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217DC" w14:textId="67482F7E" w:rsidR="008C027E" w:rsidRDefault="008C027E" w:rsidP="008C027E">
      <w:pPr>
        <w:pStyle w:val="Default"/>
        <w:jc w:val="center"/>
        <w:rPr>
          <w:rFonts w:eastAsia="Times New Roman" w:cs="Calibri"/>
          <w:b/>
          <w:bCs/>
          <w:color w:val="auto"/>
          <w:sz w:val="28"/>
          <w:szCs w:val="28"/>
        </w:rPr>
      </w:pPr>
      <w:bookmarkStart w:id="0" w:name="_Hlk242173963"/>
      <w:bookmarkEnd w:id="0"/>
      <w:r>
        <w:rPr>
          <w:rFonts w:eastAsia="Times New Roman" w:cs="Calibri"/>
          <w:b/>
          <w:bCs/>
          <w:color w:val="auto"/>
          <w:sz w:val="28"/>
          <w:szCs w:val="28"/>
          <w:lang w:val="kk-KZ"/>
        </w:rPr>
        <w:t xml:space="preserve">                                                                                     </w:t>
      </w:r>
      <w:r>
        <w:rPr>
          <w:rFonts w:eastAsia="Times New Roman" w:cs="Calibri"/>
          <w:b/>
          <w:bCs/>
          <w:color w:val="auto"/>
          <w:sz w:val="28"/>
          <w:szCs w:val="28"/>
        </w:rPr>
        <w:t>Астана қаласы әкімдігінің</w:t>
      </w:r>
    </w:p>
    <w:p w14:paraId="16CA17DC" w14:textId="39F92121" w:rsidR="008C027E" w:rsidRDefault="008C027E" w:rsidP="008C027E">
      <w:pPr>
        <w:pStyle w:val="Default"/>
        <w:jc w:val="center"/>
        <w:rPr>
          <w:rFonts w:eastAsia="Times New Roman" w:cs="Calibri"/>
          <w:b/>
          <w:bCs/>
          <w:color w:val="auto"/>
          <w:sz w:val="28"/>
          <w:szCs w:val="28"/>
          <w:lang w:val="kk-KZ"/>
        </w:rPr>
      </w:pPr>
      <w:r>
        <w:rPr>
          <w:rFonts w:eastAsia="Times New Roman" w:cs="Calibri"/>
          <w:b/>
          <w:bCs/>
          <w:color w:val="auto"/>
          <w:sz w:val="28"/>
          <w:szCs w:val="28"/>
        </w:rPr>
        <w:t xml:space="preserve">                                                                      </w:t>
      </w:r>
      <w:r>
        <w:rPr>
          <w:rFonts w:eastAsia="Times New Roman" w:cs="Calibri"/>
          <w:b/>
          <w:bCs/>
          <w:color w:val="auto"/>
          <w:sz w:val="28"/>
          <w:szCs w:val="28"/>
          <w:lang w:val="kk-KZ"/>
        </w:rPr>
        <w:t xml:space="preserve">            </w:t>
      </w:r>
      <w:r>
        <w:rPr>
          <w:rFonts w:eastAsia="Times New Roman" w:cs="Calibri"/>
          <w:b/>
          <w:bCs/>
          <w:color w:val="auto"/>
          <w:sz w:val="28"/>
          <w:szCs w:val="28"/>
        </w:rPr>
        <w:t>202</w:t>
      </w:r>
      <w:r>
        <w:rPr>
          <w:rFonts w:eastAsia="Times New Roman" w:cs="Calibri"/>
          <w:b/>
          <w:bCs/>
          <w:color w:val="auto"/>
          <w:sz w:val="28"/>
          <w:szCs w:val="28"/>
          <w:lang w:val="kk-KZ"/>
        </w:rPr>
        <w:t>6</w:t>
      </w:r>
      <w:r>
        <w:rPr>
          <w:rFonts w:eastAsia="Times New Roman" w:cs="Calibri"/>
          <w:b/>
          <w:bCs/>
          <w:color w:val="auto"/>
          <w:sz w:val="28"/>
          <w:szCs w:val="28"/>
        </w:rPr>
        <w:t xml:space="preserve"> </w:t>
      </w:r>
      <w:proofErr w:type="spellStart"/>
      <w:r>
        <w:rPr>
          <w:rFonts w:eastAsia="Times New Roman" w:cs="Calibri"/>
          <w:b/>
          <w:bCs/>
          <w:color w:val="auto"/>
          <w:sz w:val="28"/>
          <w:szCs w:val="28"/>
        </w:rPr>
        <w:t>жылғы</w:t>
      </w:r>
      <w:proofErr w:type="spellEnd"/>
      <w:r>
        <w:rPr>
          <w:rFonts w:eastAsia="Times New Roman" w:cs="Calibri"/>
          <w:b/>
          <w:bCs/>
          <w:color w:val="auto"/>
          <w:sz w:val="28"/>
          <w:szCs w:val="28"/>
        </w:rPr>
        <w:t xml:space="preserve"> </w:t>
      </w:r>
      <w:r>
        <w:rPr>
          <w:rFonts w:eastAsia="Times New Roman" w:cs="Calibri"/>
          <w:b/>
          <w:bCs/>
          <w:color w:val="auto"/>
          <w:sz w:val="28"/>
          <w:szCs w:val="28"/>
          <w:lang w:val="kk-KZ"/>
        </w:rPr>
        <w:t>15</w:t>
      </w:r>
      <w:r>
        <w:rPr>
          <w:rFonts w:eastAsia="Times New Roman" w:cs="Calibri"/>
          <w:b/>
          <w:bCs/>
          <w:color w:val="auto"/>
          <w:sz w:val="28"/>
          <w:szCs w:val="28"/>
        </w:rPr>
        <w:t xml:space="preserve"> </w:t>
      </w:r>
      <w:r>
        <w:rPr>
          <w:rFonts w:eastAsia="Times New Roman" w:cs="Calibri"/>
          <w:b/>
          <w:bCs/>
          <w:color w:val="auto"/>
          <w:sz w:val="28"/>
          <w:szCs w:val="28"/>
          <w:lang w:val="kk-KZ"/>
        </w:rPr>
        <w:t>қазандағы</w:t>
      </w:r>
    </w:p>
    <w:p w14:paraId="62020A98" w14:textId="3DBECB66" w:rsidR="008C027E" w:rsidRDefault="008C027E" w:rsidP="008C027E">
      <w:pPr>
        <w:pStyle w:val="Default"/>
        <w:jc w:val="center"/>
        <w:rPr>
          <w:rFonts w:eastAsia="Times New Roman" w:cs="Calibri"/>
          <w:b/>
          <w:bCs/>
          <w:color w:val="auto"/>
          <w:sz w:val="28"/>
          <w:szCs w:val="28"/>
        </w:rPr>
      </w:pPr>
      <w:r>
        <w:rPr>
          <w:rFonts w:eastAsia="Times New Roman" w:cs="Calibri"/>
          <w:b/>
          <w:bCs/>
          <w:color w:val="auto"/>
          <w:sz w:val="28"/>
          <w:szCs w:val="28"/>
        </w:rPr>
        <w:t xml:space="preserve">                                                   </w:t>
      </w:r>
      <w:r>
        <w:rPr>
          <w:rFonts w:eastAsia="Times New Roman" w:cs="Calibri"/>
          <w:b/>
          <w:bCs/>
          <w:color w:val="auto"/>
          <w:sz w:val="28"/>
          <w:szCs w:val="28"/>
          <w:lang w:val="kk-KZ"/>
        </w:rPr>
        <w:t xml:space="preserve">                              </w:t>
      </w:r>
      <w:r>
        <w:rPr>
          <w:rFonts w:eastAsia="Times New Roman" w:cs="Calibri"/>
          <w:b/>
          <w:bCs/>
          <w:color w:val="auto"/>
          <w:sz w:val="28"/>
          <w:szCs w:val="28"/>
        </w:rPr>
        <w:t xml:space="preserve">№ </w:t>
      </w:r>
      <w:r>
        <w:rPr>
          <w:rFonts w:eastAsia="Times New Roman" w:cs="Calibri"/>
          <w:b/>
          <w:bCs/>
          <w:color w:val="auto"/>
          <w:sz w:val="28"/>
          <w:szCs w:val="28"/>
          <w:lang w:val="kk-KZ"/>
        </w:rPr>
        <w:t xml:space="preserve">114-3461 </w:t>
      </w:r>
      <w:proofErr w:type="spellStart"/>
      <w:r>
        <w:rPr>
          <w:rFonts w:eastAsia="Times New Roman" w:cs="Calibri"/>
          <w:b/>
          <w:bCs/>
          <w:color w:val="auto"/>
          <w:sz w:val="28"/>
          <w:szCs w:val="28"/>
        </w:rPr>
        <w:t>қаулысымен</w:t>
      </w:r>
      <w:proofErr w:type="spellEnd"/>
      <w:r>
        <w:rPr>
          <w:rFonts w:eastAsia="Times New Roman" w:cs="Calibri"/>
          <w:b/>
          <w:bCs/>
          <w:color w:val="auto"/>
          <w:sz w:val="28"/>
          <w:szCs w:val="28"/>
        </w:rPr>
        <w:t xml:space="preserve"> </w:t>
      </w:r>
    </w:p>
    <w:p w14:paraId="035D417D" w14:textId="77777777" w:rsidR="008C027E" w:rsidRDefault="008C027E" w:rsidP="008C027E">
      <w:pPr>
        <w:pStyle w:val="Default"/>
        <w:jc w:val="center"/>
        <w:rPr>
          <w:b/>
          <w:bCs/>
          <w:lang w:val="kk-KZ"/>
        </w:rPr>
      </w:pPr>
      <w:r>
        <w:rPr>
          <w:b/>
          <w:bCs/>
          <w:lang w:val="kk-KZ"/>
        </w:rPr>
        <w:t xml:space="preserve">                                                                             МАҚҰЛДАНДЫ</w:t>
      </w:r>
    </w:p>
    <w:p w14:paraId="27458DB3" w14:textId="3593FEE7" w:rsidR="009C2E54" w:rsidRPr="009C2E54" w:rsidRDefault="009C2E54" w:rsidP="009C2E54">
      <w:pPr>
        <w:spacing w:after="200" w:line="276" w:lineRule="auto"/>
        <w:jc w:val="center"/>
        <w:rPr>
          <w:rFonts w:ascii="Calibri" w:eastAsia="Times New Roman" w:hAnsi="Calibri" w:cs="Calibri"/>
          <w:color w:val="000000"/>
          <w:kern w:val="0"/>
          <w:sz w:val="22"/>
          <w:szCs w:val="22"/>
          <w:lang w:val="ru-RU"/>
          <w14:ligatures w14:val="none"/>
        </w:rPr>
      </w:pPr>
    </w:p>
    <w:p w14:paraId="3259C280" w14:textId="4B1B7DEF" w:rsid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4074552C" w14:textId="77777777" w:rsid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3A349BB1" w14:textId="77777777" w:rsid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4B7B4CCD" w14:textId="77777777" w:rsidR="009C2E54" w:rsidRDefault="009C2E54" w:rsidP="009D3BB4">
      <w:pPr>
        <w:spacing w:after="0" w:line="240" w:lineRule="auto"/>
        <w:rPr>
          <w:rFonts w:ascii="Times New Roman" w:eastAsia="Times New Roman" w:hAnsi="Times New Roman" w:cs="Times New Roman"/>
          <w:b/>
          <w:bCs/>
          <w:color w:val="000000"/>
          <w:kern w:val="0"/>
          <w:sz w:val="36"/>
          <w:szCs w:val="36"/>
          <w:lang w:val="kk-KZ"/>
          <w14:ligatures w14:val="none"/>
        </w:rPr>
      </w:pPr>
    </w:p>
    <w:p w14:paraId="6F6F9126" w14:textId="77777777" w:rsid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3EE48FC6" w14:textId="3E30C572" w:rsid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r w:rsidRPr="009C2E54">
        <w:rPr>
          <w:rFonts w:ascii="Calibri" w:eastAsia="Times New Roman" w:hAnsi="Calibri" w:cs="Calibri"/>
          <w:noProof/>
          <w:kern w:val="0"/>
          <w:sz w:val="22"/>
          <w:szCs w:val="22"/>
          <w:lang w:val="ru-RU" w:eastAsia="ru-RU"/>
          <w14:ligatures w14:val="none"/>
        </w:rPr>
        <w:drawing>
          <wp:inline distT="0" distB="0" distL="0" distR="0" wp14:anchorId="701375B0" wp14:editId="0D0CDDEC">
            <wp:extent cx="4286250" cy="3724275"/>
            <wp:effectExtent l="0" t="0" r="0" b="9525"/>
            <wp:docPr id="1" name="Рисунок 1" descr="astana-prestonica-svetske-zakulise-foto_5ba8c0a99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tana-prestonica-svetske-zakulise-foto_5ba8c0a9929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0" cy="3724275"/>
                    </a:xfrm>
                    <a:prstGeom prst="rect">
                      <a:avLst/>
                    </a:prstGeom>
                    <a:noFill/>
                    <a:ln>
                      <a:noFill/>
                    </a:ln>
                  </pic:spPr>
                </pic:pic>
              </a:graphicData>
            </a:graphic>
          </wp:inline>
        </w:drawing>
      </w:r>
    </w:p>
    <w:p w14:paraId="173CE7F1" w14:textId="42187289" w:rsid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4D843972"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3887845D"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r w:rsidRPr="009C2E54">
        <w:rPr>
          <w:rFonts w:ascii="Times New Roman" w:eastAsia="Times New Roman" w:hAnsi="Times New Roman" w:cs="Times New Roman"/>
          <w:b/>
          <w:bCs/>
          <w:color w:val="000000"/>
          <w:kern w:val="0"/>
          <w:sz w:val="36"/>
          <w:szCs w:val="36"/>
          <w:lang w:val="kk-KZ"/>
          <w14:ligatures w14:val="none"/>
        </w:rPr>
        <w:t>Астана қаласының 2027-2029</w:t>
      </w:r>
    </w:p>
    <w:p w14:paraId="07729206" w14:textId="41AA5CFC" w:rsidR="009C2E54" w:rsidRP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r w:rsidRPr="009C2E54">
        <w:rPr>
          <w:rFonts w:ascii="Times New Roman" w:eastAsia="Times New Roman" w:hAnsi="Times New Roman" w:cs="Times New Roman"/>
          <w:b/>
          <w:bCs/>
          <w:color w:val="000000"/>
          <w:kern w:val="0"/>
          <w:sz w:val="36"/>
          <w:szCs w:val="36"/>
          <w:lang w:val="kk-KZ"/>
          <w14:ligatures w14:val="none"/>
        </w:rPr>
        <w:t>жылдарға арналған әлеуметтік-экономикалық даму болжамы</w:t>
      </w:r>
    </w:p>
    <w:p w14:paraId="5158B6E9"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536DF477"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3C4861AE"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3FD831FE"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36"/>
          <w:szCs w:val="36"/>
          <w:lang w:val="kk-KZ"/>
          <w14:ligatures w14:val="none"/>
        </w:rPr>
      </w:pPr>
    </w:p>
    <w:p w14:paraId="75A68D39" w14:textId="77777777" w:rsidR="009C2E54" w:rsidRPr="009C2E54" w:rsidRDefault="009C2E54" w:rsidP="009C2E54">
      <w:pPr>
        <w:spacing w:after="0" w:line="240" w:lineRule="auto"/>
        <w:rPr>
          <w:rFonts w:ascii="Times New Roman" w:eastAsia="Times New Roman" w:hAnsi="Times New Roman" w:cs="Times New Roman"/>
          <w:b/>
          <w:bCs/>
          <w:color w:val="000000"/>
          <w:kern w:val="0"/>
          <w:sz w:val="36"/>
          <w:szCs w:val="36"/>
          <w:lang w:val="kk-KZ"/>
          <w14:ligatures w14:val="none"/>
        </w:rPr>
      </w:pPr>
    </w:p>
    <w:p w14:paraId="18906B5A"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lang w:val="kk-KZ"/>
          <w14:ligatures w14:val="none"/>
        </w:rPr>
      </w:pPr>
    </w:p>
    <w:p w14:paraId="77730B6C"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lang w:val="kk-KZ"/>
          <w14:ligatures w14:val="none"/>
        </w:rPr>
      </w:pPr>
      <w:r w:rsidRPr="009C2E54">
        <w:rPr>
          <w:rFonts w:ascii="Times New Roman" w:eastAsia="Times New Roman" w:hAnsi="Times New Roman" w:cs="Times New Roman"/>
          <w:b/>
          <w:bCs/>
          <w:color w:val="000000"/>
          <w:kern w:val="0"/>
          <w:lang w:val="kk-KZ"/>
          <w14:ligatures w14:val="none"/>
        </w:rPr>
        <w:t>Астана қаласы, 2026 жыл</w:t>
      </w:r>
    </w:p>
    <w:p w14:paraId="4EDBEDC0" w14:textId="77777777" w:rsidR="009C2E54" w:rsidRPr="009C2E54" w:rsidRDefault="009C2E54" w:rsidP="009C2E54">
      <w:pPr>
        <w:spacing w:after="0" w:line="240" w:lineRule="auto"/>
        <w:jc w:val="center"/>
        <w:rPr>
          <w:rFonts w:ascii="Calibri" w:eastAsia="Times New Roman" w:hAnsi="Calibri" w:cs="Times New Roman"/>
          <w:color w:val="000000"/>
          <w:kern w:val="0"/>
          <w:sz w:val="22"/>
          <w:szCs w:val="20"/>
          <w:lang w:val="ru-RU" w:eastAsia="ru-RU"/>
          <w14:ligatures w14:val="none"/>
        </w:rPr>
      </w:pPr>
    </w:p>
    <w:p w14:paraId="663CCCAB"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28"/>
          <w:szCs w:val="28"/>
          <w:lang w:val="kk-KZ" w:eastAsia="ru-RU"/>
          <w14:ligatures w14:val="none"/>
        </w:rPr>
      </w:pPr>
      <w:r w:rsidRPr="009C2E54">
        <w:rPr>
          <w:rFonts w:ascii="Times New Roman" w:eastAsia="Times New Roman" w:hAnsi="Times New Roman" w:cs="Times New Roman"/>
          <w:b/>
          <w:bCs/>
          <w:color w:val="000000"/>
          <w:kern w:val="0"/>
          <w:sz w:val="28"/>
          <w:szCs w:val="28"/>
          <w:lang w:val="kk-KZ" w:eastAsia="ru-RU"/>
          <w14:ligatures w14:val="none"/>
        </w:rPr>
        <w:t>Мазмұны</w:t>
      </w:r>
    </w:p>
    <w:p w14:paraId="4584A7DE" w14:textId="77777777" w:rsidR="009C2E54" w:rsidRPr="009C2E54" w:rsidRDefault="009C2E54" w:rsidP="009C2E54">
      <w:pPr>
        <w:spacing w:after="0" w:line="240" w:lineRule="auto"/>
        <w:jc w:val="center"/>
        <w:rPr>
          <w:rFonts w:ascii="Times New Roman" w:eastAsia="Times New Roman" w:hAnsi="Times New Roman" w:cs="Times New Roman"/>
          <w:b/>
          <w:bCs/>
          <w:color w:val="000000"/>
          <w:kern w:val="0"/>
          <w:sz w:val="28"/>
          <w:szCs w:val="28"/>
          <w:lang w:val="ru-RU" w:eastAsia="ru-RU"/>
          <w14:ligatures w14:val="none"/>
        </w:rPr>
      </w:pPr>
    </w:p>
    <w:p w14:paraId="0D28D122" w14:textId="77777777" w:rsidR="009C2E54" w:rsidRPr="009C2E54" w:rsidRDefault="009C2E54" w:rsidP="009C2E54">
      <w:pPr>
        <w:spacing w:after="200" w:line="276" w:lineRule="auto"/>
        <w:ind w:right="-2" w:firstLine="567"/>
        <w:rPr>
          <w:rFonts w:ascii="Times New Roman" w:eastAsia="Times New Roman" w:hAnsi="Times New Roman" w:cs="Times New Roman"/>
          <w:b/>
          <w:kern w:val="0"/>
          <w:sz w:val="26"/>
          <w:szCs w:val="26"/>
          <w:lang w:val="kk-KZ" w:eastAsia="ru-RU"/>
          <w14:ligatures w14:val="none"/>
        </w:rPr>
      </w:pPr>
      <w:r w:rsidRPr="009C2E54">
        <w:rPr>
          <w:rFonts w:ascii="Times New Roman" w:eastAsia="Times New Roman" w:hAnsi="Times New Roman" w:cs="Times New Roman"/>
          <w:b/>
          <w:kern w:val="0"/>
          <w:sz w:val="26"/>
          <w:szCs w:val="26"/>
          <w:lang w:val="kk-KZ" w:eastAsia="ru-RU"/>
          <w14:ligatures w14:val="none"/>
        </w:rPr>
        <w:t>Кіріспе</w:t>
      </w:r>
    </w:p>
    <w:p w14:paraId="71EBC4E3" w14:textId="77777777" w:rsidR="009C2E54" w:rsidRPr="009C2E54" w:rsidRDefault="009C2E54" w:rsidP="009C2E54">
      <w:pPr>
        <w:numPr>
          <w:ilvl w:val="0"/>
          <w:numId w:val="1"/>
        </w:numPr>
        <w:suppressAutoHyphens/>
        <w:spacing w:after="0" w:line="240" w:lineRule="auto"/>
        <w:ind w:left="567" w:right="-2" w:hanging="567"/>
        <w:jc w:val="both"/>
        <w:rPr>
          <w:rFonts w:ascii="Times New Roman" w:eastAsia="Calibri" w:hAnsi="Times New Roman" w:cs="Times New Roman"/>
          <w:b/>
          <w:kern w:val="0"/>
          <w:sz w:val="26"/>
          <w:szCs w:val="26"/>
          <w:lang w:val="kk-KZ" w:eastAsia="ar-SA"/>
          <w14:ligatures w14:val="none"/>
        </w:rPr>
      </w:pPr>
      <w:bookmarkStart w:id="1" w:name="_Hlk241760214"/>
      <w:r w:rsidRPr="009C2E54">
        <w:rPr>
          <w:rFonts w:ascii="Times New Roman" w:eastAsia="Calibri" w:hAnsi="Times New Roman" w:cs="Times New Roman"/>
          <w:b/>
          <w:kern w:val="0"/>
          <w:sz w:val="26"/>
          <w:szCs w:val="26"/>
          <w:lang w:val="kk-KZ" w:eastAsia="ar-SA"/>
          <w14:ligatures w14:val="none"/>
        </w:rPr>
        <w:t>Астананың әлеуметтік-экономикалық дамуының нәтижелері</w:t>
      </w:r>
      <w:r w:rsidRPr="009C2E54">
        <w:rPr>
          <w:rFonts w:ascii="Times New Roman" w:eastAsia="Calibri" w:hAnsi="Times New Roman" w:cs="Times New Roman"/>
          <w:kern w:val="0"/>
          <w:sz w:val="26"/>
          <w:szCs w:val="26"/>
          <w:lang w:val="kk-KZ" w:eastAsia="ar-SA"/>
          <w14:ligatures w14:val="none"/>
        </w:rPr>
        <w:t xml:space="preserve"> </w:t>
      </w:r>
    </w:p>
    <w:p w14:paraId="7CED39DD"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2" w:name="_Hlk241760237"/>
      <w:bookmarkEnd w:id="1"/>
      <w:r w:rsidRPr="009C2E54">
        <w:rPr>
          <w:rFonts w:ascii="Times New Roman" w:eastAsia="Calibri" w:hAnsi="Times New Roman" w:cs="Times New Roman"/>
          <w:kern w:val="0"/>
          <w:sz w:val="26"/>
          <w:szCs w:val="26"/>
          <w:lang w:val="ru-RU" w:eastAsia="ar-SA"/>
          <w14:ligatures w14:val="none"/>
        </w:rPr>
        <w:t xml:space="preserve">2025 </w:t>
      </w:r>
      <w:proofErr w:type="spellStart"/>
      <w:r w:rsidRPr="009C2E54">
        <w:rPr>
          <w:rFonts w:ascii="Times New Roman" w:eastAsia="Calibri" w:hAnsi="Times New Roman" w:cs="Times New Roman"/>
          <w:kern w:val="0"/>
          <w:sz w:val="26"/>
          <w:szCs w:val="26"/>
          <w:lang w:val="ru-RU" w:eastAsia="ar-SA"/>
          <w14:ligatures w14:val="none"/>
        </w:rPr>
        <w:t>жылы</w:t>
      </w:r>
      <w:proofErr w:type="spellEnd"/>
      <w:r w:rsidRPr="009C2E54">
        <w:rPr>
          <w:rFonts w:ascii="Times New Roman" w:eastAsia="Calibri" w:hAnsi="Times New Roman" w:cs="Times New Roman"/>
          <w:kern w:val="0"/>
          <w:sz w:val="26"/>
          <w:szCs w:val="26"/>
          <w:lang w:val="ru-RU" w:eastAsia="ar-SA"/>
          <w14:ligatures w14:val="none"/>
        </w:rPr>
        <w:t xml:space="preserve"> Астана </w:t>
      </w:r>
      <w:proofErr w:type="spellStart"/>
      <w:r w:rsidRPr="009C2E54">
        <w:rPr>
          <w:rFonts w:ascii="Times New Roman" w:eastAsia="Calibri" w:hAnsi="Times New Roman" w:cs="Times New Roman"/>
          <w:kern w:val="0"/>
          <w:sz w:val="26"/>
          <w:szCs w:val="26"/>
          <w:lang w:val="ru-RU" w:eastAsia="ar-SA"/>
          <w14:ligatures w14:val="none"/>
        </w:rPr>
        <w:t>қаласының</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әлеуметтік-экономикалық</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дамуы</w:t>
      </w:r>
      <w:proofErr w:type="spellEnd"/>
      <w:r w:rsidRPr="009C2E54">
        <w:rPr>
          <w:rFonts w:ascii="Times New Roman" w:eastAsia="Calibri" w:hAnsi="Times New Roman" w:cs="Times New Roman"/>
          <w:kern w:val="0"/>
          <w:sz w:val="26"/>
          <w:szCs w:val="26"/>
          <w:lang w:val="ru-RU" w:eastAsia="ar-SA"/>
          <w14:ligatures w14:val="none"/>
        </w:rPr>
        <w:t>.</w:t>
      </w:r>
    </w:p>
    <w:p w14:paraId="33D1C7CD"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3" w:name="_Hlk241761963"/>
      <w:bookmarkEnd w:id="2"/>
      <w:proofErr w:type="spellStart"/>
      <w:r w:rsidRPr="009C2E54">
        <w:rPr>
          <w:rFonts w:ascii="Times New Roman" w:eastAsia="Calibri" w:hAnsi="Times New Roman" w:cs="Times New Roman"/>
          <w:kern w:val="0"/>
          <w:sz w:val="26"/>
          <w:szCs w:val="26"/>
          <w:lang w:val="ru-RU" w:eastAsia="ar-SA"/>
          <w14:ligatures w14:val="none"/>
        </w:rPr>
        <w:t>Өткен</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жылдағы</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салық</w:t>
      </w:r>
      <w:proofErr w:type="spellEnd"/>
      <w:r w:rsidRPr="009C2E54">
        <w:rPr>
          <w:rFonts w:ascii="Times New Roman" w:eastAsia="Calibri" w:hAnsi="Times New Roman" w:cs="Times New Roman"/>
          <w:kern w:val="0"/>
          <w:sz w:val="26"/>
          <w:szCs w:val="26"/>
          <w:lang w:val="ru-RU" w:eastAsia="ar-SA"/>
          <w14:ligatures w14:val="none"/>
        </w:rPr>
        <w:t xml:space="preserve">-бюджет </w:t>
      </w:r>
      <w:proofErr w:type="spellStart"/>
      <w:r w:rsidRPr="009C2E54">
        <w:rPr>
          <w:rFonts w:ascii="Times New Roman" w:eastAsia="Calibri" w:hAnsi="Times New Roman" w:cs="Times New Roman"/>
          <w:kern w:val="0"/>
          <w:sz w:val="26"/>
          <w:szCs w:val="26"/>
          <w:lang w:val="ru-RU" w:eastAsia="ar-SA"/>
          <w14:ligatures w14:val="none"/>
        </w:rPr>
        <w:t>саясатының</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негізгі</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бағыттарын</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іске</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асыру</w:t>
      </w:r>
      <w:bookmarkEnd w:id="3"/>
      <w:proofErr w:type="spellEnd"/>
      <w:r w:rsidRPr="009C2E54">
        <w:rPr>
          <w:rFonts w:ascii="Times New Roman" w:eastAsia="Calibri" w:hAnsi="Times New Roman" w:cs="Times New Roman"/>
          <w:kern w:val="0"/>
          <w:sz w:val="26"/>
          <w:szCs w:val="26"/>
          <w:lang w:val="ru-RU" w:eastAsia="ar-SA"/>
          <w14:ligatures w14:val="none"/>
        </w:rPr>
        <w:t>.</w:t>
      </w:r>
      <w:r w:rsidRPr="009C2E54">
        <w:rPr>
          <w:rFonts w:ascii="Times New Roman" w:eastAsia="Calibri" w:hAnsi="Times New Roman" w:cs="Times New Roman"/>
          <w:b/>
          <w:kern w:val="0"/>
          <w:sz w:val="26"/>
          <w:szCs w:val="26"/>
          <w:lang w:val="ru-RU" w:eastAsia="ar-SA"/>
          <w14:ligatures w14:val="none"/>
        </w:rPr>
        <w:t xml:space="preserve"> </w:t>
      </w:r>
    </w:p>
    <w:p w14:paraId="11EAC856" w14:textId="77777777" w:rsidR="009C2E54" w:rsidRPr="009C2E54" w:rsidRDefault="009C2E54" w:rsidP="009C2E54">
      <w:pPr>
        <w:suppressAutoHyphens/>
        <w:spacing w:after="0" w:line="240" w:lineRule="auto"/>
        <w:ind w:left="567" w:right="-2"/>
        <w:jc w:val="both"/>
        <w:rPr>
          <w:rFonts w:ascii="Times New Roman" w:eastAsia="Calibri" w:hAnsi="Times New Roman" w:cs="Times New Roman"/>
          <w:b/>
          <w:kern w:val="0"/>
          <w:sz w:val="16"/>
          <w:szCs w:val="16"/>
          <w:lang w:val="ru-RU" w:eastAsia="ar-SA"/>
          <w14:ligatures w14:val="none"/>
        </w:rPr>
      </w:pPr>
    </w:p>
    <w:p w14:paraId="77143BF1" w14:textId="77777777" w:rsidR="009C2E54" w:rsidRPr="009C2E54" w:rsidRDefault="009C2E54" w:rsidP="009C2E54">
      <w:pPr>
        <w:numPr>
          <w:ilvl w:val="0"/>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4" w:name="_Hlk241762469"/>
      <w:proofErr w:type="spellStart"/>
      <w:r w:rsidRPr="009C2E54">
        <w:rPr>
          <w:rFonts w:ascii="Times New Roman" w:eastAsia="Calibri" w:hAnsi="Times New Roman" w:cs="Times New Roman"/>
          <w:b/>
          <w:kern w:val="0"/>
          <w:sz w:val="26"/>
          <w:szCs w:val="26"/>
          <w:lang w:val="ru-RU" w:eastAsia="ar-SA"/>
          <w14:ligatures w14:val="none"/>
        </w:rPr>
        <w:t>Әлеуметтік-экономикалық</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дамудың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есептік</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көрсеткіштері</w:t>
      </w:r>
      <w:proofErr w:type="spellEnd"/>
      <w:r w:rsidRPr="009C2E54">
        <w:rPr>
          <w:rFonts w:ascii="Times New Roman" w:eastAsia="Calibri" w:hAnsi="Times New Roman" w:cs="Times New Roman"/>
          <w:b/>
          <w:kern w:val="0"/>
          <w:sz w:val="26"/>
          <w:szCs w:val="26"/>
          <w:lang w:val="ru-RU" w:eastAsia="ar-SA"/>
          <w14:ligatures w14:val="none"/>
        </w:rPr>
        <w:t xml:space="preserve"> мен </w:t>
      </w:r>
      <w:proofErr w:type="spellStart"/>
      <w:r w:rsidRPr="009C2E54">
        <w:rPr>
          <w:rFonts w:ascii="Times New Roman" w:eastAsia="Calibri" w:hAnsi="Times New Roman" w:cs="Times New Roman"/>
          <w:b/>
          <w:kern w:val="0"/>
          <w:sz w:val="26"/>
          <w:szCs w:val="26"/>
          <w:lang w:val="ru-RU" w:eastAsia="ar-SA"/>
          <w14:ligatures w14:val="none"/>
        </w:rPr>
        <w:t>есептік</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қаржылық</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жылы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мақұлданған</w:t>
      </w:r>
      <w:proofErr w:type="spellEnd"/>
      <w:r w:rsidRPr="009C2E54">
        <w:rPr>
          <w:rFonts w:ascii="Times New Roman" w:eastAsia="Calibri" w:hAnsi="Times New Roman" w:cs="Times New Roman"/>
          <w:b/>
          <w:kern w:val="0"/>
          <w:sz w:val="26"/>
          <w:szCs w:val="26"/>
          <w:lang w:val="ru-RU" w:eastAsia="ar-SA"/>
          <w14:ligatures w14:val="none"/>
        </w:rPr>
        <w:t xml:space="preserve"> Даму </w:t>
      </w:r>
      <w:proofErr w:type="spellStart"/>
      <w:r w:rsidRPr="009C2E54">
        <w:rPr>
          <w:rFonts w:ascii="Times New Roman" w:eastAsia="Calibri" w:hAnsi="Times New Roman" w:cs="Times New Roman"/>
          <w:b/>
          <w:kern w:val="0"/>
          <w:sz w:val="26"/>
          <w:szCs w:val="26"/>
          <w:lang w:val="ru-RU" w:eastAsia="ar-SA"/>
          <w14:ligatures w14:val="none"/>
        </w:rPr>
        <w:t>болжамындағы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болжамды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деректер</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арасындағы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айырмашылықтардың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параметрлері</w:t>
      </w:r>
      <w:proofErr w:type="spellEnd"/>
      <w:r w:rsidRPr="009C2E54">
        <w:rPr>
          <w:rFonts w:ascii="Times New Roman" w:eastAsia="Calibri" w:hAnsi="Times New Roman" w:cs="Times New Roman"/>
          <w:b/>
          <w:kern w:val="0"/>
          <w:sz w:val="26"/>
          <w:szCs w:val="26"/>
          <w:lang w:val="ru-RU" w:eastAsia="ar-SA"/>
          <w14:ligatures w14:val="none"/>
        </w:rPr>
        <w:t xml:space="preserve"> мен </w:t>
      </w:r>
      <w:proofErr w:type="spellStart"/>
      <w:r w:rsidRPr="009C2E54">
        <w:rPr>
          <w:rFonts w:ascii="Times New Roman" w:eastAsia="Calibri" w:hAnsi="Times New Roman" w:cs="Times New Roman"/>
          <w:b/>
          <w:kern w:val="0"/>
          <w:sz w:val="26"/>
          <w:szCs w:val="26"/>
          <w:lang w:val="ru-RU" w:eastAsia="ar-SA"/>
          <w14:ligatures w14:val="none"/>
        </w:rPr>
        <w:t>себептерін</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талдау</w:t>
      </w:r>
      <w:proofErr w:type="spellEnd"/>
    </w:p>
    <w:bookmarkEnd w:id="4"/>
    <w:p w14:paraId="5E4C8F4D" w14:textId="77777777" w:rsidR="009C2E54" w:rsidRPr="009C2E54" w:rsidRDefault="009C2E54" w:rsidP="009C2E54">
      <w:pPr>
        <w:suppressAutoHyphens/>
        <w:spacing w:after="0" w:line="240" w:lineRule="auto"/>
        <w:ind w:left="567" w:right="-2"/>
        <w:jc w:val="both"/>
        <w:rPr>
          <w:rFonts w:ascii="Times New Roman" w:eastAsia="Calibri" w:hAnsi="Times New Roman" w:cs="Times New Roman"/>
          <w:b/>
          <w:kern w:val="0"/>
          <w:sz w:val="16"/>
          <w:szCs w:val="16"/>
          <w:lang w:val="ru-RU" w:eastAsia="ar-SA"/>
          <w14:ligatures w14:val="none"/>
        </w:rPr>
      </w:pPr>
    </w:p>
    <w:p w14:paraId="3A225577" w14:textId="77777777" w:rsidR="009C2E54" w:rsidRPr="009C2E54" w:rsidRDefault="009C2E54" w:rsidP="009C2E54">
      <w:pPr>
        <w:numPr>
          <w:ilvl w:val="0"/>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5" w:name="_Hlk241762688"/>
      <w:proofErr w:type="spellStart"/>
      <w:r w:rsidRPr="009C2E54">
        <w:rPr>
          <w:rFonts w:ascii="Times New Roman" w:eastAsia="Calibri" w:hAnsi="Times New Roman" w:cs="Times New Roman"/>
          <w:b/>
          <w:kern w:val="0"/>
          <w:sz w:val="26"/>
          <w:szCs w:val="26"/>
          <w:lang w:val="ru-RU" w:eastAsia="ar-SA"/>
          <w14:ligatures w14:val="none"/>
        </w:rPr>
        <w:t>Астананың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әлеуметтік-экономикалық</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дамуының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тенденциялары</w:t>
      </w:r>
      <w:proofErr w:type="spellEnd"/>
      <w:r w:rsidRPr="009C2E54">
        <w:rPr>
          <w:rFonts w:ascii="Times New Roman" w:eastAsia="Calibri" w:hAnsi="Times New Roman" w:cs="Times New Roman"/>
          <w:b/>
          <w:kern w:val="0"/>
          <w:sz w:val="26"/>
          <w:szCs w:val="26"/>
          <w:lang w:val="ru-RU" w:eastAsia="ar-SA"/>
          <w14:ligatures w14:val="none"/>
        </w:rPr>
        <w:t xml:space="preserve"> мен </w:t>
      </w:r>
      <w:proofErr w:type="spellStart"/>
      <w:r w:rsidRPr="009C2E54">
        <w:rPr>
          <w:rFonts w:ascii="Times New Roman" w:eastAsia="Calibri" w:hAnsi="Times New Roman" w:cs="Times New Roman"/>
          <w:b/>
          <w:kern w:val="0"/>
          <w:sz w:val="26"/>
          <w:szCs w:val="26"/>
          <w:lang w:val="ru-RU" w:eastAsia="ar-SA"/>
          <w14:ligatures w14:val="none"/>
        </w:rPr>
        <w:t>негізгі</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бағыттары</w:t>
      </w:r>
      <w:proofErr w:type="spellEnd"/>
      <w:r w:rsidRPr="009C2E54">
        <w:rPr>
          <w:rFonts w:ascii="Times New Roman" w:eastAsia="Calibri" w:hAnsi="Times New Roman" w:cs="Times New Roman"/>
          <w:b/>
          <w:kern w:val="0"/>
          <w:sz w:val="26"/>
          <w:szCs w:val="26"/>
          <w:lang w:val="ru-RU" w:eastAsia="ar-SA"/>
          <w14:ligatures w14:val="none"/>
        </w:rPr>
        <w:t>.</w:t>
      </w:r>
    </w:p>
    <w:bookmarkEnd w:id="5"/>
    <w:p w14:paraId="52357D90"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r w:rsidRPr="009C2E54">
        <w:rPr>
          <w:rFonts w:ascii="Times New Roman" w:eastAsia="Calibri" w:hAnsi="Times New Roman" w:cs="Times New Roman"/>
          <w:bCs/>
          <w:kern w:val="0"/>
          <w:sz w:val="26"/>
          <w:szCs w:val="26"/>
          <w:lang w:val="ru-RU" w:eastAsia="ar-SA"/>
          <w14:ligatures w14:val="none"/>
        </w:rPr>
        <w:t xml:space="preserve">2026 </w:t>
      </w:r>
      <w:proofErr w:type="spellStart"/>
      <w:r w:rsidRPr="009C2E54">
        <w:rPr>
          <w:rFonts w:ascii="Times New Roman" w:eastAsia="Calibri" w:hAnsi="Times New Roman" w:cs="Times New Roman"/>
          <w:bCs/>
          <w:kern w:val="0"/>
          <w:sz w:val="26"/>
          <w:szCs w:val="26"/>
          <w:lang w:val="ru-RU" w:eastAsia="ar-SA"/>
          <w14:ligatures w14:val="none"/>
        </w:rPr>
        <w:t>жылы</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астананың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экономикасының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қазіргі</w:t>
      </w:r>
      <w:proofErr w:type="spellEnd"/>
      <w:r w:rsidRPr="009C2E54">
        <w:rPr>
          <w:rFonts w:ascii="Times New Roman" w:eastAsia="Calibri" w:hAnsi="Times New Roman" w:cs="Times New Roman"/>
          <w:bCs/>
          <w:kern w:val="0"/>
          <w:sz w:val="26"/>
          <w:szCs w:val="26"/>
          <w:lang w:val="ru-RU" w:eastAsia="ar-SA"/>
          <w14:ligatures w14:val="none"/>
        </w:rPr>
        <w:t xml:space="preserve"> даму </w:t>
      </w:r>
      <w:proofErr w:type="spellStart"/>
      <w:r w:rsidRPr="009C2E54">
        <w:rPr>
          <w:rFonts w:ascii="Times New Roman" w:eastAsia="Calibri" w:hAnsi="Times New Roman" w:cs="Times New Roman"/>
          <w:bCs/>
          <w:kern w:val="0"/>
          <w:sz w:val="26"/>
          <w:szCs w:val="26"/>
          <w:lang w:val="ru-RU" w:eastAsia="ar-SA"/>
          <w14:ligatures w14:val="none"/>
        </w:rPr>
        <w:t>динамикасы</w:t>
      </w:r>
      <w:proofErr w:type="spellEnd"/>
      <w:r w:rsidRPr="009C2E54">
        <w:rPr>
          <w:rFonts w:ascii="Times New Roman" w:eastAsia="Calibri" w:hAnsi="Times New Roman" w:cs="Times New Roman"/>
          <w:bCs/>
          <w:kern w:val="0"/>
          <w:sz w:val="26"/>
          <w:szCs w:val="26"/>
          <w:lang w:val="ru-RU" w:eastAsia="ar-SA"/>
          <w14:ligatures w14:val="none"/>
        </w:rPr>
        <w:t>.</w:t>
      </w:r>
    </w:p>
    <w:p w14:paraId="691ED427"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r w:rsidRPr="009C2E54">
        <w:rPr>
          <w:rFonts w:ascii="Times New Roman" w:eastAsia="Calibri" w:hAnsi="Times New Roman" w:cs="Times New Roman"/>
          <w:bCs/>
          <w:kern w:val="0"/>
          <w:sz w:val="26"/>
          <w:szCs w:val="26"/>
          <w:lang w:val="ru-RU" w:eastAsia="ar-SA"/>
          <w14:ligatures w14:val="none"/>
        </w:rPr>
        <w:t xml:space="preserve">2027 – 2029 </w:t>
      </w:r>
      <w:proofErr w:type="spellStart"/>
      <w:r w:rsidRPr="009C2E54">
        <w:rPr>
          <w:rFonts w:ascii="Times New Roman" w:eastAsia="Calibri" w:hAnsi="Times New Roman" w:cs="Times New Roman"/>
          <w:bCs/>
          <w:kern w:val="0"/>
          <w:sz w:val="26"/>
          <w:szCs w:val="26"/>
          <w:lang w:val="ru-RU" w:eastAsia="ar-SA"/>
          <w14:ligatures w14:val="none"/>
        </w:rPr>
        <w:t>жылдарға</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арналған</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астананың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әлеуметтік-экономикалық</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дамудың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негізгі</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бағыттары</w:t>
      </w:r>
      <w:proofErr w:type="spellEnd"/>
    </w:p>
    <w:p w14:paraId="5EBDCA03"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6" w:name="_Hlk241763819"/>
      <w:proofErr w:type="spellStart"/>
      <w:r w:rsidRPr="009C2E54">
        <w:rPr>
          <w:rFonts w:ascii="Times New Roman" w:eastAsia="Calibri" w:hAnsi="Times New Roman" w:cs="Times New Roman"/>
          <w:bCs/>
          <w:kern w:val="0"/>
          <w:sz w:val="26"/>
          <w:szCs w:val="26"/>
          <w:lang w:val="ru-RU" w:eastAsia="ar-SA"/>
          <w14:ligatures w14:val="none"/>
        </w:rPr>
        <w:t>Экономикалық</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саясатты</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жүзеге</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асырудың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негізгі</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шаралары</w:t>
      </w:r>
      <w:proofErr w:type="spellEnd"/>
      <w:r w:rsidRPr="009C2E54">
        <w:rPr>
          <w:rFonts w:ascii="Times New Roman" w:eastAsia="Calibri" w:hAnsi="Times New Roman" w:cs="Times New Roman"/>
          <w:bCs/>
          <w:kern w:val="0"/>
          <w:sz w:val="26"/>
          <w:szCs w:val="26"/>
          <w:lang w:val="ru-RU" w:eastAsia="ar-SA"/>
          <w14:ligatures w14:val="none"/>
        </w:rPr>
        <w:t>. Бюджет-</w:t>
      </w:r>
      <w:proofErr w:type="spellStart"/>
      <w:r w:rsidRPr="009C2E54">
        <w:rPr>
          <w:rFonts w:ascii="Times New Roman" w:eastAsia="Calibri" w:hAnsi="Times New Roman" w:cs="Times New Roman"/>
          <w:bCs/>
          <w:kern w:val="0"/>
          <w:sz w:val="26"/>
          <w:szCs w:val="26"/>
          <w:lang w:val="ru-RU" w:eastAsia="ar-SA"/>
          <w14:ligatures w14:val="none"/>
        </w:rPr>
        <w:t>салық</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саясаты</w:t>
      </w:r>
      <w:proofErr w:type="spellEnd"/>
      <w:r w:rsidRPr="009C2E54">
        <w:rPr>
          <w:rFonts w:ascii="Times New Roman" w:eastAsia="Calibri" w:hAnsi="Times New Roman" w:cs="Times New Roman"/>
          <w:bCs/>
          <w:kern w:val="0"/>
          <w:sz w:val="26"/>
          <w:szCs w:val="26"/>
          <w:lang w:val="ru-RU" w:eastAsia="ar-SA"/>
          <w14:ligatures w14:val="none"/>
        </w:rPr>
        <w:t>.</w:t>
      </w:r>
    </w:p>
    <w:bookmarkEnd w:id="6"/>
    <w:p w14:paraId="31FBB9DF"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r w:rsidRPr="009C2E54">
        <w:rPr>
          <w:rFonts w:ascii="Times New Roman" w:eastAsia="Calibri" w:hAnsi="Times New Roman" w:cs="Times New Roman"/>
          <w:bCs/>
          <w:kern w:val="0"/>
          <w:sz w:val="26"/>
          <w:szCs w:val="26"/>
          <w:lang w:val="ru-RU" w:eastAsia="ar-SA"/>
          <w14:ligatures w14:val="none"/>
        </w:rPr>
        <w:t xml:space="preserve">Адам </w:t>
      </w:r>
      <w:proofErr w:type="spellStart"/>
      <w:r w:rsidRPr="009C2E54">
        <w:rPr>
          <w:rFonts w:ascii="Times New Roman" w:eastAsia="Calibri" w:hAnsi="Times New Roman" w:cs="Times New Roman"/>
          <w:bCs/>
          <w:kern w:val="0"/>
          <w:sz w:val="26"/>
          <w:szCs w:val="26"/>
          <w:lang w:val="ru-RU" w:eastAsia="ar-SA"/>
          <w14:ligatures w14:val="none"/>
        </w:rPr>
        <w:t>капиталының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сапасын</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арттыру</w:t>
      </w:r>
      <w:proofErr w:type="spellEnd"/>
      <w:r w:rsidRPr="009C2E54">
        <w:rPr>
          <w:rFonts w:ascii="Times New Roman" w:eastAsia="Calibri" w:hAnsi="Times New Roman" w:cs="Times New Roman"/>
          <w:bCs/>
          <w:kern w:val="0"/>
          <w:sz w:val="26"/>
          <w:szCs w:val="26"/>
          <w:lang w:val="ru-RU" w:eastAsia="ar-SA"/>
          <w14:ligatures w14:val="none"/>
        </w:rPr>
        <w:t>.</w:t>
      </w:r>
    </w:p>
    <w:p w14:paraId="21165F41" w14:textId="77777777" w:rsidR="009C2E54" w:rsidRPr="009C2E54" w:rsidRDefault="009C2E54" w:rsidP="009C2E54">
      <w:pPr>
        <w:numPr>
          <w:ilvl w:val="0"/>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proofErr w:type="spellStart"/>
      <w:r w:rsidRPr="009C2E54">
        <w:rPr>
          <w:rFonts w:ascii="Times New Roman" w:eastAsia="Calibri" w:hAnsi="Times New Roman" w:cs="Times New Roman"/>
          <w:b/>
          <w:kern w:val="0"/>
          <w:sz w:val="26"/>
          <w:szCs w:val="26"/>
          <w:lang w:val="ru-RU" w:eastAsia="ar-SA"/>
          <w14:ligatures w14:val="none"/>
        </w:rPr>
        <w:t>Астананың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әлеуметтік-экономикалық</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дамуына</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қауіптер</w:t>
      </w:r>
      <w:proofErr w:type="spellEnd"/>
      <w:r w:rsidRPr="009C2E54">
        <w:rPr>
          <w:rFonts w:ascii="Times New Roman" w:eastAsia="Calibri" w:hAnsi="Times New Roman" w:cs="Times New Roman"/>
          <w:b/>
          <w:kern w:val="0"/>
          <w:sz w:val="26"/>
          <w:szCs w:val="26"/>
          <w:lang w:val="ru-RU" w:eastAsia="ar-SA"/>
          <w14:ligatures w14:val="none"/>
        </w:rPr>
        <w:t>.</w:t>
      </w:r>
    </w:p>
    <w:p w14:paraId="7250FFC6" w14:textId="77777777" w:rsidR="009C2E54" w:rsidRPr="009C2E54" w:rsidRDefault="009C2E54" w:rsidP="009C2E54">
      <w:pPr>
        <w:numPr>
          <w:ilvl w:val="0"/>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7" w:name="_Hlk241764842"/>
      <w:proofErr w:type="spellStart"/>
      <w:r w:rsidRPr="009C2E54">
        <w:rPr>
          <w:rFonts w:ascii="Times New Roman" w:eastAsia="Calibri" w:hAnsi="Times New Roman" w:cs="Times New Roman"/>
          <w:b/>
          <w:kern w:val="0"/>
          <w:sz w:val="26"/>
          <w:szCs w:val="26"/>
          <w:lang w:val="ru-RU" w:eastAsia="ar-SA"/>
          <w14:ligatures w14:val="none"/>
        </w:rPr>
        <w:t>Экономикалық</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өсу</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факторлары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және</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жоспарлы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кезеңге</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арналған</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астананың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әлеуметтік-экономикалық</w:t>
      </w:r>
      <w:proofErr w:type="spellEnd"/>
      <w:r w:rsidRPr="009C2E54">
        <w:rPr>
          <w:rFonts w:ascii="Times New Roman" w:eastAsia="Calibri" w:hAnsi="Times New Roman" w:cs="Times New Roman"/>
          <w:b/>
          <w:kern w:val="0"/>
          <w:sz w:val="26"/>
          <w:szCs w:val="26"/>
          <w:lang w:val="ru-RU" w:eastAsia="ar-SA"/>
          <w14:ligatures w14:val="none"/>
        </w:rPr>
        <w:t xml:space="preserve"> даму </w:t>
      </w:r>
      <w:proofErr w:type="spellStart"/>
      <w:r w:rsidRPr="009C2E54">
        <w:rPr>
          <w:rFonts w:ascii="Times New Roman" w:eastAsia="Calibri" w:hAnsi="Times New Roman" w:cs="Times New Roman"/>
          <w:b/>
          <w:kern w:val="0"/>
          <w:sz w:val="26"/>
          <w:szCs w:val="26"/>
          <w:lang w:val="ru-RU" w:eastAsia="ar-SA"/>
          <w14:ligatures w14:val="none"/>
        </w:rPr>
        <w:t>көрсеткіштерінің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болжамы</w:t>
      </w:r>
      <w:proofErr w:type="spellEnd"/>
      <w:r w:rsidRPr="009C2E54">
        <w:rPr>
          <w:rFonts w:ascii="Times New Roman" w:eastAsia="Calibri" w:hAnsi="Times New Roman" w:cs="Times New Roman"/>
          <w:b/>
          <w:i/>
          <w:kern w:val="0"/>
          <w:sz w:val="26"/>
          <w:szCs w:val="26"/>
          <w:lang w:val="ru-RU" w:eastAsia="ar-SA"/>
          <w14:ligatures w14:val="none"/>
        </w:rPr>
        <w:t xml:space="preserve"> </w:t>
      </w:r>
      <w:r w:rsidRPr="009C2E54">
        <w:rPr>
          <w:rFonts w:ascii="Times New Roman" w:eastAsia="Calibri" w:hAnsi="Times New Roman" w:cs="Times New Roman"/>
          <w:i/>
          <w:kern w:val="0"/>
          <w:lang w:val="ru-RU" w:eastAsia="ar-SA"/>
          <w14:ligatures w14:val="none"/>
        </w:rPr>
        <w:t xml:space="preserve">(1-ші форма </w:t>
      </w:r>
      <w:proofErr w:type="spellStart"/>
      <w:r w:rsidRPr="009C2E54">
        <w:rPr>
          <w:rFonts w:ascii="Times New Roman" w:eastAsia="Calibri" w:hAnsi="Times New Roman" w:cs="Times New Roman"/>
          <w:i/>
          <w:kern w:val="0"/>
          <w:lang w:val="ru-RU" w:eastAsia="ar-SA"/>
          <w14:ligatures w14:val="none"/>
        </w:rPr>
        <w:t>бойынша</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әлеуметтік-экономикалық</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дамуды</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болжамдау</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мерзімдері</w:t>
      </w:r>
      <w:proofErr w:type="spellEnd"/>
      <w:r w:rsidRPr="009C2E54">
        <w:rPr>
          <w:rFonts w:ascii="Times New Roman" w:eastAsia="Calibri" w:hAnsi="Times New Roman" w:cs="Times New Roman"/>
          <w:i/>
          <w:kern w:val="0"/>
          <w:lang w:val="ru-RU" w:eastAsia="ar-SA"/>
          <w14:ligatures w14:val="none"/>
        </w:rPr>
        <w:t xml:space="preserve"> мен </w:t>
      </w:r>
      <w:proofErr w:type="spellStart"/>
      <w:r w:rsidRPr="009C2E54">
        <w:rPr>
          <w:rFonts w:ascii="Times New Roman" w:eastAsia="Calibri" w:hAnsi="Times New Roman" w:cs="Times New Roman"/>
          <w:i/>
          <w:kern w:val="0"/>
          <w:lang w:val="ru-RU" w:eastAsia="ar-SA"/>
          <w14:ligatures w14:val="none"/>
        </w:rPr>
        <w:t>бөлімдер</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құрылымдарының</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ережелеріне</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қатысты</w:t>
      </w:r>
      <w:proofErr w:type="spellEnd"/>
      <w:r w:rsidRPr="009C2E54">
        <w:rPr>
          <w:rFonts w:ascii="Times New Roman" w:eastAsia="Calibri" w:hAnsi="Times New Roman" w:cs="Times New Roman"/>
          <w:i/>
          <w:kern w:val="0"/>
          <w:lang w:val="ru-RU" w:eastAsia="ar-SA"/>
          <w14:ligatures w14:val="none"/>
        </w:rPr>
        <w:t xml:space="preserve"> 3-қосымшасына </w:t>
      </w:r>
      <w:proofErr w:type="spellStart"/>
      <w:r w:rsidRPr="009C2E54">
        <w:rPr>
          <w:rFonts w:ascii="Times New Roman" w:eastAsia="Calibri" w:hAnsi="Times New Roman" w:cs="Times New Roman"/>
          <w:i/>
          <w:kern w:val="0"/>
          <w:lang w:val="ru-RU" w:eastAsia="ar-SA"/>
          <w14:ligatures w14:val="none"/>
        </w:rPr>
        <w:t>сәйкес</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соның</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ішінде</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облыстың</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республикалық</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мәні</w:t>
      </w:r>
      <w:proofErr w:type="spellEnd"/>
      <w:r w:rsidRPr="009C2E54">
        <w:rPr>
          <w:rFonts w:ascii="Times New Roman" w:eastAsia="Calibri" w:hAnsi="Times New Roman" w:cs="Times New Roman"/>
          <w:i/>
          <w:kern w:val="0"/>
          <w:lang w:val="ru-RU" w:eastAsia="ar-SA"/>
          <w14:ligatures w14:val="none"/>
        </w:rPr>
        <w:t xml:space="preserve"> бар </w:t>
      </w:r>
      <w:proofErr w:type="spellStart"/>
      <w:r w:rsidRPr="009C2E54">
        <w:rPr>
          <w:rFonts w:ascii="Times New Roman" w:eastAsia="Calibri" w:hAnsi="Times New Roman" w:cs="Times New Roman"/>
          <w:i/>
          <w:kern w:val="0"/>
          <w:lang w:val="ru-RU" w:eastAsia="ar-SA"/>
          <w14:ligatures w14:val="none"/>
        </w:rPr>
        <w:t>қала</w:t>
      </w:r>
      <w:proofErr w:type="spellEnd"/>
      <w:r w:rsidRPr="009C2E54">
        <w:rPr>
          <w:rFonts w:ascii="Times New Roman" w:eastAsia="Calibri" w:hAnsi="Times New Roman" w:cs="Times New Roman"/>
          <w:i/>
          <w:kern w:val="0"/>
          <w:lang w:val="ru-RU" w:eastAsia="ar-SA"/>
          <w14:ligatures w14:val="none"/>
        </w:rPr>
        <w:t xml:space="preserve"> мен </w:t>
      </w:r>
      <w:proofErr w:type="spellStart"/>
      <w:r w:rsidRPr="009C2E54">
        <w:rPr>
          <w:rFonts w:ascii="Times New Roman" w:eastAsia="Calibri" w:hAnsi="Times New Roman" w:cs="Times New Roman"/>
          <w:i/>
          <w:kern w:val="0"/>
          <w:lang w:val="ru-RU" w:eastAsia="ar-SA"/>
          <w14:ligatures w14:val="none"/>
        </w:rPr>
        <w:t>астананың</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әлеуметтік-экономикалық</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дамуын</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болжау</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Қазақстан</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Республикасының</w:t>
      </w:r>
      <w:proofErr w:type="spellEnd"/>
      <w:r w:rsidRPr="009C2E54">
        <w:rPr>
          <w:rFonts w:ascii="Times New Roman" w:eastAsia="Calibri" w:hAnsi="Times New Roman" w:cs="Times New Roman"/>
          <w:i/>
          <w:kern w:val="0"/>
          <w:lang w:val="ru-RU" w:eastAsia="ar-SA"/>
          <w14:ligatures w14:val="none"/>
        </w:rPr>
        <w:t xml:space="preserve"> Премьер-</w:t>
      </w:r>
      <w:proofErr w:type="spellStart"/>
      <w:r w:rsidRPr="009C2E54">
        <w:rPr>
          <w:rFonts w:ascii="Times New Roman" w:eastAsia="Calibri" w:hAnsi="Times New Roman" w:cs="Times New Roman"/>
          <w:i/>
          <w:kern w:val="0"/>
          <w:lang w:val="ru-RU" w:eastAsia="ar-SA"/>
          <w14:ligatures w14:val="none"/>
        </w:rPr>
        <w:t>Министрінің</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орынбасары</w:t>
      </w:r>
      <w:proofErr w:type="spellEnd"/>
      <w:r w:rsidRPr="009C2E54">
        <w:rPr>
          <w:rFonts w:ascii="Times New Roman" w:eastAsia="Calibri" w:hAnsi="Times New Roman" w:cs="Times New Roman"/>
          <w:i/>
          <w:kern w:val="0"/>
          <w:lang w:val="ru-RU" w:eastAsia="ar-SA"/>
          <w14:ligatures w14:val="none"/>
        </w:rPr>
        <w:t xml:space="preserve"> – </w:t>
      </w:r>
      <w:proofErr w:type="spellStart"/>
      <w:r w:rsidRPr="009C2E54">
        <w:rPr>
          <w:rFonts w:ascii="Times New Roman" w:eastAsia="Calibri" w:hAnsi="Times New Roman" w:cs="Times New Roman"/>
          <w:i/>
          <w:kern w:val="0"/>
          <w:lang w:val="ru-RU" w:eastAsia="ar-SA"/>
          <w14:ligatures w14:val="none"/>
        </w:rPr>
        <w:t>Ұлттық</w:t>
      </w:r>
      <w:proofErr w:type="spellEnd"/>
      <w:r w:rsidRPr="009C2E54">
        <w:rPr>
          <w:rFonts w:ascii="Times New Roman" w:eastAsia="Calibri" w:hAnsi="Times New Roman" w:cs="Times New Roman"/>
          <w:i/>
          <w:kern w:val="0"/>
          <w:lang w:val="ru-RU" w:eastAsia="ar-SA"/>
          <w14:ligatures w14:val="none"/>
        </w:rPr>
        <w:t xml:space="preserve"> экономика </w:t>
      </w:r>
      <w:proofErr w:type="spellStart"/>
      <w:r w:rsidRPr="009C2E54">
        <w:rPr>
          <w:rFonts w:ascii="Times New Roman" w:eastAsia="Calibri" w:hAnsi="Times New Roman" w:cs="Times New Roman"/>
          <w:i/>
          <w:kern w:val="0"/>
          <w:lang w:val="ru-RU" w:eastAsia="ar-SA"/>
          <w14:ligatures w14:val="none"/>
        </w:rPr>
        <w:t>министрінің</w:t>
      </w:r>
      <w:proofErr w:type="spellEnd"/>
      <w:r w:rsidRPr="009C2E54">
        <w:rPr>
          <w:rFonts w:ascii="Times New Roman" w:eastAsia="Calibri" w:hAnsi="Times New Roman" w:cs="Times New Roman"/>
          <w:i/>
          <w:kern w:val="0"/>
          <w:lang w:val="ru-RU" w:eastAsia="ar-SA"/>
          <w14:ligatures w14:val="none"/>
        </w:rPr>
        <w:t xml:space="preserve"> 2025 </w:t>
      </w:r>
      <w:proofErr w:type="spellStart"/>
      <w:r w:rsidRPr="009C2E54">
        <w:rPr>
          <w:rFonts w:ascii="Times New Roman" w:eastAsia="Calibri" w:hAnsi="Times New Roman" w:cs="Times New Roman"/>
          <w:i/>
          <w:kern w:val="0"/>
          <w:lang w:val="ru-RU" w:eastAsia="ar-SA"/>
          <w14:ligatures w14:val="none"/>
        </w:rPr>
        <w:t>жылғы</w:t>
      </w:r>
      <w:proofErr w:type="spellEnd"/>
      <w:r w:rsidRPr="009C2E54">
        <w:rPr>
          <w:rFonts w:ascii="Times New Roman" w:eastAsia="Calibri" w:hAnsi="Times New Roman" w:cs="Times New Roman"/>
          <w:i/>
          <w:kern w:val="0"/>
          <w:lang w:val="ru-RU" w:eastAsia="ar-SA"/>
          <w14:ligatures w14:val="none"/>
        </w:rPr>
        <w:t xml:space="preserve"> 27 </w:t>
      </w:r>
      <w:proofErr w:type="spellStart"/>
      <w:r w:rsidRPr="009C2E54">
        <w:rPr>
          <w:rFonts w:ascii="Times New Roman" w:eastAsia="Calibri" w:hAnsi="Times New Roman" w:cs="Times New Roman"/>
          <w:i/>
          <w:kern w:val="0"/>
          <w:lang w:val="ru-RU" w:eastAsia="ar-SA"/>
          <w14:ligatures w14:val="none"/>
        </w:rPr>
        <w:t>мамырдағы</w:t>
      </w:r>
      <w:proofErr w:type="spellEnd"/>
      <w:r w:rsidRPr="009C2E54">
        <w:rPr>
          <w:rFonts w:ascii="Times New Roman" w:eastAsia="Calibri" w:hAnsi="Times New Roman" w:cs="Times New Roman"/>
          <w:i/>
          <w:kern w:val="0"/>
          <w:lang w:val="ru-RU" w:eastAsia="ar-SA"/>
          <w14:ligatures w14:val="none"/>
        </w:rPr>
        <w:t xml:space="preserve"> № 35 </w:t>
      </w:r>
      <w:proofErr w:type="spellStart"/>
      <w:r w:rsidRPr="009C2E54">
        <w:rPr>
          <w:rFonts w:ascii="Times New Roman" w:eastAsia="Calibri" w:hAnsi="Times New Roman" w:cs="Times New Roman"/>
          <w:i/>
          <w:kern w:val="0"/>
          <w:lang w:val="ru-RU" w:eastAsia="ar-SA"/>
          <w14:ligatures w14:val="none"/>
        </w:rPr>
        <w:t>бұйрығымен</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бекітілген</w:t>
      </w:r>
      <w:proofErr w:type="spellEnd"/>
      <w:r w:rsidRPr="009C2E54">
        <w:rPr>
          <w:rFonts w:ascii="Times New Roman" w:eastAsia="Calibri" w:hAnsi="Times New Roman" w:cs="Times New Roman"/>
          <w:i/>
          <w:kern w:val="0"/>
          <w:lang w:val="ru-RU" w:eastAsia="ar-SA"/>
          <w14:ligatures w14:val="none"/>
        </w:rPr>
        <w:t xml:space="preserve"> – </w:t>
      </w:r>
      <w:proofErr w:type="spellStart"/>
      <w:r w:rsidRPr="009C2E54">
        <w:rPr>
          <w:rFonts w:ascii="Times New Roman" w:eastAsia="Calibri" w:hAnsi="Times New Roman" w:cs="Times New Roman"/>
          <w:i/>
          <w:kern w:val="0"/>
          <w:lang w:val="ru-RU" w:eastAsia="ar-SA"/>
          <w14:ligatures w14:val="none"/>
        </w:rPr>
        <w:t>әрі</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қарай</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Ережелер</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деп</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аталады</w:t>
      </w:r>
      <w:proofErr w:type="spellEnd"/>
      <w:r w:rsidRPr="009C2E54">
        <w:rPr>
          <w:rFonts w:ascii="Times New Roman" w:eastAsia="Calibri" w:hAnsi="Times New Roman" w:cs="Times New Roman"/>
          <w:i/>
          <w:kern w:val="0"/>
          <w:lang w:val="ru-RU" w:eastAsia="ar-SA"/>
          <w14:ligatures w14:val="none"/>
        </w:rPr>
        <w:t>).</w:t>
      </w:r>
    </w:p>
    <w:p w14:paraId="287153DB"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8" w:name="_Hlk241764936"/>
      <w:bookmarkEnd w:id="7"/>
      <w:r w:rsidRPr="009C2E54">
        <w:rPr>
          <w:rFonts w:ascii="Times New Roman" w:eastAsia="Calibri" w:hAnsi="Times New Roman" w:cs="Times New Roman"/>
          <w:bCs/>
          <w:kern w:val="0"/>
          <w:sz w:val="26"/>
          <w:szCs w:val="26"/>
          <w:lang w:val="ru-RU" w:eastAsia="ar-SA"/>
          <w14:ligatures w14:val="none"/>
        </w:rPr>
        <w:t xml:space="preserve">Экономика </w:t>
      </w:r>
      <w:proofErr w:type="spellStart"/>
      <w:r w:rsidRPr="009C2E54">
        <w:rPr>
          <w:rFonts w:ascii="Times New Roman" w:eastAsia="Calibri" w:hAnsi="Times New Roman" w:cs="Times New Roman"/>
          <w:bCs/>
          <w:kern w:val="0"/>
          <w:sz w:val="26"/>
          <w:szCs w:val="26"/>
          <w:lang w:val="ru-RU" w:eastAsia="ar-SA"/>
          <w14:ligatures w14:val="none"/>
        </w:rPr>
        <w:t>салаларының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дамуын</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болжау</w:t>
      </w:r>
      <w:bookmarkEnd w:id="8"/>
      <w:proofErr w:type="spellEnd"/>
      <w:r w:rsidRPr="009C2E54">
        <w:rPr>
          <w:rFonts w:ascii="Times New Roman" w:eastAsia="Calibri" w:hAnsi="Times New Roman" w:cs="Times New Roman"/>
          <w:bCs/>
          <w:kern w:val="0"/>
          <w:sz w:val="26"/>
          <w:szCs w:val="26"/>
          <w:lang w:val="kk-KZ" w:eastAsia="ar-SA"/>
          <w14:ligatures w14:val="none"/>
        </w:rPr>
        <w:t>.</w:t>
      </w:r>
    </w:p>
    <w:p w14:paraId="1EAAB507" w14:textId="77777777" w:rsidR="009C2E54" w:rsidRPr="009C2E54" w:rsidRDefault="009C2E54" w:rsidP="009C2E54">
      <w:pPr>
        <w:numPr>
          <w:ilvl w:val="0"/>
          <w:numId w:val="2"/>
        </w:numPr>
        <w:suppressAutoHyphens/>
        <w:spacing w:after="0" w:line="240" w:lineRule="auto"/>
        <w:ind w:left="567" w:right="-2" w:hanging="567"/>
        <w:jc w:val="both"/>
        <w:rPr>
          <w:rFonts w:ascii="Times New Roman" w:eastAsia="Calibri" w:hAnsi="Times New Roman" w:cs="Times New Roman"/>
          <w:b/>
          <w:kern w:val="0"/>
          <w:lang w:val="ru-RU" w:eastAsia="ar-SA"/>
          <w14:ligatures w14:val="none"/>
        </w:rPr>
      </w:pPr>
      <w:bookmarkStart w:id="9" w:name="_Hlk241765032"/>
      <w:proofErr w:type="spellStart"/>
      <w:r w:rsidRPr="009C2E54">
        <w:rPr>
          <w:rFonts w:ascii="Times New Roman" w:eastAsia="Calibri" w:hAnsi="Times New Roman" w:cs="Times New Roman"/>
          <w:b/>
          <w:kern w:val="0"/>
          <w:sz w:val="26"/>
          <w:szCs w:val="26"/>
          <w:lang w:val="ru-RU" w:eastAsia="ar-SA"/>
          <w14:ligatures w14:val="none"/>
        </w:rPr>
        <w:t>Жоспарланған</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кезең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үшін</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астананың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бюджеттік</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параметрлерінің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болжамы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оған</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астананың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бюджетінен</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түсімдер</w:t>
      </w:r>
      <w:proofErr w:type="spellEnd"/>
      <w:r w:rsidRPr="009C2E54">
        <w:rPr>
          <w:rFonts w:ascii="Times New Roman" w:eastAsia="Calibri" w:hAnsi="Times New Roman" w:cs="Times New Roman"/>
          <w:b/>
          <w:kern w:val="0"/>
          <w:sz w:val="26"/>
          <w:szCs w:val="26"/>
          <w:lang w:val="ru-RU" w:eastAsia="ar-SA"/>
          <w14:ligatures w14:val="none"/>
        </w:rPr>
        <w:t xml:space="preserve"> мен </w:t>
      </w:r>
      <w:proofErr w:type="spellStart"/>
      <w:r w:rsidRPr="009C2E54">
        <w:rPr>
          <w:rFonts w:ascii="Times New Roman" w:eastAsia="Calibri" w:hAnsi="Times New Roman" w:cs="Times New Roman"/>
          <w:b/>
          <w:kern w:val="0"/>
          <w:sz w:val="26"/>
          <w:szCs w:val="26"/>
          <w:lang w:val="ru-RU" w:eastAsia="ar-SA"/>
          <w14:ligatures w14:val="none"/>
        </w:rPr>
        <w:t>шығыстардың</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болжамы</w:t>
      </w:r>
      <w:proofErr w:type="spellEnd"/>
      <w:r w:rsidRPr="009C2E54">
        <w:rPr>
          <w:rFonts w:ascii="Times New Roman" w:eastAsia="Calibri" w:hAnsi="Times New Roman" w:cs="Times New Roman"/>
          <w:b/>
          <w:kern w:val="0"/>
          <w:sz w:val="26"/>
          <w:szCs w:val="26"/>
          <w:lang w:val="ru-RU" w:eastAsia="ar-SA"/>
          <w14:ligatures w14:val="none"/>
        </w:rPr>
        <w:t xml:space="preserve"> </w:t>
      </w:r>
      <w:proofErr w:type="spellStart"/>
      <w:r w:rsidRPr="009C2E54">
        <w:rPr>
          <w:rFonts w:ascii="Times New Roman" w:eastAsia="Calibri" w:hAnsi="Times New Roman" w:cs="Times New Roman"/>
          <w:b/>
          <w:kern w:val="0"/>
          <w:sz w:val="26"/>
          <w:szCs w:val="26"/>
          <w:lang w:val="ru-RU" w:eastAsia="ar-SA"/>
          <w14:ligatures w14:val="none"/>
        </w:rPr>
        <w:t>кіреді</w:t>
      </w:r>
      <w:proofErr w:type="spellEnd"/>
      <w:r w:rsidRPr="009C2E54">
        <w:rPr>
          <w:rFonts w:ascii="Times New Roman" w:eastAsia="Calibri" w:hAnsi="Times New Roman" w:cs="Times New Roman"/>
          <w:b/>
          <w:kern w:val="0"/>
          <w:sz w:val="26"/>
          <w:szCs w:val="26"/>
          <w:lang w:val="ru-RU" w:eastAsia="ar-SA"/>
          <w14:ligatures w14:val="none"/>
        </w:rPr>
        <w:t xml:space="preserve"> </w:t>
      </w:r>
      <w:r w:rsidRPr="009C2E54">
        <w:rPr>
          <w:rFonts w:ascii="Times New Roman" w:eastAsia="Calibri" w:hAnsi="Times New Roman" w:cs="Times New Roman"/>
          <w:i/>
          <w:kern w:val="0"/>
          <w:lang w:val="ru-RU" w:eastAsia="ar-SA"/>
          <w14:ligatures w14:val="none"/>
        </w:rPr>
        <w:t>(</w:t>
      </w:r>
      <w:r w:rsidRPr="009C2E54">
        <w:rPr>
          <w:rFonts w:ascii="Times New Roman" w:eastAsia="Calibri" w:hAnsi="Times New Roman" w:cs="Times New Roman"/>
          <w:i/>
          <w:kern w:val="0"/>
          <w:lang w:val="kk-KZ" w:eastAsia="ar-SA"/>
          <w14:ligatures w14:val="none"/>
        </w:rPr>
        <w:t xml:space="preserve">3-ші </w:t>
      </w:r>
      <w:proofErr w:type="spellStart"/>
      <w:r w:rsidRPr="009C2E54">
        <w:rPr>
          <w:rFonts w:ascii="Times New Roman" w:eastAsia="Calibri" w:hAnsi="Times New Roman" w:cs="Times New Roman"/>
          <w:i/>
          <w:kern w:val="0"/>
          <w:lang w:val="ru-RU" w:eastAsia="ar-SA"/>
          <w14:ligatures w14:val="none"/>
        </w:rPr>
        <w:t>нысан</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бойынша</w:t>
      </w:r>
      <w:proofErr w:type="spellEnd"/>
      <w:r w:rsidRPr="009C2E54">
        <w:rPr>
          <w:rFonts w:ascii="Times New Roman" w:eastAsia="Calibri" w:hAnsi="Times New Roman" w:cs="Times New Roman"/>
          <w:i/>
          <w:kern w:val="0"/>
          <w:lang w:val="ru-RU" w:eastAsia="ar-SA"/>
          <w14:ligatures w14:val="none"/>
        </w:rPr>
        <w:t xml:space="preserve">, </w:t>
      </w:r>
      <w:proofErr w:type="spellStart"/>
      <w:r w:rsidRPr="009C2E54">
        <w:rPr>
          <w:rFonts w:ascii="Times New Roman" w:eastAsia="Calibri" w:hAnsi="Times New Roman" w:cs="Times New Roman"/>
          <w:i/>
          <w:kern w:val="0"/>
          <w:lang w:val="ru-RU" w:eastAsia="ar-SA"/>
          <w14:ligatures w14:val="none"/>
        </w:rPr>
        <w:t>Ережелердің</w:t>
      </w:r>
      <w:proofErr w:type="spellEnd"/>
      <w:r w:rsidRPr="009C2E54">
        <w:rPr>
          <w:rFonts w:ascii="Times New Roman" w:eastAsia="Calibri" w:hAnsi="Times New Roman" w:cs="Times New Roman"/>
          <w:i/>
          <w:kern w:val="0"/>
          <w:lang w:val="ru-RU" w:eastAsia="ar-SA"/>
          <w14:ligatures w14:val="none"/>
        </w:rPr>
        <w:t xml:space="preserve"> 3-қосымшасына </w:t>
      </w:r>
      <w:proofErr w:type="spellStart"/>
      <w:r w:rsidRPr="009C2E54">
        <w:rPr>
          <w:rFonts w:ascii="Times New Roman" w:eastAsia="Calibri" w:hAnsi="Times New Roman" w:cs="Times New Roman"/>
          <w:i/>
          <w:kern w:val="0"/>
          <w:lang w:val="ru-RU" w:eastAsia="ar-SA"/>
          <w14:ligatures w14:val="none"/>
        </w:rPr>
        <w:t>сәйкес</w:t>
      </w:r>
      <w:proofErr w:type="spellEnd"/>
      <w:r w:rsidRPr="009C2E54">
        <w:rPr>
          <w:rFonts w:ascii="Times New Roman" w:eastAsia="Calibri" w:hAnsi="Times New Roman" w:cs="Times New Roman"/>
          <w:i/>
          <w:kern w:val="0"/>
          <w:lang w:val="ru-RU" w:eastAsia="ar-SA"/>
          <w14:ligatures w14:val="none"/>
        </w:rPr>
        <w:t>).</w:t>
      </w:r>
    </w:p>
    <w:p w14:paraId="15EF976D"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bookmarkStart w:id="10" w:name="_Hlk241766948"/>
      <w:bookmarkEnd w:id="9"/>
      <w:r w:rsidRPr="009C2E54">
        <w:rPr>
          <w:rFonts w:ascii="Times New Roman" w:eastAsia="Calibri" w:hAnsi="Times New Roman" w:cs="Times New Roman"/>
          <w:bCs/>
          <w:kern w:val="0"/>
          <w:sz w:val="26"/>
          <w:szCs w:val="26"/>
          <w:lang w:val="ru-RU" w:eastAsia="ar-SA"/>
          <w14:ligatures w14:val="none"/>
        </w:rPr>
        <w:t xml:space="preserve">2027-2029 </w:t>
      </w:r>
      <w:proofErr w:type="spellStart"/>
      <w:r w:rsidRPr="009C2E54">
        <w:rPr>
          <w:rFonts w:ascii="Times New Roman" w:eastAsia="Calibri" w:hAnsi="Times New Roman" w:cs="Times New Roman"/>
          <w:bCs/>
          <w:kern w:val="0"/>
          <w:sz w:val="26"/>
          <w:szCs w:val="26"/>
          <w:lang w:val="ru-RU" w:eastAsia="ar-SA"/>
          <w14:ligatures w14:val="none"/>
        </w:rPr>
        <w:t>жылдарға</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арналған</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елорда</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бюджетінің</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бюджеттік</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параметрлерін</w:t>
      </w:r>
      <w:proofErr w:type="spellEnd"/>
      <w:r w:rsidRPr="009C2E54">
        <w:rPr>
          <w:rFonts w:ascii="Times New Roman" w:eastAsia="Calibri" w:hAnsi="Times New Roman" w:cs="Times New Roman"/>
          <w:bCs/>
          <w:kern w:val="0"/>
          <w:sz w:val="26"/>
          <w:szCs w:val="26"/>
          <w:lang w:val="ru-RU" w:eastAsia="ar-SA"/>
          <w14:ligatures w14:val="none"/>
        </w:rPr>
        <w:t xml:space="preserve"> </w:t>
      </w:r>
      <w:proofErr w:type="spellStart"/>
      <w:r w:rsidRPr="009C2E54">
        <w:rPr>
          <w:rFonts w:ascii="Times New Roman" w:eastAsia="Calibri" w:hAnsi="Times New Roman" w:cs="Times New Roman"/>
          <w:bCs/>
          <w:kern w:val="0"/>
          <w:sz w:val="26"/>
          <w:szCs w:val="26"/>
          <w:lang w:val="ru-RU" w:eastAsia="ar-SA"/>
          <w14:ligatures w14:val="none"/>
        </w:rPr>
        <w:t>болжамдау</w:t>
      </w:r>
      <w:proofErr w:type="spellEnd"/>
    </w:p>
    <w:bookmarkEnd w:id="10"/>
    <w:p w14:paraId="2390E7D2"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proofErr w:type="spellStart"/>
      <w:r w:rsidRPr="009C2E54">
        <w:rPr>
          <w:rFonts w:ascii="Times New Roman" w:eastAsia="Calibri" w:hAnsi="Times New Roman" w:cs="Times New Roman"/>
          <w:kern w:val="0"/>
          <w:sz w:val="26"/>
          <w:szCs w:val="26"/>
          <w:lang w:val="ru-RU" w:eastAsia="ar-SA"/>
          <w14:ligatures w14:val="none"/>
        </w:rPr>
        <w:t>Бюджеттер</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арасындағы</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қарым-қатынас</w:t>
      </w:r>
      <w:proofErr w:type="spellEnd"/>
    </w:p>
    <w:p w14:paraId="091A381D"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r w:rsidRPr="009C2E54">
        <w:rPr>
          <w:rFonts w:ascii="Times New Roman" w:eastAsia="Calibri" w:hAnsi="Times New Roman" w:cs="Times New Roman"/>
          <w:kern w:val="0"/>
          <w:sz w:val="26"/>
          <w:szCs w:val="26"/>
          <w:lang w:val="ru-RU" w:eastAsia="ar-SA"/>
          <w14:ligatures w14:val="none"/>
        </w:rPr>
        <w:t xml:space="preserve">2027-2029 </w:t>
      </w:r>
      <w:proofErr w:type="spellStart"/>
      <w:r w:rsidRPr="009C2E54">
        <w:rPr>
          <w:rFonts w:ascii="Times New Roman" w:eastAsia="Calibri" w:hAnsi="Times New Roman" w:cs="Times New Roman"/>
          <w:kern w:val="0"/>
          <w:sz w:val="26"/>
          <w:szCs w:val="26"/>
          <w:lang w:val="ru-RU" w:eastAsia="ar-SA"/>
          <w14:ligatures w14:val="none"/>
        </w:rPr>
        <w:t>жылдарға</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арналған</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астананың</w:t>
      </w:r>
      <w:proofErr w:type="spellEnd"/>
      <w:r w:rsidRPr="009C2E54">
        <w:rPr>
          <w:rFonts w:ascii="Times New Roman" w:eastAsia="Calibri" w:hAnsi="Times New Roman" w:cs="Times New Roman"/>
          <w:kern w:val="0"/>
          <w:sz w:val="26"/>
          <w:szCs w:val="26"/>
          <w:lang w:val="ru-RU" w:eastAsia="ar-SA"/>
          <w14:ligatures w14:val="none"/>
        </w:rPr>
        <w:t xml:space="preserve"> бюджет </w:t>
      </w:r>
      <w:proofErr w:type="spellStart"/>
      <w:r w:rsidRPr="009C2E54">
        <w:rPr>
          <w:rFonts w:ascii="Times New Roman" w:eastAsia="Calibri" w:hAnsi="Times New Roman" w:cs="Times New Roman"/>
          <w:kern w:val="0"/>
          <w:sz w:val="26"/>
          <w:szCs w:val="26"/>
          <w:lang w:val="ru-RU" w:eastAsia="ar-SA"/>
          <w14:ligatures w14:val="none"/>
        </w:rPr>
        <w:t>шығындарының</w:t>
      </w:r>
      <w:proofErr w:type="spellEnd"/>
      <w:r w:rsidRPr="009C2E54">
        <w:rPr>
          <w:rFonts w:ascii="Times New Roman" w:eastAsia="Calibri" w:hAnsi="Times New Roman" w:cs="Times New Roman"/>
          <w:kern w:val="0"/>
          <w:sz w:val="26"/>
          <w:szCs w:val="26"/>
          <w:lang w:val="ru-RU" w:eastAsia="ar-SA"/>
          <w14:ligatures w14:val="none"/>
        </w:rPr>
        <w:t xml:space="preserve"> </w:t>
      </w:r>
      <w:proofErr w:type="spellStart"/>
      <w:r w:rsidRPr="009C2E54">
        <w:rPr>
          <w:rFonts w:ascii="Times New Roman" w:eastAsia="Calibri" w:hAnsi="Times New Roman" w:cs="Times New Roman"/>
          <w:kern w:val="0"/>
          <w:sz w:val="26"/>
          <w:szCs w:val="26"/>
          <w:lang w:val="ru-RU" w:eastAsia="ar-SA"/>
          <w14:ligatures w14:val="none"/>
        </w:rPr>
        <w:t>басымдықтары</w:t>
      </w:r>
      <w:proofErr w:type="spellEnd"/>
    </w:p>
    <w:p w14:paraId="4DE75553" w14:textId="77777777" w:rsidR="009C2E54" w:rsidRPr="009C2E54" w:rsidRDefault="009C2E54" w:rsidP="009C2E54">
      <w:pPr>
        <w:numPr>
          <w:ilvl w:val="1"/>
          <w:numId w:val="2"/>
        </w:numPr>
        <w:suppressAutoHyphens/>
        <w:spacing w:after="0" w:line="240" w:lineRule="auto"/>
        <w:ind w:left="567" w:right="-2" w:hanging="567"/>
        <w:jc w:val="both"/>
        <w:rPr>
          <w:rFonts w:ascii="Times New Roman" w:eastAsia="Calibri" w:hAnsi="Times New Roman" w:cs="Times New Roman"/>
          <w:b/>
          <w:kern w:val="0"/>
          <w:sz w:val="26"/>
          <w:szCs w:val="26"/>
          <w:lang w:val="ru-RU" w:eastAsia="ar-SA"/>
          <w14:ligatures w14:val="none"/>
        </w:rPr>
      </w:pPr>
      <w:proofErr w:type="spellStart"/>
      <w:r w:rsidRPr="009C2E54">
        <w:rPr>
          <w:rFonts w:ascii="Times New Roman" w:eastAsia="Calibri" w:hAnsi="Times New Roman" w:cs="Times New Roman"/>
          <w:kern w:val="0"/>
          <w:sz w:val="26"/>
          <w:szCs w:val="26"/>
          <w:lang w:val="ru-RU"/>
          <w14:ligatures w14:val="none"/>
        </w:rPr>
        <w:t>Астананың</w:t>
      </w:r>
      <w:proofErr w:type="spellEnd"/>
      <w:r w:rsidRPr="009C2E54">
        <w:rPr>
          <w:rFonts w:ascii="Times New Roman" w:eastAsia="Calibri" w:hAnsi="Times New Roman" w:cs="Times New Roman"/>
          <w:kern w:val="0"/>
          <w:sz w:val="26"/>
          <w:szCs w:val="26"/>
          <w:lang w:val="ru-RU"/>
          <w14:ligatures w14:val="none"/>
        </w:rPr>
        <w:t xml:space="preserve"> </w:t>
      </w:r>
      <w:proofErr w:type="spellStart"/>
      <w:r w:rsidRPr="009C2E54">
        <w:rPr>
          <w:rFonts w:ascii="Times New Roman" w:eastAsia="Calibri" w:hAnsi="Times New Roman" w:cs="Times New Roman"/>
          <w:kern w:val="0"/>
          <w:sz w:val="26"/>
          <w:szCs w:val="26"/>
          <w:lang w:val="ru-RU"/>
          <w14:ligatures w14:val="none"/>
        </w:rPr>
        <w:t>әлеуметтік-экономикалық</w:t>
      </w:r>
      <w:proofErr w:type="spellEnd"/>
      <w:r w:rsidRPr="009C2E54">
        <w:rPr>
          <w:rFonts w:ascii="Times New Roman" w:eastAsia="Calibri" w:hAnsi="Times New Roman" w:cs="Times New Roman"/>
          <w:kern w:val="0"/>
          <w:sz w:val="26"/>
          <w:szCs w:val="26"/>
          <w:lang w:val="ru-RU"/>
          <w14:ligatures w14:val="none"/>
        </w:rPr>
        <w:t xml:space="preserve"> </w:t>
      </w:r>
      <w:proofErr w:type="spellStart"/>
      <w:r w:rsidRPr="009C2E54">
        <w:rPr>
          <w:rFonts w:ascii="Times New Roman" w:eastAsia="Calibri" w:hAnsi="Times New Roman" w:cs="Times New Roman"/>
          <w:kern w:val="0"/>
          <w:sz w:val="26"/>
          <w:szCs w:val="26"/>
          <w:lang w:val="ru-RU"/>
          <w14:ligatures w14:val="none"/>
        </w:rPr>
        <w:t>дамуды</w:t>
      </w:r>
      <w:proofErr w:type="spellEnd"/>
      <w:r w:rsidRPr="009C2E54">
        <w:rPr>
          <w:rFonts w:ascii="Times New Roman" w:eastAsia="Calibri" w:hAnsi="Times New Roman" w:cs="Times New Roman"/>
          <w:kern w:val="0"/>
          <w:sz w:val="26"/>
          <w:szCs w:val="26"/>
          <w:lang w:val="ru-RU"/>
          <w14:ligatures w14:val="none"/>
        </w:rPr>
        <w:t xml:space="preserve"> </w:t>
      </w:r>
      <w:proofErr w:type="spellStart"/>
      <w:r w:rsidRPr="009C2E54">
        <w:rPr>
          <w:rFonts w:ascii="Times New Roman" w:eastAsia="Calibri" w:hAnsi="Times New Roman" w:cs="Times New Roman"/>
          <w:kern w:val="0"/>
          <w:sz w:val="26"/>
          <w:szCs w:val="26"/>
          <w:lang w:val="ru-RU"/>
          <w14:ligatures w14:val="none"/>
        </w:rPr>
        <w:t>жылжытуға</w:t>
      </w:r>
      <w:proofErr w:type="spellEnd"/>
      <w:r w:rsidRPr="009C2E54">
        <w:rPr>
          <w:rFonts w:ascii="Times New Roman" w:eastAsia="Calibri" w:hAnsi="Times New Roman" w:cs="Times New Roman"/>
          <w:kern w:val="0"/>
          <w:sz w:val="26"/>
          <w:szCs w:val="26"/>
          <w:lang w:val="ru-RU"/>
          <w14:ligatures w14:val="none"/>
        </w:rPr>
        <w:t xml:space="preserve"> </w:t>
      </w:r>
      <w:proofErr w:type="spellStart"/>
      <w:r w:rsidRPr="009C2E54">
        <w:rPr>
          <w:rFonts w:ascii="Times New Roman" w:eastAsia="Calibri" w:hAnsi="Times New Roman" w:cs="Times New Roman"/>
          <w:kern w:val="0"/>
          <w:sz w:val="26"/>
          <w:szCs w:val="26"/>
          <w:lang w:val="ru-RU"/>
          <w14:ligatures w14:val="none"/>
        </w:rPr>
        <w:t>бағытталған</w:t>
      </w:r>
      <w:proofErr w:type="spellEnd"/>
      <w:r w:rsidRPr="009C2E54">
        <w:rPr>
          <w:rFonts w:ascii="Times New Roman" w:eastAsia="Calibri" w:hAnsi="Times New Roman" w:cs="Times New Roman"/>
          <w:kern w:val="0"/>
          <w:sz w:val="26"/>
          <w:szCs w:val="26"/>
          <w:lang w:val="ru-RU"/>
          <w14:ligatures w14:val="none"/>
        </w:rPr>
        <w:t xml:space="preserve"> </w:t>
      </w:r>
      <w:proofErr w:type="spellStart"/>
      <w:r w:rsidRPr="009C2E54">
        <w:rPr>
          <w:rFonts w:ascii="Times New Roman" w:eastAsia="Calibri" w:hAnsi="Times New Roman" w:cs="Times New Roman"/>
          <w:kern w:val="0"/>
          <w:sz w:val="26"/>
          <w:szCs w:val="26"/>
          <w:lang w:val="ru-RU"/>
          <w14:ligatures w14:val="none"/>
        </w:rPr>
        <w:t>жаңа</w:t>
      </w:r>
      <w:proofErr w:type="spellEnd"/>
      <w:r w:rsidRPr="009C2E54">
        <w:rPr>
          <w:rFonts w:ascii="Times New Roman" w:eastAsia="Calibri" w:hAnsi="Times New Roman" w:cs="Times New Roman"/>
          <w:kern w:val="0"/>
          <w:sz w:val="26"/>
          <w:szCs w:val="26"/>
          <w:lang w:val="ru-RU"/>
          <w14:ligatures w14:val="none"/>
        </w:rPr>
        <w:t xml:space="preserve"> </w:t>
      </w:r>
      <w:proofErr w:type="spellStart"/>
      <w:r w:rsidRPr="009C2E54">
        <w:rPr>
          <w:rFonts w:ascii="Times New Roman" w:eastAsia="Calibri" w:hAnsi="Times New Roman" w:cs="Times New Roman"/>
          <w:kern w:val="0"/>
          <w:sz w:val="26"/>
          <w:szCs w:val="26"/>
          <w:lang w:val="ru-RU"/>
          <w14:ligatures w14:val="none"/>
        </w:rPr>
        <w:t>шығын</w:t>
      </w:r>
      <w:proofErr w:type="spellEnd"/>
      <w:r w:rsidRPr="009C2E54">
        <w:rPr>
          <w:rFonts w:ascii="Times New Roman" w:eastAsia="Calibri" w:hAnsi="Times New Roman" w:cs="Times New Roman"/>
          <w:kern w:val="0"/>
          <w:sz w:val="26"/>
          <w:szCs w:val="26"/>
          <w:lang w:val="ru-RU"/>
          <w14:ligatures w14:val="none"/>
        </w:rPr>
        <w:t xml:space="preserve"> </w:t>
      </w:r>
      <w:proofErr w:type="spellStart"/>
      <w:r w:rsidRPr="009C2E54">
        <w:rPr>
          <w:rFonts w:ascii="Times New Roman" w:eastAsia="Calibri" w:hAnsi="Times New Roman" w:cs="Times New Roman"/>
          <w:kern w:val="0"/>
          <w:sz w:val="26"/>
          <w:szCs w:val="26"/>
          <w:lang w:val="ru-RU"/>
          <w14:ligatures w14:val="none"/>
        </w:rPr>
        <w:t>бастамалары</w:t>
      </w:r>
      <w:proofErr w:type="spellEnd"/>
    </w:p>
    <w:p w14:paraId="5BAF2EA5" w14:textId="77777777" w:rsidR="00C066AE" w:rsidRDefault="00C066AE">
      <w:pPr>
        <w:rPr>
          <w:lang w:val="kk-KZ"/>
        </w:rPr>
      </w:pPr>
    </w:p>
    <w:p w14:paraId="4ACF5271" w14:textId="77777777" w:rsidR="009C2E54" w:rsidRDefault="009C2E54">
      <w:pPr>
        <w:rPr>
          <w:lang w:val="kk-KZ"/>
        </w:rPr>
      </w:pPr>
    </w:p>
    <w:p w14:paraId="5ABA29BB" w14:textId="77777777" w:rsidR="009C2E54" w:rsidRDefault="009C2E54">
      <w:pPr>
        <w:rPr>
          <w:lang w:val="kk-KZ"/>
        </w:rPr>
      </w:pPr>
    </w:p>
    <w:p w14:paraId="516C64FC" w14:textId="77777777" w:rsidR="009C2E54" w:rsidRDefault="009C2E54">
      <w:pPr>
        <w:rPr>
          <w:lang w:val="kk-KZ"/>
        </w:rPr>
      </w:pPr>
    </w:p>
    <w:p w14:paraId="2EA2EA2E" w14:textId="77777777" w:rsidR="009C2E54" w:rsidRPr="009C2E54" w:rsidRDefault="009C2E54" w:rsidP="003C42DA">
      <w:pPr>
        <w:spacing w:after="0" w:line="240" w:lineRule="auto"/>
        <w:rPr>
          <w:rFonts w:ascii="Times New Roman" w:eastAsia="Times New Roman" w:hAnsi="Times New Roman" w:cs="Times New Roman"/>
          <w:color w:val="000000"/>
          <w:kern w:val="0"/>
          <w:sz w:val="28"/>
          <w:szCs w:val="28"/>
          <w:lang w:val="ru-RU" w:eastAsia="ru-RU"/>
          <w14:ligatures w14:val="none"/>
        </w:rPr>
      </w:pPr>
    </w:p>
    <w:p w14:paraId="3AFEBCF4" w14:textId="77777777" w:rsidR="009C2E54" w:rsidRPr="009C2E54" w:rsidRDefault="009C2E54" w:rsidP="009C2E54">
      <w:pPr>
        <w:suppressAutoHyphens/>
        <w:spacing w:after="0" w:line="240" w:lineRule="auto"/>
        <w:ind w:left="1069"/>
        <w:jc w:val="both"/>
        <w:rPr>
          <w:rFonts w:ascii="Times New Roman" w:eastAsia="SimSun" w:hAnsi="Times New Roman" w:cs="Times New Roman"/>
          <w:b/>
          <w:color w:val="000000"/>
          <w:kern w:val="1"/>
          <w:sz w:val="28"/>
          <w:szCs w:val="28"/>
          <w:lang w:val="kk-KZ" w:eastAsia="ru-RU"/>
          <w14:ligatures w14:val="none"/>
        </w:rPr>
      </w:pPr>
      <w:r w:rsidRPr="009C2E54">
        <w:rPr>
          <w:rFonts w:ascii="Times New Roman" w:eastAsia="SimSun" w:hAnsi="Times New Roman" w:cs="Times New Roman"/>
          <w:b/>
          <w:color w:val="000000"/>
          <w:kern w:val="1"/>
          <w:sz w:val="28"/>
          <w:szCs w:val="28"/>
          <w:lang w:val="kk-KZ" w:eastAsia="ru-RU"/>
          <w14:ligatures w14:val="none"/>
        </w:rPr>
        <w:lastRenderedPageBreak/>
        <w:t>Кіріспе</w:t>
      </w:r>
    </w:p>
    <w:p w14:paraId="59A3B91A" w14:textId="77777777" w:rsidR="009C2E54" w:rsidRPr="009C2E54" w:rsidRDefault="009C2E54" w:rsidP="009C2E54">
      <w:pPr>
        <w:suppressAutoHyphens/>
        <w:spacing w:after="0" w:line="240" w:lineRule="auto"/>
        <w:ind w:firstLine="709"/>
        <w:jc w:val="both"/>
        <w:rPr>
          <w:rFonts w:ascii="Times New Roman" w:eastAsia="SimSun" w:hAnsi="Times New Roman" w:cs="Times New Roman"/>
          <w:color w:val="000000"/>
          <w:kern w:val="1"/>
          <w:sz w:val="28"/>
          <w:szCs w:val="28"/>
          <w:lang w:val="ru-RU" w:eastAsia="ru-RU"/>
          <w14:ligatures w14:val="none"/>
        </w:rPr>
      </w:pPr>
      <w:r w:rsidRPr="009C2E54">
        <w:rPr>
          <w:rFonts w:ascii="Times New Roman" w:eastAsia="SimSun" w:hAnsi="Times New Roman" w:cs="Times New Roman"/>
          <w:color w:val="000000"/>
          <w:kern w:val="1"/>
          <w:sz w:val="28"/>
          <w:szCs w:val="28"/>
          <w:lang w:val="kk-KZ" w:eastAsia="ru-RU"/>
          <w14:ligatures w14:val="none"/>
        </w:rPr>
        <w:t>Астана қаласының 2027-2029 жылдарға арналған әлеуметтік-экономикалық даму болжамы (бұдан әрі – Болжам) Қазақстан Республикасының 2025 жылғы 15 наурыздағы Бюджет кодексіне, сондай-ақ Қазақстан Республикасы Премьер-Министрінің орынбасары – Ұлттық экономика министрінің 2025 жылғы 27 мамырдағы №35 бұйрығымен бекітілген әлеуметтік-экономикалық даму болжамын әзірлеу мерзімдері мен бөлімдерінің құрылымы қағидаларына сәйкес әзірленді.</w:t>
      </w:r>
    </w:p>
    <w:p w14:paraId="7900F9D3" w14:textId="77777777" w:rsidR="009C2E54" w:rsidRPr="009C2E54" w:rsidRDefault="009C2E54" w:rsidP="009C2E54">
      <w:pPr>
        <w:suppressAutoHyphens/>
        <w:spacing w:after="0" w:line="240" w:lineRule="auto"/>
        <w:ind w:firstLine="709"/>
        <w:jc w:val="both"/>
        <w:rPr>
          <w:rFonts w:ascii="Times New Roman" w:eastAsia="SimSun" w:hAnsi="Times New Roman" w:cs="Times New Roman"/>
          <w:color w:val="000000"/>
          <w:kern w:val="1"/>
          <w:sz w:val="28"/>
          <w:szCs w:val="28"/>
          <w:lang w:val="ru-RU" w:eastAsia="ru-RU"/>
          <w14:ligatures w14:val="none"/>
        </w:rPr>
      </w:pPr>
      <w:proofErr w:type="spellStart"/>
      <w:r w:rsidRPr="009C2E54">
        <w:rPr>
          <w:rFonts w:ascii="Times New Roman" w:eastAsia="SimSun" w:hAnsi="Times New Roman" w:cs="Times New Roman"/>
          <w:color w:val="000000"/>
          <w:kern w:val="1"/>
          <w:sz w:val="28"/>
          <w:szCs w:val="28"/>
          <w:lang w:val="ru-RU" w:eastAsia="ru-RU"/>
          <w14:ligatures w14:val="none"/>
        </w:rPr>
        <w:t>Болжам</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стратегиялық</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және</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бағдарламалық</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құжаттарды</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Қазақстан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Республикасы</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Президентінің</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Қазақстан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халқына</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жыл</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сайынғы</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Жолдауын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ескере</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отырып</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әзірленді</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Болжам</w:t>
      </w:r>
      <w:proofErr w:type="spellEnd"/>
      <w:r w:rsidRPr="009C2E54">
        <w:rPr>
          <w:rFonts w:ascii="Times New Roman" w:eastAsia="SimSun" w:hAnsi="Times New Roman" w:cs="Times New Roman"/>
          <w:color w:val="000000"/>
          <w:kern w:val="1"/>
          <w:sz w:val="28"/>
          <w:szCs w:val="28"/>
          <w:lang w:val="ru-RU" w:eastAsia="ru-RU"/>
          <w14:ligatures w14:val="none"/>
        </w:rPr>
        <w:t xml:space="preserve"> бес </w:t>
      </w:r>
      <w:proofErr w:type="spellStart"/>
      <w:r w:rsidRPr="009C2E54">
        <w:rPr>
          <w:rFonts w:ascii="Times New Roman" w:eastAsia="SimSun" w:hAnsi="Times New Roman" w:cs="Times New Roman"/>
          <w:color w:val="000000"/>
          <w:kern w:val="1"/>
          <w:sz w:val="28"/>
          <w:szCs w:val="28"/>
          <w:lang w:val="ru-RU" w:eastAsia="ru-RU"/>
          <w14:ligatures w14:val="none"/>
        </w:rPr>
        <w:t>жылдық</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кезеңге</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арналған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елорданың</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әлеуметтік-экономикалық</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дамуының</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үрдістерін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басымдықтарын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нысаналы</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индикаторлары</w:t>
      </w:r>
      <w:proofErr w:type="spellEnd"/>
      <w:r w:rsidRPr="009C2E54">
        <w:rPr>
          <w:rFonts w:ascii="Times New Roman" w:eastAsia="SimSun" w:hAnsi="Times New Roman" w:cs="Times New Roman"/>
          <w:color w:val="000000"/>
          <w:kern w:val="1"/>
          <w:sz w:val="28"/>
          <w:szCs w:val="28"/>
          <w:lang w:val="ru-RU" w:eastAsia="ru-RU"/>
          <w14:ligatures w14:val="none"/>
        </w:rPr>
        <w:t xml:space="preserve"> мен </w:t>
      </w:r>
      <w:proofErr w:type="spellStart"/>
      <w:r w:rsidRPr="009C2E54">
        <w:rPr>
          <w:rFonts w:ascii="Times New Roman" w:eastAsia="SimSun" w:hAnsi="Times New Roman" w:cs="Times New Roman"/>
          <w:color w:val="000000"/>
          <w:kern w:val="1"/>
          <w:sz w:val="28"/>
          <w:szCs w:val="28"/>
          <w:lang w:val="ru-RU" w:eastAsia="ru-RU"/>
          <w14:ligatures w14:val="none"/>
        </w:rPr>
        <w:t>көрсеткіштерін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сондай-ақ</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үш</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жылдық</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кезеңге</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арналған</w:t>
      </w:r>
      <w:proofErr w:type="spellEnd"/>
      <w:r w:rsidRPr="009C2E54">
        <w:rPr>
          <w:rFonts w:ascii="Times New Roman" w:eastAsia="SimSun" w:hAnsi="Times New Roman" w:cs="Times New Roman"/>
          <w:color w:val="000000"/>
          <w:kern w:val="1"/>
          <w:sz w:val="28"/>
          <w:szCs w:val="28"/>
          <w:lang w:val="ru-RU" w:eastAsia="ru-RU"/>
          <w14:ligatures w14:val="none"/>
        </w:rPr>
        <w:t xml:space="preserve"> бюджет </w:t>
      </w:r>
      <w:proofErr w:type="spellStart"/>
      <w:r w:rsidRPr="009C2E54">
        <w:rPr>
          <w:rFonts w:ascii="Times New Roman" w:eastAsia="SimSun" w:hAnsi="Times New Roman" w:cs="Times New Roman"/>
          <w:color w:val="000000"/>
          <w:kern w:val="1"/>
          <w:sz w:val="28"/>
          <w:szCs w:val="28"/>
          <w:lang w:val="ru-RU" w:eastAsia="ru-RU"/>
          <w14:ligatures w14:val="none"/>
        </w:rPr>
        <w:t>саясатының</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негізгі</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бағыттарын</w:t>
      </w:r>
      <w:proofErr w:type="spellEnd"/>
      <w:r w:rsidRPr="009C2E54">
        <w:rPr>
          <w:rFonts w:ascii="Times New Roman" w:eastAsia="SimSun" w:hAnsi="Times New Roman" w:cs="Times New Roman"/>
          <w:color w:val="000000"/>
          <w:kern w:val="1"/>
          <w:sz w:val="28"/>
          <w:szCs w:val="28"/>
          <w:lang w:val="ru-RU" w:eastAsia="ru-RU"/>
          <w14:ligatures w14:val="none"/>
        </w:rPr>
        <w:t xml:space="preserve"> </w:t>
      </w:r>
      <w:proofErr w:type="spellStart"/>
      <w:r w:rsidRPr="009C2E54">
        <w:rPr>
          <w:rFonts w:ascii="Times New Roman" w:eastAsia="SimSun" w:hAnsi="Times New Roman" w:cs="Times New Roman"/>
          <w:color w:val="000000"/>
          <w:kern w:val="1"/>
          <w:sz w:val="28"/>
          <w:szCs w:val="28"/>
          <w:lang w:val="ru-RU" w:eastAsia="ru-RU"/>
          <w14:ligatures w14:val="none"/>
        </w:rPr>
        <w:t>көрсетеді</w:t>
      </w:r>
      <w:proofErr w:type="spellEnd"/>
      <w:r w:rsidRPr="009C2E54">
        <w:rPr>
          <w:rFonts w:ascii="Times New Roman" w:eastAsia="SimSun" w:hAnsi="Times New Roman" w:cs="Times New Roman"/>
          <w:color w:val="000000"/>
          <w:kern w:val="1"/>
          <w:sz w:val="28"/>
          <w:szCs w:val="28"/>
          <w:lang w:val="ru-RU" w:eastAsia="ru-RU"/>
          <w14:ligatures w14:val="none"/>
        </w:rPr>
        <w:t>.</w:t>
      </w:r>
    </w:p>
    <w:p w14:paraId="357D1C9F" w14:textId="77777777" w:rsidR="009C2E54" w:rsidRPr="009C2E54" w:rsidRDefault="009C2E54" w:rsidP="009C2E54">
      <w:pPr>
        <w:suppressAutoHyphens/>
        <w:spacing w:after="0" w:line="240" w:lineRule="auto"/>
        <w:ind w:left="1069"/>
        <w:jc w:val="both"/>
        <w:rPr>
          <w:rFonts w:ascii="Times New Roman" w:eastAsia="SimSun" w:hAnsi="Times New Roman" w:cs="Times New Roman"/>
          <w:b/>
          <w:color w:val="000000"/>
          <w:kern w:val="1"/>
          <w:sz w:val="28"/>
          <w:szCs w:val="28"/>
          <w:lang w:val="ru-RU" w:eastAsia="ru-RU"/>
          <w14:ligatures w14:val="none"/>
        </w:rPr>
      </w:pPr>
    </w:p>
    <w:p w14:paraId="1BBFDB1A" w14:textId="77777777" w:rsidR="009C2E54" w:rsidRPr="009C2E54" w:rsidRDefault="009C2E54" w:rsidP="009C2E54">
      <w:pPr>
        <w:numPr>
          <w:ilvl w:val="0"/>
          <w:numId w:val="3"/>
        </w:numPr>
        <w:suppressAutoHyphens/>
        <w:spacing w:after="0" w:line="100" w:lineRule="atLeast"/>
        <w:rPr>
          <w:rFonts w:ascii="Times New Roman" w:eastAsia="SimSun" w:hAnsi="Times New Roman" w:cs="Times New Roman"/>
          <w:b/>
          <w:color w:val="000000"/>
          <w:kern w:val="1"/>
          <w:sz w:val="28"/>
          <w:szCs w:val="28"/>
          <w:lang w:val="kk-KZ" w:eastAsia="ru-RU"/>
          <w14:ligatures w14:val="none"/>
        </w:rPr>
      </w:pPr>
      <w:r w:rsidRPr="009C2E54">
        <w:rPr>
          <w:rFonts w:ascii="Times New Roman" w:eastAsia="SimSun" w:hAnsi="Times New Roman" w:cs="Times New Roman"/>
          <w:b/>
          <w:color w:val="000000"/>
          <w:kern w:val="1"/>
          <w:sz w:val="28"/>
          <w:szCs w:val="28"/>
          <w:lang w:val="kk-KZ" w:eastAsia="ru-RU"/>
          <w14:ligatures w14:val="none"/>
        </w:rPr>
        <w:t xml:space="preserve">Астананың әлеуметтік-экономикалық дамуының нәтижелері </w:t>
      </w:r>
    </w:p>
    <w:p w14:paraId="2A453808" w14:textId="77777777" w:rsidR="009C2E54" w:rsidRPr="009C2E54" w:rsidRDefault="009C2E54" w:rsidP="009C2E54">
      <w:pPr>
        <w:numPr>
          <w:ilvl w:val="1"/>
          <w:numId w:val="3"/>
        </w:numPr>
        <w:suppressAutoHyphens/>
        <w:spacing w:after="0" w:line="100" w:lineRule="atLeast"/>
        <w:ind w:firstLine="708"/>
        <w:jc w:val="both"/>
        <w:rPr>
          <w:rFonts w:ascii="Times New Roman" w:eastAsia="SimSun" w:hAnsi="Times New Roman" w:cs="Times New Roman"/>
          <w:b/>
          <w:bCs/>
          <w:color w:val="000000"/>
          <w:kern w:val="1"/>
          <w:sz w:val="28"/>
          <w:szCs w:val="28"/>
          <w:lang w:val="ru-RU" w:eastAsia="ar-SA"/>
          <w14:ligatures w14:val="none"/>
        </w:rPr>
      </w:pPr>
      <w:r w:rsidRPr="009C2E54">
        <w:rPr>
          <w:rFonts w:ascii="Times New Roman" w:eastAsia="SimSun" w:hAnsi="Times New Roman" w:cs="Times New Roman"/>
          <w:b/>
          <w:bCs/>
          <w:color w:val="000000"/>
          <w:kern w:val="1"/>
          <w:sz w:val="28"/>
          <w:szCs w:val="28"/>
          <w:lang w:val="ru-RU" w:eastAsia="ar-SA"/>
          <w14:ligatures w14:val="none"/>
        </w:rPr>
        <w:t xml:space="preserve">2025 </w:t>
      </w:r>
      <w:proofErr w:type="spellStart"/>
      <w:r w:rsidRPr="009C2E54">
        <w:rPr>
          <w:rFonts w:ascii="Times New Roman" w:eastAsia="SimSun" w:hAnsi="Times New Roman" w:cs="Times New Roman"/>
          <w:b/>
          <w:bCs/>
          <w:color w:val="000000"/>
          <w:kern w:val="1"/>
          <w:sz w:val="28"/>
          <w:szCs w:val="28"/>
          <w:lang w:val="ru-RU" w:eastAsia="ar-SA"/>
          <w14:ligatures w14:val="none"/>
        </w:rPr>
        <w:t>жылы</w:t>
      </w:r>
      <w:proofErr w:type="spellEnd"/>
      <w:r w:rsidRPr="009C2E54">
        <w:rPr>
          <w:rFonts w:ascii="Times New Roman" w:eastAsia="SimSun" w:hAnsi="Times New Roman" w:cs="Times New Roman"/>
          <w:b/>
          <w:bCs/>
          <w:color w:val="000000"/>
          <w:kern w:val="1"/>
          <w:sz w:val="28"/>
          <w:szCs w:val="28"/>
          <w:lang w:val="ru-RU" w:eastAsia="ar-SA"/>
          <w14:ligatures w14:val="none"/>
        </w:rPr>
        <w:t xml:space="preserve"> Астана </w:t>
      </w:r>
      <w:proofErr w:type="spellStart"/>
      <w:r w:rsidRPr="009C2E54">
        <w:rPr>
          <w:rFonts w:ascii="Times New Roman" w:eastAsia="SimSun" w:hAnsi="Times New Roman" w:cs="Times New Roman"/>
          <w:b/>
          <w:bCs/>
          <w:color w:val="000000"/>
          <w:kern w:val="1"/>
          <w:sz w:val="28"/>
          <w:szCs w:val="28"/>
          <w:lang w:val="ru-RU" w:eastAsia="ar-SA"/>
          <w14:ligatures w14:val="none"/>
        </w:rPr>
        <w:t>қаласының</w:t>
      </w:r>
      <w:proofErr w:type="spellEnd"/>
      <w:r w:rsidRPr="009C2E54">
        <w:rPr>
          <w:rFonts w:ascii="Times New Roman" w:eastAsia="SimSun" w:hAnsi="Times New Roman" w:cs="Times New Roman"/>
          <w:b/>
          <w:bCs/>
          <w:color w:val="000000"/>
          <w:kern w:val="1"/>
          <w:sz w:val="28"/>
          <w:szCs w:val="28"/>
          <w:lang w:val="ru-RU" w:eastAsia="ar-SA"/>
          <w14:ligatures w14:val="none"/>
        </w:rPr>
        <w:t xml:space="preserve"> </w:t>
      </w:r>
      <w:proofErr w:type="spellStart"/>
      <w:r w:rsidRPr="009C2E54">
        <w:rPr>
          <w:rFonts w:ascii="Times New Roman" w:eastAsia="SimSun" w:hAnsi="Times New Roman" w:cs="Times New Roman"/>
          <w:b/>
          <w:bCs/>
          <w:color w:val="000000"/>
          <w:kern w:val="1"/>
          <w:sz w:val="28"/>
          <w:szCs w:val="28"/>
          <w:lang w:val="ru-RU" w:eastAsia="ar-SA"/>
          <w14:ligatures w14:val="none"/>
        </w:rPr>
        <w:t>әлеуметтік-экономикалық</w:t>
      </w:r>
      <w:proofErr w:type="spellEnd"/>
      <w:r w:rsidRPr="009C2E54">
        <w:rPr>
          <w:rFonts w:ascii="Times New Roman" w:eastAsia="SimSun" w:hAnsi="Times New Roman" w:cs="Times New Roman"/>
          <w:b/>
          <w:bCs/>
          <w:color w:val="000000"/>
          <w:kern w:val="1"/>
          <w:sz w:val="28"/>
          <w:szCs w:val="28"/>
          <w:lang w:val="ru-RU" w:eastAsia="ar-SA"/>
          <w14:ligatures w14:val="none"/>
        </w:rPr>
        <w:t xml:space="preserve"> </w:t>
      </w:r>
      <w:proofErr w:type="spellStart"/>
      <w:r w:rsidRPr="009C2E54">
        <w:rPr>
          <w:rFonts w:ascii="Times New Roman" w:eastAsia="SimSun" w:hAnsi="Times New Roman" w:cs="Times New Roman"/>
          <w:b/>
          <w:bCs/>
          <w:color w:val="000000"/>
          <w:kern w:val="1"/>
          <w:sz w:val="28"/>
          <w:szCs w:val="28"/>
          <w:lang w:val="ru-RU" w:eastAsia="ar-SA"/>
          <w14:ligatures w14:val="none"/>
        </w:rPr>
        <w:t>дамуы</w:t>
      </w:r>
      <w:proofErr w:type="spellEnd"/>
      <w:r w:rsidRPr="009C2E54">
        <w:rPr>
          <w:rFonts w:ascii="Times New Roman" w:eastAsia="SimSun" w:hAnsi="Times New Roman" w:cs="Times New Roman"/>
          <w:b/>
          <w:bCs/>
          <w:color w:val="000000"/>
          <w:kern w:val="1"/>
          <w:sz w:val="28"/>
          <w:szCs w:val="28"/>
          <w:lang w:val="ru-RU" w:eastAsia="ar-SA"/>
          <w14:ligatures w14:val="none"/>
        </w:rPr>
        <w:t>.</w:t>
      </w:r>
    </w:p>
    <w:p w14:paraId="3C835E9A" w14:textId="77777777" w:rsidR="009C2E54" w:rsidRPr="009C2E54" w:rsidRDefault="009C2E54" w:rsidP="009C2E54">
      <w:pPr>
        <w:spacing w:after="0" w:line="240" w:lineRule="auto"/>
        <w:ind w:firstLine="709"/>
        <w:jc w:val="both"/>
        <w:rPr>
          <w:rFonts w:ascii="Times New Roman" w:eastAsia="Times New Roman" w:hAnsi="Times New Roman" w:cs="Calibri"/>
          <w:bCs/>
          <w:color w:val="000000"/>
          <w:kern w:val="0"/>
          <w:sz w:val="28"/>
          <w:szCs w:val="28"/>
          <w:highlight w:val="green"/>
          <w:lang w:val="ru-RU"/>
          <w14:ligatures w14:val="none"/>
        </w:rPr>
      </w:pPr>
      <w:proofErr w:type="spellStart"/>
      <w:r w:rsidRPr="009C2E54">
        <w:rPr>
          <w:rFonts w:ascii="Times New Roman" w:eastAsia="Times New Roman" w:hAnsi="Times New Roman" w:cs="Calibri"/>
          <w:bCs/>
          <w:color w:val="000000"/>
          <w:kern w:val="0"/>
          <w:sz w:val="28"/>
          <w:szCs w:val="28"/>
          <w:lang w:val="ru-RU"/>
          <w14:ligatures w14:val="none"/>
        </w:rPr>
        <w:t>Елорда</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дамуының</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негізгі</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басымдықтары</w:t>
      </w:r>
      <w:proofErr w:type="spellEnd"/>
      <w:r w:rsidRPr="009C2E54">
        <w:rPr>
          <w:rFonts w:ascii="Times New Roman" w:eastAsia="Times New Roman" w:hAnsi="Times New Roman" w:cs="Calibri"/>
          <w:bCs/>
          <w:color w:val="000000"/>
          <w:kern w:val="0"/>
          <w:sz w:val="28"/>
          <w:szCs w:val="28"/>
          <w:lang w:val="ru-RU"/>
          <w14:ligatures w14:val="none"/>
        </w:rPr>
        <w:t xml:space="preserve"> – </w:t>
      </w:r>
      <w:proofErr w:type="spellStart"/>
      <w:r w:rsidRPr="009C2E54">
        <w:rPr>
          <w:rFonts w:ascii="Times New Roman" w:eastAsia="Times New Roman" w:hAnsi="Times New Roman" w:cs="Calibri"/>
          <w:bCs/>
          <w:color w:val="000000"/>
          <w:kern w:val="0"/>
          <w:sz w:val="28"/>
          <w:szCs w:val="28"/>
          <w:lang w:val="ru-RU"/>
          <w14:ligatures w14:val="none"/>
        </w:rPr>
        <w:t>макроэкономикалық</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тұрақтылықты</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қамтамасыз</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ету</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технологиялық</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жаңғырту</w:t>
      </w:r>
      <w:proofErr w:type="spellEnd"/>
      <w:r w:rsidRPr="009C2E54">
        <w:rPr>
          <w:rFonts w:ascii="Times New Roman" w:eastAsia="Times New Roman" w:hAnsi="Times New Roman" w:cs="Calibri"/>
          <w:bCs/>
          <w:color w:val="000000"/>
          <w:kern w:val="0"/>
          <w:sz w:val="28"/>
          <w:szCs w:val="28"/>
          <w:lang w:val="ru-RU"/>
          <w14:ligatures w14:val="none"/>
        </w:rPr>
        <w:t>, бизнес-</w:t>
      </w:r>
      <w:proofErr w:type="spellStart"/>
      <w:r w:rsidRPr="009C2E54">
        <w:rPr>
          <w:rFonts w:ascii="Times New Roman" w:eastAsia="Times New Roman" w:hAnsi="Times New Roman" w:cs="Calibri"/>
          <w:bCs/>
          <w:color w:val="000000"/>
          <w:kern w:val="0"/>
          <w:sz w:val="28"/>
          <w:szCs w:val="28"/>
          <w:lang w:val="ru-RU"/>
          <w14:ligatures w14:val="none"/>
        </w:rPr>
        <w:t>ортаны</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кеңейту</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және</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ынталандыру</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адами</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капиталдың</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сапасын</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арттыру</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мемлекеттік</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басқару</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жүйесін</w:t>
      </w:r>
      <w:proofErr w:type="spellEnd"/>
      <w:r w:rsidRPr="009C2E54">
        <w:rPr>
          <w:rFonts w:ascii="Times New Roman" w:eastAsia="Times New Roman" w:hAnsi="Times New Roman" w:cs="Calibri"/>
          <w:bCs/>
          <w:color w:val="000000"/>
          <w:kern w:val="0"/>
          <w:sz w:val="28"/>
          <w:szCs w:val="28"/>
          <w:lang w:val="ru-RU"/>
          <w14:ligatures w14:val="none"/>
        </w:rPr>
        <w:t xml:space="preserve"> </w:t>
      </w:r>
      <w:proofErr w:type="spellStart"/>
      <w:r w:rsidRPr="009C2E54">
        <w:rPr>
          <w:rFonts w:ascii="Times New Roman" w:eastAsia="Times New Roman" w:hAnsi="Times New Roman" w:cs="Calibri"/>
          <w:bCs/>
          <w:color w:val="000000"/>
          <w:kern w:val="0"/>
          <w:sz w:val="28"/>
          <w:szCs w:val="28"/>
          <w:lang w:val="ru-RU"/>
          <w14:ligatures w14:val="none"/>
        </w:rPr>
        <w:t>жетілдіру</w:t>
      </w:r>
      <w:proofErr w:type="spellEnd"/>
      <w:r w:rsidRPr="009C2E54">
        <w:rPr>
          <w:rFonts w:ascii="Times New Roman" w:eastAsia="Times New Roman" w:hAnsi="Times New Roman" w:cs="Calibri"/>
          <w:bCs/>
          <w:color w:val="000000"/>
          <w:kern w:val="0"/>
          <w:sz w:val="28"/>
          <w:szCs w:val="28"/>
          <w:lang w:val="ru-RU"/>
          <w14:ligatures w14:val="none"/>
        </w:rPr>
        <w:t>.</w:t>
      </w:r>
    </w:p>
    <w:p w14:paraId="16D10FAB"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қорытындысы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Астана </w:t>
      </w:r>
      <w:proofErr w:type="spellStart"/>
      <w:r w:rsidRPr="009C2E54">
        <w:rPr>
          <w:rFonts w:ascii="Times New Roman" w:eastAsia="Times New Roman" w:hAnsi="Times New Roman" w:cs="Times New Roman"/>
          <w:color w:val="000000"/>
          <w:kern w:val="0"/>
          <w:sz w:val="28"/>
          <w:szCs w:val="28"/>
          <w:lang w:val="ru-RU" w:eastAsia="ru-RU"/>
          <w14:ligatures w14:val="none"/>
        </w:rPr>
        <w:t>қаласының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жалпы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өңірлік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өнімі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бұдан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әрі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ЖӨӨ) 2024 </w:t>
      </w:r>
      <w:proofErr w:type="spellStart"/>
      <w:r w:rsidRPr="009C2E54">
        <w:rPr>
          <w:rFonts w:ascii="Times New Roman" w:eastAsia="Times New Roman" w:hAnsi="Times New Roman" w:cs="Times New Roman"/>
          <w:color w:val="000000"/>
          <w:kern w:val="0"/>
          <w:sz w:val="28"/>
          <w:szCs w:val="28"/>
          <w:lang w:val="ru-RU" w:eastAsia="ru-RU"/>
          <w14:ligatures w14:val="none"/>
        </w:rPr>
        <w:t>жылмен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салыстырғанда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10,2%-</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артып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19 593,3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(2024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15 051,9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ЖӨӨ </w:t>
      </w:r>
      <w:proofErr w:type="spellStart"/>
      <w:r w:rsidRPr="009C2E54">
        <w:rPr>
          <w:rFonts w:ascii="Times New Roman" w:eastAsia="Times New Roman" w:hAnsi="Times New Roman" w:cs="Times New Roman"/>
          <w:color w:val="000000"/>
          <w:kern w:val="0"/>
          <w:sz w:val="28"/>
          <w:szCs w:val="28"/>
          <w:lang w:val="ru-RU" w:eastAsia="ru-RU"/>
          <w14:ligatures w14:val="none"/>
        </w:rPr>
        <w:t>жан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басына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шаққанда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12 370,0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бұл</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республика </w:t>
      </w:r>
      <w:proofErr w:type="spellStart"/>
      <w:r w:rsidRPr="009C2E54">
        <w:rPr>
          <w:rFonts w:ascii="Times New Roman" w:eastAsia="Times New Roman" w:hAnsi="Times New Roman" w:cs="Times New Roman"/>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орташа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көрсеткіштен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1,6 </w:t>
      </w:r>
      <w:proofErr w:type="spellStart"/>
      <w:r w:rsidRPr="009C2E54">
        <w:rPr>
          <w:rFonts w:ascii="Times New Roman" w:eastAsia="Times New Roman" w:hAnsi="Times New Roman" w:cs="Times New Roman"/>
          <w:color w:val="000000"/>
          <w:kern w:val="0"/>
          <w:sz w:val="28"/>
          <w:szCs w:val="28"/>
          <w:lang w:val="ru-RU" w:eastAsia="ru-RU"/>
          <w14:ligatures w14:val="none"/>
        </w:rPr>
        <w:t>есе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жоғары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(ҚР – 7 827,2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Қаланың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ЖӨӨ-</w:t>
      </w:r>
      <w:proofErr w:type="spellStart"/>
      <w:r w:rsidRPr="009C2E54">
        <w:rPr>
          <w:rFonts w:ascii="Times New Roman" w:eastAsia="Times New Roman" w:hAnsi="Times New Roman" w:cs="Times New Roman"/>
          <w:color w:val="000000"/>
          <w:kern w:val="0"/>
          <w:sz w:val="28"/>
          <w:szCs w:val="28"/>
          <w:lang w:val="ru-RU" w:eastAsia="ru-RU"/>
          <w14:ligatures w14:val="none"/>
        </w:rPr>
        <w:t>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елдің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жалпы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ішкі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өнімі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құрылымындағы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12,3%.</w:t>
      </w:r>
    </w:p>
    <w:p w14:paraId="6D52BECD"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highlight w:val="green"/>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ЖӨӨ-</w:t>
      </w:r>
      <w:proofErr w:type="spellStart"/>
      <w:r w:rsidRPr="009C2E54">
        <w:rPr>
          <w:rFonts w:ascii="Times New Roman" w:eastAsia="Times New Roman" w:hAnsi="Times New Roman" w:cs="Times New Roman"/>
          <w:color w:val="000000"/>
          <w:kern w:val="0"/>
          <w:sz w:val="28"/>
          <w:szCs w:val="28"/>
          <w:lang w:val="ru-RU" w:eastAsia="ru-RU"/>
          <w14:ligatures w14:val="none"/>
        </w:rPr>
        <w:t>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негізгі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қызметтер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саласы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83,3% </w:t>
      </w:r>
      <w:proofErr w:type="spellStart"/>
      <w:r w:rsidRPr="009C2E54">
        <w:rPr>
          <w:rFonts w:ascii="Times New Roman" w:eastAsia="Times New Roman" w:hAnsi="Times New Roman" w:cs="Times New Roman"/>
          <w:color w:val="000000"/>
          <w:kern w:val="0"/>
          <w:sz w:val="28"/>
          <w:szCs w:val="28"/>
          <w:lang w:val="ru-RU" w:eastAsia="ru-RU"/>
          <w14:ligatures w14:val="none"/>
        </w:rPr>
        <w:t>құрайды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ішінде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көтерме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және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бөлшек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сауда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26,2%, </w:t>
      </w:r>
      <w:proofErr w:type="spellStart"/>
      <w:r w:rsidRPr="009C2E54">
        <w:rPr>
          <w:rFonts w:ascii="Times New Roman" w:eastAsia="Times New Roman" w:hAnsi="Times New Roman" w:cs="Times New Roman"/>
          <w:color w:val="000000"/>
          <w:kern w:val="0"/>
          <w:sz w:val="28"/>
          <w:szCs w:val="28"/>
          <w:lang w:val="ru-RU" w:eastAsia="ru-RU"/>
          <w14:ligatures w14:val="none"/>
        </w:rPr>
        <w:t>жылжымайтын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мүлікпен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жасалатын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операциялар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11,4%, </w:t>
      </w:r>
      <w:proofErr w:type="spellStart"/>
      <w:r w:rsidRPr="009C2E54">
        <w:rPr>
          <w:rFonts w:ascii="Times New Roman" w:eastAsia="Times New Roman" w:hAnsi="Times New Roman" w:cs="Times New Roman"/>
          <w:color w:val="000000"/>
          <w:kern w:val="0"/>
          <w:sz w:val="28"/>
          <w:szCs w:val="28"/>
          <w:lang w:val="ru-RU" w:eastAsia="ru-RU"/>
          <w14:ligatures w14:val="none"/>
        </w:rPr>
        <w:t>көлік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және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қоймалау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7,6%.</w:t>
      </w:r>
      <w:r w:rsidRPr="009C2E54">
        <w:rPr>
          <w:rFonts w:ascii="Times New Roman" w:eastAsia="Times New Roman" w:hAnsi="Times New Roman" w:cs="Times New Roman"/>
          <w:color w:val="000000"/>
          <w:kern w:val="0"/>
          <w:sz w:val="28"/>
          <w:szCs w:val="28"/>
          <w:highlight w:val="green"/>
          <w:lang w:val="ru-RU" w:eastAsia="ru-RU"/>
          <w14:ligatures w14:val="none"/>
        </w:rPr>
        <w:t xml:space="preserve"> </w:t>
      </w:r>
    </w:p>
    <w:p w14:paraId="1A6EBAB5"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ru-RU" w:eastAsia="ru-RU"/>
          <w14:ligatures w14:val="none"/>
        </w:rPr>
      </w:pPr>
      <w:proofErr w:type="spellStart"/>
      <w:r w:rsidRPr="009C2E54">
        <w:rPr>
          <w:rFonts w:ascii="Times New Roman" w:eastAsia="Times New Roman" w:hAnsi="Times New Roman" w:cs="Times New Roman"/>
          <w:color w:val="000000"/>
          <w:kern w:val="0"/>
          <w:sz w:val="28"/>
          <w:szCs w:val="28"/>
          <w:lang w:val="ru-RU" w:eastAsia="ru-RU"/>
          <w14:ligatures w14:val="none"/>
        </w:rPr>
        <w:t>Өндірістің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16,7%, </w:t>
      </w:r>
      <w:proofErr w:type="spellStart"/>
      <w:r w:rsidRPr="009C2E54">
        <w:rPr>
          <w:rFonts w:ascii="Times New Roman" w:eastAsia="Times New Roman" w:hAnsi="Times New Roman" w:cs="Times New Roman"/>
          <w:color w:val="000000"/>
          <w:kern w:val="0"/>
          <w:sz w:val="28"/>
          <w:szCs w:val="28"/>
          <w:lang w:val="ru-RU" w:eastAsia="ru-RU"/>
          <w14:ligatures w14:val="none"/>
        </w:rPr>
        <w:t>оның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ішінде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өнеркәсіп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9,0%, </w:t>
      </w:r>
      <w:proofErr w:type="spellStart"/>
      <w:r w:rsidRPr="009C2E54">
        <w:rPr>
          <w:rFonts w:ascii="Times New Roman" w:eastAsia="Times New Roman" w:hAnsi="Times New Roman" w:cs="Times New Roman"/>
          <w:color w:val="000000"/>
          <w:kern w:val="0"/>
          <w:sz w:val="28"/>
          <w:szCs w:val="28"/>
          <w:lang w:val="ru-RU" w:eastAsia="ru-RU"/>
          <w14:ligatures w14:val="none"/>
        </w:rPr>
        <w:t>құрылыс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7,7%.</w:t>
      </w:r>
    </w:p>
    <w:p w14:paraId="24FD6B87" w14:textId="77777777" w:rsidR="009C2E54" w:rsidRPr="009C2E54" w:rsidRDefault="009C2E54" w:rsidP="009C2E54">
      <w:pPr>
        <w:spacing w:after="0" w:line="240" w:lineRule="auto"/>
        <w:ind w:firstLine="708"/>
        <w:jc w:val="both"/>
        <w:rPr>
          <w:rFonts w:ascii="Times New Roman" w:eastAsia="Times New Roman" w:hAnsi="Times New Roman" w:cs="Times New Roman"/>
          <w:b/>
          <w:color w:val="000000"/>
          <w:kern w:val="0"/>
          <w:sz w:val="28"/>
          <w:szCs w:val="28"/>
          <w:highlight w:val="green"/>
          <w:lang w:val="ru-RU" w:eastAsia="ru-RU"/>
          <w14:ligatures w14:val="none"/>
        </w:rPr>
      </w:pPr>
      <w:proofErr w:type="spellStart"/>
      <w:r w:rsidRPr="009C2E54">
        <w:rPr>
          <w:rFonts w:ascii="Times New Roman" w:eastAsia="Times New Roman" w:hAnsi="Times New Roman" w:cs="Times New Roman"/>
          <w:b/>
          <w:bCs/>
          <w:color w:val="000000"/>
          <w:kern w:val="0"/>
          <w:sz w:val="28"/>
          <w:szCs w:val="28"/>
          <w:lang w:val="ru-RU" w:eastAsia="ru-RU"/>
          <w14:ligatures w14:val="none"/>
        </w:rPr>
        <w:t>Өнеркәсіп</w:t>
      </w:r>
      <w:proofErr w:type="spellEnd"/>
      <w:r w:rsidRPr="009C2E54">
        <w:rPr>
          <w:rFonts w:ascii="Times New Roman" w:eastAsia="Times New Roman" w:hAnsi="Times New Roman" w:cs="Times New Roman"/>
          <w:b/>
          <w:bCs/>
          <w:color w:val="000000"/>
          <w:kern w:val="0"/>
          <w:sz w:val="28"/>
          <w:szCs w:val="28"/>
          <w:lang w:val="ru-RU" w:eastAsia="ru-RU"/>
          <w14:ligatures w14:val="none"/>
        </w:rPr>
        <w:t>.</w:t>
      </w:r>
      <w:r w:rsidRPr="009C2E54">
        <w:rPr>
          <w:rFonts w:ascii="Calibri" w:eastAsia="Times New Roman" w:hAnsi="Calibri" w:cs="Times New Roman"/>
          <w:kern w:val="0"/>
          <w:sz w:val="22"/>
          <w:szCs w:val="20"/>
          <w:lang w:val="ru-RU" w:eastAsia="ru-RU"/>
          <w14:ligatures w14:val="none"/>
        </w:rPr>
        <w:t xml:space="preserve"> </w:t>
      </w: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қорытындысы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өнеркәсіп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кәсіпорындарымен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3 534,5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сомасында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өнім</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өндірілді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бұл</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2024 </w:t>
      </w:r>
      <w:proofErr w:type="spellStart"/>
      <w:r w:rsidRPr="009C2E54">
        <w:rPr>
          <w:rFonts w:ascii="Times New Roman" w:eastAsia="Times New Roman" w:hAnsi="Times New Roman" w:cs="Times New Roman"/>
          <w:color w:val="000000"/>
          <w:kern w:val="0"/>
          <w:sz w:val="28"/>
          <w:szCs w:val="28"/>
          <w:lang w:val="ru-RU" w:eastAsia="ru-RU"/>
          <w14:ligatures w14:val="none"/>
        </w:rPr>
        <w:t>жылмен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салыстырғанда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6,7%-</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артық</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2912CF3E"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highlight w:val="green"/>
          <w:lang w:val="ru-RU" w:eastAsia="ru-RU"/>
          <w14:ligatures w14:val="none"/>
        </w:rPr>
      </w:pPr>
      <w:proofErr w:type="spellStart"/>
      <w:r w:rsidRPr="009C2E54">
        <w:rPr>
          <w:rFonts w:ascii="Times New Roman" w:eastAsia="Times New Roman" w:hAnsi="Times New Roman" w:cs="Times New Roman"/>
          <w:color w:val="000000"/>
          <w:kern w:val="0"/>
          <w:sz w:val="28"/>
          <w:szCs w:val="28"/>
          <w:lang w:val="ru-RU" w:eastAsia="ru-RU"/>
          <w14:ligatures w14:val="none"/>
        </w:rPr>
        <w:t>Елордадағы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индустриялық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сектор </w:t>
      </w:r>
      <w:proofErr w:type="spellStart"/>
      <w:r w:rsidRPr="009C2E54">
        <w:rPr>
          <w:rFonts w:ascii="Times New Roman" w:eastAsia="Times New Roman" w:hAnsi="Times New Roman" w:cs="Times New Roman"/>
          <w:color w:val="000000"/>
          <w:kern w:val="0"/>
          <w:sz w:val="28"/>
          <w:szCs w:val="28"/>
          <w:lang w:val="ru-RU" w:eastAsia="ru-RU"/>
          <w14:ligatures w14:val="none"/>
        </w:rPr>
        <w:t>негізінен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өңдеу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өнеркәсібі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кәсіпорындарынан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тұрады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олардың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өндірістің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жалпы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көлемінің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94,4%-ы </w:t>
      </w:r>
      <w:proofErr w:type="spellStart"/>
      <w:r w:rsidRPr="009C2E54">
        <w:rPr>
          <w:rFonts w:ascii="Times New Roman" w:eastAsia="Times New Roman" w:hAnsi="Times New Roman" w:cs="Times New Roman"/>
          <w:color w:val="000000"/>
          <w:kern w:val="0"/>
          <w:sz w:val="28"/>
          <w:szCs w:val="28"/>
          <w:lang w:val="ru-RU" w:eastAsia="ru-RU"/>
          <w14:ligatures w14:val="none"/>
        </w:rPr>
        <w:t>тиесілі</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51A55603"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қорытындысы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өңдеу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өнеркәсібінде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өндірілген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өнім</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3 353,4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НКИ – 108,1%. </w:t>
      </w:r>
      <w:proofErr w:type="spellStart"/>
      <w:r w:rsidRPr="009C2E54">
        <w:rPr>
          <w:rFonts w:ascii="Times New Roman" w:eastAsia="Times New Roman" w:hAnsi="Times New Roman" w:cs="Times New Roman"/>
          <w:color w:val="000000"/>
          <w:kern w:val="0"/>
          <w:sz w:val="28"/>
          <w:szCs w:val="28"/>
          <w:lang w:val="ru-RU" w:eastAsia="ru-RU"/>
          <w14:ligatures w14:val="none"/>
        </w:rPr>
        <w:t>Өсім</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сусындар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өндірісінің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17,6%-</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өзге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де металл </w:t>
      </w:r>
      <w:proofErr w:type="spellStart"/>
      <w:r w:rsidRPr="009C2E54">
        <w:rPr>
          <w:rFonts w:ascii="Times New Roman" w:eastAsia="Times New Roman" w:hAnsi="Times New Roman" w:cs="Times New Roman"/>
          <w:color w:val="000000"/>
          <w:kern w:val="0"/>
          <w:sz w:val="28"/>
          <w:szCs w:val="28"/>
          <w:lang w:val="ru-RU" w:eastAsia="ru-RU"/>
          <w14:ligatures w14:val="none"/>
        </w:rPr>
        <w:t>емес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минералдық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өнімдер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өндірісінің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16,4%-</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тамақ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өнімдері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өндірісінің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15,9%-</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металлургия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өндірісінің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5,2%-</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машина </w:t>
      </w:r>
      <w:proofErr w:type="spellStart"/>
      <w:r w:rsidRPr="009C2E54">
        <w:rPr>
          <w:rFonts w:ascii="Times New Roman" w:eastAsia="Times New Roman" w:hAnsi="Times New Roman" w:cs="Times New Roman"/>
          <w:color w:val="000000"/>
          <w:kern w:val="0"/>
          <w:sz w:val="28"/>
          <w:szCs w:val="28"/>
          <w:lang w:val="ru-RU" w:eastAsia="ru-RU"/>
          <w14:ligatures w14:val="none"/>
        </w:rPr>
        <w:t>жасаудың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өсуі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және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басқа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да </w:t>
      </w:r>
      <w:proofErr w:type="spellStart"/>
      <w:r w:rsidRPr="009C2E54">
        <w:rPr>
          <w:rFonts w:ascii="Times New Roman" w:eastAsia="Times New Roman" w:hAnsi="Times New Roman" w:cs="Times New Roman"/>
          <w:color w:val="000000"/>
          <w:kern w:val="0"/>
          <w:sz w:val="28"/>
          <w:szCs w:val="28"/>
          <w:lang w:val="ru-RU" w:eastAsia="ru-RU"/>
          <w14:ligatures w14:val="none"/>
        </w:rPr>
        <w:t>факторлар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есебінен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қамтамасыз</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етілді</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4EE19EC9"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lastRenderedPageBreak/>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қорытындысы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өңдеу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өнеркәсібінің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экспорты 4 313,1 млн АҚШ </w:t>
      </w:r>
      <w:proofErr w:type="spellStart"/>
      <w:r w:rsidRPr="009C2E54">
        <w:rPr>
          <w:rFonts w:ascii="Times New Roman" w:eastAsia="Times New Roman" w:hAnsi="Times New Roman" w:cs="Times New Roman"/>
          <w:color w:val="000000"/>
          <w:kern w:val="0"/>
          <w:sz w:val="28"/>
          <w:szCs w:val="28"/>
          <w:lang w:val="ru-RU" w:eastAsia="ru-RU"/>
          <w14:ligatures w14:val="none"/>
        </w:rPr>
        <w:t>долларын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2024 </w:t>
      </w:r>
      <w:proofErr w:type="spellStart"/>
      <w:r w:rsidRPr="009C2E54">
        <w:rPr>
          <w:rFonts w:ascii="Times New Roman" w:eastAsia="Times New Roman" w:hAnsi="Times New Roman" w:cs="Times New Roman"/>
          <w:color w:val="000000"/>
          <w:kern w:val="0"/>
          <w:sz w:val="28"/>
          <w:szCs w:val="28"/>
          <w:lang w:val="ru-RU" w:eastAsia="ru-RU"/>
          <w14:ligatures w14:val="none"/>
        </w:rPr>
        <w:t>жылмен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салыстырғанда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1,1%-</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төмендеді</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40955BDD"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proofErr w:type="spellStart"/>
      <w:r w:rsidRPr="009C2E54">
        <w:rPr>
          <w:rFonts w:ascii="Times New Roman" w:eastAsia="Times New Roman" w:hAnsi="Times New Roman" w:cs="Times New Roman"/>
          <w:color w:val="000000"/>
          <w:kern w:val="0"/>
          <w:sz w:val="28"/>
          <w:szCs w:val="28"/>
          <w:lang w:val="ru-RU" w:eastAsia="ru-RU"/>
          <w14:ligatures w14:val="none"/>
        </w:rPr>
        <w:t>Өңдеу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өнеркәсібіндегі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еңбек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өнімділігі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бір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жұмыспен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қамтылған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адамға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шаққанда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43,7 млн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немесе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89,2%-</w:t>
      </w:r>
      <w:proofErr w:type="spellStart"/>
      <w:r w:rsidRPr="009C2E54">
        <w:rPr>
          <w:rFonts w:ascii="Times New Roman" w:eastAsia="Times New Roman" w:hAnsi="Times New Roman" w:cs="Times New Roman"/>
          <w:color w:val="000000"/>
          <w:kern w:val="0"/>
          <w:sz w:val="28"/>
          <w:szCs w:val="28"/>
          <w:lang w:val="ru-RU" w:eastAsia="ru-RU"/>
          <w14:ligatures w14:val="none"/>
        </w:rPr>
        <w:t>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(ҚР </w:t>
      </w:r>
      <w:proofErr w:type="spellStart"/>
      <w:r w:rsidRPr="009C2E54">
        <w:rPr>
          <w:rFonts w:ascii="Times New Roman" w:eastAsia="Times New Roman" w:hAnsi="Times New Roman" w:cs="Times New Roman"/>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33,1 млн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/адам).</w:t>
      </w:r>
    </w:p>
    <w:p w14:paraId="3CF1F4C4"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Электр </w:t>
      </w:r>
      <w:proofErr w:type="spellStart"/>
      <w:r w:rsidRPr="009C2E54">
        <w:rPr>
          <w:rFonts w:ascii="Times New Roman" w:eastAsia="Times New Roman" w:hAnsi="Times New Roman" w:cs="Times New Roman"/>
          <w:color w:val="000000"/>
          <w:kern w:val="0"/>
          <w:sz w:val="28"/>
          <w:szCs w:val="28"/>
          <w:lang w:val="ru-RU" w:eastAsia="ru-RU"/>
          <w14:ligatures w14:val="none"/>
        </w:rPr>
        <w:t>энергиясымен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газбен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бумен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ыстық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сумен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және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кондицияланған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ауамен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жабдықтау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саласындағы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өндіріс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140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 НКИ – 90,4%.</w:t>
      </w:r>
    </w:p>
    <w:p w14:paraId="2947E7FC"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proofErr w:type="spellStart"/>
      <w:r w:rsidRPr="009C2E54">
        <w:rPr>
          <w:rFonts w:ascii="Times New Roman" w:eastAsia="Times New Roman" w:hAnsi="Times New Roman" w:cs="Times New Roman"/>
          <w:color w:val="000000"/>
          <w:kern w:val="0"/>
          <w:sz w:val="28"/>
          <w:szCs w:val="28"/>
          <w:lang w:val="ru-RU" w:eastAsia="ru-RU"/>
          <w14:ligatures w14:val="none"/>
        </w:rPr>
        <w:t>Сумен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жабдықтау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қалдықтарды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жинау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өңдеу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және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жою</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ластануды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жою</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жөніндегі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қызмет</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саласында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НКИ – 120,3% (41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469B6DC9"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proofErr w:type="spellStart"/>
      <w:r w:rsidRPr="009C2E54">
        <w:rPr>
          <w:rFonts w:ascii="Times New Roman" w:eastAsia="Times New Roman" w:hAnsi="Times New Roman" w:cs="Times New Roman"/>
          <w:color w:val="000000"/>
          <w:kern w:val="0"/>
          <w:sz w:val="28"/>
          <w:szCs w:val="28"/>
          <w:lang w:val="ru-RU" w:eastAsia="ru-RU"/>
          <w14:ligatures w14:val="none"/>
        </w:rPr>
        <w:t>Индустриялық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парк №1 </w:t>
      </w:r>
      <w:proofErr w:type="spellStart"/>
      <w:r w:rsidRPr="009C2E54">
        <w:rPr>
          <w:rFonts w:ascii="Times New Roman" w:eastAsia="Times New Roman" w:hAnsi="Times New Roman" w:cs="Times New Roman"/>
          <w:color w:val="000000"/>
          <w:kern w:val="0"/>
          <w:sz w:val="28"/>
          <w:szCs w:val="28"/>
          <w:lang w:val="ru-RU" w:eastAsia="ru-RU"/>
          <w14:ligatures w14:val="none"/>
        </w:rPr>
        <w:t>аумағында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жалпы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сомасы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49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құрайтын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23 </w:t>
      </w:r>
      <w:proofErr w:type="spellStart"/>
      <w:r w:rsidRPr="009C2E54">
        <w:rPr>
          <w:rFonts w:ascii="Times New Roman" w:eastAsia="Times New Roman" w:hAnsi="Times New Roman" w:cs="Times New Roman"/>
          <w:color w:val="000000"/>
          <w:kern w:val="0"/>
          <w:sz w:val="28"/>
          <w:szCs w:val="28"/>
          <w:lang w:val="ru-RU" w:eastAsia="ru-RU"/>
          <w14:ligatures w14:val="none"/>
        </w:rPr>
        <w:t>жоба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пайдалануға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беріліп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1 536 </w:t>
      </w:r>
      <w:proofErr w:type="spellStart"/>
      <w:r w:rsidRPr="009C2E54">
        <w:rPr>
          <w:rFonts w:ascii="Times New Roman" w:eastAsia="Times New Roman" w:hAnsi="Times New Roman" w:cs="Times New Roman"/>
          <w:color w:val="000000"/>
          <w:kern w:val="0"/>
          <w:sz w:val="28"/>
          <w:szCs w:val="28"/>
          <w:lang w:val="ru-RU" w:eastAsia="ru-RU"/>
          <w14:ligatures w14:val="none"/>
        </w:rPr>
        <w:t>жұмыс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орны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құрылды</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53CF9D8C" w14:textId="53D98F22" w:rsidR="009C2E54" w:rsidRPr="009C2E54" w:rsidRDefault="009C2E54" w:rsidP="009C2E54">
      <w:pPr>
        <w:spacing w:after="0" w:line="240" w:lineRule="auto"/>
        <w:ind w:firstLine="708"/>
        <w:jc w:val="both"/>
        <w:rPr>
          <w:rFonts w:ascii="Times New Roman" w:eastAsia="Times New Roman" w:hAnsi="Times New Roman" w:cs="Times New Roman"/>
          <w:b/>
          <w:color w:val="000000"/>
          <w:kern w:val="0"/>
          <w:sz w:val="28"/>
          <w:szCs w:val="28"/>
          <w:highlight w:val="green"/>
          <w:lang w:val="ru-RU" w:eastAsia="ru-RU"/>
          <w14:ligatures w14:val="none"/>
        </w:rPr>
      </w:pPr>
      <w:proofErr w:type="spellStart"/>
      <w:r w:rsidRPr="009C2E54">
        <w:rPr>
          <w:rFonts w:ascii="Times New Roman" w:eastAsia="Times New Roman" w:hAnsi="Times New Roman" w:cs="Times New Roman"/>
          <w:b/>
          <w:color w:val="000000"/>
          <w:kern w:val="0"/>
          <w:sz w:val="28"/>
          <w:szCs w:val="28"/>
          <w:lang w:val="ru-RU" w:eastAsia="ru-RU"/>
          <w14:ligatures w14:val="none"/>
        </w:rPr>
        <w:t>Негізгі</w:t>
      </w:r>
      <w:proofErr w:type="spellEnd"/>
      <w:r w:rsidRPr="009C2E54">
        <w:rPr>
          <w:rFonts w:ascii="Times New Roman" w:eastAsia="Times New Roman" w:hAnsi="Times New Roman" w:cs="Times New Roman"/>
          <w:b/>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eastAsia="ru-RU"/>
          <w14:ligatures w14:val="none"/>
        </w:rPr>
        <w:t>капиталға</w:t>
      </w:r>
      <w:proofErr w:type="spellEnd"/>
      <w:r w:rsidRPr="009C2E54">
        <w:rPr>
          <w:rFonts w:ascii="Times New Roman" w:eastAsia="Times New Roman" w:hAnsi="Times New Roman" w:cs="Times New Roman"/>
          <w:b/>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eastAsia="ru-RU"/>
          <w14:ligatures w14:val="none"/>
        </w:rPr>
        <w:t>салынған</w:t>
      </w:r>
      <w:proofErr w:type="spellEnd"/>
      <w:r w:rsidRPr="009C2E54">
        <w:rPr>
          <w:rFonts w:ascii="Times New Roman" w:eastAsia="Times New Roman" w:hAnsi="Times New Roman" w:cs="Times New Roman"/>
          <w:b/>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eastAsia="ru-RU"/>
          <w14:ligatures w14:val="none"/>
        </w:rPr>
        <w:t>инвестициялар</w:t>
      </w:r>
      <w:proofErr w:type="spellEnd"/>
      <w:r w:rsidRPr="009C2E54">
        <w:rPr>
          <w:rFonts w:ascii="Times New Roman" w:eastAsia="Times New Roman" w:hAnsi="Times New Roman" w:cs="Times New Roman"/>
          <w:b/>
          <w:color w:val="000000"/>
          <w:kern w:val="0"/>
          <w:sz w:val="28"/>
          <w:szCs w:val="28"/>
          <w:lang w:val="ru-RU" w:eastAsia="ru-RU"/>
          <w14:ligatures w14:val="none"/>
        </w:rPr>
        <w:t>.</w:t>
      </w:r>
      <w:r w:rsidRPr="009C2E54">
        <w:rPr>
          <w:rFonts w:ascii="Times New Roman" w:eastAsia="Times New Roman" w:hAnsi="Times New Roman" w:cs="Times New Roman"/>
          <w:b/>
          <w:color w:val="000000"/>
          <w:kern w:val="0"/>
          <w:sz w:val="28"/>
          <w:szCs w:val="28"/>
          <w:lang w:val="kk-KZ" w:eastAsia="ru-RU"/>
          <w14:ligatures w14:val="none"/>
        </w:rPr>
        <w:t xml:space="preserve"> </w:t>
      </w: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елорда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экономикасын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дамытуға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барлық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қаржыландыру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көздері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есебінен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негізгі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капиталға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2 515,1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инвестиция </w:t>
      </w:r>
      <w:proofErr w:type="spellStart"/>
      <w:r w:rsidRPr="009C2E54">
        <w:rPr>
          <w:rFonts w:ascii="Times New Roman" w:eastAsia="Times New Roman" w:hAnsi="Times New Roman" w:cs="Times New Roman"/>
          <w:color w:val="000000"/>
          <w:kern w:val="0"/>
          <w:sz w:val="28"/>
          <w:szCs w:val="28"/>
          <w:lang w:val="ru-RU" w:eastAsia="ru-RU"/>
          <w14:ligatures w14:val="none"/>
        </w:rPr>
        <w:t>тартылды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бұл</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2024 </w:t>
      </w:r>
      <w:proofErr w:type="spellStart"/>
      <w:r w:rsidRPr="009C2E54">
        <w:rPr>
          <w:rFonts w:ascii="Times New Roman" w:eastAsia="Times New Roman" w:hAnsi="Times New Roman" w:cs="Times New Roman"/>
          <w:color w:val="000000"/>
          <w:kern w:val="0"/>
          <w:sz w:val="28"/>
          <w:szCs w:val="28"/>
          <w:lang w:val="ru-RU" w:eastAsia="ru-RU"/>
          <w14:ligatures w14:val="none"/>
        </w:rPr>
        <w:t>жылғы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көрсеткіштен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22,2%-</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жоғары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ішінде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1 459,8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w:t>
      </w:r>
      <w:proofErr w:type="spellStart"/>
      <w:r w:rsidRPr="009C2E54">
        <w:rPr>
          <w:rFonts w:ascii="Times New Roman" w:eastAsia="Times New Roman" w:hAnsi="Times New Roman" w:cs="Times New Roman"/>
          <w:color w:val="000000"/>
          <w:kern w:val="0"/>
          <w:sz w:val="28"/>
          <w:szCs w:val="28"/>
          <w:lang w:val="ru-RU" w:eastAsia="ru-RU"/>
          <w14:ligatures w14:val="none"/>
        </w:rPr>
        <w:t>кәсіпорындардың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ұйымдар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мен </w:t>
      </w:r>
      <w:proofErr w:type="spellStart"/>
      <w:r w:rsidRPr="009C2E54">
        <w:rPr>
          <w:rFonts w:ascii="Times New Roman" w:eastAsia="Times New Roman" w:hAnsi="Times New Roman" w:cs="Times New Roman"/>
          <w:color w:val="000000"/>
          <w:kern w:val="0"/>
          <w:sz w:val="28"/>
          <w:szCs w:val="28"/>
          <w:lang w:val="ru-RU" w:eastAsia="ru-RU"/>
          <w14:ligatures w14:val="none"/>
        </w:rPr>
        <w:t>халықтың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өз</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қаражаты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58,4%</w:t>
      </w:r>
      <w:proofErr w:type="gramStart"/>
      <w:r w:rsidRPr="009C2E54">
        <w:rPr>
          <w:rFonts w:ascii="Times New Roman" w:eastAsia="Times New Roman" w:hAnsi="Times New Roman" w:cs="Times New Roman"/>
          <w:color w:val="000000"/>
          <w:kern w:val="0"/>
          <w:sz w:val="28"/>
          <w:szCs w:val="28"/>
          <w:lang w:val="ru-RU" w:eastAsia="ru-RU"/>
          <w14:ligatures w14:val="none"/>
        </w:rPr>
        <w:t xml:space="preserve">), </w:t>
      </w:r>
      <w:r w:rsidR="00C640C9">
        <w:rPr>
          <w:rFonts w:ascii="Times New Roman" w:eastAsia="Times New Roman" w:hAnsi="Times New Roman" w:cs="Times New Roman"/>
          <w:color w:val="000000"/>
          <w:kern w:val="0"/>
          <w:sz w:val="28"/>
          <w:szCs w:val="28"/>
          <w:lang w:val="ru-RU" w:eastAsia="ru-RU"/>
          <w14:ligatures w14:val="none"/>
        </w:rPr>
        <w:t xml:space="preserve">  </w:t>
      </w:r>
      <w:proofErr w:type="gramEnd"/>
      <w:r w:rsidR="00C640C9">
        <w:rPr>
          <w:rFonts w:ascii="Times New Roman" w:eastAsia="Times New Roman" w:hAnsi="Times New Roman" w:cs="Times New Roman"/>
          <w:color w:val="000000"/>
          <w:kern w:val="0"/>
          <w:sz w:val="28"/>
          <w:szCs w:val="28"/>
          <w:lang w:val="ru-RU" w:eastAsia="ru-RU"/>
          <w14:ligatures w14:val="none"/>
        </w:rPr>
        <w:t xml:space="preserve">   </w:t>
      </w:r>
      <w:r w:rsidRPr="009C2E54">
        <w:rPr>
          <w:rFonts w:ascii="Times New Roman" w:eastAsia="Times New Roman" w:hAnsi="Times New Roman" w:cs="Times New Roman"/>
          <w:color w:val="000000"/>
          <w:kern w:val="0"/>
          <w:sz w:val="28"/>
          <w:szCs w:val="28"/>
          <w:lang w:val="ru-RU" w:eastAsia="ru-RU"/>
          <w14:ligatures w14:val="none"/>
        </w:rPr>
        <w:t xml:space="preserve">884,8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w:t>
      </w:r>
      <w:proofErr w:type="spellStart"/>
      <w:r w:rsidRPr="009C2E54">
        <w:rPr>
          <w:rFonts w:ascii="Times New Roman" w:eastAsia="Times New Roman" w:hAnsi="Times New Roman" w:cs="Times New Roman"/>
          <w:color w:val="000000"/>
          <w:kern w:val="0"/>
          <w:sz w:val="28"/>
          <w:szCs w:val="28"/>
          <w:lang w:val="ru-RU" w:eastAsia="ru-RU"/>
          <w14:ligatures w14:val="none"/>
        </w:rPr>
        <w:t>бюджеттік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инвестициялар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(35,2%), 126,4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w:t>
      </w:r>
      <w:proofErr w:type="spellStart"/>
      <w:r w:rsidRPr="009C2E54">
        <w:rPr>
          <w:rFonts w:ascii="Times New Roman" w:eastAsia="Times New Roman" w:hAnsi="Times New Roman" w:cs="Times New Roman"/>
          <w:color w:val="000000"/>
          <w:kern w:val="0"/>
          <w:sz w:val="28"/>
          <w:szCs w:val="28"/>
          <w:lang w:val="ru-RU" w:eastAsia="ru-RU"/>
          <w14:ligatures w14:val="none"/>
        </w:rPr>
        <w:t>қарыз</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қаражаты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 </w:t>
      </w:r>
      <w:proofErr w:type="spellStart"/>
      <w:r w:rsidRPr="009C2E54">
        <w:rPr>
          <w:rFonts w:ascii="Times New Roman" w:eastAsia="Times New Roman" w:hAnsi="Times New Roman" w:cs="Times New Roman"/>
          <w:color w:val="000000"/>
          <w:kern w:val="0"/>
          <w:sz w:val="28"/>
          <w:szCs w:val="28"/>
          <w:lang w:val="ru-RU" w:eastAsia="ru-RU"/>
          <w14:ligatures w14:val="none"/>
        </w:rPr>
        <w:t>және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44,1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w:t>
      </w:r>
      <w:proofErr w:type="spellStart"/>
      <w:r w:rsidRPr="009C2E54">
        <w:rPr>
          <w:rFonts w:ascii="Times New Roman" w:eastAsia="Times New Roman" w:hAnsi="Times New Roman" w:cs="Times New Roman"/>
          <w:color w:val="000000"/>
          <w:kern w:val="0"/>
          <w:sz w:val="28"/>
          <w:szCs w:val="28"/>
          <w:lang w:val="ru-RU" w:eastAsia="ru-RU"/>
          <w14:ligatures w14:val="none"/>
        </w:rPr>
        <w:t>банктердің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кредиттері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(1,4%).</w:t>
      </w:r>
    </w:p>
    <w:p w14:paraId="5EDBE26B"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proofErr w:type="spellStart"/>
      <w:r w:rsidRPr="009C2E54">
        <w:rPr>
          <w:rFonts w:ascii="Times New Roman" w:eastAsia="Times New Roman" w:hAnsi="Times New Roman" w:cs="Times New Roman"/>
          <w:color w:val="000000"/>
          <w:kern w:val="0"/>
          <w:sz w:val="28"/>
          <w:szCs w:val="28"/>
          <w:lang w:val="ru-RU" w:eastAsia="ru-RU"/>
          <w14:ligatures w14:val="none"/>
        </w:rPr>
        <w:t>Инвестициялардың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жылжымайтын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мүлікпен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жасалатын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операциялар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саласын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дамытуға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818,4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(32,5%), </w:t>
      </w:r>
      <w:proofErr w:type="spellStart"/>
      <w:r w:rsidRPr="009C2E54">
        <w:rPr>
          <w:rFonts w:ascii="Times New Roman" w:eastAsia="Times New Roman" w:hAnsi="Times New Roman" w:cs="Times New Roman"/>
          <w:color w:val="000000"/>
          <w:kern w:val="0"/>
          <w:sz w:val="28"/>
          <w:szCs w:val="28"/>
          <w:lang w:val="ru-RU" w:eastAsia="ru-RU"/>
          <w14:ligatures w14:val="none"/>
        </w:rPr>
        <w:t>көлік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саласына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786,7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31,3%), </w:t>
      </w:r>
      <w:proofErr w:type="spellStart"/>
      <w:r w:rsidRPr="009C2E54">
        <w:rPr>
          <w:rFonts w:ascii="Times New Roman" w:eastAsia="Times New Roman" w:hAnsi="Times New Roman" w:cs="Times New Roman"/>
          <w:color w:val="000000"/>
          <w:kern w:val="0"/>
          <w:sz w:val="28"/>
          <w:szCs w:val="28"/>
          <w:lang w:val="ru-RU" w:eastAsia="ru-RU"/>
          <w14:ligatures w14:val="none"/>
        </w:rPr>
        <w:t>өнеркәсіпке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195,2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(7,8%), </w:t>
      </w:r>
      <w:proofErr w:type="spellStart"/>
      <w:r w:rsidRPr="009C2E54">
        <w:rPr>
          <w:rFonts w:ascii="Times New Roman" w:eastAsia="Times New Roman" w:hAnsi="Times New Roman" w:cs="Times New Roman"/>
          <w:color w:val="000000"/>
          <w:kern w:val="0"/>
          <w:sz w:val="28"/>
          <w:szCs w:val="28"/>
          <w:lang w:val="ru-RU" w:eastAsia="ru-RU"/>
          <w14:ligatures w14:val="none"/>
        </w:rPr>
        <w:t>білім</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беруге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164,8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(6,6%) </w:t>
      </w:r>
      <w:proofErr w:type="spellStart"/>
      <w:r w:rsidRPr="009C2E54">
        <w:rPr>
          <w:rFonts w:ascii="Times New Roman" w:eastAsia="Times New Roman" w:hAnsi="Times New Roman" w:cs="Times New Roman"/>
          <w:color w:val="000000"/>
          <w:kern w:val="0"/>
          <w:sz w:val="28"/>
          <w:szCs w:val="28"/>
          <w:lang w:val="ru-RU" w:eastAsia="ru-RU"/>
          <w14:ligatures w14:val="none"/>
        </w:rPr>
        <w:t>бағытталды</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348A058D"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сыртқы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инвестициялар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5,7%-</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төмендеп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109,3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сондай-ақ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олардың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инвестициялардың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жалпы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көлеміндегі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5,8%-дан 4,3%-</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дейін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төмендеді</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2E03D488"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жалпы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сомасы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114,4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құрайтын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55 </w:t>
      </w:r>
      <w:proofErr w:type="spellStart"/>
      <w:r w:rsidRPr="009C2E54">
        <w:rPr>
          <w:rFonts w:ascii="Times New Roman" w:eastAsia="Times New Roman" w:hAnsi="Times New Roman" w:cs="Times New Roman"/>
          <w:color w:val="000000"/>
          <w:kern w:val="0"/>
          <w:sz w:val="28"/>
          <w:szCs w:val="28"/>
          <w:lang w:val="ru-RU" w:eastAsia="ru-RU"/>
          <w14:ligatures w14:val="none"/>
        </w:rPr>
        <w:t>инвестициялық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жоба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іске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қосылып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3,1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жаңа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жұмыс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орны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құрылды</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63FD24DE"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proofErr w:type="spellStart"/>
      <w:r w:rsidRPr="009C2E54">
        <w:rPr>
          <w:rFonts w:ascii="Times New Roman" w:eastAsia="Times New Roman" w:hAnsi="Times New Roman" w:cs="Times New Roman"/>
          <w:b/>
          <w:bCs/>
          <w:color w:val="000000"/>
          <w:kern w:val="0"/>
          <w:sz w:val="28"/>
          <w:szCs w:val="28"/>
          <w:lang w:val="ru-RU" w:eastAsia="ru-RU"/>
          <w14:ligatures w14:val="none"/>
        </w:rPr>
        <w:t>Құрылыс</w:t>
      </w:r>
      <w:proofErr w:type="spellEnd"/>
      <w:r w:rsidRPr="009C2E54">
        <w:rPr>
          <w:rFonts w:ascii="Times New Roman" w:eastAsia="Times New Roman" w:hAnsi="Times New Roman" w:cs="Times New Roman"/>
          <w:b/>
          <w:b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b/>
          <w:bCs/>
          <w:color w:val="000000"/>
          <w:kern w:val="0"/>
          <w:sz w:val="28"/>
          <w:szCs w:val="28"/>
          <w:lang w:val="ru-RU" w:eastAsia="ru-RU"/>
          <w14:ligatures w14:val="none"/>
        </w:rPr>
        <w:t>жұмыстары</w:t>
      </w:r>
      <w:proofErr w:type="spellEnd"/>
      <w:r w:rsidRPr="009C2E54">
        <w:rPr>
          <w:rFonts w:ascii="Times New Roman" w:eastAsia="Times New Roman" w:hAnsi="Times New Roman" w:cs="Times New Roman"/>
          <w:b/>
          <w:bCs/>
          <w:color w:val="000000"/>
          <w:kern w:val="0"/>
          <w:sz w:val="28"/>
          <w:szCs w:val="28"/>
          <w:lang w:val="ru-RU" w:eastAsia="ru-RU"/>
          <w14:ligatures w14:val="none"/>
        </w:rPr>
        <w:t>.</w:t>
      </w:r>
      <w:r w:rsidRPr="009C2E54">
        <w:rPr>
          <w:rFonts w:ascii="Calibri" w:eastAsia="Times New Roman" w:hAnsi="Calibri" w:cs="Times New Roman"/>
          <w:kern w:val="0"/>
          <w:sz w:val="22"/>
          <w:szCs w:val="20"/>
          <w:lang w:val="ru-RU" w:eastAsia="ru-RU"/>
          <w14:ligatures w14:val="none"/>
        </w:rPr>
        <w:t xml:space="preserve"> </w:t>
      </w: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қорытындысы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орындалған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құрылыс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жұмыстарының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1 570,9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(НКИ – 134,6%), </w:t>
      </w:r>
      <w:proofErr w:type="spellStart"/>
      <w:r w:rsidRPr="009C2E54">
        <w:rPr>
          <w:rFonts w:ascii="Times New Roman" w:eastAsia="Times New Roman" w:hAnsi="Times New Roman" w:cs="Times New Roman"/>
          <w:color w:val="000000"/>
          <w:kern w:val="0"/>
          <w:sz w:val="28"/>
          <w:szCs w:val="28"/>
          <w:lang w:val="ru-RU" w:eastAsia="ru-RU"/>
          <w14:ligatures w14:val="none"/>
        </w:rPr>
        <w:t>оның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ішінде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отандық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жеке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кәсіпорындар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1 181,3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75,2%), </w:t>
      </w:r>
      <w:proofErr w:type="spellStart"/>
      <w:r w:rsidRPr="009C2E54">
        <w:rPr>
          <w:rFonts w:ascii="Times New Roman" w:eastAsia="Times New Roman" w:hAnsi="Times New Roman" w:cs="Times New Roman"/>
          <w:color w:val="000000"/>
          <w:kern w:val="0"/>
          <w:sz w:val="28"/>
          <w:szCs w:val="28"/>
          <w:lang w:val="ru-RU" w:eastAsia="ru-RU"/>
          <w14:ligatures w14:val="none"/>
        </w:rPr>
        <w:t>шетелдік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компаниялар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386,9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(24,6%), </w:t>
      </w:r>
      <w:proofErr w:type="spellStart"/>
      <w:r w:rsidRPr="009C2E54">
        <w:rPr>
          <w:rFonts w:ascii="Times New Roman" w:eastAsia="Times New Roman" w:hAnsi="Times New Roman" w:cs="Times New Roman"/>
          <w:color w:val="000000"/>
          <w:kern w:val="0"/>
          <w:sz w:val="28"/>
          <w:szCs w:val="28"/>
          <w:lang w:val="ru-RU" w:eastAsia="ru-RU"/>
          <w14:ligatures w14:val="none"/>
        </w:rPr>
        <w:t>мемлекеттік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сектордың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үлесі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2,7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(0,2%).</w:t>
      </w:r>
    </w:p>
    <w:p w14:paraId="017C5316"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тұрғын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үй</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құрылысына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512,4 млрд </w:t>
      </w:r>
      <w:proofErr w:type="spellStart"/>
      <w:r w:rsidRPr="009C2E54">
        <w:rPr>
          <w:rFonts w:ascii="Times New Roman" w:eastAsia="Times New Roman" w:hAnsi="Times New Roman" w:cs="Times New Roman"/>
          <w:color w:val="000000"/>
          <w:kern w:val="0"/>
          <w:sz w:val="28"/>
          <w:szCs w:val="28"/>
          <w:lang w:val="ru-RU" w:eastAsia="ru-RU"/>
          <w14:ligatures w14:val="none"/>
        </w:rPr>
        <w:t>теңге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инвестиция </w:t>
      </w:r>
      <w:proofErr w:type="spellStart"/>
      <w:r w:rsidRPr="009C2E54">
        <w:rPr>
          <w:rFonts w:ascii="Times New Roman" w:eastAsia="Times New Roman" w:hAnsi="Times New Roman" w:cs="Times New Roman"/>
          <w:color w:val="000000"/>
          <w:kern w:val="0"/>
          <w:sz w:val="28"/>
          <w:szCs w:val="28"/>
          <w:lang w:val="ru-RU" w:eastAsia="ru-RU"/>
          <w14:ligatures w14:val="none"/>
        </w:rPr>
        <w:t>бағытталды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бұл</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55,9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пәтерді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пайдалануға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беруге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мүмкіндік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берді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Барлық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қаржыландыру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көздері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есебінен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2025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Астанада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4 млн. 904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 </w:t>
      </w:r>
      <w:proofErr w:type="spellStart"/>
      <w:r w:rsidRPr="009C2E54">
        <w:rPr>
          <w:rFonts w:ascii="Times New Roman" w:eastAsia="Times New Roman" w:hAnsi="Times New Roman" w:cs="Times New Roman"/>
          <w:color w:val="000000"/>
          <w:kern w:val="0"/>
          <w:sz w:val="28"/>
          <w:szCs w:val="28"/>
          <w:lang w:val="ru-RU" w:eastAsia="ru-RU"/>
          <w14:ligatures w14:val="none"/>
        </w:rPr>
        <w:t>тұрғын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үй</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салынды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(НКИ – 110,6%), </w:t>
      </w:r>
      <w:proofErr w:type="spellStart"/>
      <w:r w:rsidRPr="009C2E54">
        <w:rPr>
          <w:rFonts w:ascii="Times New Roman" w:eastAsia="Times New Roman" w:hAnsi="Times New Roman" w:cs="Times New Roman"/>
          <w:color w:val="000000"/>
          <w:kern w:val="0"/>
          <w:sz w:val="28"/>
          <w:szCs w:val="28"/>
          <w:lang w:val="ru-RU" w:eastAsia="ru-RU"/>
          <w14:ligatures w14:val="none"/>
        </w:rPr>
        <w:t>бұл</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республикалық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көлемнің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14,5%-</w:t>
      </w:r>
      <w:proofErr w:type="spellStart"/>
      <w:r w:rsidRPr="009C2E54">
        <w:rPr>
          <w:rFonts w:ascii="Times New Roman" w:eastAsia="Times New Roman" w:hAnsi="Times New Roman" w:cs="Times New Roman"/>
          <w:color w:val="000000"/>
          <w:kern w:val="0"/>
          <w:sz w:val="28"/>
          <w:szCs w:val="28"/>
          <w:lang w:val="ru-RU" w:eastAsia="ru-RU"/>
          <w14:ligatures w14:val="none"/>
        </w:rPr>
        <w:t>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құрайды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елордада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тұрғын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үймен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қамтамасыз</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етілу</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деңгейі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бір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адамға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33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метрге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жетті</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198C1ED4"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5,9 млн.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 </w:t>
      </w:r>
      <w:proofErr w:type="spellStart"/>
      <w:r w:rsidRPr="009C2E54">
        <w:rPr>
          <w:rFonts w:ascii="Times New Roman" w:eastAsia="Times New Roman" w:hAnsi="Times New Roman" w:cs="Times New Roman"/>
          <w:color w:val="000000"/>
          <w:kern w:val="0"/>
          <w:sz w:val="28"/>
          <w:szCs w:val="28"/>
          <w:lang w:val="ru-RU" w:eastAsia="ru-RU"/>
          <w14:ligatures w14:val="none"/>
        </w:rPr>
        <w:t>жаңа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нысан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пайдалануға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берілді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ішінде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тұрғын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ғимараттар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4,9 млн.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 </w:t>
      </w:r>
      <w:proofErr w:type="spellStart"/>
      <w:r w:rsidRPr="009C2E54">
        <w:rPr>
          <w:rFonts w:ascii="Times New Roman" w:eastAsia="Times New Roman" w:hAnsi="Times New Roman" w:cs="Times New Roman"/>
          <w:color w:val="000000"/>
          <w:kern w:val="0"/>
          <w:sz w:val="28"/>
          <w:szCs w:val="28"/>
          <w:lang w:val="ru-RU" w:eastAsia="ru-RU"/>
          <w14:ligatures w14:val="none"/>
        </w:rPr>
        <w:t>және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тұрғын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емес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ғимараттар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991,9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 (</w:t>
      </w:r>
      <w:proofErr w:type="spellStart"/>
      <w:r w:rsidRPr="009C2E54">
        <w:rPr>
          <w:rFonts w:ascii="Times New Roman" w:eastAsia="Times New Roman" w:hAnsi="Times New Roman" w:cs="Times New Roman"/>
          <w:color w:val="000000"/>
          <w:kern w:val="0"/>
          <w:sz w:val="28"/>
          <w:szCs w:val="28"/>
          <w:lang w:val="ru-RU" w:eastAsia="ru-RU"/>
          <w14:ligatures w14:val="none"/>
        </w:rPr>
        <w:t>жалпы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білім</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беретін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мектептер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448,9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 </w:t>
      </w:r>
      <w:proofErr w:type="spellStart"/>
      <w:r w:rsidRPr="009C2E54">
        <w:rPr>
          <w:rFonts w:ascii="Times New Roman" w:eastAsia="Times New Roman" w:hAnsi="Times New Roman" w:cs="Times New Roman"/>
          <w:color w:val="000000"/>
          <w:kern w:val="0"/>
          <w:sz w:val="28"/>
          <w:szCs w:val="28"/>
          <w:lang w:val="ru-RU" w:eastAsia="ru-RU"/>
          <w14:ligatures w14:val="none"/>
        </w:rPr>
        <w:t>мектепке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дейінгі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ұйымдар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29,9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 </w:t>
      </w:r>
      <w:proofErr w:type="spellStart"/>
      <w:r w:rsidRPr="009C2E54">
        <w:rPr>
          <w:rFonts w:ascii="Times New Roman" w:eastAsia="Times New Roman" w:hAnsi="Times New Roman" w:cs="Times New Roman"/>
          <w:color w:val="000000"/>
          <w:kern w:val="0"/>
          <w:sz w:val="28"/>
          <w:szCs w:val="28"/>
          <w:lang w:val="ru-RU" w:eastAsia="ru-RU"/>
          <w14:ligatures w14:val="none"/>
        </w:rPr>
        <w:lastRenderedPageBreak/>
        <w:t>амбулаториялық-емханалық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ұйымдар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2,5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 </w:t>
      </w:r>
      <w:proofErr w:type="spellStart"/>
      <w:r w:rsidRPr="009C2E54">
        <w:rPr>
          <w:rFonts w:ascii="Times New Roman" w:eastAsia="Times New Roman" w:hAnsi="Times New Roman" w:cs="Times New Roman"/>
          <w:color w:val="000000"/>
          <w:kern w:val="0"/>
          <w:sz w:val="28"/>
          <w:szCs w:val="28"/>
          <w:lang w:val="ru-RU" w:eastAsia="ru-RU"/>
          <w14:ligatures w14:val="none"/>
        </w:rPr>
        <w:t>басқа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нысандар</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510,6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шаршы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метр).</w:t>
      </w:r>
    </w:p>
    <w:p w14:paraId="2F876876"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proofErr w:type="spellStart"/>
      <w:r w:rsidRPr="009C2E54">
        <w:rPr>
          <w:rFonts w:ascii="Times New Roman" w:eastAsia="Times New Roman" w:hAnsi="Times New Roman" w:cs="Times New Roman"/>
          <w:b/>
          <w:bCs/>
          <w:iCs/>
          <w:color w:val="000000"/>
          <w:kern w:val="0"/>
          <w:sz w:val="28"/>
          <w:szCs w:val="28"/>
          <w:lang w:val="ru-RU" w:eastAsia="ru-RU"/>
          <w14:ligatures w14:val="none"/>
        </w:rPr>
        <w:t>Шағын</w:t>
      </w:r>
      <w:proofErr w:type="spellEnd"/>
      <w:r w:rsidRPr="009C2E54">
        <w:rPr>
          <w:rFonts w:ascii="Times New Roman" w:eastAsia="Times New Roman" w:hAnsi="Times New Roman" w:cs="Times New Roman"/>
          <w:b/>
          <w:bCs/>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b/>
          <w:bCs/>
          <w:iCs/>
          <w:color w:val="000000"/>
          <w:kern w:val="0"/>
          <w:sz w:val="28"/>
          <w:szCs w:val="28"/>
          <w:lang w:val="ru-RU" w:eastAsia="ru-RU"/>
          <w14:ligatures w14:val="none"/>
        </w:rPr>
        <w:t>және</w:t>
      </w:r>
      <w:proofErr w:type="spellEnd"/>
      <w:r w:rsidRPr="009C2E54">
        <w:rPr>
          <w:rFonts w:ascii="Times New Roman" w:eastAsia="Times New Roman" w:hAnsi="Times New Roman" w:cs="Times New Roman"/>
          <w:b/>
          <w:bCs/>
          <w:iCs/>
          <w:color w:val="000000"/>
          <w:kern w:val="0"/>
          <w:sz w:val="28"/>
          <w:szCs w:val="28"/>
          <w:lang w:val="ru-RU" w:eastAsia="ru-RU"/>
          <w14:ligatures w14:val="none"/>
        </w:rPr>
        <w:t xml:space="preserve"> орта бизнес.</w:t>
      </w:r>
      <w:r w:rsidRPr="009C2E54">
        <w:rPr>
          <w:rFonts w:ascii="Calibri" w:eastAsia="Times New Roman" w:hAnsi="Calibri" w:cs="Times New Roman"/>
          <w:kern w:val="0"/>
          <w:sz w:val="22"/>
          <w:szCs w:val="20"/>
          <w:lang w:val="ru-RU" w:eastAsia="ru-RU"/>
          <w14:ligatures w14:val="none"/>
        </w:rPr>
        <w:t xml:space="preserve"> </w:t>
      </w:r>
      <w:r w:rsidRPr="009C2E54">
        <w:rPr>
          <w:rFonts w:ascii="Times New Roman" w:eastAsia="Times New Roman" w:hAnsi="Times New Roman" w:cs="Times New Roman"/>
          <w:iCs/>
          <w:color w:val="000000"/>
          <w:kern w:val="0"/>
          <w:sz w:val="28"/>
          <w:szCs w:val="28"/>
          <w:lang w:val="ru-RU" w:eastAsia="ru-RU"/>
          <w14:ligatures w14:val="none"/>
        </w:rPr>
        <w:t xml:space="preserve">2026 </w:t>
      </w:r>
      <w:proofErr w:type="spellStart"/>
      <w:r w:rsidRPr="009C2E54">
        <w:rPr>
          <w:rFonts w:ascii="Times New Roman" w:eastAsia="Times New Roman" w:hAnsi="Times New Roman" w:cs="Times New Roman"/>
          <w:iCs/>
          <w:color w:val="000000"/>
          <w:kern w:val="0"/>
          <w:sz w:val="28"/>
          <w:szCs w:val="28"/>
          <w:lang w:val="ru-RU" w:eastAsia="ru-RU"/>
          <w14:ligatures w14:val="none"/>
        </w:rPr>
        <w:t>жылғы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 </w:t>
      </w:r>
      <w:proofErr w:type="spellStart"/>
      <w:r w:rsidRPr="009C2E54">
        <w:rPr>
          <w:rFonts w:ascii="Times New Roman" w:eastAsia="Times New Roman" w:hAnsi="Times New Roman" w:cs="Times New Roman"/>
          <w:iCs/>
          <w:color w:val="000000"/>
          <w:kern w:val="0"/>
          <w:sz w:val="28"/>
          <w:szCs w:val="28"/>
          <w:lang w:val="ru-RU" w:eastAsia="ru-RU"/>
          <w14:ligatures w14:val="none"/>
        </w:rPr>
        <w:t>қаңтардағы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жағдай</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шағын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және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орта </w:t>
      </w:r>
      <w:proofErr w:type="spellStart"/>
      <w:r w:rsidRPr="009C2E54">
        <w:rPr>
          <w:rFonts w:ascii="Times New Roman" w:eastAsia="Times New Roman" w:hAnsi="Times New Roman" w:cs="Times New Roman"/>
          <w:iCs/>
          <w:color w:val="000000"/>
          <w:kern w:val="0"/>
          <w:sz w:val="28"/>
          <w:szCs w:val="28"/>
          <w:lang w:val="ru-RU" w:eastAsia="ru-RU"/>
          <w14:ligatures w14:val="none"/>
        </w:rPr>
        <w:t>кәсіпкерліктің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жұмыс</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істеп</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тұрған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субъектілерінің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саны 2024 </w:t>
      </w:r>
      <w:proofErr w:type="spellStart"/>
      <w:r w:rsidRPr="009C2E54">
        <w:rPr>
          <w:rFonts w:ascii="Times New Roman" w:eastAsia="Times New Roman" w:hAnsi="Times New Roman" w:cs="Times New Roman"/>
          <w:iCs/>
          <w:color w:val="000000"/>
          <w:kern w:val="0"/>
          <w:sz w:val="28"/>
          <w:szCs w:val="28"/>
          <w:lang w:val="ru-RU" w:eastAsia="ru-RU"/>
          <w14:ligatures w14:val="none"/>
        </w:rPr>
        <w:t>жылмен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салыстырғанда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10,1%-</w:t>
      </w:r>
      <w:proofErr w:type="spellStart"/>
      <w:r w:rsidRPr="009C2E54">
        <w:rPr>
          <w:rFonts w:ascii="Times New Roman" w:eastAsia="Times New Roman" w:hAnsi="Times New Roman" w:cs="Times New Roman"/>
          <w:iCs/>
          <w:color w:val="000000"/>
          <w:kern w:val="0"/>
          <w:sz w:val="28"/>
          <w:szCs w:val="28"/>
          <w:lang w:val="ru-RU" w:eastAsia="ru-RU"/>
          <w14:ligatures w14:val="none"/>
        </w:rPr>
        <w:t>ға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артып</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273,3 </w:t>
      </w:r>
      <w:proofErr w:type="spellStart"/>
      <w:r w:rsidRPr="009C2E54">
        <w:rPr>
          <w:rFonts w:ascii="Times New Roman" w:eastAsia="Times New Roman" w:hAnsi="Times New Roman" w:cs="Times New Roman"/>
          <w:iCs/>
          <w:color w:val="000000"/>
          <w:kern w:val="0"/>
          <w:sz w:val="28"/>
          <w:szCs w:val="28"/>
          <w:lang w:val="ru-RU" w:eastAsia="ru-RU"/>
          <w14:ligatures w14:val="none"/>
        </w:rPr>
        <w:t>мың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бірлікті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Олардың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2025 </w:t>
      </w:r>
      <w:proofErr w:type="spellStart"/>
      <w:r w:rsidRPr="009C2E54">
        <w:rPr>
          <w:rFonts w:ascii="Times New Roman" w:eastAsia="Times New Roman" w:hAnsi="Times New Roman" w:cs="Times New Roman"/>
          <w:iCs/>
          <w:color w:val="000000"/>
          <w:kern w:val="0"/>
          <w:sz w:val="28"/>
          <w:szCs w:val="28"/>
          <w:lang w:val="ru-RU" w:eastAsia="ru-RU"/>
          <w14:ligatures w14:val="none"/>
        </w:rPr>
        <w:t>жылы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өндірген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өнім</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көлемі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20 971,4 млрд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немесе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120,7%-</w:t>
      </w:r>
      <w:proofErr w:type="spellStart"/>
      <w:r w:rsidRPr="009C2E54">
        <w:rPr>
          <w:rFonts w:ascii="Times New Roman" w:eastAsia="Times New Roman" w:hAnsi="Times New Roman" w:cs="Times New Roman"/>
          <w:iCs/>
          <w:color w:val="000000"/>
          <w:kern w:val="0"/>
          <w:sz w:val="28"/>
          <w:szCs w:val="28"/>
          <w:lang w:val="ru-RU" w:eastAsia="ru-RU"/>
          <w14:ligatures w14:val="none"/>
        </w:rPr>
        <w:t>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жұмыспен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қамтылғандар</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саны 558,5 </w:t>
      </w:r>
      <w:proofErr w:type="spellStart"/>
      <w:r w:rsidRPr="009C2E54">
        <w:rPr>
          <w:rFonts w:ascii="Times New Roman" w:eastAsia="Times New Roman" w:hAnsi="Times New Roman" w:cs="Times New Roman"/>
          <w:iCs/>
          <w:color w:val="000000"/>
          <w:kern w:val="0"/>
          <w:sz w:val="28"/>
          <w:szCs w:val="28"/>
          <w:lang w:val="ru-RU" w:eastAsia="ru-RU"/>
          <w14:ligatures w14:val="none"/>
        </w:rPr>
        <w:t>мың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адамды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(103,2%)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құрады</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78BF33BE"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iCs/>
          <w:color w:val="000000"/>
          <w:kern w:val="0"/>
          <w:sz w:val="28"/>
          <w:szCs w:val="28"/>
          <w:lang w:val="ru-RU" w:eastAsia="ru-RU"/>
          <w14:ligatures w14:val="none"/>
        </w:rPr>
        <w:t>жылы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бюджеттен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34 070,9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көзделген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(РБ – 21 300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МБ – 12 770,9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оның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ішінде</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5A310369" w14:textId="77777777" w:rsidR="009C2E54" w:rsidRPr="009C2E54" w:rsidRDefault="009C2E54" w:rsidP="009C2E54">
      <w:pPr>
        <w:spacing w:after="0" w:line="240" w:lineRule="auto"/>
        <w:ind w:left="360"/>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kk-KZ" w:eastAsia="ru-RU"/>
          <w14:ligatures w14:val="none"/>
        </w:rPr>
        <w:t>-</w:t>
      </w:r>
      <w:proofErr w:type="spellStart"/>
      <w:r w:rsidRPr="009C2E54">
        <w:rPr>
          <w:rFonts w:ascii="Times New Roman" w:eastAsia="Times New Roman" w:hAnsi="Times New Roman" w:cs="Times New Roman"/>
          <w:iCs/>
          <w:color w:val="000000"/>
          <w:kern w:val="0"/>
          <w:sz w:val="28"/>
          <w:szCs w:val="28"/>
          <w:lang w:val="ru-RU" w:eastAsia="ru-RU"/>
          <w14:ligatures w14:val="none"/>
        </w:rPr>
        <w:t>субсидиялауға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 32 665,1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(РБ – 21 300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МБ – 11 365,1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255CAD49" w14:textId="77777777" w:rsidR="009C2E54" w:rsidRPr="009C2E54" w:rsidRDefault="009C2E54" w:rsidP="009C2E54">
      <w:pPr>
        <w:spacing w:after="0" w:line="240" w:lineRule="auto"/>
        <w:ind w:left="360"/>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kk-KZ" w:eastAsia="ru-RU"/>
          <w14:ligatures w14:val="none"/>
        </w:rPr>
        <w:t>-</w:t>
      </w:r>
      <w:proofErr w:type="spellStart"/>
      <w:r w:rsidRPr="009C2E54">
        <w:rPr>
          <w:rFonts w:ascii="Times New Roman" w:eastAsia="Times New Roman" w:hAnsi="Times New Roman" w:cs="Times New Roman"/>
          <w:iCs/>
          <w:color w:val="000000"/>
          <w:kern w:val="0"/>
          <w:sz w:val="28"/>
          <w:szCs w:val="28"/>
          <w:lang w:val="ru-RU" w:eastAsia="ru-RU"/>
          <w14:ligatures w14:val="none"/>
        </w:rPr>
        <w:t>кепілдендіруге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 287,2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(МБ – 287,2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6F7090B3" w14:textId="77777777" w:rsidR="009C2E54" w:rsidRPr="009C2E54" w:rsidRDefault="009C2E54" w:rsidP="009C2E54">
      <w:pPr>
        <w:spacing w:after="0" w:line="240" w:lineRule="auto"/>
        <w:ind w:left="360"/>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kk-KZ" w:eastAsia="ru-RU"/>
          <w14:ligatures w14:val="none"/>
        </w:rPr>
        <w:t>-</w:t>
      </w:r>
      <w:proofErr w:type="spellStart"/>
      <w:r w:rsidRPr="009C2E54">
        <w:rPr>
          <w:rFonts w:ascii="Times New Roman" w:eastAsia="Times New Roman" w:hAnsi="Times New Roman" w:cs="Times New Roman"/>
          <w:iCs/>
          <w:color w:val="000000"/>
          <w:kern w:val="0"/>
          <w:sz w:val="28"/>
          <w:szCs w:val="28"/>
          <w:lang w:val="ru-RU" w:eastAsia="ru-RU"/>
          <w14:ligatures w14:val="none"/>
        </w:rPr>
        <w:t>мемлекеттік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гранттар</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беруге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 118,6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(МБ – 118,6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4C6C124C"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ru-RU" w:eastAsia="ru-RU"/>
          <w14:ligatures w14:val="none"/>
        </w:rPr>
        <w:t xml:space="preserve">2026 </w:t>
      </w:r>
      <w:proofErr w:type="spellStart"/>
      <w:r w:rsidRPr="009C2E54">
        <w:rPr>
          <w:rFonts w:ascii="Times New Roman" w:eastAsia="Times New Roman" w:hAnsi="Times New Roman" w:cs="Times New Roman"/>
          <w:iCs/>
          <w:color w:val="000000"/>
          <w:kern w:val="0"/>
          <w:sz w:val="28"/>
          <w:szCs w:val="28"/>
          <w:lang w:val="ru-RU" w:eastAsia="ru-RU"/>
          <w14:ligatures w14:val="none"/>
        </w:rPr>
        <w:t>жылғы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 </w:t>
      </w:r>
      <w:proofErr w:type="spellStart"/>
      <w:r w:rsidRPr="009C2E54">
        <w:rPr>
          <w:rFonts w:ascii="Times New Roman" w:eastAsia="Times New Roman" w:hAnsi="Times New Roman" w:cs="Times New Roman"/>
          <w:iCs/>
          <w:color w:val="000000"/>
          <w:kern w:val="0"/>
          <w:sz w:val="28"/>
          <w:szCs w:val="28"/>
          <w:lang w:val="ru-RU" w:eastAsia="ru-RU"/>
          <w14:ligatures w14:val="none"/>
        </w:rPr>
        <w:t>қаңтардағы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жағдай</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Бірыңғай</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кешенді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бағдарлама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шеңберінде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мақұлданды</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6906BD68" w14:textId="77777777" w:rsidR="009C2E54" w:rsidRPr="009C2E54" w:rsidRDefault="009C2E54" w:rsidP="009C2E54">
      <w:pPr>
        <w:spacing w:after="0" w:line="240" w:lineRule="auto"/>
        <w:ind w:left="360"/>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kk-KZ" w:eastAsia="ru-RU"/>
          <w14:ligatures w14:val="none"/>
        </w:rPr>
        <w:t>-</w:t>
      </w:r>
      <w:proofErr w:type="spellStart"/>
      <w:r w:rsidRPr="009C2E54">
        <w:rPr>
          <w:rFonts w:ascii="Times New Roman" w:eastAsia="Times New Roman" w:hAnsi="Times New Roman" w:cs="Times New Roman"/>
          <w:iCs/>
          <w:color w:val="000000"/>
          <w:kern w:val="0"/>
          <w:sz w:val="28"/>
          <w:szCs w:val="28"/>
          <w:lang w:val="ru-RU" w:eastAsia="ru-RU"/>
          <w14:ligatures w14:val="none"/>
        </w:rPr>
        <w:t>екінші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бағыт</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шеңберінде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пайыздық</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мөлшерлемелерді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субсидиялау</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ЕДБ </w:t>
      </w:r>
      <w:proofErr w:type="spellStart"/>
      <w:r w:rsidRPr="009C2E54">
        <w:rPr>
          <w:rFonts w:ascii="Times New Roman" w:eastAsia="Times New Roman" w:hAnsi="Times New Roman" w:cs="Times New Roman"/>
          <w:iCs/>
          <w:color w:val="000000"/>
          <w:kern w:val="0"/>
          <w:sz w:val="28"/>
          <w:szCs w:val="28"/>
          <w:lang w:val="ru-RU" w:eastAsia="ru-RU"/>
          <w14:ligatures w14:val="none"/>
        </w:rPr>
        <w:t>арқылы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кредиттік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желі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сомасы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38 925,6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226 </w:t>
      </w:r>
      <w:proofErr w:type="spellStart"/>
      <w:r w:rsidRPr="009C2E54">
        <w:rPr>
          <w:rFonts w:ascii="Times New Roman" w:eastAsia="Times New Roman" w:hAnsi="Times New Roman" w:cs="Times New Roman"/>
          <w:iCs/>
          <w:color w:val="000000"/>
          <w:kern w:val="0"/>
          <w:sz w:val="28"/>
          <w:szCs w:val="28"/>
          <w:lang w:val="ru-RU" w:eastAsia="ru-RU"/>
          <w14:ligatures w14:val="none"/>
        </w:rPr>
        <w:t>шартқа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қол</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қойылды</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429D29C7" w14:textId="77777777" w:rsidR="009C2E54" w:rsidRPr="009C2E54" w:rsidRDefault="009C2E54" w:rsidP="009C2E54">
      <w:pPr>
        <w:spacing w:after="0" w:line="240" w:lineRule="auto"/>
        <w:ind w:left="360"/>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kk-KZ" w:eastAsia="ru-RU"/>
          <w14:ligatures w14:val="none"/>
        </w:rPr>
        <w:t>-</w:t>
      </w:r>
      <w:proofErr w:type="spellStart"/>
      <w:r w:rsidRPr="009C2E54">
        <w:rPr>
          <w:rFonts w:ascii="Times New Roman" w:eastAsia="Times New Roman" w:hAnsi="Times New Roman" w:cs="Times New Roman"/>
          <w:iCs/>
          <w:color w:val="000000"/>
          <w:kern w:val="0"/>
          <w:sz w:val="28"/>
          <w:szCs w:val="28"/>
          <w:lang w:val="ru-RU" w:eastAsia="ru-RU"/>
          <w14:ligatures w14:val="none"/>
        </w:rPr>
        <w:t>жеңілдікті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кредиттеу</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бағдарламасы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шеңберінде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85 642,3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сомасына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252 </w:t>
      </w:r>
      <w:proofErr w:type="spellStart"/>
      <w:r w:rsidRPr="009C2E54">
        <w:rPr>
          <w:rFonts w:ascii="Times New Roman" w:eastAsia="Times New Roman" w:hAnsi="Times New Roman" w:cs="Times New Roman"/>
          <w:iCs/>
          <w:color w:val="000000"/>
          <w:kern w:val="0"/>
          <w:sz w:val="28"/>
          <w:szCs w:val="28"/>
          <w:lang w:val="ru-RU" w:eastAsia="ru-RU"/>
          <w14:ligatures w14:val="none"/>
        </w:rPr>
        <w:t>шарт</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мақұлданды</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22589FD2" w14:textId="77777777" w:rsidR="009C2E54" w:rsidRPr="009C2E54" w:rsidRDefault="009C2E54" w:rsidP="009C2E54">
      <w:pPr>
        <w:spacing w:after="0" w:line="240" w:lineRule="auto"/>
        <w:ind w:left="360"/>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kk-KZ" w:eastAsia="ru-RU"/>
          <w14:ligatures w14:val="none"/>
        </w:rPr>
        <w:t>-</w:t>
      </w:r>
      <w:r w:rsidRPr="009C2E54">
        <w:rPr>
          <w:rFonts w:ascii="Times New Roman" w:eastAsia="Times New Roman" w:hAnsi="Times New Roman" w:cs="Times New Roman"/>
          <w:iCs/>
          <w:color w:val="000000"/>
          <w:kern w:val="0"/>
          <w:sz w:val="28"/>
          <w:szCs w:val="28"/>
          <w:lang w:val="ru-RU" w:eastAsia="ru-RU"/>
          <w14:ligatures w14:val="none"/>
        </w:rPr>
        <w:t xml:space="preserve">118,6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сомасына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24 </w:t>
      </w:r>
      <w:proofErr w:type="spellStart"/>
      <w:r w:rsidRPr="009C2E54">
        <w:rPr>
          <w:rFonts w:ascii="Times New Roman" w:eastAsia="Times New Roman" w:hAnsi="Times New Roman" w:cs="Times New Roman"/>
          <w:iCs/>
          <w:color w:val="000000"/>
          <w:kern w:val="0"/>
          <w:sz w:val="28"/>
          <w:szCs w:val="28"/>
          <w:lang w:val="ru-RU" w:eastAsia="ru-RU"/>
          <w14:ligatures w14:val="none"/>
        </w:rPr>
        <w:t>жобаға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мемлекеттік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гранттар</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берілді</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3CF7FDAD"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proofErr w:type="spellStart"/>
      <w:r w:rsidRPr="009C2E54">
        <w:rPr>
          <w:rFonts w:ascii="Times New Roman" w:eastAsia="Times New Roman" w:hAnsi="Times New Roman" w:cs="Times New Roman"/>
          <w:iCs/>
          <w:color w:val="000000"/>
          <w:kern w:val="0"/>
          <w:sz w:val="28"/>
          <w:szCs w:val="28"/>
          <w:lang w:val="ru-RU" w:eastAsia="ru-RU"/>
          <w14:ligatures w14:val="none"/>
        </w:rPr>
        <w:t>Бұдан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басқа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кредиттерді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кепілдендіру</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2 066,5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кепілдік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төлемі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сомасына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51 </w:t>
      </w:r>
      <w:proofErr w:type="spellStart"/>
      <w:r w:rsidRPr="009C2E54">
        <w:rPr>
          <w:rFonts w:ascii="Times New Roman" w:eastAsia="Times New Roman" w:hAnsi="Times New Roman" w:cs="Times New Roman"/>
          <w:iCs/>
          <w:color w:val="000000"/>
          <w:kern w:val="0"/>
          <w:sz w:val="28"/>
          <w:szCs w:val="28"/>
          <w:lang w:val="ru-RU" w:eastAsia="ru-RU"/>
          <w14:ligatures w14:val="none"/>
        </w:rPr>
        <w:t>жоба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шарттарға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қол</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қойылды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Кепілдік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қоры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 37 152,1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кепілдік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сомасына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330 </w:t>
      </w:r>
      <w:proofErr w:type="spellStart"/>
      <w:r w:rsidRPr="009C2E54">
        <w:rPr>
          <w:rFonts w:ascii="Times New Roman" w:eastAsia="Times New Roman" w:hAnsi="Times New Roman" w:cs="Times New Roman"/>
          <w:iCs/>
          <w:color w:val="000000"/>
          <w:kern w:val="0"/>
          <w:sz w:val="28"/>
          <w:szCs w:val="28"/>
          <w:lang w:val="ru-RU" w:eastAsia="ru-RU"/>
          <w14:ligatures w14:val="none"/>
        </w:rPr>
        <w:t>жоба</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10CBAD24"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b/>
          <w:iCs/>
          <w:color w:val="000000"/>
          <w:kern w:val="0"/>
          <w:sz w:val="28"/>
          <w:szCs w:val="28"/>
          <w:lang w:val="kk-KZ" w:eastAsia="ru-RU"/>
          <w14:ligatures w14:val="none"/>
        </w:rPr>
        <w:t>Сауда.</w:t>
      </w:r>
      <w:r w:rsidRPr="009C2E54">
        <w:rPr>
          <w:rFonts w:ascii="Calibri" w:eastAsia="Times New Roman" w:hAnsi="Calibri" w:cs="Times New Roman"/>
          <w:kern w:val="0"/>
          <w:sz w:val="22"/>
          <w:szCs w:val="20"/>
          <w:lang w:val="ru-RU" w:eastAsia="ru-RU"/>
          <w14:ligatures w14:val="none"/>
        </w:rPr>
        <w:t xml:space="preserve"> </w:t>
      </w:r>
      <w:r w:rsidRPr="009C2E54">
        <w:rPr>
          <w:rFonts w:ascii="Times New Roman" w:eastAsia="Times New Roman" w:hAnsi="Times New Roman" w:cs="Times New Roman"/>
          <w:iCs/>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iCs/>
          <w:color w:val="000000"/>
          <w:kern w:val="0"/>
          <w:sz w:val="28"/>
          <w:szCs w:val="28"/>
          <w:lang w:val="ru-RU" w:eastAsia="ru-RU"/>
          <w14:ligatures w14:val="none"/>
        </w:rPr>
        <w:t>жылы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ішкі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нарықта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тұтынушылық</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сұраныстың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тұрақты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өсуі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байқалды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2025 </w:t>
      </w:r>
      <w:proofErr w:type="spellStart"/>
      <w:r w:rsidRPr="009C2E54">
        <w:rPr>
          <w:rFonts w:ascii="Times New Roman" w:eastAsia="Times New Roman" w:hAnsi="Times New Roman" w:cs="Times New Roman"/>
          <w:iCs/>
          <w:color w:val="000000"/>
          <w:kern w:val="0"/>
          <w:sz w:val="28"/>
          <w:szCs w:val="28"/>
          <w:lang w:val="ru-RU" w:eastAsia="ru-RU"/>
          <w14:ligatures w14:val="none"/>
        </w:rPr>
        <w:t>жылдың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қорытындысы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бойынша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бөлшек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сауда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айналымы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3,5 трлн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құрап</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тауарларды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өткізу</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көлемі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5%-</w:t>
      </w:r>
      <w:proofErr w:type="spellStart"/>
      <w:r w:rsidRPr="009C2E54">
        <w:rPr>
          <w:rFonts w:ascii="Times New Roman" w:eastAsia="Times New Roman" w:hAnsi="Times New Roman" w:cs="Times New Roman"/>
          <w:iCs/>
          <w:color w:val="000000"/>
          <w:kern w:val="0"/>
          <w:sz w:val="28"/>
          <w:szCs w:val="28"/>
          <w:lang w:val="ru-RU" w:eastAsia="ru-RU"/>
          <w14:ligatures w14:val="none"/>
        </w:rPr>
        <w:t>ға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артты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Көтерме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сауда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көлемі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8,1 трлн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құрап</w:t>
      </w:r>
      <w:proofErr w:type="spellEnd"/>
      <w:r w:rsidRPr="009C2E54">
        <w:rPr>
          <w:rFonts w:ascii="Times New Roman" w:eastAsia="Times New Roman" w:hAnsi="Times New Roman" w:cs="Times New Roman"/>
          <w:iCs/>
          <w:color w:val="000000"/>
          <w:kern w:val="0"/>
          <w:sz w:val="28"/>
          <w:szCs w:val="28"/>
          <w:lang w:val="ru-RU" w:eastAsia="ru-RU"/>
          <w14:ligatures w14:val="none"/>
        </w:rPr>
        <w:t>, 7%-</w:t>
      </w:r>
      <w:proofErr w:type="spellStart"/>
      <w:r w:rsidRPr="009C2E54">
        <w:rPr>
          <w:rFonts w:ascii="Times New Roman" w:eastAsia="Times New Roman" w:hAnsi="Times New Roman" w:cs="Times New Roman"/>
          <w:iCs/>
          <w:color w:val="000000"/>
          <w:kern w:val="0"/>
          <w:sz w:val="28"/>
          <w:szCs w:val="28"/>
          <w:lang w:val="ru-RU" w:eastAsia="ru-RU"/>
          <w14:ligatures w14:val="none"/>
        </w:rPr>
        <w:t>ға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өсті</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70BE0901"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proofErr w:type="spellStart"/>
      <w:r w:rsidRPr="009C2E54">
        <w:rPr>
          <w:rFonts w:ascii="Times New Roman" w:eastAsia="Times New Roman" w:hAnsi="Times New Roman" w:cs="Times New Roman"/>
          <w:iCs/>
          <w:color w:val="000000"/>
          <w:kern w:val="0"/>
          <w:sz w:val="28"/>
          <w:szCs w:val="28"/>
          <w:lang w:val="ru-RU" w:eastAsia="ru-RU"/>
          <w14:ligatures w14:val="none"/>
        </w:rPr>
        <w:t>Кедендік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статистика </w:t>
      </w:r>
      <w:proofErr w:type="spellStart"/>
      <w:r w:rsidRPr="009C2E54">
        <w:rPr>
          <w:rFonts w:ascii="Times New Roman" w:eastAsia="Times New Roman" w:hAnsi="Times New Roman" w:cs="Times New Roman"/>
          <w:iCs/>
          <w:color w:val="000000"/>
          <w:kern w:val="0"/>
          <w:sz w:val="28"/>
          <w:szCs w:val="28"/>
          <w:lang w:val="ru-RU" w:eastAsia="ru-RU"/>
          <w14:ligatures w14:val="none"/>
        </w:rPr>
        <w:t>деректеріне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сәйкес</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Астана </w:t>
      </w:r>
      <w:proofErr w:type="spellStart"/>
      <w:r w:rsidRPr="009C2E54">
        <w:rPr>
          <w:rFonts w:ascii="Times New Roman" w:eastAsia="Times New Roman" w:hAnsi="Times New Roman" w:cs="Times New Roman"/>
          <w:iCs/>
          <w:color w:val="000000"/>
          <w:kern w:val="0"/>
          <w:sz w:val="28"/>
          <w:szCs w:val="28"/>
          <w:lang w:val="ru-RU" w:eastAsia="ru-RU"/>
          <w14:ligatures w14:val="none"/>
        </w:rPr>
        <w:t>қаласының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2025 </w:t>
      </w:r>
      <w:proofErr w:type="spellStart"/>
      <w:r w:rsidRPr="009C2E54">
        <w:rPr>
          <w:rFonts w:ascii="Times New Roman" w:eastAsia="Times New Roman" w:hAnsi="Times New Roman" w:cs="Times New Roman"/>
          <w:iCs/>
          <w:color w:val="000000"/>
          <w:kern w:val="0"/>
          <w:sz w:val="28"/>
          <w:szCs w:val="28"/>
          <w:lang w:val="ru-RU" w:eastAsia="ru-RU"/>
          <w14:ligatures w14:val="none"/>
        </w:rPr>
        <w:t>жылғы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сыртқы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сауда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айналымы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19 673,5 млн АҚШ </w:t>
      </w:r>
      <w:proofErr w:type="spellStart"/>
      <w:r w:rsidRPr="009C2E54">
        <w:rPr>
          <w:rFonts w:ascii="Times New Roman" w:eastAsia="Times New Roman" w:hAnsi="Times New Roman" w:cs="Times New Roman"/>
          <w:iCs/>
          <w:color w:val="000000"/>
          <w:kern w:val="0"/>
          <w:sz w:val="28"/>
          <w:szCs w:val="28"/>
          <w:lang w:val="ru-RU" w:eastAsia="ru-RU"/>
          <w14:ligatures w14:val="none"/>
        </w:rPr>
        <w:t>долларын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(100,6%), </w:t>
      </w:r>
      <w:proofErr w:type="spellStart"/>
      <w:r w:rsidRPr="009C2E54">
        <w:rPr>
          <w:rFonts w:ascii="Times New Roman" w:eastAsia="Times New Roman" w:hAnsi="Times New Roman" w:cs="Times New Roman"/>
          <w:iCs/>
          <w:color w:val="000000"/>
          <w:kern w:val="0"/>
          <w:sz w:val="28"/>
          <w:szCs w:val="28"/>
          <w:lang w:val="ru-RU" w:eastAsia="ru-RU"/>
          <w14:ligatures w14:val="none"/>
        </w:rPr>
        <w:t>оның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ішінде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экспорт – 9 740,6 млн АҚШ доллары (93,4%), импорт – 9 932,9 млн АҚШ доллары (108,7%).</w:t>
      </w:r>
    </w:p>
    <w:p w14:paraId="456C5DC7"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ru-RU" w:eastAsia="ru-RU"/>
          <w14:ligatures w14:val="none"/>
        </w:rPr>
        <w:t xml:space="preserve">Астана </w:t>
      </w:r>
      <w:proofErr w:type="spellStart"/>
      <w:r w:rsidRPr="009C2E54">
        <w:rPr>
          <w:rFonts w:ascii="Times New Roman" w:eastAsia="Times New Roman" w:hAnsi="Times New Roman" w:cs="Times New Roman"/>
          <w:iCs/>
          <w:color w:val="000000"/>
          <w:kern w:val="0"/>
          <w:sz w:val="28"/>
          <w:szCs w:val="28"/>
          <w:lang w:val="ru-RU" w:eastAsia="ru-RU"/>
          <w14:ligatures w14:val="none"/>
        </w:rPr>
        <w:t>қаласының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126 </w:t>
      </w:r>
      <w:proofErr w:type="spellStart"/>
      <w:r w:rsidRPr="009C2E54">
        <w:rPr>
          <w:rFonts w:ascii="Times New Roman" w:eastAsia="Times New Roman" w:hAnsi="Times New Roman" w:cs="Times New Roman"/>
          <w:iCs/>
          <w:color w:val="000000"/>
          <w:kern w:val="0"/>
          <w:sz w:val="28"/>
          <w:szCs w:val="28"/>
          <w:lang w:val="ru-RU" w:eastAsia="ru-RU"/>
          <w14:ligatures w14:val="none"/>
        </w:rPr>
        <w:t>түрлі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мемлекетпен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 ТМД, </w:t>
      </w:r>
      <w:proofErr w:type="spellStart"/>
      <w:r w:rsidRPr="009C2E54">
        <w:rPr>
          <w:rFonts w:ascii="Times New Roman" w:eastAsia="Times New Roman" w:hAnsi="Times New Roman" w:cs="Times New Roman"/>
          <w:iCs/>
          <w:color w:val="000000"/>
          <w:kern w:val="0"/>
          <w:sz w:val="28"/>
          <w:szCs w:val="28"/>
          <w:lang w:val="ru-RU" w:eastAsia="ru-RU"/>
          <w14:ligatures w14:val="none"/>
        </w:rPr>
        <w:t>Еуропалық</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одақ</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Кеден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одағы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елдерімен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Азия </w:t>
      </w:r>
      <w:proofErr w:type="spellStart"/>
      <w:r w:rsidRPr="009C2E54">
        <w:rPr>
          <w:rFonts w:ascii="Times New Roman" w:eastAsia="Times New Roman" w:hAnsi="Times New Roman" w:cs="Times New Roman"/>
          <w:iCs/>
          <w:color w:val="000000"/>
          <w:kern w:val="0"/>
          <w:sz w:val="28"/>
          <w:szCs w:val="28"/>
          <w:lang w:val="ru-RU" w:eastAsia="ru-RU"/>
          <w14:ligatures w14:val="none"/>
        </w:rPr>
        <w:t>мемлекеттерімен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және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әлемнің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басқа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да </w:t>
      </w:r>
      <w:proofErr w:type="spellStart"/>
      <w:r w:rsidRPr="009C2E54">
        <w:rPr>
          <w:rFonts w:ascii="Times New Roman" w:eastAsia="Times New Roman" w:hAnsi="Times New Roman" w:cs="Times New Roman"/>
          <w:iCs/>
          <w:color w:val="000000"/>
          <w:kern w:val="0"/>
          <w:sz w:val="28"/>
          <w:szCs w:val="28"/>
          <w:lang w:val="ru-RU" w:eastAsia="ru-RU"/>
          <w14:ligatures w14:val="none"/>
        </w:rPr>
        <w:t>елдерімен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жеткілікті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деңгейде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дамыған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сауда-экономикалық</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байланыстары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бар.</w:t>
      </w:r>
    </w:p>
    <w:p w14:paraId="69568337" w14:textId="77777777" w:rsidR="009C2E54" w:rsidRPr="009C2E54" w:rsidRDefault="009C2E54" w:rsidP="009C2E54">
      <w:pPr>
        <w:spacing w:after="0" w:line="240" w:lineRule="auto"/>
        <w:ind w:firstLine="708"/>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iCs/>
          <w:color w:val="000000"/>
          <w:kern w:val="0"/>
          <w:sz w:val="28"/>
          <w:szCs w:val="28"/>
          <w:lang w:val="ru-RU" w:eastAsia="ru-RU"/>
          <w14:ligatures w14:val="none"/>
        </w:rPr>
        <w:t>жылы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жүк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тасымалдау</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көлемі</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56,6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тоннаны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құрап</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2024 </w:t>
      </w:r>
      <w:proofErr w:type="spellStart"/>
      <w:r w:rsidRPr="009C2E54">
        <w:rPr>
          <w:rFonts w:ascii="Times New Roman" w:eastAsia="Times New Roman" w:hAnsi="Times New Roman" w:cs="Times New Roman"/>
          <w:iCs/>
          <w:color w:val="000000"/>
          <w:kern w:val="0"/>
          <w:sz w:val="28"/>
          <w:szCs w:val="28"/>
          <w:lang w:val="ru-RU" w:eastAsia="ru-RU"/>
          <w14:ligatures w14:val="none"/>
        </w:rPr>
        <w:t>жылғы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көрсеткіштен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4,9%-</w:t>
      </w:r>
      <w:proofErr w:type="spellStart"/>
      <w:r w:rsidRPr="009C2E54">
        <w:rPr>
          <w:rFonts w:ascii="Times New Roman" w:eastAsia="Times New Roman" w:hAnsi="Times New Roman" w:cs="Times New Roman"/>
          <w:iCs/>
          <w:color w:val="000000"/>
          <w:kern w:val="0"/>
          <w:sz w:val="28"/>
          <w:szCs w:val="28"/>
          <w:lang w:val="ru-RU" w:eastAsia="ru-RU"/>
          <w14:ligatures w14:val="none"/>
        </w:rPr>
        <w:t>ға</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жоғары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болды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жүк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айналымы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 42 579,3 млн ткм </w:t>
      </w:r>
      <w:proofErr w:type="spellStart"/>
      <w:r w:rsidRPr="009C2E54">
        <w:rPr>
          <w:rFonts w:ascii="Times New Roman" w:eastAsia="Times New Roman" w:hAnsi="Times New Roman" w:cs="Times New Roman"/>
          <w:iCs/>
          <w:color w:val="000000"/>
          <w:kern w:val="0"/>
          <w:sz w:val="28"/>
          <w:szCs w:val="28"/>
          <w:lang w:val="ru-RU" w:eastAsia="ru-RU"/>
          <w14:ligatures w14:val="none"/>
        </w:rPr>
        <w:t>немесе</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2023 </w:t>
      </w:r>
      <w:proofErr w:type="spellStart"/>
      <w:r w:rsidRPr="009C2E54">
        <w:rPr>
          <w:rFonts w:ascii="Times New Roman" w:eastAsia="Times New Roman" w:hAnsi="Times New Roman" w:cs="Times New Roman"/>
          <w:iCs/>
          <w:color w:val="000000"/>
          <w:kern w:val="0"/>
          <w:sz w:val="28"/>
          <w:szCs w:val="28"/>
          <w:lang w:val="ru-RU" w:eastAsia="ru-RU"/>
          <w14:ligatures w14:val="none"/>
        </w:rPr>
        <w:t>жылғы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деңгейдің</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86,1%-</w:t>
      </w:r>
      <w:proofErr w:type="spellStart"/>
      <w:r w:rsidRPr="009C2E54">
        <w:rPr>
          <w:rFonts w:ascii="Times New Roman" w:eastAsia="Times New Roman" w:hAnsi="Times New Roman" w:cs="Times New Roman"/>
          <w:iCs/>
          <w:color w:val="000000"/>
          <w:kern w:val="0"/>
          <w:sz w:val="28"/>
          <w:szCs w:val="28"/>
          <w:lang w:val="ru-RU" w:eastAsia="ru-RU"/>
          <w14:ligatures w14:val="none"/>
        </w:rPr>
        <w:t>ын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құрады</w:t>
      </w:r>
      <w:proofErr w:type="spellEnd"/>
      <w:r w:rsidRPr="009C2E54">
        <w:rPr>
          <w:rFonts w:ascii="Times New Roman" w:eastAsia="Times New Roman" w:hAnsi="Times New Roman" w:cs="Times New Roman"/>
          <w:iCs/>
          <w:color w:val="000000"/>
          <w:kern w:val="0"/>
          <w:sz w:val="28"/>
          <w:szCs w:val="28"/>
          <w:lang w:val="ru-RU" w:eastAsia="ru-RU"/>
          <w14:ligatures w14:val="none"/>
        </w:rPr>
        <w:t>.</w:t>
      </w:r>
    </w:p>
    <w:p w14:paraId="36F4D2B6" w14:textId="77777777" w:rsidR="009C2E54" w:rsidRPr="009C2E54" w:rsidRDefault="009C2E54" w:rsidP="009C2E54">
      <w:pPr>
        <w:tabs>
          <w:tab w:val="left" w:pos="4950"/>
        </w:tabs>
        <w:spacing w:after="200" w:line="30" w:lineRule="atLeast"/>
        <w:ind w:firstLine="709"/>
        <w:contextualSpacing/>
        <w:jc w:val="both"/>
        <w:rPr>
          <w:rFonts w:ascii="Times New Roman" w:eastAsia="Times New Roman" w:hAnsi="Times New Roman" w:cs="Times New Roman"/>
          <w:iCs/>
          <w:color w:val="000000"/>
          <w:kern w:val="0"/>
          <w:sz w:val="28"/>
          <w:szCs w:val="28"/>
          <w:lang w:val="ru-RU" w:eastAsia="ru-RU"/>
          <w14:ligatures w14:val="none"/>
        </w:rPr>
      </w:pPr>
      <w:r w:rsidRPr="009C2E54">
        <w:rPr>
          <w:rFonts w:ascii="Times New Roman" w:eastAsia="Times New Roman" w:hAnsi="Times New Roman" w:cs="Times New Roman"/>
          <w:iCs/>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iCs/>
          <w:color w:val="000000"/>
          <w:kern w:val="0"/>
          <w:sz w:val="28"/>
          <w:szCs w:val="28"/>
          <w:lang w:val="ru-RU" w:eastAsia="ru-RU"/>
          <w14:ligatures w14:val="none"/>
        </w:rPr>
        <w:t>жылы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көлік</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компанияларымен</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328,6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жолаушы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тасымалданды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(110,3%), </w:t>
      </w:r>
      <w:proofErr w:type="spellStart"/>
      <w:r w:rsidRPr="009C2E54">
        <w:rPr>
          <w:rFonts w:ascii="Times New Roman" w:eastAsia="Times New Roman" w:hAnsi="Times New Roman" w:cs="Times New Roman"/>
          <w:iCs/>
          <w:color w:val="000000"/>
          <w:kern w:val="0"/>
          <w:sz w:val="28"/>
          <w:szCs w:val="28"/>
          <w:lang w:val="ru-RU" w:eastAsia="ru-RU"/>
          <w14:ligatures w14:val="none"/>
        </w:rPr>
        <w:t>жолаушылар</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айналымы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16 969,0 млн </w:t>
      </w:r>
      <w:proofErr w:type="spellStart"/>
      <w:r w:rsidRPr="009C2E54">
        <w:rPr>
          <w:rFonts w:ascii="Times New Roman" w:eastAsia="Times New Roman" w:hAnsi="Times New Roman" w:cs="Times New Roman"/>
          <w:iCs/>
          <w:color w:val="000000"/>
          <w:kern w:val="0"/>
          <w:sz w:val="28"/>
          <w:szCs w:val="28"/>
          <w:lang w:val="ru-RU" w:eastAsia="ru-RU"/>
          <w14:ligatures w14:val="none"/>
        </w:rPr>
        <w:t>жкм</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iCs/>
          <w:color w:val="000000"/>
          <w:kern w:val="0"/>
          <w:sz w:val="28"/>
          <w:szCs w:val="28"/>
          <w:lang w:val="ru-RU" w:eastAsia="ru-RU"/>
          <w14:ligatures w14:val="none"/>
        </w:rPr>
        <w:t>құрады</w:t>
      </w:r>
      <w:proofErr w:type="spellEnd"/>
      <w:r w:rsidRPr="009C2E54">
        <w:rPr>
          <w:rFonts w:ascii="Times New Roman" w:eastAsia="Times New Roman" w:hAnsi="Times New Roman" w:cs="Times New Roman"/>
          <w:iCs/>
          <w:color w:val="000000"/>
          <w:kern w:val="0"/>
          <w:sz w:val="28"/>
          <w:szCs w:val="28"/>
          <w:lang w:val="ru-RU" w:eastAsia="ru-RU"/>
          <w14:ligatures w14:val="none"/>
        </w:rPr>
        <w:t xml:space="preserve"> (93,1%).</w:t>
      </w:r>
    </w:p>
    <w:p w14:paraId="69446203" w14:textId="77777777" w:rsidR="009C2E54" w:rsidRPr="009C2E54" w:rsidRDefault="009C2E54" w:rsidP="009C2E54">
      <w:pPr>
        <w:tabs>
          <w:tab w:val="left" w:pos="4950"/>
        </w:tabs>
        <w:spacing w:after="200" w:line="30" w:lineRule="atLeast"/>
        <w:ind w:firstLine="709"/>
        <w:contextualSpacing/>
        <w:jc w:val="both"/>
        <w:rPr>
          <w:rFonts w:ascii="Times New Roman" w:eastAsia="Times New Roman" w:hAnsi="Times New Roman" w:cs="Calibri"/>
          <w:kern w:val="0"/>
          <w:sz w:val="28"/>
          <w:szCs w:val="28"/>
          <w:lang w:val="ru-RU"/>
          <w14:ligatures w14:val="none"/>
        </w:rPr>
      </w:pPr>
      <w:proofErr w:type="spellStart"/>
      <w:r w:rsidRPr="009C2E54">
        <w:rPr>
          <w:rFonts w:ascii="Times New Roman" w:eastAsia="Times New Roman" w:hAnsi="Times New Roman" w:cs="Calibri"/>
          <w:b/>
          <w:kern w:val="0"/>
          <w:sz w:val="28"/>
          <w:szCs w:val="28"/>
          <w:lang w:val="ru-RU"/>
          <w14:ligatures w14:val="none"/>
        </w:rPr>
        <w:t>Еңбек</w:t>
      </w:r>
      <w:proofErr w:type="spellEnd"/>
      <w:r w:rsidRPr="009C2E54">
        <w:rPr>
          <w:rFonts w:ascii="Times New Roman" w:eastAsia="Times New Roman" w:hAnsi="Times New Roman" w:cs="Calibri"/>
          <w:b/>
          <w:kern w:val="0"/>
          <w:sz w:val="28"/>
          <w:szCs w:val="28"/>
          <w:lang w:val="ru-RU"/>
          <w14:ligatures w14:val="none"/>
        </w:rPr>
        <w:t xml:space="preserve"> </w:t>
      </w:r>
      <w:proofErr w:type="spellStart"/>
      <w:r w:rsidRPr="009C2E54">
        <w:rPr>
          <w:rFonts w:ascii="Times New Roman" w:eastAsia="Times New Roman" w:hAnsi="Times New Roman" w:cs="Calibri"/>
          <w:b/>
          <w:kern w:val="0"/>
          <w:sz w:val="28"/>
          <w:szCs w:val="28"/>
          <w:lang w:val="ru-RU"/>
          <w14:ligatures w14:val="none"/>
        </w:rPr>
        <w:t>нарығында</w:t>
      </w:r>
      <w:proofErr w:type="spellEnd"/>
      <w:r w:rsidRPr="009C2E54">
        <w:rPr>
          <w:rFonts w:ascii="Times New Roman" w:eastAsia="Times New Roman" w:hAnsi="Times New Roman" w:cs="Calibri"/>
          <w:b/>
          <w:kern w:val="0"/>
          <w:sz w:val="28"/>
          <w:szCs w:val="28"/>
          <w:lang w:val="ru-RU"/>
          <w14:ligatures w14:val="none"/>
        </w:rPr>
        <w:t xml:space="preserve"> </w:t>
      </w:r>
      <w:proofErr w:type="spellStart"/>
      <w:r w:rsidRPr="009C2E54">
        <w:rPr>
          <w:rFonts w:ascii="Times New Roman" w:eastAsia="Times New Roman" w:hAnsi="Times New Roman" w:cs="Calibri"/>
          <w:b/>
          <w:kern w:val="0"/>
          <w:sz w:val="28"/>
          <w:szCs w:val="28"/>
          <w:lang w:val="ru-RU"/>
          <w14:ligatures w14:val="none"/>
        </w:rPr>
        <w:t>тұрақты</w:t>
      </w:r>
      <w:proofErr w:type="spellEnd"/>
      <w:r w:rsidRPr="009C2E54">
        <w:rPr>
          <w:rFonts w:ascii="Times New Roman" w:eastAsia="Times New Roman" w:hAnsi="Times New Roman" w:cs="Calibri"/>
          <w:b/>
          <w:kern w:val="0"/>
          <w:sz w:val="28"/>
          <w:szCs w:val="28"/>
          <w:lang w:val="ru-RU"/>
          <w14:ligatures w14:val="none"/>
        </w:rPr>
        <w:t xml:space="preserve"> </w:t>
      </w:r>
      <w:proofErr w:type="spellStart"/>
      <w:r w:rsidRPr="009C2E54">
        <w:rPr>
          <w:rFonts w:ascii="Times New Roman" w:eastAsia="Times New Roman" w:hAnsi="Times New Roman" w:cs="Calibri"/>
          <w:b/>
          <w:kern w:val="0"/>
          <w:sz w:val="28"/>
          <w:szCs w:val="28"/>
          <w:lang w:val="ru-RU"/>
          <w14:ligatures w14:val="none"/>
        </w:rPr>
        <w:t>жағдай</w:t>
      </w:r>
      <w:proofErr w:type="spellEnd"/>
      <w:r w:rsidRPr="009C2E54">
        <w:rPr>
          <w:rFonts w:ascii="Times New Roman" w:eastAsia="Times New Roman" w:hAnsi="Times New Roman" w:cs="Calibri"/>
          <w:b/>
          <w:kern w:val="0"/>
          <w:sz w:val="28"/>
          <w:szCs w:val="28"/>
          <w:lang w:val="ru-RU"/>
          <w14:ligatures w14:val="none"/>
        </w:rPr>
        <w:t xml:space="preserve"> </w:t>
      </w:r>
      <w:proofErr w:type="spellStart"/>
      <w:r w:rsidRPr="009C2E54">
        <w:rPr>
          <w:rFonts w:ascii="Times New Roman" w:eastAsia="Times New Roman" w:hAnsi="Times New Roman" w:cs="Calibri"/>
          <w:b/>
          <w:kern w:val="0"/>
          <w:sz w:val="28"/>
          <w:szCs w:val="28"/>
          <w:lang w:val="ru-RU"/>
          <w14:ligatures w14:val="none"/>
        </w:rPr>
        <w:t>сақталды</w:t>
      </w:r>
      <w:proofErr w:type="spellEnd"/>
      <w:r w:rsidRPr="009C2E54">
        <w:rPr>
          <w:rFonts w:ascii="Times New Roman" w:eastAsia="Times New Roman" w:hAnsi="Times New Roman" w:cs="Calibri"/>
          <w:b/>
          <w:kern w:val="0"/>
          <w:sz w:val="28"/>
          <w:szCs w:val="28"/>
          <w:lang w:val="ru-RU"/>
          <w14:ligatures w14:val="none"/>
        </w:rPr>
        <w:t>.</w:t>
      </w:r>
      <w:r w:rsidRPr="009C2E54">
        <w:rPr>
          <w:rFonts w:ascii="Calibri" w:eastAsia="Times New Roman" w:hAnsi="Calibri" w:cs="Calibri"/>
          <w:kern w:val="0"/>
          <w:sz w:val="22"/>
          <w:szCs w:val="22"/>
          <w:lang w:val="ru-RU"/>
          <w14:ligatures w14:val="none"/>
        </w:rPr>
        <w:t xml:space="preserve"> </w:t>
      </w:r>
      <w:r w:rsidRPr="009C2E54">
        <w:rPr>
          <w:rFonts w:ascii="Times New Roman" w:eastAsia="Times New Roman" w:hAnsi="Times New Roman" w:cs="Calibri"/>
          <w:kern w:val="0"/>
          <w:sz w:val="28"/>
          <w:szCs w:val="28"/>
          <w:lang w:val="ru-RU"/>
          <w14:ligatures w14:val="none"/>
        </w:rPr>
        <w:t xml:space="preserve">2025 </w:t>
      </w:r>
      <w:proofErr w:type="spellStart"/>
      <w:r w:rsidRPr="009C2E54">
        <w:rPr>
          <w:rFonts w:ascii="Times New Roman" w:eastAsia="Times New Roman" w:hAnsi="Times New Roman" w:cs="Calibri"/>
          <w:kern w:val="0"/>
          <w:sz w:val="28"/>
          <w:szCs w:val="28"/>
          <w:lang w:val="ru-RU"/>
          <w14:ligatures w14:val="none"/>
        </w:rPr>
        <w:t>жылы</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жұмыссыздық</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деңгейі</w:t>
      </w:r>
      <w:proofErr w:type="spellEnd"/>
      <w:r w:rsidRPr="009C2E54">
        <w:rPr>
          <w:rFonts w:ascii="Times New Roman" w:eastAsia="Times New Roman" w:hAnsi="Times New Roman" w:cs="Calibri"/>
          <w:kern w:val="0"/>
          <w:sz w:val="28"/>
          <w:szCs w:val="28"/>
          <w:lang w:val="ru-RU"/>
          <w14:ligatures w14:val="none"/>
        </w:rPr>
        <w:t xml:space="preserve"> 4,3%-</w:t>
      </w:r>
      <w:proofErr w:type="spellStart"/>
      <w:r w:rsidRPr="009C2E54">
        <w:rPr>
          <w:rFonts w:ascii="Times New Roman" w:eastAsia="Times New Roman" w:hAnsi="Times New Roman" w:cs="Calibri"/>
          <w:kern w:val="0"/>
          <w:sz w:val="28"/>
          <w:szCs w:val="28"/>
          <w:lang w:val="ru-RU"/>
          <w14:ligatures w14:val="none"/>
        </w:rPr>
        <w:t>ды</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құрады</w:t>
      </w:r>
      <w:proofErr w:type="spellEnd"/>
      <w:r w:rsidRPr="009C2E54">
        <w:rPr>
          <w:rFonts w:ascii="Times New Roman" w:eastAsia="Times New Roman" w:hAnsi="Times New Roman" w:cs="Calibri"/>
          <w:kern w:val="0"/>
          <w:sz w:val="28"/>
          <w:szCs w:val="28"/>
          <w:lang w:val="ru-RU"/>
          <w14:ligatures w14:val="none"/>
        </w:rPr>
        <w:t xml:space="preserve">. 2024 </w:t>
      </w:r>
      <w:proofErr w:type="spellStart"/>
      <w:r w:rsidRPr="009C2E54">
        <w:rPr>
          <w:rFonts w:ascii="Times New Roman" w:eastAsia="Times New Roman" w:hAnsi="Times New Roman" w:cs="Calibri"/>
          <w:kern w:val="0"/>
          <w:sz w:val="28"/>
          <w:szCs w:val="28"/>
          <w:lang w:val="ru-RU"/>
          <w14:ligatures w14:val="none"/>
        </w:rPr>
        <w:t>жылы</w:t>
      </w:r>
      <w:proofErr w:type="spellEnd"/>
      <w:r w:rsidRPr="009C2E54">
        <w:rPr>
          <w:rFonts w:ascii="Times New Roman" w:eastAsia="Times New Roman" w:hAnsi="Times New Roman" w:cs="Calibri"/>
          <w:kern w:val="0"/>
          <w:sz w:val="28"/>
          <w:szCs w:val="28"/>
          <w:lang w:val="ru-RU"/>
          <w14:ligatures w14:val="none"/>
        </w:rPr>
        <w:t xml:space="preserve"> 84 044 </w:t>
      </w:r>
      <w:proofErr w:type="spellStart"/>
      <w:r w:rsidRPr="009C2E54">
        <w:rPr>
          <w:rFonts w:ascii="Times New Roman" w:eastAsia="Times New Roman" w:hAnsi="Times New Roman" w:cs="Calibri"/>
          <w:kern w:val="0"/>
          <w:sz w:val="28"/>
          <w:szCs w:val="28"/>
          <w:lang w:val="ru-RU"/>
          <w14:ligatures w14:val="none"/>
        </w:rPr>
        <w:t>жаңа</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жұмыс</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орны</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құрылды</w:t>
      </w:r>
      <w:proofErr w:type="spellEnd"/>
      <w:r w:rsidRPr="009C2E54">
        <w:rPr>
          <w:rFonts w:ascii="Times New Roman" w:eastAsia="Times New Roman" w:hAnsi="Times New Roman" w:cs="Calibri"/>
          <w:kern w:val="0"/>
          <w:sz w:val="28"/>
          <w:szCs w:val="28"/>
          <w:lang w:val="ru-RU"/>
          <w14:ligatures w14:val="none"/>
        </w:rPr>
        <w:t>.</w:t>
      </w:r>
    </w:p>
    <w:p w14:paraId="7F70FB61" w14:textId="77777777" w:rsidR="009C2E54" w:rsidRPr="009C2E54" w:rsidRDefault="009C2E54" w:rsidP="009C2E54">
      <w:pPr>
        <w:tabs>
          <w:tab w:val="left" w:pos="4950"/>
        </w:tabs>
        <w:spacing w:after="200" w:line="30" w:lineRule="atLeast"/>
        <w:ind w:firstLine="709"/>
        <w:contextualSpacing/>
        <w:jc w:val="both"/>
        <w:rPr>
          <w:rFonts w:ascii="Times New Roman" w:eastAsia="Times New Roman" w:hAnsi="Times New Roman" w:cs="Times New Roman"/>
          <w:kern w:val="0"/>
          <w:sz w:val="28"/>
          <w:szCs w:val="28"/>
          <w:lang w:val="ru-RU"/>
          <w14:ligatures w14:val="none"/>
        </w:rPr>
      </w:pPr>
      <w:proofErr w:type="spellStart"/>
      <w:r w:rsidRPr="009C2E54">
        <w:rPr>
          <w:rFonts w:ascii="Times New Roman" w:eastAsia="Times New Roman" w:hAnsi="Times New Roman" w:cs="Calibri"/>
          <w:kern w:val="0"/>
          <w:sz w:val="28"/>
          <w:szCs w:val="28"/>
          <w:lang w:val="ru-RU"/>
          <w14:ligatures w14:val="none"/>
        </w:rPr>
        <w:lastRenderedPageBreak/>
        <w:t>Қала</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экономикасында</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барлығы</w:t>
      </w:r>
      <w:proofErr w:type="spellEnd"/>
      <w:r w:rsidRPr="009C2E54">
        <w:rPr>
          <w:rFonts w:ascii="Times New Roman" w:eastAsia="Times New Roman" w:hAnsi="Times New Roman" w:cs="Calibri"/>
          <w:kern w:val="0"/>
          <w:sz w:val="28"/>
          <w:szCs w:val="28"/>
          <w:lang w:val="ru-RU"/>
          <w14:ligatures w14:val="none"/>
        </w:rPr>
        <w:t xml:space="preserve"> 764,8 </w:t>
      </w:r>
      <w:proofErr w:type="spellStart"/>
      <w:r w:rsidRPr="009C2E54">
        <w:rPr>
          <w:rFonts w:ascii="Times New Roman" w:eastAsia="Times New Roman" w:hAnsi="Times New Roman" w:cs="Calibri"/>
          <w:kern w:val="0"/>
          <w:sz w:val="28"/>
          <w:szCs w:val="28"/>
          <w:lang w:val="ru-RU"/>
          <w14:ligatures w14:val="none"/>
        </w:rPr>
        <w:t>мың</w:t>
      </w:r>
      <w:proofErr w:type="spellEnd"/>
      <w:r w:rsidRPr="009C2E54">
        <w:rPr>
          <w:rFonts w:ascii="Times New Roman" w:eastAsia="Times New Roman" w:hAnsi="Times New Roman" w:cs="Calibri"/>
          <w:kern w:val="0"/>
          <w:sz w:val="28"/>
          <w:szCs w:val="28"/>
          <w:lang w:val="ru-RU"/>
          <w14:ligatures w14:val="none"/>
        </w:rPr>
        <w:t xml:space="preserve"> адам </w:t>
      </w:r>
      <w:proofErr w:type="spellStart"/>
      <w:r w:rsidRPr="009C2E54">
        <w:rPr>
          <w:rFonts w:ascii="Times New Roman" w:eastAsia="Times New Roman" w:hAnsi="Times New Roman" w:cs="Calibri"/>
          <w:kern w:val="0"/>
          <w:sz w:val="28"/>
          <w:szCs w:val="28"/>
          <w:lang w:val="ru-RU"/>
          <w14:ligatures w14:val="none"/>
        </w:rPr>
        <w:t>жұмыспен</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қамтылған</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оның</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ішінде</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жалдамалы</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қызметкерлер</w:t>
      </w:r>
      <w:proofErr w:type="spellEnd"/>
      <w:r w:rsidRPr="009C2E54">
        <w:rPr>
          <w:rFonts w:ascii="Times New Roman" w:eastAsia="Times New Roman" w:hAnsi="Times New Roman" w:cs="Calibri"/>
          <w:kern w:val="0"/>
          <w:sz w:val="28"/>
          <w:szCs w:val="28"/>
          <w:lang w:val="ru-RU"/>
          <w14:ligatures w14:val="none"/>
        </w:rPr>
        <w:t xml:space="preserve"> – 658,9 </w:t>
      </w:r>
      <w:proofErr w:type="spellStart"/>
      <w:r w:rsidRPr="009C2E54">
        <w:rPr>
          <w:rFonts w:ascii="Times New Roman" w:eastAsia="Times New Roman" w:hAnsi="Times New Roman" w:cs="Calibri"/>
          <w:kern w:val="0"/>
          <w:sz w:val="28"/>
          <w:szCs w:val="28"/>
          <w:lang w:val="ru-RU"/>
          <w14:ligatures w14:val="none"/>
        </w:rPr>
        <w:t>мың</w:t>
      </w:r>
      <w:proofErr w:type="spellEnd"/>
      <w:r w:rsidRPr="009C2E54">
        <w:rPr>
          <w:rFonts w:ascii="Times New Roman" w:eastAsia="Times New Roman" w:hAnsi="Times New Roman" w:cs="Calibri"/>
          <w:kern w:val="0"/>
          <w:sz w:val="28"/>
          <w:szCs w:val="28"/>
          <w:lang w:val="ru-RU"/>
          <w14:ligatures w14:val="none"/>
        </w:rPr>
        <w:t xml:space="preserve"> адам, </w:t>
      </w:r>
      <w:proofErr w:type="spellStart"/>
      <w:r w:rsidRPr="009C2E54">
        <w:rPr>
          <w:rFonts w:ascii="Times New Roman" w:eastAsia="Times New Roman" w:hAnsi="Times New Roman" w:cs="Calibri"/>
          <w:kern w:val="0"/>
          <w:sz w:val="28"/>
          <w:szCs w:val="28"/>
          <w:lang w:val="ru-RU"/>
          <w14:ligatures w14:val="none"/>
        </w:rPr>
        <w:t>өз</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бетінше</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жұмыспен</w:t>
      </w:r>
      <w:proofErr w:type="spellEnd"/>
      <w:r w:rsidRPr="009C2E54">
        <w:rPr>
          <w:rFonts w:ascii="Times New Roman" w:eastAsia="Times New Roman" w:hAnsi="Times New Roman" w:cs="Calibri"/>
          <w:kern w:val="0"/>
          <w:sz w:val="28"/>
          <w:szCs w:val="28"/>
          <w:lang w:val="ru-RU"/>
          <w14:ligatures w14:val="none"/>
        </w:rPr>
        <w:t xml:space="preserve"> </w:t>
      </w:r>
      <w:proofErr w:type="spellStart"/>
      <w:r w:rsidRPr="009C2E54">
        <w:rPr>
          <w:rFonts w:ascii="Times New Roman" w:eastAsia="Times New Roman" w:hAnsi="Times New Roman" w:cs="Calibri"/>
          <w:kern w:val="0"/>
          <w:sz w:val="28"/>
          <w:szCs w:val="28"/>
          <w:lang w:val="ru-RU"/>
          <w14:ligatures w14:val="none"/>
        </w:rPr>
        <w:t>қамтылғандар</w:t>
      </w:r>
      <w:proofErr w:type="spellEnd"/>
      <w:r w:rsidRPr="009C2E54">
        <w:rPr>
          <w:rFonts w:ascii="Times New Roman" w:eastAsia="Times New Roman" w:hAnsi="Times New Roman" w:cs="Calibri"/>
          <w:kern w:val="0"/>
          <w:sz w:val="28"/>
          <w:szCs w:val="28"/>
          <w:lang w:val="ru-RU"/>
          <w14:ligatures w14:val="none"/>
        </w:rPr>
        <w:t xml:space="preserve"> – 105,9 </w:t>
      </w:r>
      <w:proofErr w:type="spellStart"/>
      <w:r w:rsidRPr="009C2E54">
        <w:rPr>
          <w:rFonts w:ascii="Times New Roman" w:eastAsia="Times New Roman" w:hAnsi="Times New Roman" w:cs="Calibri"/>
          <w:kern w:val="0"/>
          <w:sz w:val="28"/>
          <w:szCs w:val="28"/>
          <w:lang w:val="ru-RU"/>
          <w14:ligatures w14:val="none"/>
        </w:rPr>
        <w:t>мың</w:t>
      </w:r>
      <w:proofErr w:type="spellEnd"/>
      <w:r w:rsidRPr="009C2E54">
        <w:rPr>
          <w:rFonts w:ascii="Times New Roman" w:eastAsia="Times New Roman" w:hAnsi="Times New Roman" w:cs="Calibri"/>
          <w:kern w:val="0"/>
          <w:sz w:val="28"/>
          <w:szCs w:val="28"/>
          <w:lang w:val="ru-RU"/>
          <w14:ligatures w14:val="none"/>
        </w:rPr>
        <w:t xml:space="preserve"> адам.</w:t>
      </w:r>
    </w:p>
    <w:p w14:paraId="2C68C6D4"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ru-RU" w:eastAsia="ru-RU"/>
          <w14:ligatures w14:val="none"/>
        </w:rPr>
      </w:pPr>
      <w:r w:rsidRPr="009C2E54">
        <w:rPr>
          <w:rFonts w:ascii="Times New Roman" w:eastAsia="Times New Roman" w:hAnsi="Times New Roman" w:cs="Times New Roman"/>
          <w:color w:val="000000"/>
          <w:kern w:val="0"/>
          <w:sz w:val="28"/>
          <w:szCs w:val="28"/>
          <w:lang w:val="ru-RU" w:eastAsia="ru-RU"/>
          <w14:ligatures w14:val="none"/>
        </w:rPr>
        <w:t xml:space="preserve">2025 </w:t>
      </w:r>
      <w:proofErr w:type="spellStart"/>
      <w:r w:rsidRPr="009C2E54">
        <w:rPr>
          <w:rFonts w:ascii="Times New Roman" w:eastAsia="Times New Roman" w:hAnsi="Times New Roman" w:cs="Times New Roman"/>
          <w:color w:val="000000"/>
          <w:kern w:val="0"/>
          <w:sz w:val="28"/>
          <w:szCs w:val="28"/>
          <w:lang w:val="ru-RU" w:eastAsia="ru-RU"/>
          <w14:ligatures w14:val="none"/>
        </w:rPr>
        <w:t>жылы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халықтың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басына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шаққандағы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ақшалай</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табысы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342,0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атаулы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мәнде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12,8%-</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өсті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нақты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мәнде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өткен</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жылғы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деңгейде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(100%) </w:t>
      </w:r>
      <w:proofErr w:type="spellStart"/>
      <w:r w:rsidRPr="009C2E54">
        <w:rPr>
          <w:rFonts w:ascii="Times New Roman" w:eastAsia="Times New Roman" w:hAnsi="Times New Roman" w:cs="Times New Roman"/>
          <w:color w:val="000000"/>
          <w:kern w:val="0"/>
          <w:sz w:val="28"/>
          <w:szCs w:val="28"/>
          <w:lang w:val="ru-RU" w:eastAsia="ru-RU"/>
          <w14:ligatures w14:val="none"/>
        </w:rPr>
        <w:t>қалыптасты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Орташа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айлық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жалақы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594,2 </w:t>
      </w:r>
      <w:proofErr w:type="spellStart"/>
      <w:r w:rsidRPr="009C2E54">
        <w:rPr>
          <w:rFonts w:ascii="Times New Roman" w:eastAsia="Times New Roman" w:hAnsi="Times New Roman" w:cs="Times New Roman"/>
          <w:color w:val="000000"/>
          <w:kern w:val="0"/>
          <w:sz w:val="28"/>
          <w:szCs w:val="28"/>
          <w:lang w:val="ru-RU" w:eastAsia="ru-RU"/>
          <w14:ligatures w14:val="none"/>
        </w:rPr>
        <w:t>мың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теңгені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құрап</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атаулы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мәнде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10,4%-</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өсті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нақты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мәнде</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2,1%-</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төмендеді</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4AA07FF7"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ru-RU" w:eastAsia="ru-RU"/>
          <w14:ligatures w14:val="none"/>
        </w:rPr>
      </w:pPr>
      <w:proofErr w:type="spellStart"/>
      <w:r w:rsidRPr="009C2E54">
        <w:rPr>
          <w:rFonts w:ascii="Times New Roman" w:eastAsia="Times New Roman" w:hAnsi="Times New Roman" w:cs="Times New Roman"/>
          <w:color w:val="000000"/>
          <w:kern w:val="0"/>
          <w:sz w:val="28"/>
          <w:szCs w:val="28"/>
          <w:lang w:val="ru-RU" w:eastAsia="ru-RU"/>
          <w14:ligatures w14:val="none"/>
        </w:rPr>
        <w:t>Жылдық</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мәндегі</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инфляция 12,2%-</w:t>
      </w:r>
      <w:proofErr w:type="spellStart"/>
      <w:r w:rsidRPr="009C2E54">
        <w:rPr>
          <w:rFonts w:ascii="Times New Roman" w:eastAsia="Times New Roman" w:hAnsi="Times New Roman" w:cs="Times New Roman"/>
          <w:color w:val="000000"/>
          <w:kern w:val="0"/>
          <w:sz w:val="28"/>
          <w:szCs w:val="28"/>
          <w:lang w:val="ru-RU" w:eastAsia="ru-RU"/>
          <w14:ligatures w14:val="none"/>
        </w:rPr>
        <w:t>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құрады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Азық-түлік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тауарларының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бағасы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15,2%-</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азық-түлік</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емес</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тауарлардың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бағасы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11,3%-</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ақылы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қызметтердің</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бағасы</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 10,8%-</w:t>
      </w:r>
      <w:proofErr w:type="spellStart"/>
      <w:r w:rsidRPr="009C2E54">
        <w:rPr>
          <w:rFonts w:ascii="Times New Roman" w:eastAsia="Times New Roman" w:hAnsi="Times New Roman" w:cs="Times New Roman"/>
          <w:color w:val="000000"/>
          <w:kern w:val="0"/>
          <w:sz w:val="28"/>
          <w:szCs w:val="28"/>
          <w:lang w:val="ru-RU" w:eastAsia="ru-RU"/>
          <w14:ligatures w14:val="none"/>
        </w:rPr>
        <w:t>ға</w:t>
      </w:r>
      <w:proofErr w:type="spellEnd"/>
      <w:r w:rsidRPr="009C2E54">
        <w:rPr>
          <w:rFonts w:ascii="Times New Roman" w:eastAsia="Times New Roman" w:hAnsi="Times New Roman" w:cs="Times New Roman"/>
          <w:color w:val="000000"/>
          <w:kern w:val="0"/>
          <w:sz w:val="28"/>
          <w:szCs w:val="28"/>
          <w:lang w:val="ru-RU" w:eastAsia="ru-RU"/>
          <w14:ligatures w14:val="none"/>
        </w:rPr>
        <w:t xml:space="preserve"> </w:t>
      </w:r>
      <w:proofErr w:type="spellStart"/>
      <w:r w:rsidRPr="009C2E54">
        <w:rPr>
          <w:rFonts w:ascii="Times New Roman" w:eastAsia="Times New Roman" w:hAnsi="Times New Roman" w:cs="Times New Roman"/>
          <w:color w:val="000000"/>
          <w:kern w:val="0"/>
          <w:sz w:val="28"/>
          <w:szCs w:val="28"/>
          <w:lang w:val="ru-RU" w:eastAsia="ru-RU"/>
          <w14:ligatures w14:val="none"/>
        </w:rPr>
        <w:t>өсті</w:t>
      </w:r>
      <w:proofErr w:type="spellEnd"/>
      <w:r w:rsidRPr="009C2E54">
        <w:rPr>
          <w:rFonts w:ascii="Times New Roman" w:eastAsia="Times New Roman" w:hAnsi="Times New Roman" w:cs="Times New Roman"/>
          <w:color w:val="000000"/>
          <w:kern w:val="0"/>
          <w:sz w:val="28"/>
          <w:szCs w:val="28"/>
          <w:lang w:val="ru-RU" w:eastAsia="ru-RU"/>
          <w14:ligatures w14:val="none"/>
        </w:rPr>
        <w:t>.</w:t>
      </w:r>
    </w:p>
    <w:p w14:paraId="0A5A157A" w14:textId="77777777" w:rsidR="009C2E54" w:rsidRPr="009C2E54" w:rsidRDefault="009C2E54" w:rsidP="009C2E54">
      <w:pPr>
        <w:spacing w:after="0" w:line="240" w:lineRule="auto"/>
        <w:ind w:firstLine="709"/>
        <w:jc w:val="both"/>
        <w:rPr>
          <w:rFonts w:ascii="Times New Roman" w:eastAsia="Times New Roman" w:hAnsi="Times New Roman" w:cs="Times New Roman"/>
          <w:b/>
          <w:color w:val="000000"/>
          <w:kern w:val="0"/>
          <w:sz w:val="28"/>
          <w:szCs w:val="28"/>
          <w:highlight w:val="green"/>
          <w:lang w:val="ru-RU"/>
          <w14:ligatures w14:val="none"/>
        </w:rPr>
      </w:pPr>
      <w:r w:rsidRPr="009C2E54">
        <w:rPr>
          <w:rFonts w:ascii="Times New Roman" w:eastAsia="Times New Roman" w:hAnsi="Times New Roman" w:cs="Times New Roman"/>
          <w:b/>
          <w:color w:val="000000"/>
          <w:kern w:val="0"/>
          <w:sz w:val="28"/>
          <w:szCs w:val="28"/>
          <w:lang w:val="ru-RU"/>
          <w14:ligatures w14:val="none"/>
        </w:rPr>
        <w:t>1.2.</w:t>
      </w:r>
      <w:r w:rsidRPr="009C2E54">
        <w:rPr>
          <w:rFonts w:ascii="Times New Roman" w:eastAsia="Times New Roman" w:hAnsi="Times New Roman" w:cs="Times New Roman"/>
          <w:b/>
          <w:color w:val="000000"/>
          <w:kern w:val="0"/>
          <w:sz w:val="28"/>
          <w:szCs w:val="28"/>
          <w:lang w:val="ru-RU"/>
          <w14:ligatures w14:val="none"/>
        </w:rPr>
        <w:tab/>
      </w:r>
      <w:proofErr w:type="spellStart"/>
      <w:r w:rsidRPr="009C2E54">
        <w:rPr>
          <w:rFonts w:ascii="Times New Roman" w:eastAsia="Times New Roman" w:hAnsi="Times New Roman" w:cs="Times New Roman"/>
          <w:b/>
          <w:color w:val="000000"/>
          <w:kern w:val="0"/>
          <w:sz w:val="28"/>
          <w:szCs w:val="28"/>
          <w:lang w:val="ru-RU"/>
          <w14:ligatures w14:val="none"/>
        </w:rPr>
        <w:t>Өткен</w:t>
      </w:r>
      <w:proofErr w:type="spellEnd"/>
      <w:r w:rsidRPr="009C2E54">
        <w:rPr>
          <w:rFonts w:ascii="Times New Roman" w:eastAsia="Times New Roman" w:hAnsi="Times New Roman" w:cs="Times New Roman"/>
          <w:b/>
          <w:color w:val="000000"/>
          <w:kern w:val="0"/>
          <w:sz w:val="28"/>
          <w:szCs w:val="28"/>
          <w:lang w:val="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14:ligatures w14:val="none"/>
        </w:rPr>
        <w:t>жылдағы</w:t>
      </w:r>
      <w:proofErr w:type="spellEnd"/>
      <w:r w:rsidRPr="009C2E54">
        <w:rPr>
          <w:rFonts w:ascii="Times New Roman" w:eastAsia="Times New Roman" w:hAnsi="Times New Roman" w:cs="Times New Roman"/>
          <w:b/>
          <w:color w:val="000000"/>
          <w:kern w:val="0"/>
          <w:sz w:val="28"/>
          <w:szCs w:val="28"/>
          <w:lang w:val="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14:ligatures w14:val="none"/>
        </w:rPr>
        <w:t>салық</w:t>
      </w:r>
      <w:proofErr w:type="spellEnd"/>
      <w:r w:rsidRPr="009C2E54">
        <w:rPr>
          <w:rFonts w:ascii="Times New Roman" w:eastAsia="Times New Roman" w:hAnsi="Times New Roman" w:cs="Times New Roman"/>
          <w:b/>
          <w:color w:val="000000"/>
          <w:kern w:val="0"/>
          <w:sz w:val="28"/>
          <w:szCs w:val="28"/>
          <w:lang w:val="ru-RU"/>
          <w14:ligatures w14:val="none"/>
        </w:rPr>
        <w:t xml:space="preserve">-бюджет </w:t>
      </w:r>
      <w:proofErr w:type="spellStart"/>
      <w:r w:rsidRPr="009C2E54">
        <w:rPr>
          <w:rFonts w:ascii="Times New Roman" w:eastAsia="Times New Roman" w:hAnsi="Times New Roman" w:cs="Times New Roman"/>
          <w:b/>
          <w:color w:val="000000"/>
          <w:kern w:val="0"/>
          <w:sz w:val="28"/>
          <w:szCs w:val="28"/>
          <w:lang w:val="ru-RU"/>
          <w14:ligatures w14:val="none"/>
        </w:rPr>
        <w:t>саясатының</w:t>
      </w:r>
      <w:proofErr w:type="spellEnd"/>
      <w:r w:rsidRPr="009C2E54">
        <w:rPr>
          <w:rFonts w:ascii="Times New Roman" w:eastAsia="Times New Roman" w:hAnsi="Times New Roman" w:cs="Times New Roman"/>
          <w:b/>
          <w:color w:val="000000"/>
          <w:kern w:val="0"/>
          <w:sz w:val="28"/>
          <w:szCs w:val="28"/>
          <w:lang w:val="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14:ligatures w14:val="none"/>
        </w:rPr>
        <w:t>негізгі</w:t>
      </w:r>
      <w:proofErr w:type="spellEnd"/>
      <w:r w:rsidRPr="009C2E54">
        <w:rPr>
          <w:rFonts w:ascii="Times New Roman" w:eastAsia="Times New Roman" w:hAnsi="Times New Roman" w:cs="Times New Roman"/>
          <w:b/>
          <w:color w:val="000000"/>
          <w:kern w:val="0"/>
          <w:sz w:val="28"/>
          <w:szCs w:val="28"/>
          <w:lang w:val="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14:ligatures w14:val="none"/>
        </w:rPr>
        <w:t>бағыттарын</w:t>
      </w:r>
      <w:proofErr w:type="spellEnd"/>
      <w:r w:rsidRPr="009C2E54">
        <w:rPr>
          <w:rFonts w:ascii="Times New Roman" w:eastAsia="Times New Roman" w:hAnsi="Times New Roman" w:cs="Times New Roman"/>
          <w:b/>
          <w:color w:val="000000"/>
          <w:kern w:val="0"/>
          <w:sz w:val="28"/>
          <w:szCs w:val="28"/>
          <w:lang w:val="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14:ligatures w14:val="none"/>
        </w:rPr>
        <w:t>іске</w:t>
      </w:r>
      <w:proofErr w:type="spellEnd"/>
      <w:r w:rsidRPr="009C2E54">
        <w:rPr>
          <w:rFonts w:ascii="Times New Roman" w:eastAsia="Times New Roman" w:hAnsi="Times New Roman" w:cs="Times New Roman"/>
          <w:b/>
          <w:color w:val="000000"/>
          <w:kern w:val="0"/>
          <w:sz w:val="28"/>
          <w:szCs w:val="28"/>
          <w:lang w:val="ru-RU"/>
          <w14:ligatures w14:val="none"/>
        </w:rPr>
        <w:t xml:space="preserve"> </w:t>
      </w:r>
      <w:proofErr w:type="spellStart"/>
      <w:r w:rsidRPr="009C2E54">
        <w:rPr>
          <w:rFonts w:ascii="Times New Roman" w:eastAsia="Times New Roman" w:hAnsi="Times New Roman" w:cs="Times New Roman"/>
          <w:b/>
          <w:color w:val="000000"/>
          <w:kern w:val="0"/>
          <w:sz w:val="28"/>
          <w:szCs w:val="28"/>
          <w:lang w:val="ru-RU"/>
          <w14:ligatures w14:val="none"/>
        </w:rPr>
        <w:t>асыру</w:t>
      </w:r>
      <w:proofErr w:type="spellEnd"/>
      <w:r w:rsidRPr="009C2E54">
        <w:rPr>
          <w:rFonts w:ascii="Times New Roman" w:eastAsia="Times New Roman" w:hAnsi="Times New Roman" w:cs="Times New Roman"/>
          <w:b/>
          <w:color w:val="000000"/>
          <w:kern w:val="0"/>
          <w:sz w:val="28"/>
          <w:szCs w:val="28"/>
          <w:lang w:val="ru-RU"/>
          <w14:ligatures w14:val="none"/>
        </w:rPr>
        <w:t>.</w:t>
      </w:r>
    </w:p>
    <w:p w14:paraId="3CF6AEA1" w14:textId="77777777" w:rsid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9C2E54">
        <w:rPr>
          <w:rFonts w:ascii="Times New Roman" w:eastAsia="Times New Roman" w:hAnsi="Times New Roman" w:cs="Times New Roman"/>
          <w:color w:val="000000"/>
          <w:kern w:val="0"/>
          <w:sz w:val="28"/>
          <w:szCs w:val="28"/>
          <w:lang w:val="kk-KZ"/>
          <w14:ligatures w14:val="none"/>
        </w:rPr>
        <w:t>2025 жылы Астана қаласының бюджет-салық саясатын іске асыру елорданың әлеуметтік-экономикалық даму басымдықтарына сәйкес жүзеге асырылды. Негізгі назар тұрақты экономикалық өсуді қамтамасыз етуге, бюджеттің теңгерімділігін сақтауға және қаржылық ресурстарды тиімді пайдалануға аударылды.</w:t>
      </w:r>
    </w:p>
    <w:p w14:paraId="7E993B7A"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2026 жылғы 1 қаңтардан бастап қолданысқа енгізілген, салық жүйесін оңайлатуға бағытталған бірқатар негізгі өзгерістерді көздейтін жаңа Салық кодексіне сәйкес, оның ішінде:</w:t>
      </w:r>
    </w:p>
    <w:p w14:paraId="578BB353"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салық есептілігін 30 %-ға қысқарту;</w:t>
      </w:r>
    </w:p>
    <w:p w14:paraId="256B68AC"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салықтар санын 20 %-ға азайту;</w:t>
      </w:r>
    </w:p>
    <w:p w14:paraId="249B4915"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салықтық жеңілдіктерді оңтайландыру;</w:t>
      </w:r>
    </w:p>
    <w:p w14:paraId="744F5FC0"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сараланған мөлшерлемелерді енгізу;</w:t>
      </w:r>
    </w:p>
    <w:p w14:paraId="241940A3"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инвестициялық белсенділікті ынталандыру, сән-салтанат заттарына салықтық жүктемені арттыру және басқа да өзекті міндеттерді шешу көзделген.</w:t>
      </w:r>
    </w:p>
    <w:p w14:paraId="77D178AA"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Салық жүйесін жетілдіру мақсатында мынадай шаралар қабылданды:</w:t>
      </w:r>
    </w:p>
    <w:p w14:paraId="3A0F0E97"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жеке табыс салығы бойынша шегерім мөлшерін 14 АЕК-тен 30 АЕК-ке дейін ұлғайту ескерілді;</w:t>
      </w:r>
    </w:p>
    <w:p w14:paraId="6EAF8202"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жеке табыс салығы бойынша прогрессивті шкала енгізілді (жеке тұлғалардың табысы 8500 АЕК-тен асқан жағдайда 15% мөлшерлеме қолданылады);</w:t>
      </w:r>
    </w:p>
    <w:p w14:paraId="5E1B67AF"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акцизделетін өнімдерге салық мөлшерлемесі ұлғайтылды, көлік құралын пайдалану мерзіміне байланысты көлік құралдарына салынатын салықты есептеу үшін сараланған түзету коэффициенттері енгізілді және басқа да өзгерістер көзделді;</w:t>
      </w:r>
    </w:p>
    <w:p w14:paraId="5C658036" w14:textId="77777777" w:rsidR="00C640C9" w:rsidRPr="00C640C9"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республикалық бюджеттен жергілікті бюджетке түсімдердің бір бөлігі берілді (жалпыға таралған пайдалы қазбаларды өндіруге салынатын салық, алымдар, цифрлық майнинг үшін төлемдер, ойын бизнесіне салынатын салық, республикалық бюджетке есептелетін мемлекеттік баж, әкімшілік айыппұлдар, өсімпұлдар, санкциялар және өндіріп алулар).</w:t>
      </w:r>
    </w:p>
    <w:p w14:paraId="2914FDF0" w14:textId="3CF47714" w:rsidR="00C640C9" w:rsidRPr="009C2E54" w:rsidRDefault="00C640C9" w:rsidP="00C640C9">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C640C9">
        <w:rPr>
          <w:rFonts w:ascii="Times New Roman" w:eastAsia="Times New Roman" w:hAnsi="Times New Roman" w:cs="Times New Roman"/>
          <w:color w:val="000000"/>
          <w:kern w:val="0"/>
          <w:sz w:val="28"/>
          <w:szCs w:val="28"/>
          <w:lang w:val="kk-KZ"/>
          <w14:ligatures w14:val="none"/>
        </w:rPr>
        <w:t xml:space="preserve">Өңірлік дамудың қазіргі жағдайында қала бюджеті саясатының басымдығы өңірлік экономиканың өсуі үшін ұзақ мерзімді негіз қалыптастыру </w:t>
      </w:r>
      <w:r w:rsidRPr="00C640C9">
        <w:rPr>
          <w:rFonts w:ascii="Times New Roman" w:eastAsia="Times New Roman" w:hAnsi="Times New Roman" w:cs="Times New Roman"/>
          <w:color w:val="000000"/>
          <w:kern w:val="0"/>
          <w:sz w:val="28"/>
          <w:szCs w:val="28"/>
          <w:lang w:val="kk-KZ"/>
          <w14:ligatures w14:val="none"/>
        </w:rPr>
        <w:lastRenderedPageBreak/>
        <w:t>және шағын және орта бизнесті қолдау арқылы жергілікті бюджеттің теңгерімділігін қамтамасыз ету және тұрақтылығын сақтау болып табылады.</w:t>
      </w:r>
    </w:p>
    <w:p w14:paraId="5E963100"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9C2E54">
        <w:rPr>
          <w:rFonts w:ascii="Times New Roman" w:eastAsia="Times New Roman" w:hAnsi="Times New Roman" w:cs="Times New Roman"/>
          <w:color w:val="000000"/>
          <w:kern w:val="0"/>
          <w:sz w:val="28"/>
          <w:szCs w:val="28"/>
          <w:lang w:val="kk-KZ"/>
          <w14:ligatures w14:val="none"/>
        </w:rPr>
        <w:t>2026 жылғы 1 қаңтардағы жағдай бойынша елорда бюджеті 1 830,0 млрд теңгені құрады, оның ішінде республикалық бюджеттен берілетін трансферттер мен кредиттер – 521,0 млрд теңге, оның ішінде: РБ-ға алынатын қаражат – 74,7 млрд теңге, даму үшін нысаналы трансферттер – 468,2 млрд теңге, нысаналы ағымдағы трансферттер – 47,8 млрд теңге.</w:t>
      </w:r>
    </w:p>
    <w:p w14:paraId="42E2B706"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9C2E54">
        <w:rPr>
          <w:rFonts w:ascii="Times New Roman" w:eastAsia="Times New Roman" w:hAnsi="Times New Roman" w:cs="Times New Roman"/>
          <w:color w:val="000000"/>
          <w:kern w:val="0"/>
          <w:sz w:val="28"/>
          <w:szCs w:val="28"/>
          <w:lang w:val="kk-KZ"/>
          <w14:ligatures w14:val="none"/>
        </w:rPr>
        <w:t>Мемлекеттік бюджетке 3 661,6 млрд теңге салықтар мен міндетті төлемдер түсті немесе болжамға 107,7%, оның ішінде республикалық бюджетке – 2 415,2 млрд теңге (110,5%), жергілікті бюджетке – 1 246,4 млрд теңге (102,8%).</w:t>
      </w:r>
    </w:p>
    <w:p w14:paraId="0E943BD9"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9C2E54">
        <w:rPr>
          <w:rFonts w:ascii="Times New Roman" w:eastAsia="Times New Roman" w:hAnsi="Times New Roman" w:cs="Times New Roman"/>
          <w:color w:val="000000"/>
          <w:kern w:val="0"/>
          <w:sz w:val="28"/>
          <w:szCs w:val="28"/>
          <w:lang w:val="kk-KZ"/>
          <w14:ligatures w14:val="none"/>
        </w:rPr>
        <w:t>Кірістердің өсуі салықтық әкімшілендіруді жетілдіруге, салық базасын кеңейтуге, міндетті төлемдердің жиналуын арттыруға және көлеңкелі экономиканың үлесін төмендетуге бағытталған шаралар кешенінің арқасында қамтамасыз етілді. Салық төлеушілермен өзара іс-қимылға, салықтарды ерікті түрде төлеу деңгейін арттыруға және салық процестерін цифрландыруға ерекше назар аударылды.</w:t>
      </w:r>
    </w:p>
    <w:p w14:paraId="67C89F10"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9C2E54">
        <w:rPr>
          <w:rFonts w:ascii="Times New Roman" w:eastAsia="Times New Roman" w:hAnsi="Times New Roman" w:cs="Times New Roman"/>
          <w:color w:val="000000"/>
          <w:kern w:val="0"/>
          <w:sz w:val="28"/>
          <w:szCs w:val="28"/>
          <w:lang w:val="kk-KZ"/>
          <w14:ligatures w14:val="none"/>
        </w:rPr>
        <w:t>Бюджет қаражаты елорданы дамытудың басым бағыттарын іске асыруға: әлеуметтік саланы қолдауға, инфрақұрылымды жаңғыртуға, білім беру мен денсаулық сақтауды дамытуға, сондай-ақ халықтың өмір сүру сапасын арттыруға бағытталды.</w:t>
      </w:r>
    </w:p>
    <w:p w14:paraId="168B219A" w14:textId="77777777" w:rsidR="009C2E54" w:rsidRPr="009C2E54" w:rsidRDefault="009C2E54" w:rsidP="009C2E54">
      <w:pPr>
        <w:spacing w:after="0" w:line="240" w:lineRule="auto"/>
        <w:ind w:firstLine="708"/>
        <w:jc w:val="both"/>
        <w:rPr>
          <w:rFonts w:ascii="Times New Roman" w:eastAsia="Times New Roman" w:hAnsi="Times New Roman" w:cs="Times New Roman"/>
          <w:color w:val="000000"/>
          <w:kern w:val="0"/>
          <w:sz w:val="28"/>
          <w:szCs w:val="28"/>
          <w:lang w:val="kk-KZ"/>
          <w14:ligatures w14:val="none"/>
        </w:rPr>
      </w:pPr>
      <w:r w:rsidRPr="009C2E54">
        <w:rPr>
          <w:rFonts w:ascii="Times New Roman" w:eastAsia="Times New Roman" w:hAnsi="Times New Roman" w:cs="Times New Roman"/>
          <w:color w:val="000000"/>
          <w:kern w:val="0"/>
          <w:sz w:val="28"/>
          <w:szCs w:val="28"/>
          <w:lang w:val="kk-KZ"/>
          <w14:ligatures w14:val="none"/>
        </w:rPr>
        <w:t>2025 жыл ішінде бюджеттік жоспарлаудың тиімділігін арттыру, бюджет процесінің ашықтығын қамтамасыз ету және шығыстарды оңтайландыру бойынша жұмыстар жалғастырылды. Бюджет қаражатының мақсатты әрі нәтижелі пайдаланылуына бақылау күшейтілді.</w:t>
      </w:r>
    </w:p>
    <w:p w14:paraId="7294BCED"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r w:rsidRPr="009C2E54">
        <w:rPr>
          <w:rFonts w:ascii="Times New Roman" w:eastAsia="Times New Roman" w:hAnsi="Times New Roman" w:cs="Times New Roman"/>
          <w:color w:val="000000"/>
          <w:kern w:val="0"/>
          <w:sz w:val="28"/>
          <w:szCs w:val="28"/>
          <w:lang w:val="kk-KZ"/>
          <w14:ligatures w14:val="none"/>
        </w:rPr>
        <w:t>Жалпы, 2025 жылы жүргізілген бюджет-салық саясаты елорданың қаржылық тұрақтылығын нығайтуға, әлеуметтік міндеттемелердің уақтылы орындалуына және өңір экономикасының одан әрі өсуі үшін жағдай жасауға ықпал етті.</w:t>
      </w:r>
    </w:p>
    <w:p w14:paraId="4F20C1D7"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p>
    <w:p w14:paraId="36B924C1" w14:textId="77777777" w:rsidR="009C2E54" w:rsidRPr="009C2E54" w:rsidRDefault="009C2E54" w:rsidP="009C2E54">
      <w:pPr>
        <w:spacing w:after="0" w:line="240" w:lineRule="auto"/>
        <w:ind w:firstLine="709"/>
        <w:jc w:val="both"/>
        <w:rPr>
          <w:rFonts w:ascii="Times New Roman" w:eastAsia="Times New Roman" w:hAnsi="Times New Roman" w:cs="Times New Roman"/>
          <w:b/>
          <w:color w:val="000000"/>
          <w:kern w:val="0"/>
          <w:sz w:val="28"/>
          <w:szCs w:val="28"/>
          <w:highlight w:val="green"/>
          <w:lang w:val="kk-KZ"/>
          <w14:ligatures w14:val="none"/>
        </w:rPr>
      </w:pPr>
      <w:r w:rsidRPr="009C2E54">
        <w:rPr>
          <w:rFonts w:ascii="Times New Roman" w:eastAsia="Times New Roman" w:hAnsi="Times New Roman" w:cs="Times New Roman"/>
          <w:b/>
          <w:color w:val="000000"/>
          <w:kern w:val="0"/>
          <w:sz w:val="28"/>
          <w:szCs w:val="28"/>
          <w:lang w:val="kk-KZ"/>
          <w14:ligatures w14:val="none"/>
        </w:rPr>
        <w:t>2.</w:t>
      </w:r>
      <w:r w:rsidRPr="009C2E54">
        <w:rPr>
          <w:rFonts w:ascii="Times New Roman" w:eastAsia="Times New Roman" w:hAnsi="Times New Roman" w:cs="Times New Roman"/>
          <w:b/>
          <w:color w:val="000000"/>
          <w:kern w:val="0"/>
          <w:sz w:val="28"/>
          <w:szCs w:val="28"/>
          <w:lang w:val="kk-KZ"/>
          <w14:ligatures w14:val="none"/>
        </w:rPr>
        <w:tab/>
        <w:t>Әлеуметтік-экономикалық дамудың есептік көрсеткіштері мен есептік қаржылық жылы мақұлданған Даму болжамындағы болжамды деректер арасындағы айырмашылықтардың параметрлері мен себептерін талдау</w:t>
      </w:r>
    </w:p>
    <w:p w14:paraId="77C3DD2C" w14:textId="77777777" w:rsidR="009C2E54" w:rsidRPr="009C2E54" w:rsidRDefault="009C2E54" w:rsidP="009C2E54">
      <w:pPr>
        <w:tabs>
          <w:tab w:val="left" w:pos="709"/>
        </w:tabs>
        <w:spacing w:after="0" w:line="240" w:lineRule="auto"/>
        <w:jc w:val="both"/>
        <w:rPr>
          <w:rFonts w:ascii="Times New Roman" w:eastAsia="Times New Roman" w:hAnsi="Times New Roman" w:cs="Times New Roman"/>
          <w:kern w:val="0"/>
          <w:sz w:val="28"/>
          <w:szCs w:val="28"/>
          <w:highlight w:val="green"/>
          <w:lang w:val="kk-KZ"/>
          <w14:ligatures w14:val="none"/>
        </w:rPr>
      </w:pPr>
      <w:r w:rsidRPr="009C2E54">
        <w:rPr>
          <w:rFonts w:ascii="Times New Roman" w:eastAsia="Times New Roman" w:hAnsi="Times New Roman" w:cs="Times New Roman"/>
          <w:kern w:val="0"/>
          <w:sz w:val="28"/>
          <w:szCs w:val="28"/>
          <w:lang w:val="kk-KZ"/>
          <w14:ligatures w14:val="none"/>
        </w:rPr>
        <w:tab/>
        <w:t>2025 жылдың қорытындысы бойынша Астана қаласының экономикасы оң серпінді сақтады, алайда бірқатар бағыттар бойынша нақты көрсеткіштердің Астана қаласының 2026-2028 жылдарға арналған әлеуметтік-экономикалық даму болжамы  шеңберінде бекітілген болжамды бағалаулардан ауытқуы байқалады.</w:t>
      </w:r>
    </w:p>
    <w:p w14:paraId="3008D1C1" w14:textId="77777777" w:rsidR="009C2E54" w:rsidRPr="009C2E54" w:rsidRDefault="009C2E54" w:rsidP="009C2E54">
      <w:pPr>
        <w:tabs>
          <w:tab w:val="left" w:pos="9355"/>
        </w:tabs>
        <w:spacing w:after="0" w:line="240" w:lineRule="auto"/>
        <w:ind w:firstLine="709"/>
        <w:jc w:val="both"/>
        <w:rPr>
          <w:rFonts w:ascii="Times New Roman" w:eastAsia="Times New Roman" w:hAnsi="Times New Roman" w:cs="Times New Roman"/>
          <w:kern w:val="0"/>
          <w:sz w:val="28"/>
          <w:szCs w:val="28"/>
          <w:lang w:val="kk-KZ"/>
          <w14:ligatures w14:val="none"/>
        </w:rPr>
      </w:pPr>
      <w:r w:rsidRPr="009C2E54">
        <w:rPr>
          <w:rFonts w:ascii="Times New Roman" w:eastAsia="Times New Roman" w:hAnsi="Times New Roman" w:cs="Times New Roman"/>
          <w:kern w:val="0"/>
          <w:sz w:val="28"/>
          <w:szCs w:val="28"/>
          <w:lang w:val="kk-KZ"/>
          <w14:ligatures w14:val="none"/>
        </w:rPr>
        <w:t xml:space="preserve">2025 жылға Астана қаласының ЖӨӨ нақты өсімі 6,2% деңгейінде, көлемі 17 245,6 млрд теңге болады деп болжанған. Іс жүзінде, 2025 жылдың қорытындысы бойынша ЖӨӨ өсімі 10,2%-ды құрап, болжамнан 4 пайыздық тармаққа асып түсті. ЖӨӨ-нің номиналды көлемі 19 593,3 млрд теңгеге жетіп, болжамды мәннен 2 347,7 млрд теңгеге жоғары болды. Оң ауытқу құрылыс, </w:t>
      </w:r>
      <w:r w:rsidRPr="009C2E54">
        <w:rPr>
          <w:rFonts w:ascii="Times New Roman" w:eastAsia="Times New Roman" w:hAnsi="Times New Roman" w:cs="Times New Roman"/>
          <w:kern w:val="0"/>
          <w:sz w:val="28"/>
          <w:szCs w:val="28"/>
          <w:lang w:val="kk-KZ"/>
          <w14:ligatures w14:val="none"/>
        </w:rPr>
        <w:lastRenderedPageBreak/>
        <w:t>сауда, ақпарат және байланыс салаларындағы өсім қарқынының озық болуына, сондай-ақ инвестициялық белсенділіктің артуы мен ішкі тұтынушылық сұраныстың өсуіне байланысты болды.</w:t>
      </w:r>
    </w:p>
    <w:p w14:paraId="5D639AD3" w14:textId="77777777" w:rsidR="009C2E54" w:rsidRPr="009C2E54" w:rsidRDefault="009C2E54" w:rsidP="009C2E54">
      <w:pPr>
        <w:tabs>
          <w:tab w:val="left" w:pos="9355"/>
        </w:tabs>
        <w:spacing w:after="0" w:line="240" w:lineRule="auto"/>
        <w:ind w:firstLine="709"/>
        <w:jc w:val="both"/>
        <w:rPr>
          <w:rFonts w:ascii="Times New Roman" w:eastAsia="Times New Roman" w:hAnsi="Times New Roman" w:cs="Times New Roman"/>
          <w:kern w:val="0"/>
          <w:sz w:val="28"/>
          <w:szCs w:val="28"/>
          <w:lang w:val="kk-KZ"/>
          <w14:ligatures w14:val="none"/>
        </w:rPr>
      </w:pPr>
      <w:r w:rsidRPr="009C2E54">
        <w:rPr>
          <w:rFonts w:ascii="Times New Roman" w:eastAsia="Times New Roman" w:hAnsi="Times New Roman" w:cs="Times New Roman"/>
          <w:kern w:val="0"/>
          <w:sz w:val="28"/>
          <w:szCs w:val="28"/>
          <w:lang w:val="kk-KZ"/>
          <w14:ligatures w14:val="none"/>
        </w:rPr>
        <w:t>2025 жылы құрылыс жұмыстарының көлемі 34,6%-ға өсті (+болжамды мәннен 25,3 пайыздық тармаққа), оның ішінде тұрғын ғимараттар бойынша орындалған жұмыстар көлемі – 512,4 млрд теңге (НКИ – 147,9%), тұрғын емес ғимараттар бойынша – 482,6 млрд теңге (НКИ – 95,2%), құрылыстар бойынша – 575,8 млрд теңге (НКИ – 183,4%). Орындалған құрылыс-монтаж жұмыстары көлемінің 38,6%-ға (1 378,4 млрд теңге) және ағымдағы жөндеу жұмыстарының 37,2%-ға (109,5 млрд теңге) артқаны байқалады. 4 905,0 мың м2 тұрғын үй пайдалануға берілді (НКИ – 110,6%).</w:t>
      </w:r>
    </w:p>
    <w:p w14:paraId="513775F4" w14:textId="77777777" w:rsidR="009C2E54" w:rsidRPr="009C2E54" w:rsidRDefault="009C2E54" w:rsidP="009C2E54">
      <w:pPr>
        <w:tabs>
          <w:tab w:val="left" w:pos="9355"/>
        </w:tabs>
        <w:spacing w:after="0" w:line="240" w:lineRule="auto"/>
        <w:ind w:firstLine="709"/>
        <w:jc w:val="both"/>
        <w:rPr>
          <w:rFonts w:ascii="Times New Roman" w:eastAsia="Times New Roman" w:hAnsi="Times New Roman" w:cs="Times New Roman"/>
          <w:kern w:val="0"/>
          <w:sz w:val="28"/>
          <w:szCs w:val="28"/>
          <w:lang w:val="kk-KZ"/>
          <w14:ligatures w14:val="none"/>
        </w:rPr>
      </w:pPr>
      <w:r w:rsidRPr="009C2E54">
        <w:rPr>
          <w:rFonts w:ascii="Times New Roman" w:eastAsia="Times New Roman" w:hAnsi="Times New Roman" w:cs="Times New Roman"/>
          <w:kern w:val="0"/>
          <w:sz w:val="28"/>
          <w:szCs w:val="28"/>
          <w:lang w:val="kk-KZ"/>
          <w14:ligatures w14:val="none"/>
        </w:rPr>
        <w:t>Сауда көлемі 5,8%-ға өсті (+болжамды мәннен 1,5 пайыздық тармаққа). Өсім көтерме саудадағы сатылымдардың 7%-ға және бөлшек саудадағы сатылымдардың 5%-ға ұлғаюына байланысты болды.</w:t>
      </w:r>
    </w:p>
    <w:p w14:paraId="57B501A8" w14:textId="77777777" w:rsidR="009C2E54" w:rsidRPr="009C2E54" w:rsidRDefault="009C2E54" w:rsidP="009C2E54">
      <w:pPr>
        <w:tabs>
          <w:tab w:val="left" w:pos="9355"/>
        </w:tabs>
        <w:spacing w:after="0" w:line="240" w:lineRule="auto"/>
        <w:ind w:firstLine="709"/>
        <w:jc w:val="both"/>
        <w:rPr>
          <w:rFonts w:ascii="Times New Roman" w:eastAsia="Times New Roman" w:hAnsi="Times New Roman" w:cs="Times New Roman"/>
          <w:kern w:val="0"/>
          <w:sz w:val="28"/>
          <w:szCs w:val="28"/>
          <w:lang w:val="kk-KZ"/>
          <w14:ligatures w14:val="none"/>
        </w:rPr>
      </w:pPr>
      <w:r w:rsidRPr="009C2E54">
        <w:rPr>
          <w:rFonts w:ascii="Times New Roman" w:eastAsia="Times New Roman" w:hAnsi="Times New Roman" w:cs="Times New Roman"/>
          <w:kern w:val="0"/>
          <w:sz w:val="28"/>
          <w:szCs w:val="28"/>
          <w:lang w:val="kk-KZ"/>
          <w14:ligatures w14:val="none"/>
        </w:rPr>
        <w:t>Өңдеу өнеркәсібінің көлемі 8,1%-ға артты (-болжамды мәннен 1,2 пайыздық тармаққа). Төмендеу өзге де дайын бұйымдар өндірісі көлемінің (43,1%-ға), киім өндірісінің (22,1%-ға), негізгі фармацевтикалық өнімдер мен фармацевтикалық препараттар өндірісінің (8,7%-ға), жеңіл өнеркәсіптің (7,9%-ға) қысқаруына байланысты болды.</w:t>
      </w:r>
    </w:p>
    <w:p w14:paraId="560D7913" w14:textId="77777777" w:rsidR="009C2E54" w:rsidRPr="009C2E54" w:rsidRDefault="009C2E54" w:rsidP="009C2E54">
      <w:pPr>
        <w:spacing w:after="0" w:line="240" w:lineRule="auto"/>
        <w:ind w:firstLine="709"/>
        <w:jc w:val="both"/>
        <w:rPr>
          <w:rFonts w:ascii="Times New Roman" w:eastAsia="Times New Roman" w:hAnsi="Times New Roman" w:cs="Times New Roman"/>
          <w:kern w:val="0"/>
          <w:sz w:val="28"/>
          <w:szCs w:val="28"/>
          <w:lang w:val="kk-KZ"/>
          <w14:ligatures w14:val="none"/>
        </w:rPr>
      </w:pPr>
      <w:r w:rsidRPr="009C2E54">
        <w:rPr>
          <w:rFonts w:ascii="Times New Roman" w:eastAsia="Times New Roman" w:hAnsi="Times New Roman" w:cs="Times New Roman"/>
          <w:kern w:val="0"/>
          <w:sz w:val="28"/>
          <w:szCs w:val="28"/>
          <w:lang w:val="kk-KZ"/>
          <w14:ligatures w14:val="none"/>
        </w:rPr>
        <w:t>Көлік және қоймалау көлемі 21,1%-ға артты (-болжамды мәннен 4,6 пайыздық тармаққа). Болжамды мәннен ауытқу жүк айналымының (13,9%-ға) және тасымалданған жүк көлемінің (6,9%-ға) төмендеуіне байланысты болды.</w:t>
      </w:r>
    </w:p>
    <w:p w14:paraId="5DEAAF15" w14:textId="77777777" w:rsidR="009C2E54" w:rsidRPr="009C2E54" w:rsidRDefault="009C2E54" w:rsidP="009C2E54">
      <w:pPr>
        <w:spacing w:after="0" w:line="240" w:lineRule="auto"/>
        <w:ind w:firstLine="709"/>
        <w:jc w:val="both"/>
        <w:rPr>
          <w:rFonts w:ascii="Times New Roman" w:eastAsia="Times New Roman" w:hAnsi="Times New Roman" w:cs="Times New Roman"/>
          <w:color w:val="000000"/>
          <w:kern w:val="0"/>
          <w:sz w:val="28"/>
          <w:szCs w:val="28"/>
          <w:lang w:val="kk-KZ"/>
          <w14:ligatures w14:val="none"/>
        </w:rPr>
      </w:pPr>
    </w:p>
    <w:p w14:paraId="0F4BA906"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kern w:val="0"/>
          <w:sz w:val="28"/>
          <w:szCs w:val="28"/>
          <w:lang w:val="kk-KZ" w:eastAsia="ru-RU"/>
          <w14:ligatures w14:val="none"/>
        </w:rPr>
        <w:t>3.</w:t>
      </w:r>
      <w:r w:rsidRPr="009C2E54">
        <w:rPr>
          <w:rFonts w:ascii="Times New Roman" w:eastAsia="Times New Roman" w:hAnsi="Times New Roman" w:cs="Times New Roman"/>
          <w:b/>
          <w:kern w:val="0"/>
          <w:sz w:val="28"/>
          <w:szCs w:val="28"/>
          <w:lang w:val="kk-KZ" w:eastAsia="ru-RU"/>
          <w14:ligatures w14:val="none"/>
        </w:rPr>
        <w:tab/>
        <w:t>Астананың әлеуметтік-экономикалық дамуының тенденциялары мен негізгі бағыттары.</w:t>
      </w:r>
    </w:p>
    <w:p w14:paraId="64A01056" w14:textId="77777777" w:rsidR="009C2E54" w:rsidRPr="009C2E54" w:rsidRDefault="009C2E54" w:rsidP="009C2E54">
      <w:pPr>
        <w:framePr w:hSpace="180" w:wrap="around" w:vAnchor="text" w:hAnchor="text" w:x="-142" w:y="1"/>
        <w:widowControl w:val="0"/>
        <w:autoSpaceDE w:val="0"/>
        <w:autoSpaceDN w:val="0"/>
        <w:adjustRightInd w:val="0"/>
        <w:spacing w:after="0" w:line="240" w:lineRule="auto"/>
        <w:ind w:right="-2" w:firstLine="708"/>
        <w:contextualSpacing/>
        <w:suppressOverlap/>
        <w:jc w:val="both"/>
        <w:rPr>
          <w:rFonts w:ascii="Times New Roman" w:eastAsia="Times New Roman" w:hAnsi="Times New Roman" w:cs="Times New Roman"/>
          <w:b/>
          <w:kern w:val="0"/>
          <w:sz w:val="28"/>
          <w:szCs w:val="28"/>
          <w:lang w:val="kk-KZ" w:eastAsia="ru-RU"/>
          <w14:ligatures w14:val="none"/>
        </w:rPr>
      </w:pPr>
      <w:bookmarkStart w:id="11" w:name="_Hlk165386753"/>
      <w:r w:rsidRPr="009C2E54">
        <w:rPr>
          <w:rFonts w:ascii="Times New Roman" w:eastAsia="Times New Roman" w:hAnsi="Times New Roman" w:cs="Times New Roman"/>
          <w:b/>
          <w:kern w:val="0"/>
          <w:sz w:val="28"/>
          <w:szCs w:val="28"/>
          <w:lang w:val="ru-RU" w:eastAsia="ru-RU"/>
          <w14:ligatures w14:val="none"/>
        </w:rPr>
        <w:t>3.1.</w:t>
      </w:r>
      <w:r w:rsidRPr="009C2E54">
        <w:rPr>
          <w:rFonts w:ascii="Times New Roman" w:eastAsia="Times New Roman" w:hAnsi="Times New Roman" w:cs="Times New Roman"/>
          <w:b/>
          <w:kern w:val="0"/>
          <w:sz w:val="28"/>
          <w:szCs w:val="28"/>
          <w:lang w:val="ru-RU" w:eastAsia="ru-RU"/>
          <w14:ligatures w14:val="none"/>
        </w:rPr>
        <w:tab/>
        <w:t xml:space="preserve">2026 </w:t>
      </w:r>
      <w:proofErr w:type="spellStart"/>
      <w:r w:rsidRPr="009C2E54">
        <w:rPr>
          <w:rFonts w:ascii="Times New Roman" w:eastAsia="Times New Roman" w:hAnsi="Times New Roman" w:cs="Times New Roman"/>
          <w:b/>
          <w:kern w:val="0"/>
          <w:sz w:val="28"/>
          <w:szCs w:val="28"/>
          <w:lang w:val="ru-RU" w:eastAsia="ru-RU"/>
          <w14:ligatures w14:val="none"/>
        </w:rPr>
        <w:t>жылы</w:t>
      </w:r>
      <w:proofErr w:type="spellEnd"/>
      <w:r w:rsidRPr="009C2E54">
        <w:rPr>
          <w:rFonts w:ascii="Times New Roman" w:eastAsia="Times New Roman" w:hAnsi="Times New Roman" w:cs="Times New Roman"/>
          <w:b/>
          <w:kern w:val="0"/>
          <w:sz w:val="28"/>
          <w:szCs w:val="28"/>
          <w:lang w:val="ru-RU" w:eastAsia="ru-RU"/>
          <w14:ligatures w14:val="none"/>
        </w:rPr>
        <w:t xml:space="preserve"> </w:t>
      </w:r>
      <w:proofErr w:type="spellStart"/>
      <w:r w:rsidRPr="009C2E54">
        <w:rPr>
          <w:rFonts w:ascii="Times New Roman" w:eastAsia="Times New Roman" w:hAnsi="Times New Roman" w:cs="Times New Roman"/>
          <w:b/>
          <w:kern w:val="0"/>
          <w:sz w:val="28"/>
          <w:szCs w:val="28"/>
          <w:lang w:val="ru-RU" w:eastAsia="ru-RU"/>
          <w14:ligatures w14:val="none"/>
        </w:rPr>
        <w:t>астананың</w:t>
      </w:r>
      <w:proofErr w:type="spellEnd"/>
      <w:r w:rsidRPr="009C2E54">
        <w:rPr>
          <w:rFonts w:ascii="Times New Roman" w:eastAsia="Times New Roman" w:hAnsi="Times New Roman" w:cs="Times New Roman"/>
          <w:b/>
          <w:kern w:val="0"/>
          <w:sz w:val="28"/>
          <w:szCs w:val="28"/>
          <w:lang w:val="ru-RU" w:eastAsia="ru-RU"/>
          <w14:ligatures w14:val="none"/>
        </w:rPr>
        <w:t xml:space="preserve"> </w:t>
      </w:r>
      <w:proofErr w:type="spellStart"/>
      <w:r w:rsidRPr="009C2E54">
        <w:rPr>
          <w:rFonts w:ascii="Times New Roman" w:eastAsia="Times New Roman" w:hAnsi="Times New Roman" w:cs="Times New Roman"/>
          <w:b/>
          <w:kern w:val="0"/>
          <w:sz w:val="28"/>
          <w:szCs w:val="28"/>
          <w:lang w:val="ru-RU" w:eastAsia="ru-RU"/>
          <w14:ligatures w14:val="none"/>
        </w:rPr>
        <w:t>экономикасының</w:t>
      </w:r>
      <w:proofErr w:type="spellEnd"/>
      <w:r w:rsidRPr="009C2E54">
        <w:rPr>
          <w:rFonts w:ascii="Times New Roman" w:eastAsia="Times New Roman" w:hAnsi="Times New Roman" w:cs="Times New Roman"/>
          <w:b/>
          <w:kern w:val="0"/>
          <w:sz w:val="28"/>
          <w:szCs w:val="28"/>
          <w:lang w:val="ru-RU" w:eastAsia="ru-RU"/>
          <w14:ligatures w14:val="none"/>
        </w:rPr>
        <w:t xml:space="preserve"> </w:t>
      </w:r>
      <w:proofErr w:type="spellStart"/>
      <w:r w:rsidRPr="009C2E54">
        <w:rPr>
          <w:rFonts w:ascii="Times New Roman" w:eastAsia="Times New Roman" w:hAnsi="Times New Roman" w:cs="Times New Roman"/>
          <w:b/>
          <w:kern w:val="0"/>
          <w:sz w:val="28"/>
          <w:szCs w:val="28"/>
          <w:lang w:val="ru-RU" w:eastAsia="ru-RU"/>
          <w14:ligatures w14:val="none"/>
        </w:rPr>
        <w:t>қазіргі</w:t>
      </w:r>
      <w:proofErr w:type="spellEnd"/>
      <w:r w:rsidRPr="009C2E54">
        <w:rPr>
          <w:rFonts w:ascii="Times New Roman" w:eastAsia="Times New Roman" w:hAnsi="Times New Roman" w:cs="Times New Roman"/>
          <w:b/>
          <w:kern w:val="0"/>
          <w:sz w:val="28"/>
          <w:szCs w:val="28"/>
          <w:lang w:val="ru-RU" w:eastAsia="ru-RU"/>
          <w14:ligatures w14:val="none"/>
        </w:rPr>
        <w:t xml:space="preserve"> даму </w:t>
      </w:r>
      <w:proofErr w:type="spellStart"/>
      <w:r w:rsidRPr="009C2E54">
        <w:rPr>
          <w:rFonts w:ascii="Times New Roman" w:eastAsia="Times New Roman" w:hAnsi="Times New Roman" w:cs="Times New Roman"/>
          <w:b/>
          <w:kern w:val="0"/>
          <w:sz w:val="28"/>
          <w:szCs w:val="28"/>
          <w:lang w:val="ru-RU" w:eastAsia="ru-RU"/>
          <w14:ligatures w14:val="none"/>
        </w:rPr>
        <w:t>динамикасы</w:t>
      </w:r>
      <w:proofErr w:type="spellEnd"/>
      <w:r w:rsidRPr="009C2E54">
        <w:rPr>
          <w:rFonts w:ascii="Times New Roman" w:eastAsia="Times New Roman" w:hAnsi="Times New Roman" w:cs="Times New Roman"/>
          <w:b/>
          <w:kern w:val="0"/>
          <w:sz w:val="28"/>
          <w:szCs w:val="28"/>
          <w:lang w:val="kk-KZ" w:eastAsia="ru-RU"/>
          <w14:ligatures w14:val="none"/>
        </w:rPr>
        <w:t>.</w:t>
      </w:r>
    </w:p>
    <w:bookmarkEnd w:id="11"/>
    <w:p w14:paraId="6B9FA62E" w14:textId="2491A8FB"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 xml:space="preserve">2026 жылдың бірінші </w:t>
      </w:r>
      <w:r w:rsidR="00C640C9">
        <w:rPr>
          <w:rFonts w:ascii="Times New Roman" w:eastAsia="Times New Roman" w:hAnsi="Times New Roman" w:cs="Times New Roman"/>
          <w:kern w:val="0"/>
          <w:sz w:val="28"/>
          <w:szCs w:val="28"/>
          <w:lang w:val="kk-KZ" w:eastAsia="ru-RU"/>
          <w14:ligatures w14:val="none"/>
        </w:rPr>
        <w:t>жартыжылдығында</w:t>
      </w:r>
      <w:r w:rsidRPr="009C2E54">
        <w:rPr>
          <w:rFonts w:ascii="Times New Roman" w:eastAsia="Times New Roman" w:hAnsi="Times New Roman" w:cs="Times New Roman"/>
          <w:kern w:val="0"/>
          <w:sz w:val="28"/>
          <w:szCs w:val="28"/>
          <w:lang w:val="kk-KZ" w:eastAsia="ru-RU"/>
          <w14:ligatures w14:val="none"/>
        </w:rPr>
        <w:t xml:space="preserve"> қорытындысы бойынша ЖӨӨ өсімі </w:t>
      </w:r>
      <w:r w:rsidR="00C640C9">
        <w:rPr>
          <w:rFonts w:ascii="Times New Roman" w:eastAsia="Times New Roman" w:hAnsi="Times New Roman" w:cs="Times New Roman"/>
          <w:kern w:val="0"/>
          <w:sz w:val="28"/>
          <w:szCs w:val="28"/>
          <w:lang w:val="kk-KZ" w:eastAsia="ru-RU"/>
          <w14:ligatures w14:val="none"/>
        </w:rPr>
        <w:t>5</w:t>
      </w:r>
      <w:r w:rsidRPr="009C2E54">
        <w:rPr>
          <w:rFonts w:ascii="Times New Roman" w:eastAsia="Times New Roman" w:hAnsi="Times New Roman" w:cs="Times New Roman"/>
          <w:kern w:val="0"/>
          <w:sz w:val="28"/>
          <w:szCs w:val="28"/>
          <w:lang w:val="kk-KZ" w:eastAsia="ru-RU"/>
          <w14:ligatures w14:val="none"/>
        </w:rPr>
        <w:t>,</w:t>
      </w:r>
      <w:r w:rsidR="00C640C9">
        <w:rPr>
          <w:rFonts w:ascii="Times New Roman" w:eastAsia="Times New Roman" w:hAnsi="Times New Roman" w:cs="Times New Roman"/>
          <w:kern w:val="0"/>
          <w:sz w:val="28"/>
          <w:szCs w:val="28"/>
          <w:lang w:val="kk-KZ" w:eastAsia="ru-RU"/>
          <w14:ligatures w14:val="none"/>
        </w:rPr>
        <w:t>6</w:t>
      </w:r>
      <w:r w:rsidRPr="009C2E54">
        <w:rPr>
          <w:rFonts w:ascii="Times New Roman" w:eastAsia="Times New Roman" w:hAnsi="Times New Roman" w:cs="Times New Roman"/>
          <w:kern w:val="0"/>
          <w:sz w:val="28"/>
          <w:szCs w:val="28"/>
          <w:lang w:val="kk-KZ" w:eastAsia="ru-RU"/>
          <w14:ligatures w14:val="none"/>
        </w:rPr>
        <w:t>%-ды құрады.</w:t>
      </w:r>
    </w:p>
    <w:p w14:paraId="66B724F9" w14:textId="77777777" w:rsidR="009C2E54" w:rsidRPr="009C2E54" w:rsidRDefault="009C2E54" w:rsidP="009C2E54">
      <w:pPr>
        <w:widowControl w:val="0"/>
        <w:autoSpaceDE w:val="0"/>
        <w:autoSpaceDN w:val="0"/>
        <w:adjustRightInd w:val="0"/>
        <w:spacing w:after="0" w:line="240" w:lineRule="auto"/>
        <w:ind w:right="-2" w:firstLine="709"/>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2026 жылғы қаңтар-тамыз айларында өнеркәсіп өндірісі 11%-ға, оның ішінде өңдеу өнеркәсібі – 8,3%-ға өсті.</w:t>
      </w:r>
    </w:p>
    <w:p w14:paraId="1B1264D0"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Өңдеу өнеркәсібінің өсу қарқынына машина жасау өндірісінің 23,3%-ға, резеңке және пластмасса бұйымдарын өндірудің 20,5%-ға, тамақ өнімдерін өндірудің 43,1%-ға өсуі әсер етті.</w:t>
      </w:r>
    </w:p>
    <w:p w14:paraId="2BB238CF"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Құрылыс жұмыстарының көлемі 13,4%-ға өсті. 2 715,2 мың шаршы метр тұрғын үй пайдалануға берілді, бұл 2025 жылдың сәйкес кезеңінің деңгейінен 2,5%-ға жоғары.</w:t>
      </w:r>
    </w:p>
    <w:p w14:paraId="6F3A2E58"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 xml:space="preserve">Негізгі капиталға салынған инвестициялар көлемі 2,7%-ға өсті. Инвестициялар көлемінің ұлғаюы өнеркәсіп секторында </w:t>
      </w:r>
      <w:r w:rsidRPr="009C2E54">
        <w:rPr>
          <w:rFonts w:ascii="Times New Roman" w:eastAsia="Times New Roman" w:hAnsi="Times New Roman" w:cs="Times New Roman"/>
          <w:i/>
          <w:iCs/>
          <w:kern w:val="0"/>
          <w:sz w:val="28"/>
          <w:szCs w:val="28"/>
          <w:lang w:val="kk-KZ" w:eastAsia="ru-RU"/>
          <w14:ligatures w14:val="none"/>
        </w:rPr>
        <w:t>(14,3%-ға)</w:t>
      </w:r>
      <w:r w:rsidRPr="009C2E54">
        <w:rPr>
          <w:rFonts w:ascii="Times New Roman" w:eastAsia="Times New Roman" w:hAnsi="Times New Roman" w:cs="Times New Roman"/>
          <w:kern w:val="0"/>
          <w:sz w:val="28"/>
          <w:szCs w:val="28"/>
          <w:lang w:val="kk-KZ" w:eastAsia="ru-RU"/>
          <w14:ligatures w14:val="none"/>
        </w:rPr>
        <w:t xml:space="preserve">, ақпарат және байланыс саласында </w:t>
      </w:r>
      <w:r w:rsidRPr="009C2E54">
        <w:rPr>
          <w:rFonts w:ascii="Times New Roman" w:eastAsia="Times New Roman" w:hAnsi="Times New Roman" w:cs="Times New Roman"/>
          <w:i/>
          <w:iCs/>
          <w:kern w:val="0"/>
          <w:sz w:val="28"/>
          <w:szCs w:val="28"/>
          <w:lang w:val="kk-KZ" w:eastAsia="ru-RU"/>
          <w14:ligatures w14:val="none"/>
        </w:rPr>
        <w:t>(50,8%-ға)</w:t>
      </w:r>
      <w:r w:rsidRPr="009C2E54">
        <w:rPr>
          <w:rFonts w:ascii="Times New Roman" w:eastAsia="Times New Roman" w:hAnsi="Times New Roman" w:cs="Times New Roman"/>
          <w:kern w:val="0"/>
          <w:sz w:val="28"/>
          <w:szCs w:val="28"/>
          <w:lang w:val="kk-KZ" w:eastAsia="ru-RU"/>
          <w14:ligatures w14:val="none"/>
        </w:rPr>
        <w:t xml:space="preserve">, көлік және қоймалау саласында </w:t>
      </w:r>
      <w:r w:rsidRPr="009C2E54">
        <w:rPr>
          <w:rFonts w:ascii="Times New Roman" w:eastAsia="Times New Roman" w:hAnsi="Times New Roman" w:cs="Times New Roman"/>
          <w:i/>
          <w:iCs/>
          <w:kern w:val="0"/>
          <w:sz w:val="28"/>
          <w:szCs w:val="28"/>
          <w:lang w:val="kk-KZ" w:eastAsia="ru-RU"/>
          <w14:ligatures w14:val="none"/>
        </w:rPr>
        <w:t>(12,8%-ға)</w:t>
      </w:r>
      <w:r w:rsidRPr="009C2E54">
        <w:rPr>
          <w:rFonts w:ascii="Times New Roman" w:eastAsia="Times New Roman" w:hAnsi="Times New Roman" w:cs="Times New Roman"/>
          <w:kern w:val="0"/>
          <w:sz w:val="28"/>
          <w:szCs w:val="28"/>
          <w:lang w:val="kk-KZ" w:eastAsia="ru-RU"/>
          <w14:ligatures w14:val="none"/>
        </w:rPr>
        <w:t xml:space="preserve">, жылжымайтын мүлікпен жасалатын операциялар саласында </w:t>
      </w:r>
      <w:r w:rsidRPr="009C2E54">
        <w:rPr>
          <w:rFonts w:ascii="Times New Roman" w:eastAsia="Times New Roman" w:hAnsi="Times New Roman" w:cs="Times New Roman"/>
          <w:i/>
          <w:iCs/>
          <w:kern w:val="0"/>
          <w:sz w:val="28"/>
          <w:szCs w:val="28"/>
          <w:lang w:val="kk-KZ" w:eastAsia="ru-RU"/>
          <w14:ligatures w14:val="none"/>
        </w:rPr>
        <w:t>(6,3%-ға)</w:t>
      </w:r>
      <w:r w:rsidRPr="009C2E54">
        <w:rPr>
          <w:rFonts w:ascii="Times New Roman" w:eastAsia="Times New Roman" w:hAnsi="Times New Roman" w:cs="Times New Roman"/>
          <w:kern w:val="0"/>
          <w:sz w:val="28"/>
          <w:szCs w:val="28"/>
          <w:lang w:val="kk-KZ" w:eastAsia="ru-RU"/>
          <w14:ligatures w14:val="none"/>
        </w:rPr>
        <w:t xml:space="preserve"> байқалды.</w:t>
      </w:r>
    </w:p>
    <w:p w14:paraId="2610DB4F"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Шағын және орта кәсіпкерліктің жұмыс істеп тұрған субъектілерінің саны 246,5 мың бірлікті немесе 2025 жылдың сәйкес кезеңіне 93,8%-ды құрады.</w:t>
      </w:r>
    </w:p>
    <w:p w14:paraId="6FBA2A8E" w14:textId="77777777" w:rsidR="009C2E54" w:rsidRPr="009C2E54" w:rsidRDefault="009C2E54" w:rsidP="009C2E54">
      <w:pPr>
        <w:autoSpaceDE w:val="0"/>
        <w:autoSpaceDN w:val="0"/>
        <w:adjustRightInd w:val="0"/>
        <w:spacing w:after="0" w:line="240" w:lineRule="auto"/>
        <w:ind w:right="-2" w:firstLine="567"/>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lastRenderedPageBreak/>
        <w:t xml:space="preserve">Мемлекеттік бюджетке түсетін салықтар мен міндетті төлемдер көлемі 2 671,4 млрд теңгені немесе болжамға 116,7%-ды құрады, оның ішінде республикалық бюджетке – 1 812,7 млрд теңге </w:t>
      </w:r>
      <w:r w:rsidRPr="009C2E54">
        <w:rPr>
          <w:rFonts w:ascii="Times New Roman" w:eastAsia="Times New Roman" w:hAnsi="Times New Roman" w:cs="Times New Roman"/>
          <w:i/>
          <w:iCs/>
          <w:kern w:val="0"/>
          <w:sz w:val="28"/>
          <w:szCs w:val="28"/>
          <w:lang w:val="kk-KZ" w:eastAsia="ru-RU"/>
          <w14:ligatures w14:val="none"/>
        </w:rPr>
        <w:t>(126,8%)</w:t>
      </w:r>
      <w:r w:rsidRPr="009C2E54">
        <w:rPr>
          <w:rFonts w:ascii="Times New Roman" w:eastAsia="Times New Roman" w:hAnsi="Times New Roman" w:cs="Times New Roman"/>
          <w:kern w:val="0"/>
          <w:sz w:val="28"/>
          <w:szCs w:val="28"/>
          <w:lang w:val="kk-KZ" w:eastAsia="ru-RU"/>
          <w14:ligatures w14:val="none"/>
        </w:rPr>
        <w:t xml:space="preserve">, жергілікті бюджетке – 858,7 млрд теңге </w:t>
      </w:r>
      <w:r w:rsidRPr="009C2E54">
        <w:rPr>
          <w:rFonts w:ascii="Times New Roman" w:eastAsia="Times New Roman" w:hAnsi="Times New Roman" w:cs="Times New Roman"/>
          <w:i/>
          <w:iCs/>
          <w:kern w:val="0"/>
          <w:sz w:val="28"/>
          <w:szCs w:val="28"/>
          <w:lang w:val="kk-KZ" w:eastAsia="ru-RU"/>
          <w14:ligatures w14:val="none"/>
        </w:rPr>
        <w:t>(100%)</w:t>
      </w:r>
      <w:r w:rsidRPr="009C2E54">
        <w:rPr>
          <w:rFonts w:ascii="Times New Roman" w:eastAsia="Times New Roman" w:hAnsi="Times New Roman" w:cs="Times New Roman"/>
          <w:kern w:val="0"/>
          <w:sz w:val="28"/>
          <w:szCs w:val="28"/>
          <w:lang w:val="kk-KZ" w:eastAsia="ru-RU"/>
          <w14:ligatures w14:val="none"/>
        </w:rPr>
        <w:t>.</w:t>
      </w:r>
    </w:p>
    <w:p w14:paraId="53FF8704" w14:textId="4DBB9461" w:rsidR="009C2E54" w:rsidRPr="009C2E54" w:rsidRDefault="009C2E54" w:rsidP="009C2E54">
      <w:pPr>
        <w:autoSpaceDE w:val="0"/>
        <w:autoSpaceDN w:val="0"/>
        <w:adjustRightInd w:val="0"/>
        <w:spacing w:after="0" w:line="240" w:lineRule="auto"/>
        <w:ind w:right="-2" w:firstLine="567"/>
        <w:contextualSpacing/>
        <w:jc w:val="both"/>
        <w:rPr>
          <w:rFonts w:ascii="Times New Roman" w:eastAsia="Times New Roman" w:hAnsi="Times New Roman" w:cs="Times New Roman"/>
          <w:kern w:val="0"/>
          <w:sz w:val="28"/>
          <w:szCs w:val="28"/>
          <w:highlight w:val="green"/>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w:t>
      </w:r>
      <w:r w:rsidR="00F76E31">
        <w:rPr>
          <w:rFonts w:ascii="Times New Roman" w:eastAsia="Times New Roman" w:hAnsi="Times New Roman" w:cs="Times New Roman"/>
          <w:kern w:val="0"/>
          <w:sz w:val="28"/>
          <w:szCs w:val="28"/>
          <w:lang w:val="kk-KZ" w:eastAsia="ru-RU"/>
          <w14:ligatures w14:val="none"/>
        </w:rPr>
        <w:t>6</w:t>
      </w:r>
      <w:r w:rsidRPr="009C2E54">
        <w:rPr>
          <w:rFonts w:ascii="Times New Roman" w:eastAsia="Times New Roman" w:hAnsi="Times New Roman" w:cs="Times New Roman"/>
          <w:kern w:val="0"/>
          <w:sz w:val="28"/>
          <w:szCs w:val="28"/>
          <w:lang w:val="kk-KZ" w:eastAsia="ru-RU"/>
          <w14:ligatures w14:val="none"/>
        </w:rPr>
        <w:t xml:space="preserve"> жылдың 2-тоқсанындағы жұмыссыздық деңгейі 4,</w:t>
      </w:r>
      <w:r w:rsidR="00F76E31">
        <w:rPr>
          <w:rFonts w:ascii="Times New Roman" w:eastAsia="Times New Roman" w:hAnsi="Times New Roman" w:cs="Times New Roman"/>
          <w:kern w:val="0"/>
          <w:sz w:val="28"/>
          <w:szCs w:val="28"/>
          <w:lang w:val="kk-KZ" w:eastAsia="ru-RU"/>
          <w14:ligatures w14:val="none"/>
        </w:rPr>
        <w:t>2</w:t>
      </w:r>
      <w:r w:rsidRPr="009C2E54">
        <w:rPr>
          <w:rFonts w:ascii="Times New Roman" w:eastAsia="Times New Roman" w:hAnsi="Times New Roman" w:cs="Times New Roman"/>
          <w:kern w:val="0"/>
          <w:sz w:val="28"/>
          <w:szCs w:val="28"/>
          <w:lang w:val="kk-KZ" w:eastAsia="ru-RU"/>
          <w14:ligatures w14:val="none"/>
        </w:rPr>
        <w:t>%-ды құрады.</w:t>
      </w:r>
    </w:p>
    <w:p w14:paraId="0CEB80FE"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2026 жылдың 2-тоқсанындағы орташа айлық атаулы жалақы 647 920 теңгені құрап, 2025 жылдың сәйкес кезеңімен салыстырғанда 8,2%-ға жоғары болды.</w:t>
      </w:r>
    </w:p>
    <w:p w14:paraId="41C05043"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2026 жылы номиналды ЖӨӨ көлемі 22,5 трлн теңге деңгейінде болжануда. ЖӨӨ жан басына шаққанда 26,0 мың АҚШ доллары деңгейінде бағаланады.</w:t>
      </w:r>
    </w:p>
    <w:p w14:paraId="09D3F8D4"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Өнеркәсіп көлемінің 5%-ға, құрылыстың – 2,5%-ға, көліктің – 11,8%-ға, сауданың – 5%-ға өсуі күтіледі.</w:t>
      </w:r>
    </w:p>
    <w:p w14:paraId="5AB56685" w14:textId="77777777" w:rsidR="009C2E54" w:rsidRPr="009C2E54" w:rsidRDefault="009C2E54" w:rsidP="009C2E54">
      <w:pPr>
        <w:spacing w:after="0" w:line="240" w:lineRule="auto"/>
        <w:ind w:right="-2" w:firstLine="567"/>
        <w:jc w:val="both"/>
        <w:rPr>
          <w:rFonts w:ascii="Times New Roman" w:eastAsia="Times New Roman" w:hAnsi="Times New Roman" w:cs="Times New Roman"/>
          <w:b/>
          <w:kern w:val="0"/>
          <w:sz w:val="28"/>
          <w:szCs w:val="28"/>
          <w:lang w:val="kk-KZ" w:eastAsia="ru-RU"/>
          <w14:ligatures w14:val="none"/>
        </w:rPr>
      </w:pPr>
    </w:p>
    <w:p w14:paraId="7C2AD3AE" w14:textId="77777777" w:rsidR="009C2E54" w:rsidRPr="009C2E54" w:rsidRDefault="009C2E54" w:rsidP="009C2E54">
      <w:pPr>
        <w:autoSpaceDE w:val="0"/>
        <w:autoSpaceDN w:val="0"/>
        <w:adjustRightInd w:val="0"/>
        <w:spacing w:after="0" w:line="240" w:lineRule="auto"/>
        <w:ind w:right="-2" w:firstLine="567"/>
        <w:contextualSpacing/>
        <w:jc w:val="both"/>
        <w:rPr>
          <w:rFonts w:ascii="Times New Roman" w:eastAsia="Times New Roman" w:hAnsi="Times New Roman" w:cs="Times New Roman"/>
          <w:b/>
          <w:kern w:val="0"/>
          <w:sz w:val="28"/>
          <w:szCs w:val="28"/>
          <w:lang w:val="kk-KZ" w:eastAsia="ru-RU"/>
          <w14:ligatures w14:val="none"/>
        </w:rPr>
      </w:pPr>
      <w:r w:rsidRPr="009C2E54">
        <w:rPr>
          <w:rFonts w:ascii="Times New Roman" w:eastAsia="Times New Roman" w:hAnsi="Times New Roman" w:cs="Times New Roman"/>
          <w:b/>
          <w:kern w:val="0"/>
          <w:sz w:val="28"/>
          <w:szCs w:val="28"/>
          <w:lang w:val="kk-KZ" w:eastAsia="ru-RU"/>
          <w14:ligatures w14:val="none"/>
        </w:rPr>
        <w:t>3.2.</w:t>
      </w:r>
      <w:r w:rsidRPr="009C2E54">
        <w:rPr>
          <w:rFonts w:ascii="Times New Roman" w:eastAsia="Times New Roman" w:hAnsi="Times New Roman" w:cs="Times New Roman"/>
          <w:b/>
          <w:kern w:val="0"/>
          <w:sz w:val="28"/>
          <w:szCs w:val="28"/>
          <w:lang w:val="kk-KZ" w:eastAsia="ru-RU"/>
          <w14:ligatures w14:val="none"/>
        </w:rPr>
        <w:tab/>
        <w:t>2027 – 2029 жылдарға арналған астананың әлеуметтік-экономикалық дамудың негізгі бағыттары.</w:t>
      </w:r>
    </w:p>
    <w:p w14:paraId="7F2BD5AC" w14:textId="77777777" w:rsidR="00C640C9" w:rsidRDefault="00C640C9"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C640C9">
        <w:rPr>
          <w:rFonts w:ascii="Times New Roman" w:eastAsia="Times New Roman" w:hAnsi="Times New Roman" w:cs="Times New Roman"/>
          <w:kern w:val="0"/>
          <w:sz w:val="28"/>
          <w:szCs w:val="28"/>
          <w:lang w:val="kk-KZ" w:eastAsia="ru-RU"/>
          <w14:ligatures w14:val="none"/>
        </w:rPr>
        <w:t>Елордасының әлеуметтік-экономикалық дамуы Қазақстан Республикасы Президентінің Қазақстан халқына жыл сайынғы Жолдауларында айқындалған шараларды іске асыруға, Қазақстан Республикасының 2029 жылға дейінгі Ұлттық даму жоспарында, ұлттық жоспарлар мен тұжырымдамаларда белгіленген міндеттерге, сондай-ақ Астана қаласын дамытудың 2026–2030 жылдарға арналған жоспарына қол жеткізуге бағытталатын болады.</w:t>
      </w:r>
    </w:p>
    <w:p w14:paraId="4C5693F6" w14:textId="7CF286D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Елорданың әлеуметтік-экономикалық саясатының негізгі басымдықтары:</w:t>
      </w:r>
    </w:p>
    <w:p w14:paraId="30773390"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 макроэкономикалық тұрақтылықты қамтамасыз ету</w:t>
      </w:r>
      <w:r w:rsidRPr="009C2E54">
        <w:rPr>
          <w:rFonts w:ascii="Times New Roman" w:eastAsia="Times New Roman" w:hAnsi="Times New Roman" w:cs="Times New Roman"/>
          <w:kern w:val="0"/>
          <w:sz w:val="28"/>
          <w:szCs w:val="28"/>
          <w:lang w:val="kk-KZ" w:eastAsia="ru-RU"/>
          <w14:ligatures w14:val="none"/>
        </w:rPr>
        <w:t xml:space="preserve"> – инфляциялық процестерді белгіленген дәліз шегінде тұрақтандыру, инвестициялық тартымдылықты арттыру, бюджет шығыстарын оңтайландыру арқылы жүзеге асырылады;</w:t>
      </w:r>
    </w:p>
    <w:p w14:paraId="2775C926" w14:textId="2F226F80" w:rsidR="00C640C9" w:rsidRPr="00C640C9" w:rsidRDefault="00B36B8B" w:rsidP="00B36B8B">
      <w:pPr>
        <w:spacing w:after="0" w:line="240" w:lineRule="auto"/>
        <w:ind w:right="-2"/>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b/>
          <w:bCs/>
          <w:kern w:val="0"/>
          <w:sz w:val="28"/>
          <w:szCs w:val="28"/>
          <w:lang w:val="kk-KZ" w:eastAsia="ru-RU"/>
          <w14:ligatures w14:val="none"/>
        </w:rPr>
        <w:t xml:space="preserve">   -        </w:t>
      </w:r>
      <w:r w:rsidR="009C2E54" w:rsidRPr="009C2E54">
        <w:rPr>
          <w:rFonts w:ascii="Times New Roman" w:eastAsia="Times New Roman" w:hAnsi="Times New Roman" w:cs="Times New Roman"/>
          <w:b/>
          <w:bCs/>
          <w:kern w:val="0"/>
          <w:sz w:val="28"/>
          <w:szCs w:val="28"/>
          <w:lang w:val="kk-KZ" w:eastAsia="ru-RU"/>
          <w14:ligatures w14:val="none"/>
        </w:rPr>
        <w:t>технологиялық жаңғырту</w:t>
      </w:r>
      <w:r w:rsidR="009C2E54" w:rsidRPr="009C2E54">
        <w:rPr>
          <w:rFonts w:ascii="Times New Roman" w:eastAsia="Times New Roman" w:hAnsi="Times New Roman" w:cs="Times New Roman"/>
          <w:kern w:val="0"/>
          <w:sz w:val="28"/>
          <w:szCs w:val="28"/>
          <w:lang w:val="kk-KZ" w:eastAsia="ru-RU"/>
          <w14:ligatures w14:val="none"/>
        </w:rPr>
        <w:t xml:space="preserve"> </w:t>
      </w:r>
      <w:r w:rsidR="00C640C9" w:rsidRPr="00C640C9">
        <w:rPr>
          <w:rFonts w:ascii="Times New Roman" w:eastAsia="Times New Roman" w:hAnsi="Times New Roman" w:cs="Times New Roman"/>
          <w:kern w:val="0"/>
          <w:sz w:val="28"/>
          <w:szCs w:val="28"/>
          <w:lang w:val="kk-KZ" w:eastAsia="ru-RU"/>
          <w14:ligatures w14:val="none"/>
        </w:rPr>
        <w:t>салаларды технологиялық қайта</w:t>
      </w:r>
      <w:r>
        <w:rPr>
          <w:rFonts w:ascii="Times New Roman" w:eastAsia="Times New Roman" w:hAnsi="Times New Roman" w:cs="Times New Roman"/>
          <w:kern w:val="0"/>
          <w:sz w:val="28"/>
          <w:szCs w:val="28"/>
          <w:lang w:val="kk-KZ" w:eastAsia="ru-RU"/>
          <w14:ligatures w14:val="none"/>
        </w:rPr>
        <w:t xml:space="preserve"> </w:t>
      </w:r>
      <w:r w:rsidR="00C640C9" w:rsidRPr="00C640C9">
        <w:rPr>
          <w:rFonts w:ascii="Times New Roman" w:eastAsia="Times New Roman" w:hAnsi="Times New Roman" w:cs="Times New Roman"/>
          <w:kern w:val="0"/>
          <w:sz w:val="28"/>
          <w:szCs w:val="28"/>
          <w:lang w:val="kk-KZ" w:eastAsia="ru-RU"/>
          <w14:ligatures w14:val="none"/>
        </w:rPr>
        <w:t>жарақтандыру, экспорттық әлеуетті және еңбек өнімділігін арттыру арқылы дамыту. Индустрияландыру жаңа технологиялық құрылымның барлық артықшылықтарын пайдалана отырып, инновациялық сипатқа ие болуы тиіс.</w:t>
      </w:r>
    </w:p>
    <w:p w14:paraId="1602A28B" w14:textId="04B27398" w:rsidR="00C640C9" w:rsidRPr="00C640C9" w:rsidRDefault="00C640C9"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C640C9">
        <w:rPr>
          <w:rFonts w:ascii="Times New Roman" w:eastAsia="Times New Roman" w:hAnsi="Times New Roman" w:cs="Times New Roman"/>
          <w:kern w:val="0"/>
          <w:sz w:val="28"/>
          <w:szCs w:val="28"/>
          <w:lang w:val="kk-KZ" w:eastAsia="ru-RU"/>
          <w14:ligatures w14:val="none"/>
        </w:rPr>
        <w:t>Көлік-логистикалық инфрақұрылымның, туризмнің және сауданың тиімділігін арттыру.</w:t>
      </w:r>
    </w:p>
    <w:p w14:paraId="09F289AA" w14:textId="47A271EF" w:rsidR="00C640C9" w:rsidRPr="00C640C9" w:rsidRDefault="00C640C9"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C640C9">
        <w:rPr>
          <w:rFonts w:ascii="Times New Roman" w:eastAsia="Times New Roman" w:hAnsi="Times New Roman" w:cs="Times New Roman"/>
          <w:kern w:val="0"/>
          <w:sz w:val="28"/>
          <w:szCs w:val="28"/>
          <w:lang w:val="kk-KZ" w:eastAsia="ru-RU"/>
          <w14:ligatures w14:val="none"/>
        </w:rPr>
        <w:t>«Астана – жаңа қала» АЭА мен №2 Индустриялық паркіне инвестициялар тартудың негізгі ынталандырушы факторы жаңа жұмыс орындарын құру арқылы елорда экономикасын әртараптандыру болып табылады.</w:t>
      </w:r>
    </w:p>
    <w:p w14:paraId="391AAF20" w14:textId="3DF9BF02" w:rsidR="00C640C9" w:rsidRPr="00C640C9" w:rsidRDefault="00C640C9"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C640C9">
        <w:rPr>
          <w:rFonts w:ascii="Times New Roman" w:eastAsia="Times New Roman" w:hAnsi="Times New Roman" w:cs="Times New Roman"/>
          <w:kern w:val="0"/>
          <w:sz w:val="28"/>
          <w:szCs w:val="28"/>
          <w:lang w:val="kk-KZ" w:eastAsia="ru-RU"/>
          <w14:ligatures w14:val="none"/>
        </w:rPr>
        <w:t>2027–2029 жылдарға арналған Астана қаласын дамытудың басым бағыттарының бірі заманауи цифрлық экономиканы қалыптастыру және елорданың ақпараттық технологиялар, инновациялар және жасанды интеллект саласындағы өңірлік орталық ретіндегі рөлін нығайту болады. Негізгі назар технологиялық кәсіпкерлікті дамытуға, IT-секторға жеке инвестициялар тартуға, цифрлық кадрларды даярлауға және IT-қызметтер экспортын кеңейтуге аударылады.</w:t>
      </w:r>
    </w:p>
    <w:p w14:paraId="25B0E6FF" w14:textId="312179C2" w:rsidR="00C640C9" w:rsidRPr="00C640C9" w:rsidRDefault="00C640C9"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C640C9">
        <w:rPr>
          <w:rFonts w:ascii="Times New Roman" w:eastAsia="Times New Roman" w:hAnsi="Times New Roman" w:cs="Times New Roman"/>
          <w:kern w:val="0"/>
          <w:sz w:val="28"/>
          <w:szCs w:val="28"/>
          <w:lang w:val="kk-KZ" w:eastAsia="ru-RU"/>
          <w14:ligatures w14:val="none"/>
        </w:rPr>
        <w:lastRenderedPageBreak/>
        <w:t>Инновациялық экожүйені қалыптастыруда отандық және шетелдік IT-компаниялардың, стартаптардың дамуына және олардың өнімдерін халықаралық нарықтарға шығаруға жағдай жасайтын Astana Hub халықаралық технопаркі маңызды рөл атқаруды жалғастырады.</w:t>
      </w:r>
    </w:p>
    <w:p w14:paraId="58A82F11" w14:textId="6C48CCA2" w:rsidR="00C640C9" w:rsidRPr="00C640C9" w:rsidRDefault="00C640C9"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C640C9">
        <w:rPr>
          <w:rFonts w:ascii="Times New Roman" w:eastAsia="Times New Roman" w:hAnsi="Times New Roman" w:cs="Times New Roman"/>
          <w:kern w:val="0"/>
          <w:sz w:val="28"/>
          <w:szCs w:val="28"/>
          <w:lang w:val="kk-KZ" w:eastAsia="ru-RU"/>
          <w14:ligatures w14:val="none"/>
        </w:rPr>
        <w:t>Басым бағыттардың бірі қалалық басқару, көлік, тұрғын үй-коммуналдық шаруашылық, қауіпсіздік, білім беру және денсаулық сақтау салаларында Smart City шешімдері мен жасанды интеллект технологияларын одан әрі енгізу болады. Қалалық ақпараттық жүйелер мен сервистерді интеграциялау, ахуалдық мониторингті, қалалық деректерді талдауды және халықпен өзара іс-қимылдың цифрлық арналарын дамыту жалғасады.</w:t>
      </w:r>
    </w:p>
    <w:p w14:paraId="7D9CE54A" w14:textId="1E9AF9AE" w:rsidR="00B36B8B" w:rsidRDefault="00C640C9"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C640C9">
        <w:rPr>
          <w:rFonts w:ascii="Times New Roman" w:eastAsia="Times New Roman" w:hAnsi="Times New Roman" w:cs="Times New Roman"/>
          <w:kern w:val="0"/>
          <w:sz w:val="28"/>
          <w:szCs w:val="28"/>
          <w:lang w:val="kk-KZ" w:eastAsia="ru-RU"/>
          <w14:ligatures w14:val="none"/>
        </w:rPr>
        <w:t>Аталған шараларды іске асыру еңбек өнімділігін арттыруға, жоғары білікті жұмыс орындарын қалыптастыруға, мемлекеттік және қалалық қызметтердің сапасын жақсартуға, сондай-ақ елорданың инвестициялық тартымдылығын нығайтуға ықпал етеді.</w:t>
      </w:r>
      <w:r w:rsidR="00B36B8B">
        <w:rPr>
          <w:rFonts w:ascii="Times New Roman" w:eastAsia="Times New Roman" w:hAnsi="Times New Roman" w:cs="Times New Roman"/>
          <w:kern w:val="0"/>
          <w:sz w:val="28"/>
          <w:szCs w:val="28"/>
          <w:lang w:val="kk-KZ" w:eastAsia="ru-RU"/>
          <w14:ligatures w14:val="none"/>
        </w:rPr>
        <w:t xml:space="preserve"> </w:t>
      </w:r>
      <w:r w:rsidR="00B36B8B" w:rsidRPr="00C640C9">
        <w:rPr>
          <w:rFonts w:ascii="Times New Roman" w:eastAsia="Times New Roman" w:hAnsi="Times New Roman" w:cs="Times New Roman"/>
          <w:kern w:val="0"/>
          <w:sz w:val="28"/>
          <w:szCs w:val="28"/>
          <w:lang w:val="kk-KZ" w:eastAsia="ru-RU"/>
          <w14:ligatures w14:val="none"/>
        </w:rPr>
        <w:t>Экономикалық саясаттың басым бағыттары мыналар болады:</w:t>
      </w:r>
    </w:p>
    <w:p w14:paraId="7185D8D2" w14:textId="7581F9CF" w:rsidR="00B36B8B" w:rsidRPr="00B36B8B" w:rsidRDefault="00B36B8B"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val="kk-KZ" w:eastAsia="ru-RU"/>
          <w14:ligatures w14:val="none"/>
        </w:rPr>
        <w:t xml:space="preserve">- </w:t>
      </w:r>
      <w:r w:rsidRPr="00B36B8B">
        <w:rPr>
          <w:rFonts w:ascii="Times New Roman" w:eastAsia="Times New Roman" w:hAnsi="Times New Roman" w:cs="Times New Roman"/>
          <w:b/>
          <w:bCs/>
          <w:kern w:val="0"/>
          <w:sz w:val="28"/>
          <w:szCs w:val="28"/>
          <w:lang w:val="kk-KZ" w:eastAsia="ru-RU"/>
          <w14:ligatures w14:val="none"/>
        </w:rPr>
        <w:t>білім беру жүйесінің сапасын арттыру</w:t>
      </w:r>
      <w:r w:rsidRPr="00B36B8B">
        <w:rPr>
          <w:rFonts w:ascii="Times New Roman" w:eastAsia="Times New Roman" w:hAnsi="Times New Roman" w:cs="Times New Roman"/>
          <w:kern w:val="0"/>
          <w:sz w:val="28"/>
          <w:szCs w:val="28"/>
          <w:lang w:val="kk-KZ" w:eastAsia="ru-RU"/>
          <w14:ligatures w14:val="none"/>
        </w:rPr>
        <w:t xml:space="preserve"> жаңа мектептер мен балабақшалар салу, материалдық-техникалық базаны жаңарту, педагогтердің кәсіби біліктілігін арттыру жөніндегі шараларды іске асыру арқылы жүзеге асырылады. Өңірдің адами капиталын дамыту мақсатында цифрлық білім беру технологияларын енгізу, ауылдық мектептерді интернетпен және заманауи оқыту құралдарымен қамтамасыз ету, дарынды балаларды қолдау көзделеді;</w:t>
      </w:r>
    </w:p>
    <w:p w14:paraId="2AA9715C" w14:textId="005AE2F2" w:rsidR="00B36B8B" w:rsidRPr="00B36B8B" w:rsidRDefault="00B36B8B"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val="kk-KZ" w:eastAsia="ru-RU"/>
          <w14:ligatures w14:val="none"/>
        </w:rPr>
        <w:t xml:space="preserve">- </w:t>
      </w:r>
      <w:r w:rsidRPr="00B36B8B">
        <w:rPr>
          <w:rFonts w:ascii="Times New Roman" w:eastAsia="Times New Roman" w:hAnsi="Times New Roman" w:cs="Times New Roman"/>
          <w:b/>
          <w:bCs/>
          <w:kern w:val="0"/>
          <w:sz w:val="28"/>
          <w:szCs w:val="28"/>
          <w:lang w:val="kk-KZ" w:eastAsia="ru-RU"/>
          <w14:ligatures w14:val="none"/>
        </w:rPr>
        <w:t>денсаулық сақтау саласындағы қызметтердің сапасы</w:t>
      </w:r>
      <w:r w:rsidRPr="00B36B8B">
        <w:rPr>
          <w:rFonts w:ascii="Times New Roman" w:eastAsia="Times New Roman" w:hAnsi="Times New Roman" w:cs="Times New Roman"/>
          <w:kern w:val="0"/>
          <w:sz w:val="28"/>
          <w:szCs w:val="28"/>
          <w:lang w:val="kk-KZ" w:eastAsia="ru-RU"/>
          <w14:ligatures w14:val="none"/>
        </w:rPr>
        <w:t xml:space="preserve"> мен </w:t>
      </w:r>
      <w:r w:rsidRPr="00B36B8B">
        <w:rPr>
          <w:rFonts w:ascii="Times New Roman" w:eastAsia="Times New Roman" w:hAnsi="Times New Roman" w:cs="Times New Roman"/>
          <w:b/>
          <w:bCs/>
          <w:kern w:val="0"/>
          <w:sz w:val="28"/>
          <w:szCs w:val="28"/>
          <w:lang w:val="kk-KZ" w:eastAsia="ru-RU"/>
          <w14:ligatures w14:val="none"/>
        </w:rPr>
        <w:t>қолжетімділігін арттыру</w:t>
      </w:r>
      <w:r w:rsidRPr="00B36B8B">
        <w:rPr>
          <w:rFonts w:ascii="Times New Roman" w:eastAsia="Times New Roman" w:hAnsi="Times New Roman" w:cs="Times New Roman"/>
          <w:kern w:val="0"/>
          <w:sz w:val="28"/>
          <w:szCs w:val="28"/>
          <w:lang w:val="kk-KZ" w:eastAsia="ru-RU"/>
          <w14:ligatures w14:val="none"/>
        </w:rPr>
        <w:t xml:space="preserve"> денсаулық сақтау инфрақұрылымын дамыту, жаңа медициналық ұйымдарды салу және қолданыстағыларын жаңғырту, оларды заманауи жабдықтармен жарақтандыру, цифрлық технологияларды енгізу және кадрлық әлеуетті нығайту арқылы жүзеге асырылады. Елорда халқы санының өсуін ескере отырып, алғашқы медициналық-санитариялық көмекті дамытуға, ана мен баланы қорғауға, сондай-ақ медициналық қызметтердің қолжетімділігін қамтамасыз етуге ерекше назар аударылады;</w:t>
      </w:r>
    </w:p>
    <w:p w14:paraId="416E8E9E" w14:textId="16597143" w:rsidR="00B36B8B" w:rsidRPr="00B36B8B" w:rsidRDefault="00B36B8B"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val="kk-KZ" w:eastAsia="ru-RU"/>
          <w14:ligatures w14:val="none"/>
        </w:rPr>
        <w:t xml:space="preserve">- </w:t>
      </w:r>
      <w:r w:rsidRPr="00B36B8B">
        <w:rPr>
          <w:rFonts w:ascii="Times New Roman" w:eastAsia="Times New Roman" w:hAnsi="Times New Roman" w:cs="Times New Roman"/>
          <w:b/>
          <w:bCs/>
          <w:kern w:val="0"/>
          <w:sz w:val="28"/>
          <w:szCs w:val="28"/>
          <w:lang w:val="kk-KZ" w:eastAsia="ru-RU"/>
          <w14:ligatures w14:val="none"/>
        </w:rPr>
        <w:t>халықты жұмыспен қамту</w:t>
      </w:r>
      <w:r w:rsidRPr="00B36B8B">
        <w:rPr>
          <w:rFonts w:ascii="Times New Roman" w:eastAsia="Times New Roman" w:hAnsi="Times New Roman" w:cs="Times New Roman"/>
          <w:kern w:val="0"/>
          <w:sz w:val="28"/>
          <w:szCs w:val="28"/>
          <w:lang w:val="kk-KZ" w:eastAsia="ru-RU"/>
          <w14:ligatures w14:val="none"/>
        </w:rPr>
        <w:t xml:space="preserve"> саласында инвестициялық жобаларды іске асыру, шағын және орта кәсіпкерлікті дамыту және жұмыс істеп тұрған өндірістерді кеңейту есебінен жаңа тұрақты жұмыс орындарын құру көзделеді. Жастарды, әйелдерді және халықтың әлеуметтік осал санаттарын жұмысқа орналастыруға жәрдемдесу, еңбек нарығының қажеттіліктерін ескере отырып, кәсіптік оқыту және кадрлардың біліктілігін қайта даярлау шараларын іске асыру жалғасады;</w:t>
      </w:r>
    </w:p>
    <w:p w14:paraId="555BAF92" w14:textId="7A8DB388" w:rsidR="00B36B8B" w:rsidRPr="00B36B8B" w:rsidRDefault="00B36B8B"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val="kk-KZ" w:eastAsia="ru-RU"/>
          <w14:ligatures w14:val="none"/>
        </w:rPr>
        <w:t>баға тұрақтылығын қамтамасыз ету саласында әлеуметтік маңызы бар азық-түлік тауарлары бағасының өсуін тежеу, бәсекелестік ортаны дамыту, отандық өнім жеткізілімдерін ұлғайту және сауда-логистикалық инфрақұрылымды жетілдіру жөніндегі шаралар кешенін іске асыру көзделеді. Инфляциялық қысымды төмендету мақсатында тұтыну бағаларына мониторинг жүргізу, бағаны тұрақтандыру тетіктерін қолдану, тауар өндірушілермен және сауда желілерімен өзара іс-қимыл жасау жалғасады.</w:t>
      </w:r>
    </w:p>
    <w:p w14:paraId="0F74FE0B" w14:textId="0C4F08D9" w:rsidR="00B36B8B" w:rsidRPr="00B36B8B" w:rsidRDefault="0028008A" w:rsidP="0028008A">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eastAsia="ru-RU"/>
          <w14:ligatures w14:val="none"/>
        </w:rPr>
        <w:t>Экономиканы әртараптандыру жалғасады:</w:t>
      </w:r>
    </w:p>
    <w:p w14:paraId="166B056E" w14:textId="0F7A27C9" w:rsidR="00B36B8B" w:rsidRPr="00B36B8B" w:rsidRDefault="00B36B8B"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val="kk-KZ" w:eastAsia="ru-RU"/>
          <w14:ligatures w14:val="none"/>
        </w:rPr>
        <w:lastRenderedPageBreak/>
        <w:t xml:space="preserve">- </w:t>
      </w:r>
      <w:r w:rsidRPr="00B36B8B">
        <w:rPr>
          <w:rFonts w:ascii="Times New Roman" w:eastAsia="Times New Roman" w:hAnsi="Times New Roman" w:cs="Times New Roman"/>
          <w:b/>
          <w:bCs/>
          <w:kern w:val="0"/>
          <w:sz w:val="28"/>
          <w:szCs w:val="28"/>
          <w:lang w:val="kk-KZ" w:eastAsia="ru-RU"/>
          <w14:ligatures w14:val="none"/>
        </w:rPr>
        <w:t>экономика салаларын дамыту</w:t>
      </w:r>
      <w:r w:rsidRPr="00B36B8B">
        <w:rPr>
          <w:rFonts w:ascii="Times New Roman" w:eastAsia="Times New Roman" w:hAnsi="Times New Roman" w:cs="Times New Roman"/>
          <w:kern w:val="0"/>
          <w:sz w:val="28"/>
          <w:szCs w:val="28"/>
          <w:lang w:val="kk-KZ" w:eastAsia="ru-RU"/>
          <w14:ligatures w14:val="none"/>
        </w:rPr>
        <w:t xml:space="preserve"> – қызмет көрсету секторына мультипликативтік әсер ететін өңдеу өнеркәсібіне басымдық бере отырып, әртараптандырылған экономиканы қалыптастыру экономикалық саясаттың басым бағыты болып қала береді. Нарықта сұранысқа ие, бәсекеге қабілетті өнім өндіруді қамтамасыз ету бойынша жұмыс жалғасады;</w:t>
      </w:r>
    </w:p>
    <w:p w14:paraId="25718BEF" w14:textId="5C54F21B" w:rsidR="00B36B8B" w:rsidRPr="00B36B8B" w:rsidRDefault="00B36B8B" w:rsidP="00B36B8B">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b/>
          <w:bCs/>
          <w:kern w:val="0"/>
          <w:sz w:val="28"/>
          <w:szCs w:val="28"/>
          <w:lang w:val="kk-KZ" w:eastAsia="ru-RU"/>
          <w14:ligatures w14:val="none"/>
        </w:rPr>
        <w:t>- бизнес-ортаны кеңейту және ынталандыру</w:t>
      </w:r>
      <w:r w:rsidRPr="00B36B8B">
        <w:rPr>
          <w:rFonts w:ascii="Times New Roman" w:eastAsia="Times New Roman" w:hAnsi="Times New Roman" w:cs="Times New Roman"/>
          <w:kern w:val="0"/>
          <w:sz w:val="28"/>
          <w:szCs w:val="28"/>
          <w:lang w:val="kk-KZ" w:eastAsia="ru-RU"/>
          <w14:ligatures w14:val="none"/>
        </w:rPr>
        <w:t xml:space="preserve"> – шағын және орта кәсіпкерлікті дамыту үшін жағдайларды жақсарту, бизнестің барлық түрдегі шығындарын одан әрі қысқарту және қаржыландыруға қолжетімділікті арттыру арқылы жүзеге асырылады;</w:t>
      </w:r>
    </w:p>
    <w:p w14:paraId="20853695" w14:textId="2AC5B424" w:rsidR="00B36B8B" w:rsidRPr="00B36B8B" w:rsidRDefault="00B36B8B" w:rsidP="0028008A">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val="kk-KZ" w:eastAsia="ru-RU"/>
          <w14:ligatures w14:val="none"/>
        </w:rPr>
        <w:t xml:space="preserve">- </w:t>
      </w:r>
      <w:r w:rsidRPr="00B36B8B">
        <w:rPr>
          <w:rFonts w:ascii="Times New Roman" w:eastAsia="Times New Roman" w:hAnsi="Times New Roman" w:cs="Times New Roman"/>
          <w:b/>
          <w:bCs/>
          <w:kern w:val="0"/>
          <w:sz w:val="28"/>
          <w:szCs w:val="28"/>
          <w:lang w:val="kk-KZ" w:eastAsia="ru-RU"/>
          <w14:ligatures w14:val="none"/>
        </w:rPr>
        <w:t>мемлекеттік басқару жүйесін жетілдіру</w:t>
      </w:r>
      <w:r w:rsidRPr="00B36B8B">
        <w:rPr>
          <w:rFonts w:ascii="Times New Roman" w:eastAsia="Times New Roman" w:hAnsi="Times New Roman" w:cs="Times New Roman"/>
          <w:kern w:val="0"/>
          <w:sz w:val="28"/>
          <w:szCs w:val="28"/>
          <w:lang w:val="kk-KZ" w:eastAsia="ru-RU"/>
          <w14:ligatures w14:val="none"/>
        </w:rPr>
        <w:t xml:space="preserve"> – заманауи кәсіби мемлекеттік аппаратты қалыптастыру және көрсетілетін мемлекеттік қызметтерді автоматтандыру арқылы жүзеге асырылады;</w:t>
      </w:r>
    </w:p>
    <w:p w14:paraId="551F7EAB" w14:textId="7D9C99D9" w:rsidR="00B36B8B" w:rsidRDefault="00B36B8B" w:rsidP="0028008A">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B36B8B">
        <w:rPr>
          <w:rFonts w:ascii="Times New Roman" w:eastAsia="Times New Roman" w:hAnsi="Times New Roman" w:cs="Times New Roman"/>
          <w:kern w:val="0"/>
          <w:sz w:val="28"/>
          <w:szCs w:val="28"/>
          <w:lang w:val="kk-KZ" w:eastAsia="ru-RU"/>
          <w14:ligatures w14:val="none"/>
        </w:rPr>
        <w:t xml:space="preserve">- </w:t>
      </w:r>
      <w:r w:rsidRPr="0028008A">
        <w:rPr>
          <w:rFonts w:ascii="Times New Roman" w:eastAsia="Times New Roman" w:hAnsi="Times New Roman" w:cs="Times New Roman"/>
          <w:b/>
          <w:bCs/>
          <w:kern w:val="0"/>
          <w:sz w:val="28"/>
          <w:szCs w:val="28"/>
          <w:lang w:val="kk-KZ" w:eastAsia="ru-RU"/>
          <w14:ligatures w14:val="none"/>
        </w:rPr>
        <w:t xml:space="preserve">өңірлік саясат </w:t>
      </w:r>
      <w:r w:rsidRPr="00B36B8B">
        <w:rPr>
          <w:rFonts w:ascii="Times New Roman" w:eastAsia="Times New Roman" w:hAnsi="Times New Roman" w:cs="Times New Roman"/>
          <w:kern w:val="0"/>
          <w:sz w:val="28"/>
          <w:szCs w:val="28"/>
          <w:lang w:val="kk-KZ" w:eastAsia="ru-RU"/>
          <w14:ligatures w14:val="none"/>
        </w:rPr>
        <w:t>халықтың өмір сүру сапасындағы сәйкессіздіктерді өңірлік стандарттар жүйесі шеңберінде азайту мақсатында Қазақстан Республикасының 2025–2030 жылдарға арналған өңірлік саясаты тұжырымдамасын іске асыруға бағытталатын болады.</w:t>
      </w:r>
    </w:p>
    <w:p w14:paraId="1F24E9B1" w14:textId="77777777" w:rsidR="0028008A" w:rsidRPr="0028008A" w:rsidRDefault="0028008A" w:rsidP="0028008A">
      <w:pPr>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p>
    <w:p w14:paraId="45B1B48A" w14:textId="77777777" w:rsidR="009C2E54" w:rsidRPr="009C2E54" w:rsidRDefault="009C2E54" w:rsidP="009C2E54">
      <w:pPr>
        <w:spacing w:after="0" w:line="240" w:lineRule="auto"/>
        <w:ind w:right="-2" w:firstLine="567"/>
        <w:jc w:val="both"/>
        <w:rPr>
          <w:rFonts w:ascii="Times New Roman" w:eastAsia="Times New Roman" w:hAnsi="Times New Roman" w:cs="Times New Roman"/>
          <w:kern w:val="0"/>
          <w:sz w:val="28"/>
          <w:szCs w:val="28"/>
          <w:highlight w:val="green"/>
          <w:lang w:val="kk-KZ" w:eastAsia="ru-RU"/>
          <w14:ligatures w14:val="none"/>
        </w:rPr>
      </w:pPr>
      <w:r w:rsidRPr="009C2E54">
        <w:rPr>
          <w:rFonts w:ascii="Times New Roman" w:eastAsia="Times New Roman" w:hAnsi="Times New Roman" w:cs="Times New Roman"/>
          <w:b/>
          <w:kern w:val="0"/>
          <w:sz w:val="28"/>
          <w:szCs w:val="28"/>
          <w:lang w:val="kk-KZ" w:eastAsia="ru-RU"/>
          <w14:ligatures w14:val="none"/>
        </w:rPr>
        <w:t>3.3.</w:t>
      </w:r>
      <w:r w:rsidRPr="009C2E54">
        <w:rPr>
          <w:rFonts w:ascii="Times New Roman" w:eastAsia="Times New Roman" w:hAnsi="Times New Roman" w:cs="Times New Roman"/>
          <w:b/>
          <w:kern w:val="0"/>
          <w:sz w:val="28"/>
          <w:szCs w:val="28"/>
          <w:lang w:val="kk-KZ" w:eastAsia="ru-RU"/>
          <w14:ligatures w14:val="none"/>
        </w:rPr>
        <w:tab/>
        <w:t>Экономикалық саясатты жүзеге асырудың негізгі шаралары. Бюджет-салық саясаты.</w:t>
      </w:r>
    </w:p>
    <w:p w14:paraId="41709F85"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Орта мерзімді кезеңдегі бюджет саясатының негізгі бағдары бюджеттік қағидаларды қатаң сақтау, кіріс базасын нығайту және оның есептілігін қамтамасыз ету, шығыстарды оңтайландыру және оларды басым бағыттарға шоғырландыру негізінде салық-бюджет саясатын жүргізу үшін берік негіздер қалыптастыруды жалғастыру болып табылады.</w:t>
      </w:r>
    </w:p>
    <w:p w14:paraId="18A48670"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 xml:space="preserve">Бұл ережелер блоктық бюджет элементтері мен нәтижелерді басқару құралдарын </w:t>
      </w:r>
      <w:r w:rsidRPr="009C2E54">
        <w:rPr>
          <w:rFonts w:ascii="Times New Roman" w:eastAsia="Times New Roman" w:hAnsi="Times New Roman" w:cs="Times New Roman"/>
          <w:i/>
          <w:iCs/>
          <w:kern w:val="0"/>
          <w:sz w:val="28"/>
          <w:szCs w:val="28"/>
          <w:lang w:val="kk-KZ" w:eastAsia="ru-RU"/>
          <w14:ligatures w14:val="none"/>
        </w:rPr>
        <w:t>(мониторинг, шығыстарды шолу, нәтижелерді бағалау)</w:t>
      </w:r>
      <w:r w:rsidRPr="009C2E54">
        <w:rPr>
          <w:rFonts w:ascii="Times New Roman" w:eastAsia="Times New Roman" w:hAnsi="Times New Roman" w:cs="Times New Roman"/>
          <w:kern w:val="0"/>
          <w:sz w:val="28"/>
          <w:szCs w:val="28"/>
          <w:lang w:val="kk-KZ" w:eastAsia="ru-RU"/>
          <w14:ligatures w14:val="none"/>
        </w:rPr>
        <w:t xml:space="preserve"> қолдану арқылы бюджет қаражатын жоспарлау мен пайдаланудың тиімділігін арттыру жөніндегі шаралармен толықтырылады.</w:t>
      </w:r>
    </w:p>
    <w:p w14:paraId="7AC63759"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 xml:space="preserve">Бюджет саясатының негіздері негізгі құжаттарда – Қазақстан Республикасының 2030 жылға дейінгі мемлекеттік қаржыны басқару тұжырымдамасында </w:t>
      </w:r>
      <w:r w:rsidRPr="009C2E54">
        <w:rPr>
          <w:rFonts w:ascii="Times New Roman" w:eastAsia="Times New Roman" w:hAnsi="Times New Roman" w:cs="Times New Roman"/>
          <w:i/>
          <w:iCs/>
          <w:kern w:val="0"/>
          <w:sz w:val="28"/>
          <w:szCs w:val="28"/>
          <w:lang w:val="kk-KZ" w:eastAsia="ru-RU"/>
          <w14:ligatures w14:val="none"/>
        </w:rPr>
        <w:t>(ҚР Президентінің 2022 жылғы 10 қыркүйектегі № 1005 Жарлығы)</w:t>
      </w:r>
      <w:r w:rsidRPr="009C2E54">
        <w:rPr>
          <w:rFonts w:ascii="Times New Roman" w:eastAsia="Times New Roman" w:hAnsi="Times New Roman" w:cs="Times New Roman"/>
          <w:kern w:val="0"/>
          <w:sz w:val="28"/>
          <w:szCs w:val="28"/>
          <w:lang w:val="kk-KZ" w:eastAsia="ru-RU"/>
          <w14:ligatures w14:val="none"/>
        </w:rPr>
        <w:t xml:space="preserve"> және жаңа Бюджет кодексінде айқындалған.</w:t>
      </w:r>
    </w:p>
    <w:p w14:paraId="2146482C"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Жаңа Бюджет кодексінде нақты құралдар көзделген: бюджеттік шығыстарға шолу жасау, мониторингтің рөлін күшейту және қолданыстағы нәтижелерді бағалау жүйесінің нәтижелерін қолдануды қамтамасыз ету.</w:t>
      </w:r>
    </w:p>
    <w:p w14:paraId="2D3A75D4" w14:textId="79805547" w:rsidR="009C2E54" w:rsidRPr="009C2E54" w:rsidRDefault="009C2E54" w:rsidP="0028008A">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Осы құралдарды енгізу:Мемлекеттік жоспарлау жүйесінің құжаттары мен бюджетті жоспарлау кезінде аудит, мониторинг, шығыстарға шолу нәтижелерін қолдану арқылы уәкілетті органдардың да, бюджеттік бағдарламалар әкімшілерінің де талдамалық жұмысын күшейтуге;</w:t>
      </w:r>
      <w:r w:rsidR="0028008A">
        <w:rPr>
          <w:rFonts w:ascii="Times New Roman" w:eastAsia="Times New Roman" w:hAnsi="Times New Roman" w:cs="Times New Roman"/>
          <w:kern w:val="0"/>
          <w:sz w:val="28"/>
          <w:szCs w:val="28"/>
          <w:lang w:val="kk-KZ" w:eastAsia="ru-RU"/>
          <w14:ligatures w14:val="none"/>
        </w:rPr>
        <w:t xml:space="preserve"> </w:t>
      </w:r>
      <w:r w:rsidRPr="009C2E54">
        <w:rPr>
          <w:rFonts w:ascii="Times New Roman" w:eastAsia="Times New Roman" w:hAnsi="Times New Roman" w:cs="Times New Roman"/>
          <w:kern w:val="0"/>
          <w:sz w:val="28"/>
          <w:szCs w:val="28"/>
          <w:lang w:val="kk-KZ" w:eastAsia="ru-RU"/>
          <w14:ligatures w14:val="none"/>
        </w:rPr>
        <w:t>оларды аяқтаудың бірыңғай мерзімін белгілеу арқылы бағалау жүргізуге уәкілетті мемлекеттік органдардың қызметін ретке келтіруге;</w:t>
      </w:r>
      <w:r w:rsidR="0028008A">
        <w:rPr>
          <w:rFonts w:ascii="Times New Roman" w:eastAsia="Times New Roman" w:hAnsi="Times New Roman" w:cs="Times New Roman"/>
          <w:kern w:val="0"/>
          <w:sz w:val="28"/>
          <w:szCs w:val="28"/>
          <w:lang w:val="kk-KZ" w:eastAsia="ru-RU"/>
          <w14:ligatures w14:val="none"/>
        </w:rPr>
        <w:t xml:space="preserve"> </w:t>
      </w:r>
      <w:r w:rsidRPr="009C2E54">
        <w:rPr>
          <w:rFonts w:ascii="Times New Roman" w:eastAsia="Times New Roman" w:hAnsi="Times New Roman" w:cs="Times New Roman"/>
          <w:kern w:val="0"/>
          <w:sz w:val="28"/>
          <w:szCs w:val="28"/>
          <w:lang w:val="kk-KZ" w:eastAsia="ru-RU"/>
          <w14:ligatures w14:val="none"/>
        </w:rPr>
        <w:t>бюджет шығыстарын жоспарлау сапасын арттыруға мүмкіндік береді.</w:t>
      </w:r>
    </w:p>
    <w:p w14:paraId="61A187C2" w14:textId="59B610D7" w:rsidR="0028008A" w:rsidRPr="0028008A" w:rsidRDefault="0028008A" w:rsidP="0028008A">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28008A">
        <w:rPr>
          <w:rFonts w:ascii="Times New Roman" w:eastAsia="Times New Roman" w:hAnsi="Times New Roman" w:cs="Times New Roman"/>
          <w:kern w:val="0"/>
          <w:sz w:val="28"/>
          <w:szCs w:val="28"/>
          <w:lang w:val="kk-KZ" w:eastAsia="ru-RU"/>
          <w14:ligatures w14:val="none"/>
        </w:rPr>
        <w:t xml:space="preserve">Салық саясаты салық жүйесінің тұрақтылығы мен болжамдылығын қамтамасыз етуге, салықтық әкімшілендіруді жетілдіруге, салық </w:t>
      </w:r>
      <w:r w:rsidRPr="0028008A">
        <w:rPr>
          <w:rFonts w:ascii="Times New Roman" w:eastAsia="Times New Roman" w:hAnsi="Times New Roman" w:cs="Times New Roman"/>
          <w:kern w:val="0"/>
          <w:sz w:val="28"/>
          <w:szCs w:val="28"/>
          <w:lang w:val="kk-KZ" w:eastAsia="ru-RU"/>
          <w14:ligatures w14:val="none"/>
        </w:rPr>
        <w:lastRenderedPageBreak/>
        <w:t>міндеттемелерін ерікті түрде орындау деңгейін арттыруға және цифрлық технологияларды қолдану аясын кеңейтуге бағытталатын болады. Қазақстан Республикасының жаңа Салық кодексінің ережелерін іске асыру салықтық әкімшілендіруді оңайлатуға, салық төлеушілермен өзара іс-қимылдың сервистік моделін дамытуға, арнаулы салық режимдерін жетілдіруге, салықтардың жиналу деңгейін арттыруға, көлеңкелі экономиканы қысқартуға және барлық деңгейдегі бюджеттердің кіріс базасын нығайтуға ықпал етеді. Бюджетаралық қатынастарды дамытуға және жергілікті бюджеттердің қаржылық дербестігін арттыруға ерекше назар аударылады.</w:t>
      </w:r>
    </w:p>
    <w:p w14:paraId="0B55C7BA" w14:textId="0ECB517E"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Инфляция деңгейін тежеу</w:t>
      </w:r>
    </w:p>
    <w:p w14:paraId="74DBEB61"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Басым бағыттардың бірі баға өсімін тұрақтандыруды қамтамасыз ету болып табылады. Инфляцияның өсуіне жол бермеу мақсатында бәсекеге қабілетті ішкі нарықтарды дамыту, бағалық сөз байласуға және жосықсыз бәсекелестікке қарсы күресті ескере отырып, бағаны тұрақтандыру жөніндегі шараларды іске асыру жалғастырылатын болады.</w:t>
      </w:r>
    </w:p>
    <w:p w14:paraId="33E1ED03"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Мұнай өнімдері мен азық-түлік тауарларының бөлшек саудадағы бағалары нарығындағы жағдайға тұрақты түрде мониторинг жүргізілетін болады. Монополияға қарсы заңнаманы бұзу фактілері анықталған жағдайда монополияға қарсы ден қою шаралары қабылданатын болады.</w:t>
      </w:r>
    </w:p>
    <w:p w14:paraId="7D4E60D5"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Әлеуметтік маңызы бар азық-түлік тауарларына шекті мәндер мен шекті бағаларды белгілеу, сондай-ақ сауда желілеріне бір жыл мерзімге пайызсыз қарыздар беру практикасы жалғастырылатын болады, бұл ретте оларға әлеуметтік маңызы бар азық-түлік тауарларын белгіленген бағамен өткізу бойынша қарсы міндеттемелер белгіленеді. Азық-түлік өнімдері нарықтағы бағадан 15-20%-ға төмен бағамен өткізілетін ауыл шаруашылығы жәрмеңкелерін тұрақты түрде өткізу көзделеді.</w:t>
      </w:r>
    </w:p>
    <w:p w14:paraId="42E5B5ED"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Сонымен қатар, әкімдік сауда объектілерінің (нарықтар, ірі сауда желілері) басшыларымен әлеуметтік маңызы бар азық-түлік тауарларының бағасын тұрақтандыру және оларға сауда үстемесін төмендету жөніндегі меморандумдарға қол қою бойынша жұмысты жалғастыратын болады.</w:t>
      </w:r>
    </w:p>
    <w:p w14:paraId="01812A54"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Сауда объектілерінің басшыларымен әлеуметтік маңызы бар азық-түлік тауарларының бағасын тежеу жөніндегі меморандумдарға қол қою және әлеуметтік маңызы бар азық-түлік тауарларының бағаларына мониторинг жүргізу жалғастырылатын болады.</w:t>
      </w:r>
    </w:p>
    <w:p w14:paraId="53419B33"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Азық-түлік қауіпсіздігін қамтамасыз ету және әлеуметтік маңызы бар азық-түлік тауарларының бағаларын тұрақтандыру мақсатында әкімдік әлеуметтік маңызы бар азық-түлік тауарларын өндіретін ірі отандық тауар өндірушілермен форвардтық шарттар жасасады, өндірушілерге коммуналдық және өзге де жеңілдіктер береді, көтерме-тарату желілерін құрады, коммуналдық нарықтарды кеңейтеді, қойма кешендерін салу жөніндегі жобаларды іске асырады.</w:t>
      </w:r>
    </w:p>
    <w:p w14:paraId="72FE0092" w14:textId="6F50807B"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 xml:space="preserve">Әлеуметтік маңызы бар азық-түлік тауарларының бағаларын реттеу үшін тұрақтандыру қорының қорлары, «айналым схемасы» шеңберіндегі өнім жеткізілімдері және меморандумдар </w:t>
      </w:r>
      <w:r w:rsidRPr="009C2E54">
        <w:rPr>
          <w:rFonts w:ascii="Times New Roman" w:eastAsia="Times New Roman" w:hAnsi="Times New Roman" w:cs="Times New Roman"/>
          <w:i/>
          <w:iCs/>
          <w:kern w:val="0"/>
          <w:sz w:val="28"/>
          <w:szCs w:val="28"/>
          <w:lang w:val="kk-KZ" w:eastAsia="ru-RU"/>
          <w14:ligatures w14:val="none"/>
        </w:rPr>
        <w:t>(бекітілген бағалар бойынша)</w:t>
      </w:r>
      <w:r w:rsidRPr="009C2E54">
        <w:rPr>
          <w:rFonts w:ascii="Times New Roman" w:eastAsia="Times New Roman" w:hAnsi="Times New Roman" w:cs="Times New Roman"/>
          <w:kern w:val="0"/>
          <w:sz w:val="28"/>
          <w:szCs w:val="28"/>
          <w:lang w:val="kk-KZ" w:eastAsia="ru-RU"/>
          <w14:ligatures w14:val="none"/>
        </w:rPr>
        <w:t xml:space="preserve"> </w:t>
      </w:r>
      <w:r w:rsidRPr="009C2E54">
        <w:rPr>
          <w:rFonts w:ascii="Times New Roman" w:eastAsia="Times New Roman" w:hAnsi="Times New Roman" w:cs="Times New Roman"/>
          <w:kern w:val="0"/>
          <w:sz w:val="28"/>
          <w:szCs w:val="28"/>
          <w:lang w:val="kk-KZ" w:eastAsia="ru-RU"/>
          <w14:ligatures w14:val="none"/>
        </w:rPr>
        <w:lastRenderedPageBreak/>
        <w:t>пайдаланылады.</w:t>
      </w:r>
    </w:p>
    <w:p w14:paraId="1568CCF0"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Экономика салаларын дамыту.</w:t>
      </w:r>
    </w:p>
    <w:p w14:paraId="708ADC3D"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Өнеркәсіпте</w:t>
      </w:r>
      <w:r w:rsidRPr="009C2E54">
        <w:rPr>
          <w:rFonts w:ascii="Times New Roman" w:eastAsia="Times New Roman" w:hAnsi="Times New Roman" w:cs="Times New Roman"/>
          <w:kern w:val="0"/>
          <w:sz w:val="28"/>
          <w:szCs w:val="28"/>
          <w:lang w:val="kk-KZ" w:eastAsia="ru-RU"/>
          <w14:ligatures w14:val="none"/>
        </w:rPr>
        <w:t xml:space="preserve"> жүргізіліп жатқан жұмыстың негізгі бағыты өңдеу секторы салаларын дамыту, инвестициялар тарту және инвестициялық жобаларды іске асыру болып айқындалды.</w:t>
      </w:r>
    </w:p>
    <w:p w14:paraId="1A301430"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2027 жылдан 2029 жылға дейін өнеркәсіптің түрлі салаларында жалпы сомасы 776 млрд теңгеден асатын 31 инвестициялық жобаны іске асыру және 1,7 мыңнан астам жаңа жұмыс орнын құру жоспарлануда.</w:t>
      </w:r>
    </w:p>
    <w:p w14:paraId="7571F39C" w14:textId="1FE7D7B9" w:rsidR="00132D37" w:rsidRPr="00132D37" w:rsidRDefault="009C2E54" w:rsidP="00132D37">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Құрылыс индустриясында</w:t>
      </w:r>
      <w:r w:rsidRPr="009C2E54">
        <w:rPr>
          <w:rFonts w:ascii="Times New Roman" w:eastAsia="Times New Roman" w:hAnsi="Times New Roman" w:cs="Times New Roman"/>
          <w:kern w:val="0"/>
          <w:sz w:val="28"/>
          <w:szCs w:val="28"/>
          <w:lang w:val="kk-KZ" w:eastAsia="ru-RU"/>
          <w14:ligatures w14:val="none"/>
        </w:rPr>
        <w:t xml:space="preserve"> </w:t>
      </w:r>
      <w:r w:rsidR="00132D37">
        <w:rPr>
          <w:rFonts w:ascii="Times New Roman" w:eastAsia="Times New Roman" w:hAnsi="Times New Roman" w:cs="Times New Roman"/>
          <w:kern w:val="0"/>
          <w:sz w:val="28"/>
          <w:szCs w:val="28"/>
          <w:lang w:val="kk-KZ" w:eastAsia="ru-RU"/>
          <w14:ligatures w14:val="none"/>
        </w:rPr>
        <w:t>қ</w:t>
      </w:r>
      <w:r w:rsidR="00132D37" w:rsidRPr="00132D37">
        <w:rPr>
          <w:rFonts w:ascii="Times New Roman" w:eastAsia="Times New Roman" w:hAnsi="Times New Roman" w:cs="Times New Roman"/>
          <w:kern w:val="0"/>
          <w:sz w:val="28"/>
          <w:szCs w:val="28"/>
          <w:lang w:val="kk-KZ" w:eastAsia="ru-RU"/>
          <w14:ligatures w14:val="none"/>
        </w:rPr>
        <w:t>ұрылыс саласын техникалық реттеу жүйесін реформалау және құрылыстағы сметалық баға белгілеу жүйесін жетілдіру есебінен құрылыс материалдарын өндіру қамтамасыз етіледі.</w:t>
      </w:r>
    </w:p>
    <w:p w14:paraId="7F144A42" w14:textId="451EAB34" w:rsidR="00132D37" w:rsidRPr="00132D37" w:rsidRDefault="00132D37" w:rsidP="00132D37">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32D37">
        <w:rPr>
          <w:rFonts w:ascii="Times New Roman" w:eastAsia="Times New Roman" w:hAnsi="Times New Roman" w:cs="Times New Roman"/>
          <w:kern w:val="0"/>
          <w:sz w:val="28"/>
          <w:szCs w:val="28"/>
          <w:lang w:val="kk-KZ" w:eastAsia="ru-RU"/>
          <w14:ligatures w14:val="none"/>
        </w:rPr>
        <w:t>Елордада құрылыс материалдарының алуан түрін өндіру жолға қойылған: цемент, темірбетон бұйымдары, металл-пластик бұйымдары, металл және пластик құбырлар, қиыршық тас, құрғақ құрылыс қоспалары және басқа да өнімдер.</w:t>
      </w:r>
    </w:p>
    <w:p w14:paraId="733B4DA5" w14:textId="77777777" w:rsidR="00132D37" w:rsidRDefault="00132D37" w:rsidP="00132D37">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32D37">
        <w:rPr>
          <w:rFonts w:ascii="Times New Roman" w:eastAsia="Times New Roman" w:hAnsi="Times New Roman" w:cs="Times New Roman"/>
          <w:kern w:val="0"/>
          <w:sz w:val="28"/>
          <w:szCs w:val="28"/>
          <w:lang w:val="kk-KZ" w:eastAsia="ru-RU"/>
          <w14:ligatures w14:val="none"/>
        </w:rPr>
        <w:t>Арнайы экономикалық аймақ пен инвестициялық келісімшарт шеңберінде 2027–2029 жылдары 1,0 трлн теңгеден астам сомаға 97 жобаны іске қосу және 2,5 мыңнан астам жұмыс орнын құру жоспарланған. Жобалар құрылыс индустриясы, жиһаз өндірісі, машина жасау, қоймалау, әлеуметтік және басқа да салаларды қамтиды.</w:t>
      </w:r>
    </w:p>
    <w:p w14:paraId="003C4479" w14:textId="40D89134" w:rsidR="001F4B96" w:rsidRPr="001F4B96" w:rsidRDefault="009C2E54"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Көлік.</w:t>
      </w:r>
      <w:r w:rsidRPr="009C2E54">
        <w:rPr>
          <w:rFonts w:ascii="Times New Roman" w:eastAsia="Times New Roman" w:hAnsi="Times New Roman" w:cs="Times New Roman"/>
          <w:kern w:val="0"/>
          <w:sz w:val="28"/>
          <w:szCs w:val="28"/>
          <w:lang w:val="kk-KZ" w:eastAsia="ru-RU"/>
          <w14:ligatures w14:val="none"/>
        </w:rPr>
        <w:t xml:space="preserve"> </w:t>
      </w:r>
      <w:r w:rsidR="001F4B96" w:rsidRPr="001F4B96">
        <w:rPr>
          <w:rFonts w:ascii="Times New Roman" w:eastAsia="Times New Roman" w:hAnsi="Times New Roman" w:cs="Times New Roman"/>
          <w:kern w:val="0"/>
          <w:sz w:val="28"/>
          <w:szCs w:val="28"/>
          <w:lang w:val="kk-KZ" w:eastAsia="ru-RU"/>
          <w14:ligatures w14:val="none"/>
        </w:rPr>
        <w:t>Инфрақұрылымдық жобаларды іске асыру өңірдің тиімді географиялық орналасуының арқасында қалыптасқан елорданың көлік және транзиттік әлеуетін толық ашуға мүмкіндік береді.</w:t>
      </w:r>
    </w:p>
    <w:p w14:paraId="72CA751D" w14:textId="4F47516E"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Елорданың заманауи көлік-логистикалық инфрақұрылымын қалыптастырудың негізгі бағыттары өңірдің республика ішінде де, жалпы ел ауқымында да табысты интеграциялануын қамтамасыз ету мақсатында жолаушылар және жүк тасымалын одан әрі дамытуға жағдай жасау болады.</w:t>
      </w:r>
    </w:p>
    <w:p w14:paraId="68ABF018" w14:textId="7E0BC51F"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Елордадағы қоғамдық көлікті одан әрі дамыту шеңберінде автобус паркін ауқымды жаңарту жалғасуда. 2023–2025 жылдары 1 127 жаңа автобус сатып алынды, бұл жылжымалы құрамның шамамен 67%-ын жаңартуға мүмкіндік берді. Сонымен қатар маршруттық желіні кеңейту жұмыстары жүргізілуде: ағымдағы жылдың бірінші жартыжылдығында 6 жаңа маршрут ашылып, олардың жалпы саны 117-ге жетті.</w:t>
      </w:r>
    </w:p>
    <w:p w14:paraId="12B81CC9" w14:textId="24962023"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Автобус паркін жаңартумен қатар, елорданың жылдам қоғамдық көлік жүйесінің негізі ретінде жеңіл рельсті көлік желісін (Tarlan Astana) кезең-кезеңімен дамыту көзделген. Ұзындығы 22,4 км болатын Tarlan Astana желісінің бірінші кезегі 18 станцияны қамтиды және қаланың жолаушылар көп шоғырланатын негізгі орталықтарын байланыстырады.</w:t>
      </w:r>
    </w:p>
    <w:p w14:paraId="5844FD9C" w14:textId="2E5BAB85"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 xml:space="preserve">Tarlan Astana желісінің екінші кезегі бойынша перспективалы екі бағытта жобалау және дайындық жұмыстары жүргізілуде. Бірінші бағыт Қабанбай батыр даңғылынан Сығанақ көшесі, Шыңғыс Айтматов тасжолы, Тұран, Сарыарқа және Жеңіс даңғылдары арқылы қолданыстағы теміржол вокзалына дейін желіні ұзартуды көздейді. Екінші бағыт Қабанбай батыр даңғылынан Қарқаралы тасжолы арқылы қала шекарасына дейін өтуді </w:t>
      </w:r>
      <w:r w:rsidRPr="001F4B96">
        <w:rPr>
          <w:rFonts w:ascii="Times New Roman" w:eastAsia="Times New Roman" w:hAnsi="Times New Roman" w:cs="Times New Roman"/>
          <w:kern w:val="0"/>
          <w:sz w:val="28"/>
          <w:szCs w:val="28"/>
          <w:lang w:val="kk-KZ" w:eastAsia="ru-RU"/>
          <w14:ligatures w14:val="none"/>
        </w:rPr>
        <w:lastRenderedPageBreak/>
        <w:t>көздейді. Жоба Есіл, Нұра және Сарыарқа аудандарын қамтиды және көлік қолжетімділігін арттыруға, елорда аудандарының көлік байланысын дамытуға, жолаушылар ағынын қайта бөлуге және көше-жол желісіне түсетін жүктемені азайтуға бағытталған.</w:t>
      </w:r>
    </w:p>
    <w:p w14:paraId="58C7BF87" w14:textId="0DCFC7C4"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Бұдан басқа, перспективалық кезеңде елорданың магистральдық көше-жол желісін одан әрі дамыту көзделген. Қазіргі уақытта Қабанбай батыр даңғылы бойымен, одан әрі Республика даңғылы арқылы Бөгенбай батыр даңғылына дейін жалғасатын екі деңгейлі жолдың жобалау жұмыстары басталды. Жобаны іске асыру негізгі көлік дәліздерінің өткізу қабілетін арттыруға, қолданыстағы көше-жол желісіне түсетін жүктемені азайтуға және қала аудандары арасындағы көлік байланысын жақсартуға мүмкіндік береді.</w:t>
      </w:r>
    </w:p>
    <w:p w14:paraId="0D6D45FE" w14:textId="772F5163"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Орта мерзімді перспективада елдегі негізгі көлік-логистикалық тораптардың бірі ретінде Астана халықаралық әуежайын кешенді дамыту көзделген. Инвестициялық келісім шеңберінде екінші ұшу-қону жолағын, үшінші жолаушылар терминалын және жүк терминалын (cargo), сондай-ақ іргелес логистикалық және сервистік инфрақұрылымды дамыту жоспарланған.</w:t>
      </w:r>
    </w:p>
    <w:p w14:paraId="375CD185" w14:textId="6D524317"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Аталған жобаларды іске асыру әуежайдың өткізу қабілетін арттыруға, халықаралық әуе қатынастары географиясын кеңейтуге, транзиттік жолаушылар және жүк тасымалын дамытуға, сондай-ақ Астананың халықаралық авиациялық хаб ретіндегі рөлін нығайтуға бағытталған. Екінші ұшу-қону жолағын пайдалануға беру қолданыстағы ұшу-қону жолағын кейіннен реконструкциялауға да жағдай жасайды.</w:t>
      </w:r>
    </w:p>
    <w:p w14:paraId="6CD65E8F" w14:textId="77777777" w:rsid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Елорданың жаңа әуежайын салу жобасын пысықтау да перспективалық бағыттардың бірі болып табылады. 2026 жылғы қыркүйекте осы жоба және қолданыстағы әуежайды одан әрі дамыту бойынша Сингапурдың Changi Airports International компаниясымен ынтымақтастық туралы негіздемелік келісімдерге қол жеткізілді.</w:t>
      </w:r>
    </w:p>
    <w:p w14:paraId="51510E41" w14:textId="4676E5BA"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b/>
          <w:bCs/>
          <w:kern w:val="0"/>
          <w:sz w:val="28"/>
          <w:szCs w:val="28"/>
          <w:lang w:val="kk-KZ" w:eastAsia="ru-RU"/>
          <w14:ligatures w14:val="none"/>
        </w:rPr>
        <w:t>Коммуналдық шаруашылық.</w:t>
      </w:r>
      <w:r w:rsidRPr="001F4B96">
        <w:rPr>
          <w:rFonts w:ascii="Times New Roman" w:eastAsia="Times New Roman" w:hAnsi="Times New Roman" w:cs="Times New Roman"/>
          <w:kern w:val="0"/>
          <w:sz w:val="28"/>
          <w:szCs w:val="28"/>
          <w:lang w:val="kk-KZ" w:eastAsia="ru-RU"/>
          <w14:ligatures w14:val="none"/>
        </w:rPr>
        <w:t>Халық санының қарқынды өсуі мен тұрғын үй құрылысының ауқымын ескере отырып, инфрақұрылымдық саясаттың басым бағыттарының бірі елорданың су бұру жүйесінің қуаттарын кеңейту болады. Негізгі жобалардың бірі – тәулігіне 188 мың текше метр жобалық қуаттылығы бар, жеткізуші және бұру коллекторларымен бірге № 2 кәріз-тазарту құрылыстарын (КОС-2) салу.</w:t>
      </w:r>
    </w:p>
    <w:p w14:paraId="6FE20AD3" w14:textId="5A57FA4B"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Сонымен қатар қолданыстағы № 1 кәріз-тазарту құрылыстарын (КОС-1) жаңғырту және олардың өнімділігін тәулігіне 25 мың текше метрге арттыру көзделген. «Көктал-1», «Өндіріс» тұрғын алаптарында және Индустриялық паркте жалпы өнімділігі тәулігіне 85 мың текше метр болатын жергілікті кәріз-тазарту құрылыстарының жобаларын іске асыру жалғасады. Аталған жергілікті жобаларды 2028–2029 жылдары аяқтау жоспарлануда.</w:t>
      </w:r>
    </w:p>
    <w:p w14:paraId="2FCB7D9D" w14:textId="6E437F52" w:rsid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Бұдан басқа, қаланың жаңа аумақтарын қосу үшін магистральдық кәріз коллекторларын және оларға ілеспе сорғы инфрақұрылымын салу мен реконструкциялау жоспарлануда.</w:t>
      </w:r>
      <w:r w:rsidR="005B444B">
        <w:rPr>
          <w:rFonts w:ascii="Times New Roman" w:eastAsia="Times New Roman" w:hAnsi="Times New Roman" w:cs="Times New Roman"/>
          <w:kern w:val="0"/>
          <w:sz w:val="28"/>
          <w:szCs w:val="28"/>
          <w:lang w:val="kk-KZ" w:eastAsia="ru-RU"/>
          <w14:ligatures w14:val="none"/>
        </w:rPr>
        <w:t xml:space="preserve"> </w:t>
      </w:r>
      <w:r w:rsidRPr="001F4B96">
        <w:rPr>
          <w:rFonts w:ascii="Times New Roman" w:eastAsia="Times New Roman" w:hAnsi="Times New Roman" w:cs="Times New Roman"/>
          <w:kern w:val="0"/>
          <w:sz w:val="28"/>
          <w:szCs w:val="28"/>
          <w:lang w:val="kk-KZ" w:eastAsia="ru-RU"/>
          <w14:ligatures w14:val="none"/>
        </w:rPr>
        <w:t xml:space="preserve">Іс-шаралар кешенін іске асыру қолданыстағы тазарту құрылыстарына түсетін жүктемені азайтуға, су бұру </w:t>
      </w:r>
      <w:r w:rsidRPr="001F4B96">
        <w:rPr>
          <w:rFonts w:ascii="Times New Roman" w:eastAsia="Times New Roman" w:hAnsi="Times New Roman" w:cs="Times New Roman"/>
          <w:kern w:val="0"/>
          <w:sz w:val="28"/>
          <w:szCs w:val="28"/>
          <w:lang w:val="kk-KZ" w:eastAsia="ru-RU"/>
          <w14:ligatures w14:val="none"/>
        </w:rPr>
        <w:lastRenderedPageBreak/>
        <w:t>жүйесінің сенімділігін арттыруға, қалалық ортаның санитариялық-экологиялық жағдайын жақсартуға және елорданың одан әрі дамуы үшін қажетті инженерлік инфрақұрылымды қамтамасыз етуге мүмкіндік береді.</w:t>
      </w:r>
    </w:p>
    <w:p w14:paraId="683922DA" w14:textId="54764762"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b/>
          <w:bCs/>
          <w:kern w:val="0"/>
          <w:sz w:val="28"/>
          <w:szCs w:val="28"/>
          <w:lang w:val="kk-KZ" w:eastAsia="ru-RU"/>
          <w14:ligatures w14:val="none"/>
        </w:rPr>
        <w:t>Ақпараттық-коммуникациялық технологиялар саласында</w:t>
      </w:r>
      <w:r w:rsidRPr="001F4B96">
        <w:rPr>
          <w:rFonts w:ascii="Times New Roman" w:eastAsia="Times New Roman" w:hAnsi="Times New Roman" w:cs="Times New Roman"/>
          <w:kern w:val="0"/>
          <w:sz w:val="28"/>
          <w:szCs w:val="28"/>
          <w:lang w:val="kk-KZ" w:eastAsia="ru-RU"/>
          <w14:ligatures w14:val="none"/>
        </w:rPr>
        <w:t xml:space="preserve"> елордада жасанды интеллект технологияларын енгізуге, қоғамдық қауіпсіздікті арттыруға, цифрлық инфрақұрылымды дамытуға және қалалық процестерді басқару тиімділігін арттыруға бағытталған ауқымды цифрлық трансформация жобаларын іске асыру жалғасуда. Негізгі бағыттардың бірі – Астана қаласының әкімдігі Presight AI (G42) халықаралық компаниясымен бірлесіп іске асырып жатқан Astana Smart City стратегиялық жобасы. 2026 жылғы сәуірде қалалық ақпараттық жүйелерді интеграциялауды және қалалық инфрақұрылымды басқару үшін зияткерлік шешімдерді енгізуді көздейтін жобаның ресми іске қосылуы өтті.</w:t>
      </w:r>
    </w:p>
    <w:p w14:paraId="21B7BAFD" w14:textId="589D4CF2"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Жоба аясында Қалалық ахуалдық орталық және 100 серверлік тірекке арналған мамандандырылған деректерді өңдеу орталығы құрылды. Бірыңғай цифрлық платформаға 60 мыңнан астам бейнебақылау камерасы қосылды, ықтимал қауіпті жағдайларды автоматты түрде анықтауды және қалалық қызметтердің жедел әрекет етуін қамтамасыз ететін зияткерлік бейнеаналитиканың 35 алгоритмі енгізілді. Сонымен қатар жол жүрісі қағидаларының бұзылуын тіркейтін 1 200-ден астам аппараттық-бағдарламалық кешен жұмыс істейді. Жүйеге 18-ден астам қалалық қызмет интеграцияланған, бұл қоғамдық қауіпсіздік деңгейін арттыруға және ведомствоаралық өзара іс-қимылдың тиімділігін жақсартуға ықпал етеді.</w:t>
      </w:r>
    </w:p>
    <w:p w14:paraId="67310EAA" w14:textId="259DD1A8"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 xml:space="preserve">Сонымен қатар елордада жасанды интеллект пен цифрлық технологияларды дамытуға арналған заманауи экожүйе қалыптастырылуда. </w:t>
      </w:r>
      <w:r w:rsidRPr="001F4B96">
        <w:rPr>
          <w:rFonts w:ascii="Times New Roman" w:eastAsia="Times New Roman" w:hAnsi="Times New Roman" w:cs="Times New Roman"/>
          <w:b/>
          <w:bCs/>
          <w:kern w:val="0"/>
          <w:sz w:val="28"/>
          <w:szCs w:val="28"/>
          <w:lang w:val="kk-KZ" w:eastAsia="ru-RU"/>
          <w14:ligatures w14:val="none"/>
        </w:rPr>
        <w:t>Alem.ai</w:t>
      </w:r>
      <w:r w:rsidRPr="001F4B96">
        <w:rPr>
          <w:rFonts w:ascii="Times New Roman" w:eastAsia="Times New Roman" w:hAnsi="Times New Roman" w:cs="Times New Roman"/>
          <w:kern w:val="0"/>
          <w:sz w:val="28"/>
          <w:szCs w:val="28"/>
          <w:lang w:val="kk-KZ" w:eastAsia="ru-RU"/>
          <w14:ligatures w14:val="none"/>
        </w:rPr>
        <w:t xml:space="preserve"> Халықаралық жасанды интеллект орталығы базасында Presight AI компаниясымен бірлесіп, жасанды интеллект, үлкен деректерді өңдеу және цифрлық мемлекеттік басқару салаларында инновациялық шешімдерді әзірлеуге және енгізуге бағытталған ғылыми зерттеулер мен әзірлемелер (R&amp;D) бағыты дамытылуда. Отандық IT-стартаптарды қолдауға, технологиялар трансферіне, кадрлық әлеуетті дамытуға және халықаралық технологиялық компаниялармен ынтымақтастықты кеңейтуге ерекше назар аударылады.</w:t>
      </w:r>
    </w:p>
    <w:p w14:paraId="59E80579" w14:textId="3280E988"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 xml:space="preserve">Цифрлық инфрақұрылымды қалыптастырудың маңызды элементі – 2025 жылы есептеу өнімділігі шамамен 2 экзафлопсқа (FP8) тең </w:t>
      </w:r>
      <w:r w:rsidRPr="001F4B96">
        <w:rPr>
          <w:rFonts w:ascii="Times New Roman" w:eastAsia="Times New Roman" w:hAnsi="Times New Roman" w:cs="Times New Roman"/>
          <w:b/>
          <w:bCs/>
          <w:kern w:val="0"/>
          <w:sz w:val="28"/>
          <w:szCs w:val="28"/>
          <w:lang w:val="kk-KZ" w:eastAsia="ru-RU"/>
          <w14:ligatures w14:val="none"/>
        </w:rPr>
        <w:t>Alem.cloud Ұлттық суперкомпьютерлік орталығының</w:t>
      </w:r>
      <w:r w:rsidRPr="001F4B96">
        <w:rPr>
          <w:rFonts w:ascii="Times New Roman" w:eastAsia="Times New Roman" w:hAnsi="Times New Roman" w:cs="Times New Roman"/>
          <w:kern w:val="0"/>
          <w:sz w:val="28"/>
          <w:szCs w:val="28"/>
          <w:lang w:val="kk-KZ" w:eastAsia="ru-RU"/>
          <w14:ligatures w14:val="none"/>
        </w:rPr>
        <w:t xml:space="preserve"> іске қосылуы. Құрылған қуаттар жасанды интеллект модельдерін әзірлеуге және оқытуға, ғылыми зерттеулер жүргізуге, үлкен көлемдегі деректерді өңдеуге және инновациялық жобаларды іске асыруға мүмкіндік береді. Бұл инфрақұрылымды дамыту Астананың Орталық Азиядағы жетекші технологиялық орталықтардың бірі ретіндегі позициясын нығайтуға ықпал етеді.</w:t>
      </w:r>
    </w:p>
    <w:p w14:paraId="2EF863D9" w14:textId="168BD589"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 xml:space="preserve">2027–2029 жылдары Astana Smart City платформасын одан әрі дамыту, зияткерлік бейнебақылау желісін кеңейту, қосымша қалалық ақпараттық жүйелерді интеграциялау және көлік, тұрғын үй-коммуналдық шаруашылық, </w:t>
      </w:r>
      <w:r w:rsidRPr="001F4B96">
        <w:rPr>
          <w:rFonts w:ascii="Times New Roman" w:eastAsia="Times New Roman" w:hAnsi="Times New Roman" w:cs="Times New Roman"/>
          <w:kern w:val="0"/>
          <w:sz w:val="28"/>
          <w:szCs w:val="28"/>
          <w:lang w:val="kk-KZ" w:eastAsia="ru-RU"/>
          <w14:ligatures w14:val="none"/>
        </w:rPr>
        <w:lastRenderedPageBreak/>
        <w:t>денсаулық сақтау, білім беру және қоғамдық қауіпсіздік салаларына жасанды интеллект технологияларын енгізу көзделген. Болжамдық аналитиканы дамытуға, қалалық процестерді автоматтандыруға, мемлекеттік қызметтердің сапасын арттыруға, ақпараттық қауіпсіздік пен цифрлық инфрақұрылымның орнықтылығын қамтамасыз етуге басымдық беріледі.</w:t>
      </w:r>
    </w:p>
    <w:p w14:paraId="5D9A735D" w14:textId="0D8B950E" w:rsidR="001F4B96" w:rsidRPr="001F4B96" w:rsidRDefault="001F4B96" w:rsidP="001F4B96">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 xml:space="preserve">Жалпы, аталған іс-шараларды іске асыру қаланы </w:t>
      </w:r>
      <w:r w:rsidRPr="001F4B96">
        <w:rPr>
          <w:rFonts w:ascii="Times New Roman" w:eastAsia="Times New Roman" w:hAnsi="Times New Roman" w:cs="Times New Roman"/>
          <w:b/>
          <w:bCs/>
          <w:kern w:val="0"/>
          <w:sz w:val="28"/>
          <w:szCs w:val="28"/>
          <w:lang w:val="kk-KZ" w:eastAsia="ru-RU"/>
          <w14:ligatures w14:val="none"/>
        </w:rPr>
        <w:t xml:space="preserve">басқарудың бірыңғай зияткерлік жүйесін </w:t>
      </w:r>
      <w:r w:rsidRPr="001F4B96">
        <w:rPr>
          <w:rFonts w:ascii="Times New Roman" w:eastAsia="Times New Roman" w:hAnsi="Times New Roman" w:cs="Times New Roman"/>
          <w:kern w:val="0"/>
          <w:sz w:val="28"/>
          <w:szCs w:val="28"/>
          <w:lang w:val="kk-KZ" w:eastAsia="ru-RU"/>
          <w14:ligatures w14:val="none"/>
        </w:rPr>
        <w:t>қалыптастыруға, бюджет ресурстарын пайдалану тиімділігін арттыруға, қалалық қызметтердің сапасы мен қолжетімділігін жақсартуға, IT-индустрияны дамыту үшін қолайлы жағдайлар жасауға және Астананың цифрлық технологиялар мен жасанды интеллект саласындағы өңірлік орталық ретіндегі мәртебесін нығайтуға ықпал етеді.</w:t>
      </w:r>
    </w:p>
    <w:p w14:paraId="50A4FEB1"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Бизнес-климатты және инвестициялық тартымдылықты жақсарту.</w:t>
      </w:r>
    </w:p>
    <w:p w14:paraId="64CBB9D8"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Бизнесті жүргізу жағдайларын жақсарту мақсатында бизнес-климатты жақсартуға және инвестициялар тартуға бағытталған шаралар жалғастырылатын болады.</w:t>
      </w:r>
    </w:p>
    <w:p w14:paraId="76A582BC"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Елордада өңірге инвестициялар тарту және инвестициялық ахуалды жақсарту жөніндегі Өңірлік штаб жұмыс істейді.</w:t>
      </w:r>
    </w:p>
    <w:p w14:paraId="46955C62"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Инвесторлармен жұмысты регламенттеу мақсатында қала аумағындағы инвестициялық жобаларды сүйемелдеу тәртібі әзірленіп, бекітілді. Тәртіп инвесторларды бастапқы кезеңнен бастап толық өндірісті іске қосуға дейін сүйемелдеуді көздейді.</w:t>
      </w:r>
    </w:p>
    <w:p w14:paraId="6B05FFA1"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Шетелдік инвесторлар үшін қызығушылық тудыратын экономикалық өсу нүктелері мен перспективалы бағыттарды айқындау бойынша жұмыс тұрақты негізде жүргізіледі.</w:t>
      </w:r>
    </w:p>
    <w:p w14:paraId="0126FF2F" w14:textId="11B999F3"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«Астана – жаңа қала» АЭА-ның № 1 Индустриялық паркі аумағындағы өнеркәсіптік жобалардың инвестициялық портфелі жалпы құны 349,2 млрд теңгені құрайтын 145 жобадан тұрады, оның ішінде: жалпы сомасы 276 млрд теңгеге 7 000-нан астам жұмыс орнын құрумен 103 жоба пайдалануға берілді; жалпы сомасы 73,2 млрд теңгеге 1 600 жұмыс орнын құрумен 42 жоба іске асырылу сатысында.</w:t>
      </w:r>
    </w:p>
    <w:p w14:paraId="4FDC6CFE" w14:textId="1853AD10"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 2 Индустриялық парктің аумағы 432 га құрайды және 2042 жылға дейінгі мерзіммен «Астана – Технополис» АЭА құрамына кіреді. № 2 Индустриялық парктің құрылысын аяқтау қорытындысы бойынша машина жасау, тамақ өнеркәсібі, құрылыс саласы, жеңіл өнеркәсіп, жиһаз өндірісі, медицина және инфрақұрылым объектілері сияқты сұранысқа ие салаларда инвестиция көлемі шамамен 500 млрд теңгені құрайтын 100 өнеркәсіптік инвестициялық жобаны тарту жоспарлануда.</w:t>
      </w:r>
    </w:p>
    <w:p w14:paraId="209BF3B9" w14:textId="77777777" w:rsid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Іскерлік ахуалды жақсарту үшін әкімшілік кедергілерді азайтуға және жоюға, құрылысқа рұқсат беру мерзімдерін қысқартуға, әлеуметтік және тұрғын үй инфрақұрылымын одан әрі жақсартуға, инвестициялық тартымдылық деңгейін арттыратын ақпараттық технологияларды енгізуге және дамытуға бағытталған шаралар жалғасады.</w:t>
      </w:r>
    </w:p>
    <w:p w14:paraId="52D95660" w14:textId="5D22F19D" w:rsidR="009C2E54" w:rsidRPr="009C2E54" w:rsidRDefault="009C2E54"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3.4. Адами капиталдың сапасын арттыру</w:t>
      </w:r>
    </w:p>
    <w:p w14:paraId="76D373E4" w14:textId="77777777" w:rsidR="009C2E54" w:rsidRDefault="009C2E54" w:rsidP="009C2E5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lastRenderedPageBreak/>
        <w:t>Елдің экономикалық жүйесінің даму жетістігін айқындайтын негізгі факторлардың бірі – адами капиталдың сапасын арттыру, бұл өз кезегінде білім беру, денсаулық сақтау және халықты әлеуметтік қамсыздандыру жүйелерінде сапалық өзгерістерді талап етеді.</w:t>
      </w:r>
    </w:p>
    <w:p w14:paraId="6E6022AC" w14:textId="6D589EFA"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b/>
          <w:bCs/>
          <w:kern w:val="0"/>
          <w:sz w:val="28"/>
          <w:szCs w:val="28"/>
          <w:lang w:val="kk-KZ" w:eastAsia="ru-RU"/>
          <w14:ligatures w14:val="none"/>
        </w:rPr>
        <w:t>Білім беру</w:t>
      </w:r>
      <w:r w:rsidRPr="001F4B96">
        <w:rPr>
          <w:rFonts w:ascii="Times New Roman" w:eastAsia="Times New Roman" w:hAnsi="Times New Roman" w:cs="Times New Roman"/>
          <w:kern w:val="0"/>
          <w:sz w:val="28"/>
          <w:szCs w:val="28"/>
          <w:lang w:val="kk-KZ" w:eastAsia="ru-RU"/>
          <w14:ligatures w14:val="none"/>
        </w:rPr>
        <w:t xml:space="preserve"> саласында Қазақстан Республикасында мектепке дейінгі, орта, техникалық және кәсіптік білім беруді дамытудың 2026–2030 жылдарға арналған тұжырымдамасы шеңберінде іс-шаралар іске асырылады.</w:t>
      </w:r>
    </w:p>
    <w:p w14:paraId="39E27583" w14:textId="7BD7CB30"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Басым бағыттар сапалы мектепке дейінгі, орта, техникалық және кәсіптік білімге тең қолжетімділікті қамтамасыз ету, кадрлар даярлау сапасын арттыру, цифрлық құзыреттерді дамыту, балалардың құқықтары мен заңды мүдделерін қорғау, сондай-ақ зияткерлік, физикалық және рухани дамыған тұлғаны қалыптастыру болады.</w:t>
      </w:r>
    </w:p>
    <w:p w14:paraId="334CFCCF" w14:textId="209ADFB5"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Қалада 734 мектепке дейінгі ұйым жұмыс істейді (мемлекеттік – 101, жеке меншік – 630, ведомстволық – 3), оларда 64,9 мың бала тәрбиеленуде.</w:t>
      </w:r>
    </w:p>
    <w:p w14:paraId="1FC6E299" w14:textId="7084F28D"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Халық саны мен балалар санының өсуіне байланысты балабақшалардағы орын тапшылығы өткір мәселе болып отыр.</w:t>
      </w:r>
    </w:p>
    <w:p w14:paraId="2A5D584A" w14:textId="3759F639"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Мектепке дейінгі ұйымдардағы орын тапшылығын шешу мақсатында 2029 жылға дейін 60 балабақша салу жоспарлануда.</w:t>
      </w:r>
    </w:p>
    <w:p w14:paraId="5A10E4F9" w14:textId="77777777"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2026 жылы жалпы қуаттылығы 1 949 орын болатын тағы 5 балабақша салу жоспарланған, оның ішінде: 600 орындық 1 мемлекеттік балабақша (сатып алу тетігі арқылы), сондай-ақ жеке инвестициялар (МЖӘ) есебінен 1 349 орындық 4 балабақша («Нұра» ауданы, «Ильинка» тұрғын алабы, Сырымбет көшесі және Қожаберген жырау көшесі бойында, 300 орындық).</w:t>
      </w:r>
    </w:p>
    <w:p w14:paraId="25E5A514" w14:textId="1147AADF"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2027 жылы жалпы қуаттылығы 3 810 орын болатын 15 балабақша салу жоспарланған (1 100 орындық 4 мемлекеттік балабақша және 2 710 орындық 11 жеке меншік балабақша).</w:t>
      </w:r>
    </w:p>
    <w:p w14:paraId="2CB032F4" w14:textId="0572EF67"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Сонымен қатар 2028–2030 жылдары мемлекеттік балабақшалар салуға арналған 31 бос жер учаскесі таңдалды.</w:t>
      </w:r>
    </w:p>
    <w:p w14:paraId="4994956D" w14:textId="2556F359"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Заманауи білім беру технологияларын енгізу, үздіксіз білім беруді дамыту, білім беру процесін цифрландыру, бейресми білім беруді және кәсіптік біліктіліктерді тану жүйесін жетілдіру жалғасады.</w:t>
      </w:r>
    </w:p>
    <w:p w14:paraId="029A1DA8" w14:textId="24269E65" w:rsid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Орта білім беру сапасын арттыруға, білім беру робототехникасын, цифрлық дағдыларды, жасанды интеллектті, деректерді талдауды, киберқауіпсіздікті және еңбек нарығының қажеттіліктеріне сәйкес басқа да сұранысқа ие құзыреттерді дамытуға ерекше назар аударылады. Жұмыс берушілермен тығыз өзара іс-қимыл жалғасады, ал техникалық және кәсіптік білім беру ұйымдары іске асыратын білім беру бағдарламаларының тізілімін жүргізу қағидаларына сәйкес колледждер білім беру бағдарламаларының мазмұнын жыл сайын жаңарту мүмкіндігіне ие.</w:t>
      </w:r>
    </w:p>
    <w:p w14:paraId="33DD18DD" w14:textId="56BD7D23"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b/>
          <w:bCs/>
          <w:kern w:val="0"/>
          <w:sz w:val="28"/>
          <w:szCs w:val="28"/>
          <w:lang w:val="kk-KZ" w:eastAsia="ru-RU"/>
          <w14:ligatures w14:val="none"/>
        </w:rPr>
        <w:t>Денсаулық сақтау</w:t>
      </w:r>
      <w:r w:rsidRPr="001F4B96">
        <w:rPr>
          <w:rFonts w:ascii="Times New Roman" w:eastAsia="Times New Roman" w:hAnsi="Times New Roman" w:cs="Times New Roman"/>
          <w:kern w:val="0"/>
          <w:sz w:val="28"/>
          <w:szCs w:val="28"/>
          <w:lang w:val="kk-KZ" w:eastAsia="ru-RU"/>
          <w14:ligatures w14:val="none"/>
        </w:rPr>
        <w:t xml:space="preserve"> саласын одан әрі дамыту диагностика мен емдеудің жоғары тиімді әдістерін енгізу, жоғары білікті кадрлар даярлау және профилактикалық медицинаны дамыту арқылы медициналық көмектің сапасын арттыруға бағытталады.</w:t>
      </w:r>
    </w:p>
    <w:p w14:paraId="270A42A3" w14:textId="3E769496"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lastRenderedPageBreak/>
        <w:t>Қазіргі уақытта елорда тұрғындары мен қонақтары 4 123 төсек-орынға арналған 11 медициналық ұйымда стационарлық ем алады, сондай-ақ алғашқы медициналық-санитариялық көмек көрсететін 39 ұйымда және 2 ведомстволық медициналық ұйымда амбулаториялық ем қабылдайды.</w:t>
      </w:r>
    </w:p>
    <w:p w14:paraId="7644FAC4" w14:textId="662F1568"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Алғашқы медициналық-санитариялық көмектің аумақтық қолжетімділігін арттыру мақсатында халық санының өсуі мен жаңа тұрғын алаптарының салынуын ескере отырып, амбулаториялық-емханалық ұйымдар желісін дамыту көзделеді.</w:t>
      </w:r>
    </w:p>
    <w:p w14:paraId="11106338" w14:textId="37552B98"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«Есіл» ауданында ауысымына 500 келушіге арналған емхана салу жоспарланған. Жобаны іске асыруды 2027 жылдың соңында бастау жоспарлануда.</w:t>
      </w:r>
    </w:p>
    <w:p w14:paraId="7205DF7F" w14:textId="597646E0"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2026 жылғы 16 ақпанда Қазақстан Республикасы Денсаулық сақтау министрлігінің «Ұлттық шұғыл медицина үйлестіру орталығы» шаруашылық жүргізу құқығындағы республикалық мемлекеттік кәсіпорнының (бұдан әрі – «ҰШМҮО» ШЖҚ РМК) базасында «Есіл» және «Нұра» аудандарында тұратын балаларға қызмет көрсетуге арналған балалар травматологиялық пункті ашылды. Сонымен қатар «ҰШМҮО» ШЖҚ РМК базасында 200 төсек-орынға арналған Балаларға шұғыл көмек көрсету орталығын салу жоспарлануда.</w:t>
      </w:r>
    </w:p>
    <w:p w14:paraId="665C0C50" w14:textId="77777777"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«Сарайшык» ауданында перинаталдық орталық салу үшін Абылай хан даңғылы мен Қобда тұйық көшесінің қиылысында ауданы 2,6 га жер учаскесі бөлінді.</w:t>
      </w:r>
    </w:p>
    <w:p w14:paraId="566A7F16" w14:textId="2989E55B"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Сондай-ақ «Нұра» ауданында «Самұрық-Қазына» АҚ қаражаты есебінен ауысымына 500 келушіге арналған емхана салу жоспарлануда. Жобаны іске асыруды 2028 жылы бастау көзделген.</w:t>
      </w:r>
    </w:p>
    <w:p w14:paraId="0EC971FD" w14:textId="2A308FB4"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Осы мемлекеттік және жеке жобалардың барлығы қолданыстағы медициналық инфрақұрылымды толықтырып, халықты толыққанды медициналық көмекпен қамтамасыз етеді.</w:t>
      </w:r>
    </w:p>
    <w:p w14:paraId="21D6BB7C" w14:textId="2405B659"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Халықтың қажеттіліктеріне сай келетін қолжетімді әрі сапалы денсаулық сақтау жүйесін қалыптастыру, салауатты өмір салтын ұстануды насихаттау, медицина қызметкерлерінің мәртебесін арттыру, оларды әлеуметтік қолдау, кәсіби жауапкершілігін күшейту, сондай-ақ денсаулық сақтау инфрақұрылымын дамыту бағытындағы жұмыстар жалғастырылады.</w:t>
      </w:r>
    </w:p>
    <w:p w14:paraId="3D81AB8D" w14:textId="0A313287"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Денсаулық сақтауды цифрлық трансформациялау басым бағыттардың бірі болып қала береді. Медициналық көмектің қолжетімділігін қамтамасыз ететін және көрсетілетін қызметтердің сапасын арттыратын медициналық ақпараттық жүйелер мен цифрлық сервистерді дамыту жалғасады.</w:t>
      </w:r>
    </w:p>
    <w:p w14:paraId="1E725592" w14:textId="1C6C0F61" w:rsidR="001F4B96" w:rsidRP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t>Тегін медициналық көмектің кепілдік берілген көлемін көрсететін барлық медициналық ұйым Damumed кешенді медициналық ақпараттық жүйесінде жұмыс істейді. Сонымен қатар пациенттерге арналған мобильді қосымша жұмыс істейді. Ол учаскелік дәрігердің қабылдауына жазылуға, дәрігерді үйге шақыруға, зертханалық зерттеулердің нәтижелерін және дәрілік препараттарға арналған рецептілерді алуға, еңбекке жарамсыздық парақтарын қарауға мүмкіндік береді.</w:t>
      </w:r>
    </w:p>
    <w:p w14:paraId="148BB54B" w14:textId="2349869A" w:rsidR="001F4B96" w:rsidRDefault="001F4B96" w:rsidP="001F4B96">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1F4B96">
        <w:rPr>
          <w:rFonts w:ascii="Times New Roman" w:eastAsia="Times New Roman" w:hAnsi="Times New Roman" w:cs="Times New Roman"/>
          <w:kern w:val="0"/>
          <w:sz w:val="28"/>
          <w:szCs w:val="28"/>
          <w:lang w:val="kk-KZ" w:eastAsia="ru-RU"/>
          <w14:ligatures w14:val="none"/>
        </w:rPr>
        <w:lastRenderedPageBreak/>
        <w:t>Цифрлық сервистерді жетілдіру, медициналық ақпараттық жүйелерді мемлекеттік ақпараттық ресурстармен интеграциялау, электрондық медициналық қызметтер тізбесін кеңейту және пациенттердің медициналық ұйымдармен қашықтан өзара іс-қимыл жасау мүмкіндіктерін арттыру жұмыстары жалғасады.</w:t>
      </w:r>
    </w:p>
    <w:p w14:paraId="0DE47472" w14:textId="77777777" w:rsidR="009C2E54" w:rsidRPr="008C027E"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D30650">
        <w:rPr>
          <w:rFonts w:ascii="Times New Roman" w:eastAsia="Times New Roman" w:hAnsi="Times New Roman" w:cs="Times New Roman"/>
          <w:b/>
          <w:bCs/>
          <w:kern w:val="0"/>
          <w:sz w:val="28"/>
          <w:szCs w:val="28"/>
          <w:lang w:val="kk-KZ"/>
          <w14:ligatures w14:val="none"/>
        </w:rPr>
        <w:t>Әлеуметтік салада</w:t>
      </w:r>
      <w:r w:rsidRPr="00D30650">
        <w:rPr>
          <w:rFonts w:ascii="Times New Roman" w:eastAsia="Times New Roman" w:hAnsi="Times New Roman" w:cs="Times New Roman"/>
          <w:kern w:val="0"/>
          <w:sz w:val="28"/>
          <w:szCs w:val="28"/>
          <w:lang w:val="kk-KZ"/>
          <w14:ligatures w14:val="none"/>
        </w:rPr>
        <w:t xml:space="preserve"> әлеуметтік көмектің атаулылығын күшейту бойынша жұмыс жалғастырылатын болады. </w:t>
      </w:r>
      <w:r w:rsidRPr="008C027E">
        <w:rPr>
          <w:rFonts w:ascii="Times New Roman" w:eastAsia="Times New Roman" w:hAnsi="Times New Roman" w:cs="Times New Roman"/>
          <w:kern w:val="0"/>
          <w:sz w:val="28"/>
          <w:szCs w:val="28"/>
          <w:lang w:val="kk-KZ"/>
          <w14:ligatures w14:val="none"/>
        </w:rPr>
        <w:t>Азаматтарды өнімді жұмыспен қамтуға тарту жөніндегі шаралар жалғастырылып, қызметкерлердің еңбек құқықтарының сақталуына мониторинг қамтамасыз етілетін болады.</w:t>
      </w:r>
    </w:p>
    <w:p w14:paraId="1054028C" w14:textId="77777777" w:rsidR="009C2E54" w:rsidRPr="008C027E"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8C027E">
        <w:rPr>
          <w:rFonts w:ascii="Times New Roman" w:eastAsia="Times New Roman" w:hAnsi="Times New Roman" w:cs="Times New Roman"/>
          <w:kern w:val="0"/>
          <w:sz w:val="28"/>
          <w:szCs w:val="28"/>
          <w:lang w:val="kk-KZ"/>
          <w14:ligatures w14:val="none"/>
        </w:rPr>
        <w:t>Жаңа өндірістерді іске қосу және жұмыс істеп тұрған өндірістерді кеңейту есебінен жыл сайын 35 мыңнан астам жұмыс орнын құру жоспарлануда. 2029 жылға қарай жұмыспен қамтылған халық саны 933,9 мың адамды құрайды. Бұл ретте жалдамалы қызметкерлер саны 804,1 мың адамды құрайды. Жұмыссыздық деңгейі экономикалық белсенді халыққа шаққанда 4,6%-дан аспайды.</w:t>
      </w:r>
    </w:p>
    <w:p w14:paraId="01F27321" w14:textId="77777777" w:rsidR="009C2E54" w:rsidRPr="008C027E"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CE566D">
        <w:rPr>
          <w:rFonts w:ascii="Times New Roman" w:eastAsia="Times New Roman" w:hAnsi="Times New Roman" w:cs="Times New Roman"/>
          <w:b/>
          <w:bCs/>
          <w:kern w:val="0"/>
          <w:sz w:val="28"/>
          <w:szCs w:val="28"/>
          <w:lang w:val="kk-KZ"/>
          <w14:ligatures w14:val="none"/>
        </w:rPr>
        <w:t>Мәдениет саласында</w:t>
      </w:r>
      <w:r w:rsidRPr="008C027E">
        <w:rPr>
          <w:rFonts w:ascii="Times New Roman" w:eastAsia="Times New Roman" w:hAnsi="Times New Roman" w:cs="Times New Roman"/>
          <w:kern w:val="0"/>
          <w:sz w:val="28"/>
          <w:szCs w:val="28"/>
          <w:lang w:val="kk-KZ"/>
          <w14:ligatures w14:val="none"/>
        </w:rPr>
        <w:t xml:space="preserve"> музей қорларын, кітапханалар мен архивтерді цифрландыру жалғастырылатын болады. Цифрландырылған музей заттарының, кітаптар мен архивтік құжаттардың санын одан әрі арттыру, сондай-ақ виртуалды экскурсиялар мен электрондық сервистерді дамыту жоспарлануда.</w:t>
      </w:r>
    </w:p>
    <w:p w14:paraId="4D376A4A" w14:textId="77777777" w:rsidR="009C2E54" w:rsidRPr="008C027E"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8C027E">
        <w:rPr>
          <w:rFonts w:ascii="Times New Roman" w:eastAsia="Times New Roman" w:hAnsi="Times New Roman" w:cs="Times New Roman"/>
          <w:kern w:val="0"/>
          <w:sz w:val="28"/>
          <w:szCs w:val="28"/>
          <w:lang w:val="kk-KZ"/>
          <w14:ligatures w14:val="none"/>
        </w:rPr>
        <w:t>Мәдени іс-шараларды, оның ішінде балаларға арналған іс-шараларды онлайн форматта дамыту, цифрлық туристік платформалар мен әлеуметтік желілер арқылы музейлерді ілгерілету, билеттер мен аудиоэкскурсияларды онлайн сату мүмкіндіктерін кеңейту жалғастырылатын болады.</w:t>
      </w:r>
    </w:p>
    <w:p w14:paraId="61F586A7" w14:textId="77777777" w:rsidR="009C2E54" w:rsidRPr="008C027E"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8C027E">
        <w:rPr>
          <w:rFonts w:ascii="Times New Roman" w:eastAsia="Times New Roman" w:hAnsi="Times New Roman" w:cs="Times New Roman"/>
          <w:kern w:val="0"/>
          <w:sz w:val="28"/>
          <w:szCs w:val="28"/>
          <w:lang w:val="kk-KZ"/>
          <w14:ligatures w14:val="none"/>
        </w:rPr>
        <w:t>Мәдениет объектілерінің қауіпсіздігін арттыру мақсатында ескерткіштерді бейнебақылау жүйелерімен одан әрі жабдықтау және оларды Полиция департаментінің Жедел басқару орталығына қосу жоспарлануда.</w:t>
      </w:r>
    </w:p>
    <w:p w14:paraId="233BA97C" w14:textId="77777777" w:rsidR="009C2E54" w:rsidRPr="008C027E"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CE566D">
        <w:rPr>
          <w:rFonts w:ascii="Times New Roman" w:eastAsia="Times New Roman" w:hAnsi="Times New Roman" w:cs="Times New Roman"/>
          <w:b/>
          <w:bCs/>
          <w:kern w:val="0"/>
          <w:sz w:val="28"/>
          <w:szCs w:val="28"/>
          <w:lang w:val="kk-KZ"/>
          <w14:ligatures w14:val="none"/>
        </w:rPr>
        <w:t>Бұқаралық спорт пен дене шынықтырудың</w:t>
      </w:r>
      <w:r w:rsidRPr="008C027E">
        <w:rPr>
          <w:rFonts w:ascii="Times New Roman" w:eastAsia="Times New Roman" w:hAnsi="Times New Roman" w:cs="Times New Roman"/>
          <w:kern w:val="0"/>
          <w:sz w:val="28"/>
          <w:szCs w:val="28"/>
          <w:lang w:val="kk-KZ"/>
          <w14:ligatures w14:val="none"/>
        </w:rPr>
        <w:t xml:space="preserve"> қолжетімділігін арттыру жөніндегі басым міндетті іске асыру шеңберінде инфрақұрылымды дамыту жалғастырылатын болады.</w:t>
      </w:r>
    </w:p>
    <w:p w14:paraId="55B6AB94" w14:textId="1AA5C3AC" w:rsidR="00D30650" w:rsidRPr="008C027E" w:rsidRDefault="00D30650" w:rsidP="00D30650">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8C027E">
        <w:rPr>
          <w:rFonts w:ascii="Times New Roman" w:eastAsia="Times New Roman" w:hAnsi="Times New Roman" w:cs="Times New Roman"/>
          <w:kern w:val="0"/>
          <w:sz w:val="28"/>
          <w:szCs w:val="28"/>
          <w:lang w:val="kk-KZ"/>
          <w14:ligatures w14:val="none"/>
        </w:rPr>
        <w:t>Елордада 34 ірі спорт кешені жұмыс істейді, оның ішінде 19 нысан әкімдіктің теңгерімінде.</w:t>
      </w:r>
    </w:p>
    <w:p w14:paraId="6A2DBBF9" w14:textId="64505DD9" w:rsidR="00D30650" w:rsidRPr="008C027E" w:rsidRDefault="00D30650" w:rsidP="00D30650">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8C027E">
        <w:rPr>
          <w:rFonts w:ascii="Times New Roman" w:eastAsia="Times New Roman" w:hAnsi="Times New Roman" w:cs="Times New Roman"/>
          <w:kern w:val="0"/>
          <w:sz w:val="28"/>
          <w:szCs w:val="28"/>
          <w:lang w:val="kk-KZ"/>
          <w14:ligatures w14:val="none"/>
        </w:rPr>
        <w:t>2026 жылы үш спорт нысанының құрылысы аяқталды: Қ. Мұңайтпасов атындағы стадион, Инклюзивті спорт орталығы және шаңғы базасы. Сонымен қатар «Қазақстан» спорт сарайының құрылысын 2027 жылдың үшінші тоқсанында аяқтау жоспарлануда.</w:t>
      </w:r>
    </w:p>
    <w:p w14:paraId="7918D7EA" w14:textId="77777777" w:rsidR="00CE566D" w:rsidRDefault="00D30650" w:rsidP="00D30650">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8C027E">
        <w:rPr>
          <w:rFonts w:ascii="Times New Roman" w:eastAsia="Times New Roman" w:hAnsi="Times New Roman" w:cs="Times New Roman"/>
          <w:kern w:val="0"/>
          <w:sz w:val="28"/>
          <w:szCs w:val="28"/>
          <w:lang w:val="kk-KZ"/>
          <w14:ligatures w14:val="none"/>
        </w:rPr>
        <w:t>Инвестициялар тарту есебінен елордада 6 заманауи спорт кешені жұмыс істейді: QazSwimAcademy, Kodokan Spirit, Alpha Gym, Ozen Fitness, Б. Саттарханов атындағы спорт кешені және «Sana» спорт орталығы.</w:t>
      </w:r>
    </w:p>
    <w:p w14:paraId="6DB8D1AB" w14:textId="249812E0" w:rsidR="009C2E54" w:rsidRPr="008C027E" w:rsidRDefault="009C2E54" w:rsidP="00D30650">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14:ligatures w14:val="none"/>
        </w:rPr>
      </w:pPr>
      <w:r w:rsidRPr="008C027E">
        <w:rPr>
          <w:rFonts w:ascii="Times New Roman" w:eastAsia="Times New Roman" w:hAnsi="Times New Roman" w:cs="Times New Roman"/>
          <w:kern w:val="0"/>
          <w:sz w:val="28"/>
          <w:szCs w:val="28"/>
          <w:lang w:val="kk-KZ"/>
          <w14:ligatures w14:val="none"/>
        </w:rPr>
        <w:t>Жетекші телеарналарда, танымал интернет-ресурстарда, оның ішінде «KAZSPORT», баспа басылымдарында, радиостанцияларда және басқа да бұқаралық ақпарат құралдарында аудиторияны кеңейтуге және салауатты өмір салтын ақпараттық насихаттаудың сапасын арттыруға бағытталған жүйелі шараларды қабылдау бойынша жұмыс жалғастырылатын болады.</w:t>
      </w:r>
    </w:p>
    <w:p w14:paraId="665071AC"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b/>
          <w:bCs/>
          <w:kern w:val="0"/>
          <w:sz w:val="28"/>
          <w:szCs w:val="28"/>
          <w:lang w:val="kk-KZ" w:eastAsia="ru-RU"/>
          <w14:ligatures w14:val="none"/>
        </w:rPr>
      </w:pPr>
      <w:r w:rsidRPr="009C2E54">
        <w:rPr>
          <w:rFonts w:ascii="Times New Roman" w:eastAsia="Times New Roman" w:hAnsi="Times New Roman" w:cs="Times New Roman"/>
          <w:b/>
          <w:bCs/>
          <w:noProof/>
          <w:kern w:val="0"/>
          <w:sz w:val="28"/>
          <w:szCs w:val="28"/>
          <w:lang w:val="kk-KZ" w:eastAsia="ru-RU"/>
          <w14:ligatures w14:val="none"/>
        </w:rPr>
        <w:lastRenderedPageBreak/>
        <w:t>4.</w:t>
      </w:r>
      <w:r w:rsidRPr="009C2E54">
        <w:rPr>
          <w:rFonts w:ascii="Times New Roman" w:eastAsia="Times New Roman" w:hAnsi="Times New Roman" w:cs="Times New Roman"/>
          <w:b/>
          <w:bCs/>
          <w:kern w:val="0"/>
          <w:sz w:val="28"/>
          <w:szCs w:val="28"/>
          <w:lang w:val="kk-KZ" w:eastAsia="ru-RU"/>
          <w14:ligatures w14:val="none"/>
        </w:rPr>
        <w:t xml:space="preserve">Астананың әлеуметтік-экономикалық дамуына қауіптер </w:t>
      </w:r>
    </w:p>
    <w:p w14:paraId="3725CAB2"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b/>
          <w:kern w:val="0"/>
          <w:sz w:val="28"/>
          <w:szCs w:val="28"/>
          <w:highlight w:val="green"/>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Өнеркәсіп.</w:t>
      </w:r>
    </w:p>
    <w:p w14:paraId="3FDDE821"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Өнеркәсіп өндірісін жоспарланған деңгейде қамтамасыз етудің негізгі тәуекелі шикізат нарықтарының тұрақсыздығы және сыртқы сұранысқа тәуелділік болып табылады. Әлемдік баға конъюнктурасының өзгеруі, экспорттық шектеулер немесе геосаяси жағдай өндіріс көлемінің төмендеуіне әкелуі мүмкін. Ішкі нарықта энергия мен материалдар құнының өсуі кәсіпорындардың шығындарын арттырып, өндірістік белсенділікті төмендетеді.</w:t>
      </w:r>
    </w:p>
    <w:p w14:paraId="3F1F0F2F"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Технологиялық тәуекелдер де маңызды: негізгі қорлардың тозуы, өндірістік қуаттарды жаңғыртудың болмауы және заманауи технологиялардың жеткіліксіздігі өнім сапасы мен еңбек өнімділігін арттыруға кедергі келтіреді. Сонымен қатар, экологиялық нормалардың қатаңдатылуы қосымша инвестицияларды талап етеді және жекелеген кәсіпорындардың қаржылық жағдайын нашарлатуы мүмкін.</w:t>
      </w:r>
    </w:p>
    <w:p w14:paraId="259645B5"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Инвестициялар.</w:t>
      </w:r>
    </w:p>
    <w:p w14:paraId="10FCFD1C"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Инвестициялардың жоспарланған деңгейін қамтамасыз етудің негізгі тәуекелі – қаржы нарықтарының тұрақсыздығы және жоғары пайыздық мөлшерлемелер, бұл жеке сектордың инвестициялық белсенділігін төмендетуі мүмкін.</w:t>
      </w:r>
    </w:p>
    <w:p w14:paraId="5486D22B"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Қосымша тәуекелдер: бюрократиялық кедергілер, жер учаскелерін рәсімдеудің күрделілігі және рұқсат беру рәсімдерінің ұзақтығы, бұл жобаларды іске асыруды тежейді. Инвесторлар үшін салық саясатының болжамсыздығы және құқықтық базаның жиі өзгеруі де тәуекел факторы болып табылады.</w:t>
      </w:r>
    </w:p>
    <w:p w14:paraId="5339A1E6"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Құрылыс.</w:t>
      </w:r>
    </w:p>
    <w:p w14:paraId="6504CC12"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Көрсеткішке қол жеткізбеудің негізгі тәуекелдері – құрылыс материалдары, әсіресе цемент, болат, оқшаулағыш материалдар және импорттық құрамдас бөлшектер бағасының қарқынды өсуі. Материалдар құнының өсуі жобалардың өзіндік құнын арттырып, инвесторларды бастапқы жоспарларынан бас тартуға мәжбүр етуі мүмкін.</w:t>
      </w:r>
    </w:p>
    <w:p w14:paraId="0415AE60"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Басқа тәуекелдер: еңбек ресурстары мен білікті мамандардың тапшылығы, құрылыс техникасының тозуы және оны жөндеуге жұмсалатын шығыстардың өсуі, бұл жұмыстардың қарқынын бәсеңдетіп, нысандарды пайдалануға беру мерзімдерінің кешігуіне әкелуі мүмкін. Логистикалық мәселелер (жолдардың жай-күйі, жеткізу мерзімдері) де құрылыс кестесінің бұзылуына себеп болуы мүмкін.</w:t>
      </w:r>
    </w:p>
    <w:p w14:paraId="4ECF5890"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b/>
          <w:bCs/>
          <w:kern w:val="0"/>
          <w:sz w:val="28"/>
          <w:szCs w:val="28"/>
          <w:lang w:val="kk-KZ" w:eastAsia="ru-RU"/>
          <w14:ligatures w14:val="none"/>
        </w:rPr>
        <w:t>Сауда.</w:t>
      </w:r>
    </w:p>
    <w:p w14:paraId="0385754B"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 xml:space="preserve">Негізгі тәуекел – тұтынушылық сұраныстың әлсіреуі: инфляцияның өсуі, халықтың нақты табыстары деңгейінің төмендеуі, жұмыссыздықтың артуы сұраныстың қысқаруына және жоспарланған айналымға қол жеткізбеуге әкелуі мүмкін. Сонымен қатар, баға тұрақсыздығы (бағалардың негізсіз жоғары болуы) және халықтың төлем қабілетінің төмендеуі сауда маржасын қысқартып, көптеген шағын бизнес субъектілерін қызметін </w:t>
      </w:r>
      <w:r w:rsidRPr="009C2E54">
        <w:rPr>
          <w:rFonts w:ascii="Times New Roman" w:eastAsia="Times New Roman" w:hAnsi="Times New Roman" w:cs="Times New Roman"/>
          <w:kern w:val="0"/>
          <w:sz w:val="28"/>
          <w:szCs w:val="28"/>
          <w:lang w:val="kk-KZ" w:eastAsia="ru-RU"/>
          <w14:ligatures w14:val="none"/>
        </w:rPr>
        <w:lastRenderedPageBreak/>
        <w:t>тоқтатуға мәжбүр етеді.</w:t>
      </w:r>
    </w:p>
    <w:p w14:paraId="31F15DB8"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Тауарларды жеткізу тізбектеріндегі логистикалық іркілістер де тәуекел болып табылады: импорттың кешігуі, сыртқы жеткізілімдерге жоғары тәуелділік және отандық өндіріс көлемінің жеткіліксіздігі қоймаларда тапшылыққа және тауарлар ассортиментінің шектелуіне әкелуі мүмкін.</w:t>
      </w:r>
    </w:p>
    <w:p w14:paraId="13A51A69"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Әлемдік қаржы нарықтарындағы жағдай елорда экономикасының өсуін баяулатуға/жеделдетуге ықпал ететін сыртқы фактор болып табылады.</w:t>
      </w:r>
    </w:p>
    <w:p w14:paraId="3FF2FB52"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Экономика өсуінің қарқынын тежейтін ішкі факторларға мыналар жатады:</w:t>
      </w:r>
    </w:p>
    <w:p w14:paraId="67A05613" w14:textId="77777777" w:rsidR="009C2E54" w:rsidRPr="009C2E54" w:rsidRDefault="009C2E54" w:rsidP="009C2E54">
      <w:pPr>
        <w:widowControl w:val="0"/>
        <w:pBdr>
          <w:bottom w:val="single" w:sz="4" w:space="1" w:color="FFFFFF"/>
        </w:pBdr>
        <w:autoSpaceDE w:val="0"/>
        <w:autoSpaceDN w:val="0"/>
        <w:adjustRightInd w:val="0"/>
        <w:spacing w:after="0" w:line="240" w:lineRule="auto"/>
        <w:ind w:left="720" w:right="-2"/>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өңдеу өнеркәсібіндегі жабдықтардың жоғары деңгейде тозуы;</w:t>
      </w:r>
    </w:p>
    <w:p w14:paraId="0D12F637" w14:textId="77777777" w:rsidR="009C2E54" w:rsidRPr="009C2E54" w:rsidRDefault="009C2E54" w:rsidP="009C2E54">
      <w:pPr>
        <w:widowControl w:val="0"/>
        <w:pBdr>
          <w:bottom w:val="single" w:sz="4" w:space="1" w:color="FFFFFF"/>
        </w:pBdr>
        <w:autoSpaceDE w:val="0"/>
        <w:autoSpaceDN w:val="0"/>
        <w:adjustRightInd w:val="0"/>
        <w:spacing w:after="0" w:line="240" w:lineRule="auto"/>
        <w:ind w:left="720" w:right="-2"/>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отандық тауар өндірушілердің өнімдеріне сұраныстың төмен болуы;</w:t>
      </w:r>
    </w:p>
    <w:p w14:paraId="2B7C5142"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қолданыстағы инженерлік желілердің тозуы.</w:t>
      </w:r>
    </w:p>
    <w:p w14:paraId="5B460A12"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b/>
          <w:kern w:val="0"/>
          <w:sz w:val="28"/>
          <w:szCs w:val="28"/>
          <w:highlight w:val="green"/>
          <w:lang w:val="kk-KZ" w:eastAsia="ru-RU"/>
          <w14:ligatures w14:val="none"/>
        </w:rPr>
      </w:pPr>
    </w:p>
    <w:p w14:paraId="28FD3E1D" w14:textId="744CF4DE" w:rsidR="009C2E54" w:rsidRPr="009C2E54" w:rsidRDefault="009C2E54" w:rsidP="009C2E54">
      <w:pPr>
        <w:widowControl w:val="0"/>
        <w:pBdr>
          <w:bottom w:val="single" w:sz="4" w:space="1" w:color="FFFFFF"/>
        </w:pBdr>
        <w:autoSpaceDE w:val="0"/>
        <w:autoSpaceDN w:val="0"/>
        <w:adjustRightInd w:val="0"/>
        <w:spacing w:after="0" w:line="276" w:lineRule="auto"/>
        <w:ind w:right="-2" w:firstLine="708"/>
        <w:contextualSpacing/>
        <w:jc w:val="both"/>
        <w:rPr>
          <w:rFonts w:ascii="Times New Roman" w:eastAsia="Times New Roman" w:hAnsi="Times New Roman" w:cs="Calibri"/>
          <w:b/>
          <w:kern w:val="0"/>
          <w:sz w:val="28"/>
          <w:szCs w:val="28"/>
          <w:highlight w:val="green"/>
          <w:lang w:val="kk-KZ"/>
          <w14:ligatures w14:val="none"/>
        </w:rPr>
      </w:pPr>
      <w:r w:rsidRPr="009C2E54">
        <w:rPr>
          <w:rFonts w:ascii="Times New Roman" w:eastAsia="Times New Roman" w:hAnsi="Times New Roman" w:cs="Times New Roman"/>
          <w:b/>
          <w:kern w:val="0"/>
          <w:sz w:val="28"/>
          <w:szCs w:val="28"/>
          <w:lang w:val="kk-KZ" w:eastAsia="ru-RU"/>
          <w14:ligatures w14:val="none"/>
        </w:rPr>
        <w:t xml:space="preserve">5. </w:t>
      </w:r>
      <w:r w:rsidRPr="009C2E54">
        <w:rPr>
          <w:rFonts w:ascii="Times New Roman" w:eastAsia="Times New Roman" w:hAnsi="Times New Roman" w:cs="Calibri"/>
          <w:b/>
          <w:bCs/>
          <w:kern w:val="0"/>
          <w:sz w:val="28"/>
          <w:szCs w:val="28"/>
          <w:lang w:val="kk-KZ"/>
          <w14:ligatures w14:val="none"/>
        </w:rPr>
        <w:t>Елорда экономикасының өсу факторлары және 202</w:t>
      </w:r>
      <w:r w:rsidR="00D30650">
        <w:rPr>
          <w:rFonts w:ascii="Times New Roman" w:eastAsia="Times New Roman" w:hAnsi="Times New Roman" w:cs="Calibri"/>
          <w:b/>
          <w:bCs/>
          <w:kern w:val="0"/>
          <w:sz w:val="28"/>
          <w:szCs w:val="28"/>
          <w:lang w:val="kk-KZ"/>
          <w14:ligatures w14:val="none"/>
        </w:rPr>
        <w:t>7</w:t>
      </w:r>
      <w:r w:rsidRPr="009C2E54">
        <w:rPr>
          <w:rFonts w:ascii="Times New Roman" w:eastAsia="Times New Roman" w:hAnsi="Times New Roman" w:cs="Calibri"/>
          <w:b/>
          <w:bCs/>
          <w:kern w:val="0"/>
          <w:sz w:val="28"/>
          <w:szCs w:val="28"/>
          <w:lang w:val="kk-KZ"/>
          <w14:ligatures w14:val="none"/>
        </w:rPr>
        <w:t>-202</w:t>
      </w:r>
      <w:r w:rsidR="00D30650">
        <w:rPr>
          <w:rFonts w:ascii="Times New Roman" w:eastAsia="Times New Roman" w:hAnsi="Times New Roman" w:cs="Calibri"/>
          <w:b/>
          <w:bCs/>
          <w:kern w:val="0"/>
          <w:sz w:val="28"/>
          <w:szCs w:val="28"/>
          <w:lang w:val="kk-KZ"/>
          <w14:ligatures w14:val="none"/>
        </w:rPr>
        <w:t>9</w:t>
      </w:r>
      <w:r w:rsidRPr="009C2E54">
        <w:rPr>
          <w:rFonts w:ascii="Times New Roman" w:eastAsia="Times New Roman" w:hAnsi="Times New Roman" w:cs="Calibri"/>
          <w:b/>
          <w:bCs/>
          <w:kern w:val="0"/>
          <w:sz w:val="28"/>
          <w:szCs w:val="28"/>
          <w:lang w:val="kk-KZ"/>
          <w14:ligatures w14:val="none"/>
        </w:rPr>
        <w:t xml:space="preserve"> жылдарға арналған әлеуметтік-экономикалық даму көрсеткіштерінің болжамы</w:t>
      </w:r>
      <w:r w:rsidRPr="009C2E54">
        <w:rPr>
          <w:rFonts w:ascii="Times New Roman" w:eastAsia="Times New Roman" w:hAnsi="Times New Roman" w:cs="Times New Roman"/>
          <w:i/>
          <w:kern w:val="0"/>
          <w:szCs w:val="28"/>
          <w:lang w:val="kk-KZ" w:eastAsia="ru-RU"/>
          <w14:ligatures w14:val="none"/>
        </w:rPr>
        <w:t xml:space="preserve"> (1-ші форма бойынша, әлеуметтік-экономикалық дамуды болжамдау мерзімдері мен бөлімдер құрылымдарының ережелеріне қатысты 3-қосымшасына сәйкес, соның ішінде облыстың, республикалық мәні бар қала мен астананың әлеуметтік-экономикалық дамуын болжау, Қазақстан Республикасының Премьер-Министрінің орынбасары – Ұлттық экономика министрінің 2025 жылғы 27 мамырдағы № 35 бұйрығымен бекітілген – әрі қарай Ережелер деп аталады).</w:t>
      </w:r>
    </w:p>
    <w:p w14:paraId="1644B5C1"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b/>
          <w:kern w:val="0"/>
          <w:sz w:val="28"/>
          <w:szCs w:val="28"/>
          <w:lang w:val="kk-KZ" w:eastAsia="ru-RU"/>
          <w14:ligatures w14:val="none"/>
        </w:rPr>
      </w:pPr>
    </w:p>
    <w:p w14:paraId="64FD7112" w14:textId="77777777" w:rsidR="009C2E54" w:rsidRPr="009C2E54" w:rsidRDefault="009C2E54" w:rsidP="009C2E54">
      <w:pPr>
        <w:widowControl w:val="0"/>
        <w:pBdr>
          <w:bottom w:val="single" w:sz="4" w:space="1" w:color="FFFFFF"/>
        </w:pBdr>
        <w:autoSpaceDE w:val="0"/>
        <w:autoSpaceDN w:val="0"/>
        <w:adjustRightInd w:val="0"/>
        <w:spacing w:after="0" w:line="240" w:lineRule="auto"/>
        <w:ind w:right="-2" w:firstLine="708"/>
        <w:contextualSpacing/>
        <w:jc w:val="both"/>
        <w:rPr>
          <w:rFonts w:ascii="Times New Roman" w:eastAsia="Times New Roman" w:hAnsi="Times New Roman" w:cs="Times New Roman"/>
          <w:iCs/>
          <w:kern w:val="0"/>
          <w:sz w:val="28"/>
          <w:szCs w:val="28"/>
          <w:lang w:val="kk-KZ"/>
          <w14:ligatures w14:val="none"/>
        </w:rPr>
      </w:pPr>
      <w:r w:rsidRPr="009C2E54">
        <w:rPr>
          <w:rFonts w:ascii="Times New Roman" w:eastAsia="Times New Roman" w:hAnsi="Times New Roman" w:cs="Times New Roman"/>
          <w:b/>
          <w:kern w:val="0"/>
          <w:sz w:val="28"/>
          <w:szCs w:val="28"/>
          <w:lang w:val="kk-KZ" w:eastAsia="ru-RU"/>
          <w14:ligatures w14:val="none"/>
        </w:rPr>
        <w:t xml:space="preserve">5.1. </w:t>
      </w:r>
      <w:r w:rsidRPr="009C2E54">
        <w:rPr>
          <w:rFonts w:ascii="Times New Roman" w:eastAsia="Times New Roman" w:hAnsi="Times New Roman" w:cs="Times New Roman"/>
          <w:b/>
          <w:bCs/>
          <w:kern w:val="0"/>
          <w:sz w:val="28"/>
          <w:szCs w:val="28"/>
          <w:lang w:val="kk-KZ" w:eastAsia="ru-RU"/>
          <w14:ligatures w14:val="none"/>
        </w:rPr>
        <w:t>Экономика салаларының дамуын болжау.</w:t>
      </w:r>
    </w:p>
    <w:p w14:paraId="69E7B613"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bookmarkStart w:id="12" w:name="_Toc70413234"/>
      <w:bookmarkStart w:id="13" w:name="_Toc302304167"/>
      <w:r w:rsidRPr="009C2E54">
        <w:rPr>
          <w:rFonts w:ascii="Times New Roman" w:eastAsia="Times New Roman" w:hAnsi="Times New Roman" w:cs="Times New Roman"/>
          <w:kern w:val="0"/>
          <w:sz w:val="28"/>
          <w:szCs w:val="28"/>
          <w:lang w:val="kk-KZ" w:eastAsia="ru-RU"/>
          <w14:ligatures w14:val="none"/>
        </w:rPr>
        <w:t>Болжам Мемлекет басшысының ел экономикасының өсімін екі еселеу жөніндегі тапсырмасына, даму жоспарында айқындалған елорданың әлеуметтік-экономикалық дамуының нысаналы көрсеткіштеріне қол жеткізуге, бюджеттік саясатты ескере отырып, стратегиялық жоспарлау міндеттерін шешуге, Астана экономикасын дамыту үшін барынша қолайлы жағдайлар жасауға бағытталған.</w:t>
      </w:r>
    </w:p>
    <w:p w14:paraId="7940DE60"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2027–2029 жылдары экономика өсімінің қарқыны сыртқы және ішкі факторларға байланысты болады.</w:t>
      </w:r>
    </w:p>
    <w:p w14:paraId="48A00328"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2027–2029 жылдары елорданың әлеуметтік-экономикалық даму серпіні сұраныстың біртіндеп қалпына келуі, инфрақұрылымға инвестициялар мен халықтың тұтынуының өсуі аясында, шикізат тауарларына бағалардың төмен деңгейі сақталған жағдайда, қалыпты өсу қарқынымен сипатталатын болады.</w:t>
      </w:r>
    </w:p>
    <w:p w14:paraId="3DA60028"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2027–2029 жылдары экономиканың өсуі негізінен ішкі сұранысқа сүйеніп, жеке және мемлекеттік қаражат есебінен индустриялық және инфрақұрылымдық жобаларға инвестициялардың ұлғаюына бағдарланатын болады.</w:t>
      </w:r>
    </w:p>
    <w:p w14:paraId="2460C437"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2027 жылы 2026 жылғы бағалаумен салыстырғанда жалпы өңірлік өнімнің өсімі 106,9%-ды, 2029 жылы – 106,7%-ды құрайды. 2027–2029 жылдары ЖӨӨ-нің орташа жылдық өсімі 6,7% деңгейінде күтіледі.</w:t>
      </w:r>
    </w:p>
    <w:p w14:paraId="2F5448F9"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 xml:space="preserve">Инвестициялар экономикалық өсімді қолдаудың елеулі факторына айналады. Ірі индустриялық және инфрақұрылымдық жобаларды іске асыру </w:t>
      </w:r>
      <w:r w:rsidRPr="009C2E54">
        <w:rPr>
          <w:rFonts w:ascii="Times New Roman" w:eastAsia="Times New Roman" w:hAnsi="Times New Roman" w:cs="Times New Roman"/>
          <w:kern w:val="0"/>
          <w:sz w:val="28"/>
          <w:szCs w:val="28"/>
          <w:lang w:val="kk-KZ" w:eastAsia="ru-RU"/>
          <w14:ligatures w14:val="none"/>
        </w:rPr>
        <w:lastRenderedPageBreak/>
        <w:t>инвестициялардың ішкі сұраныс серпініне қосатын үлесін арттыруға мүмкіндік береді.</w:t>
      </w:r>
    </w:p>
    <w:p w14:paraId="4F804DE0"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Жыл сайын экономиканы дамытуға 2,0 трлн теңгеден астам инвестиция бағытталатын болады, бағалау бойынша 2026 жылы инвестициялар көлемі 6%-ға, 2029 жылы – 8%-ға ұлғаяды.</w:t>
      </w:r>
    </w:p>
    <w:p w14:paraId="083866EA"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2026 жылы өнеркәсіп өндірісінің көлемі 2025 жылғы бағалаумен салыстырғанда 105%-ды құрайды, 2029 жылы – орта есеппен 7%-ға ұлғаяды.</w:t>
      </w:r>
    </w:p>
    <w:p w14:paraId="76D0DEFE"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2027–2029 жылдары өнеркәсіп өнімінің көлемі орта есеппен жылына 7,3%-ға өседі. Сауда саласында 2029 жылы 2026 жылғы бағалаумен салыстырғанда 7,4%-ға дейін, 2027 жылы – 5,6%-ға дейін өсу болжанады.</w:t>
      </w:r>
    </w:p>
    <w:p w14:paraId="4607BB1F"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Тұрғын үй құрылысы саласында үш жыл ішінде барлық қаржыландыру көздері есебінен шамамен 10,0 млн шаршы метр тұрғын үйді пайдалануға беру жоспарлануда.</w:t>
      </w:r>
    </w:p>
    <w:p w14:paraId="31A2700D"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Қолданыстағы әлеуметтік-демографиялық жағдайлар сақталған кезде 2029 жылы Астана халқының саны шамамен 2,2 млн адамды, оның ішінде экономикалық белсенді халық саны – 975,9 мың адамды құрайды.</w:t>
      </w:r>
    </w:p>
    <w:p w14:paraId="3FB169C1"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Болжамды деректер бойынша 2029 жылы экономикада жұмыспен қамтылғандар саны 975,9 мың адамға дейін ұлғаяды, жұмыссыздар саны 37,7 мың адамды құрайды. Жұмыссыздық деңгейін 4,6% шегінде сақтау болжануда.</w:t>
      </w:r>
    </w:p>
    <w:p w14:paraId="1432F273"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Астана қаласының 2027-2029 жылдарға арналған әлеуметтік-экономикалық даму болжамының параметрлері Мемлекет басшысының Қазақстан халқына жыл сайынғы Жолдаулары шеңберінде айқындаған міндеттерін, Қазақстан Республикасы Президентінің 2024 жылғы 30 шілдедегі № 611 Жарлығымен бекітілген Қазақстан Республикасының 2029 жылға дейінгі Ұлттық даму жоспарын ескере отырып айқындалды.</w:t>
      </w:r>
    </w:p>
    <w:p w14:paraId="018BD762"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Бұл ретте базалық мақсат өзгеріссіз қалады – азаматтардың әл-ауқатын сапалы және инклюзивті арттыру.</w:t>
      </w:r>
    </w:p>
    <w:p w14:paraId="6CD28784"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kern w:val="0"/>
          <w:sz w:val="28"/>
          <w:szCs w:val="28"/>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Жалпы, Астана қаласының 2027–2029 жылдарға арналған әлеуметтік-экономикалық даму көрсеткіштерінің болжамы 1-қосымшада ұсынылған.</w:t>
      </w:r>
    </w:p>
    <w:p w14:paraId="63A5C6A4"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b/>
          <w:kern w:val="0"/>
          <w:sz w:val="28"/>
          <w:szCs w:val="28"/>
          <w:lang w:val="kk-KZ" w:eastAsia="ru-RU"/>
          <w14:ligatures w14:val="none"/>
        </w:rPr>
      </w:pPr>
    </w:p>
    <w:p w14:paraId="69C27856" w14:textId="77777777" w:rsidR="009C2E54" w:rsidRPr="009C2E54" w:rsidRDefault="009C2E54" w:rsidP="009C2E54">
      <w:pPr>
        <w:pBdr>
          <w:bottom w:val="single" w:sz="4" w:space="0" w:color="FFFFFF"/>
        </w:pBdr>
        <w:tabs>
          <w:tab w:val="center" w:pos="4677"/>
          <w:tab w:val="right" w:pos="9355"/>
        </w:tabs>
        <w:spacing w:after="0" w:line="240" w:lineRule="auto"/>
        <w:ind w:right="-2" w:firstLine="567"/>
        <w:jc w:val="both"/>
        <w:rPr>
          <w:rFonts w:ascii="Times New Roman" w:eastAsia="Times New Roman" w:hAnsi="Times New Roman" w:cs="Times New Roman"/>
          <w:b/>
          <w:kern w:val="0"/>
          <w:sz w:val="28"/>
          <w:szCs w:val="28"/>
          <w:highlight w:val="green"/>
          <w:lang w:val="kk-KZ" w:eastAsia="ru-RU"/>
          <w14:ligatures w14:val="none"/>
        </w:rPr>
      </w:pPr>
      <w:r w:rsidRPr="009C2E54">
        <w:rPr>
          <w:rFonts w:ascii="Times New Roman" w:eastAsia="Times New Roman" w:hAnsi="Times New Roman" w:cs="Times New Roman"/>
          <w:b/>
          <w:kern w:val="0"/>
          <w:sz w:val="28"/>
          <w:szCs w:val="28"/>
          <w:lang w:val="kk-KZ" w:eastAsia="ru-RU"/>
          <w14:ligatures w14:val="none"/>
        </w:rPr>
        <w:t>6.Астана қаласының 2027-2029 жылдарға арналған бюджет параметрлерінің болжамы, оның ішінде елорда бюджетінің түсімдері мен шығыстарының болжамы</w:t>
      </w:r>
      <w:r w:rsidRPr="009C2E54">
        <w:rPr>
          <w:rFonts w:ascii="Times New Roman" w:eastAsia="Times New Roman" w:hAnsi="Times New Roman" w:cs="Times New Roman"/>
          <w:i/>
          <w:kern w:val="0"/>
          <w:szCs w:val="28"/>
          <w:lang w:val="kk-KZ" w:eastAsia="ru-RU"/>
          <w14:ligatures w14:val="none"/>
        </w:rPr>
        <w:t>(3-ші нысан бойынша, Ережелердің 3-қосымшасына сәйкес)</w:t>
      </w:r>
      <w:r w:rsidRPr="009C2E54">
        <w:rPr>
          <w:rFonts w:ascii="Times New Roman" w:eastAsia="Times New Roman" w:hAnsi="Times New Roman" w:cs="Times New Roman"/>
          <w:b/>
          <w:kern w:val="0"/>
          <w:sz w:val="28"/>
          <w:szCs w:val="28"/>
          <w:lang w:val="kk-KZ" w:eastAsia="ru-RU"/>
          <w14:ligatures w14:val="none"/>
        </w:rPr>
        <w:t xml:space="preserve">. </w:t>
      </w:r>
    </w:p>
    <w:p w14:paraId="14A68AF6" w14:textId="77777777" w:rsidR="009C2E54" w:rsidRPr="009C2E54" w:rsidRDefault="009C2E54" w:rsidP="009C2E54">
      <w:pPr>
        <w:pBdr>
          <w:bottom w:val="single" w:sz="4" w:space="0" w:color="FFFFFF"/>
        </w:pBdr>
        <w:tabs>
          <w:tab w:val="center" w:pos="4677"/>
          <w:tab w:val="right" w:pos="9355"/>
        </w:tabs>
        <w:spacing w:after="0" w:line="240" w:lineRule="auto"/>
        <w:ind w:right="-2"/>
        <w:jc w:val="both"/>
        <w:rPr>
          <w:rFonts w:ascii="Times New Roman" w:eastAsia="Times New Roman" w:hAnsi="Times New Roman" w:cs="Times New Roman"/>
          <w:b/>
          <w:kern w:val="0"/>
          <w:sz w:val="28"/>
          <w:szCs w:val="28"/>
          <w:highlight w:val="green"/>
          <w:lang w:val="kk-KZ" w:eastAsia="ru-RU"/>
          <w14:ligatures w14:val="none"/>
        </w:rPr>
      </w:pPr>
    </w:p>
    <w:p w14:paraId="795DCCB0" w14:textId="5E809932" w:rsidR="009C2E54" w:rsidRDefault="009C2E54" w:rsidP="009C2E54">
      <w:pPr>
        <w:widowControl w:val="0"/>
        <w:spacing w:after="0" w:line="240" w:lineRule="auto"/>
        <w:ind w:right="-2" w:firstLine="567"/>
        <w:jc w:val="both"/>
        <w:rPr>
          <w:rFonts w:ascii="Times New Roman" w:eastAsia="Times New Roman" w:hAnsi="Times New Roman" w:cs="Times New Roman"/>
          <w:b/>
          <w:kern w:val="0"/>
          <w:sz w:val="28"/>
          <w:szCs w:val="28"/>
          <w:lang w:val="kk-KZ" w:eastAsia="ru-RU"/>
          <w14:ligatures w14:val="none"/>
        </w:rPr>
      </w:pPr>
      <w:r w:rsidRPr="009C2E54">
        <w:rPr>
          <w:rFonts w:ascii="Times New Roman" w:eastAsia="Times New Roman" w:hAnsi="Times New Roman" w:cs="Times New Roman"/>
          <w:b/>
          <w:kern w:val="0"/>
          <w:sz w:val="28"/>
          <w:szCs w:val="28"/>
          <w:lang w:val="kk-KZ" w:eastAsia="ru-RU"/>
          <w14:ligatures w14:val="none"/>
        </w:rPr>
        <w:t>6.1.</w:t>
      </w:r>
      <w:r w:rsidRPr="009C2E54">
        <w:rPr>
          <w:rFonts w:ascii="Times New Roman" w:eastAsia="Times New Roman" w:hAnsi="Times New Roman" w:cs="Times New Roman"/>
          <w:b/>
          <w:kern w:val="0"/>
          <w:sz w:val="28"/>
          <w:szCs w:val="28"/>
          <w:lang w:val="kk-KZ" w:eastAsia="ru-RU"/>
          <w14:ligatures w14:val="none"/>
        </w:rPr>
        <w:tab/>
        <w:t>2027-2029 жылдарға арналған елорда бюджетінің бюджеттік параметрлерін болжамдау</w:t>
      </w:r>
    </w:p>
    <w:p w14:paraId="42EC5FD6" w14:textId="77777777" w:rsidR="009C2E54" w:rsidRPr="009C2E54" w:rsidRDefault="009C2E54" w:rsidP="009C2E54">
      <w:pPr>
        <w:widowControl w:val="0"/>
        <w:spacing w:after="0" w:line="240" w:lineRule="auto"/>
        <w:ind w:right="-2" w:firstLine="567"/>
        <w:jc w:val="both"/>
        <w:rPr>
          <w:rFonts w:ascii="Times New Roman" w:eastAsia="Times New Roman" w:hAnsi="Times New Roman" w:cs="Times New Roman"/>
          <w:b/>
          <w:kern w:val="0"/>
          <w:sz w:val="28"/>
          <w:szCs w:val="28"/>
          <w:lang w:val="kk-KZ" w:eastAsia="ru-RU"/>
          <w14:ligatures w14:val="none"/>
        </w:rPr>
      </w:pPr>
    </w:p>
    <w:p w14:paraId="1E827519" w14:textId="77777777" w:rsidR="009C2E54" w:rsidRPr="009C2E54" w:rsidRDefault="009C2E54" w:rsidP="009C2E54">
      <w:pPr>
        <w:widowControl w:val="0"/>
        <w:spacing w:after="0" w:line="240" w:lineRule="auto"/>
        <w:ind w:right="-2" w:firstLine="567"/>
        <w:jc w:val="both"/>
        <w:rPr>
          <w:rFonts w:ascii="Times New Roman" w:eastAsia="Times New Roman" w:hAnsi="Times New Roman" w:cs="Times New Roman"/>
          <w:kern w:val="0"/>
          <w:sz w:val="28"/>
          <w:szCs w:val="28"/>
          <w:highlight w:val="yellow"/>
          <w:lang w:val="kk-KZ" w:eastAsia="ru-RU"/>
          <w14:ligatures w14:val="none"/>
        </w:rPr>
      </w:pPr>
      <w:r w:rsidRPr="009C2E54">
        <w:rPr>
          <w:rFonts w:ascii="Times New Roman" w:eastAsia="Times New Roman" w:hAnsi="Times New Roman" w:cs="Times New Roman"/>
          <w:kern w:val="0"/>
          <w:sz w:val="28"/>
          <w:szCs w:val="28"/>
          <w:lang w:val="kk-KZ" w:eastAsia="ru-RU"/>
          <w14:ligatures w14:val="none"/>
        </w:rPr>
        <w:t>Қазақстан Республикасы экономикасының дамуының болжамды сыртқы жағдайларын және 2027–2029 жылдарға арналған макроэкономикалық көрсеткіштердің болжамын ескере отырып, елорда бюджетінің кірістері *(трансферттерді есепке алмағанда)* болжам бойынша 2026 жылғы 1 113,8 млрд теңгеден 2029 жылы 1 364,1 млрд теңгеге дейін өседі.</w:t>
      </w:r>
    </w:p>
    <w:p w14:paraId="0DD30EFC" w14:textId="77777777" w:rsidR="009C2E54" w:rsidRPr="009C2E54" w:rsidRDefault="009C2E54" w:rsidP="009C2E54">
      <w:pPr>
        <w:widowControl w:val="0"/>
        <w:spacing w:after="0" w:line="240" w:lineRule="auto"/>
        <w:ind w:right="-2" w:firstLine="567"/>
        <w:jc w:val="center"/>
        <w:rPr>
          <w:rFonts w:ascii="Times New Roman" w:eastAsia="Times New Roman" w:hAnsi="Times New Roman" w:cs="Times New Roman"/>
          <w:b/>
          <w:color w:val="00B0F0"/>
          <w:kern w:val="0"/>
          <w:lang w:val="kk-KZ" w:eastAsia="ru-RU"/>
          <w14:ligatures w14:val="none"/>
        </w:rPr>
      </w:pPr>
    </w:p>
    <w:p w14:paraId="74F29749" w14:textId="77777777" w:rsidR="009C2E54" w:rsidRPr="009C2E54" w:rsidRDefault="009C2E54" w:rsidP="009C2E54">
      <w:pPr>
        <w:widowControl w:val="0"/>
        <w:spacing w:after="0" w:line="240" w:lineRule="auto"/>
        <w:ind w:right="-2" w:firstLine="567"/>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kk-KZ" w:eastAsia="ru-RU"/>
          <w14:ligatures w14:val="none"/>
        </w:rPr>
        <w:t>Елорда бюджетінің кірістер болжамы (</w:t>
      </w:r>
      <w:r w:rsidRPr="009C2E54">
        <w:rPr>
          <w:rFonts w:ascii="Times New Roman" w:eastAsia="Times New Roman" w:hAnsi="Times New Roman" w:cs="Times New Roman"/>
          <w:bCs/>
          <w:kern w:val="0"/>
          <w:lang w:val="kk-KZ" w:eastAsia="ru-RU"/>
          <w14:ligatures w14:val="none"/>
        </w:rPr>
        <w:t>трансферттерді есепке алмағанда</w:t>
      </w:r>
      <w:r w:rsidRPr="009C2E54">
        <w:rPr>
          <w:rFonts w:ascii="Times New Roman" w:eastAsia="Times New Roman" w:hAnsi="Times New Roman" w:cs="Times New Roman"/>
          <w:b/>
          <w:kern w:val="0"/>
          <w:lang w:val="kk-KZ" w:eastAsia="ru-RU"/>
          <w14:ligatures w14:val="none"/>
        </w:rPr>
        <w:t>), млн теңге</w:t>
      </w:r>
    </w:p>
    <w:p w14:paraId="19A2BF23" w14:textId="77777777" w:rsidR="009C2E54" w:rsidRPr="009C2E54" w:rsidRDefault="009C2E54" w:rsidP="009C2E54">
      <w:pPr>
        <w:widowControl w:val="0"/>
        <w:spacing w:after="0" w:line="240" w:lineRule="auto"/>
        <w:ind w:right="-2" w:firstLine="567"/>
        <w:jc w:val="center"/>
        <w:rPr>
          <w:rFonts w:ascii="Times New Roman" w:eastAsia="Times New Roman" w:hAnsi="Times New Roman" w:cs="Times New Roman"/>
          <w:b/>
          <w:color w:val="00B0F0"/>
          <w:kern w:val="0"/>
          <w:lang w:val="kk-KZ" w:eastAsia="ru-RU"/>
          <w14:ligatures w14:val="none"/>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22"/>
        <w:gridCol w:w="1235"/>
        <w:gridCol w:w="1269"/>
        <w:gridCol w:w="1243"/>
        <w:gridCol w:w="1233"/>
      </w:tblGrid>
      <w:tr w:rsidR="009C2E54" w:rsidRPr="009C2E54" w14:paraId="38246645" w14:textId="77777777" w:rsidTr="003577A1">
        <w:trPr>
          <w:trHeight w:val="423"/>
        </w:trPr>
        <w:tc>
          <w:tcPr>
            <w:tcW w:w="2323" w:type="pct"/>
            <w:vMerge w:val="restart"/>
            <w:shd w:val="clear" w:color="auto" w:fill="auto"/>
            <w:noWrap/>
            <w:vAlign w:val="center"/>
            <w:hideMark/>
          </w:tcPr>
          <w:p w14:paraId="138B5FAF"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kk-KZ" w:eastAsia="ru-RU"/>
                <w14:ligatures w14:val="none"/>
              </w:rPr>
              <w:t>Атауы</w:t>
            </w:r>
          </w:p>
        </w:tc>
        <w:tc>
          <w:tcPr>
            <w:tcW w:w="664" w:type="pct"/>
            <w:shd w:val="clear" w:color="auto" w:fill="auto"/>
            <w:vAlign w:val="center"/>
            <w:hideMark/>
          </w:tcPr>
          <w:p w14:paraId="64E2785D"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ru-RU" w:eastAsia="ru-RU"/>
                <w14:ligatures w14:val="none"/>
              </w:rPr>
              <w:t xml:space="preserve">2025 </w:t>
            </w:r>
            <w:r w:rsidRPr="009C2E54">
              <w:rPr>
                <w:rFonts w:ascii="Times New Roman" w:eastAsia="Times New Roman" w:hAnsi="Times New Roman" w:cs="Times New Roman"/>
                <w:b/>
                <w:kern w:val="0"/>
                <w:lang w:val="kk-KZ" w:eastAsia="ru-RU"/>
                <w14:ligatures w14:val="none"/>
              </w:rPr>
              <w:t>жыл</w:t>
            </w:r>
          </w:p>
        </w:tc>
        <w:tc>
          <w:tcPr>
            <w:tcW w:w="682" w:type="pct"/>
            <w:shd w:val="clear" w:color="auto" w:fill="auto"/>
            <w:noWrap/>
            <w:vAlign w:val="center"/>
            <w:hideMark/>
          </w:tcPr>
          <w:p w14:paraId="5F30860A"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ru-RU" w:eastAsia="ru-RU"/>
                <w14:ligatures w14:val="none"/>
              </w:rPr>
              <w:t xml:space="preserve">2026 </w:t>
            </w:r>
            <w:r w:rsidRPr="009C2E54">
              <w:rPr>
                <w:rFonts w:ascii="Times New Roman" w:eastAsia="Times New Roman" w:hAnsi="Times New Roman" w:cs="Times New Roman"/>
                <w:b/>
                <w:kern w:val="0"/>
                <w:lang w:val="kk-KZ" w:eastAsia="ru-RU"/>
                <w14:ligatures w14:val="none"/>
              </w:rPr>
              <w:t>жыл</w:t>
            </w:r>
          </w:p>
        </w:tc>
        <w:tc>
          <w:tcPr>
            <w:tcW w:w="668" w:type="pct"/>
            <w:shd w:val="clear" w:color="auto" w:fill="auto"/>
            <w:noWrap/>
            <w:vAlign w:val="center"/>
            <w:hideMark/>
          </w:tcPr>
          <w:p w14:paraId="639309F1"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ru-RU" w:eastAsia="ru-RU"/>
                <w14:ligatures w14:val="none"/>
              </w:rPr>
              <w:t xml:space="preserve">2027 </w:t>
            </w:r>
            <w:r w:rsidRPr="009C2E54">
              <w:rPr>
                <w:rFonts w:ascii="Times New Roman" w:eastAsia="Times New Roman" w:hAnsi="Times New Roman" w:cs="Times New Roman"/>
                <w:b/>
                <w:kern w:val="0"/>
                <w:lang w:val="kk-KZ" w:eastAsia="ru-RU"/>
                <w14:ligatures w14:val="none"/>
              </w:rPr>
              <w:t>жыл</w:t>
            </w:r>
          </w:p>
        </w:tc>
        <w:tc>
          <w:tcPr>
            <w:tcW w:w="663" w:type="pct"/>
            <w:shd w:val="clear" w:color="auto" w:fill="auto"/>
            <w:noWrap/>
            <w:vAlign w:val="center"/>
            <w:hideMark/>
          </w:tcPr>
          <w:p w14:paraId="1AF15A5D"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ru-RU" w:eastAsia="ru-RU"/>
                <w14:ligatures w14:val="none"/>
              </w:rPr>
              <w:t xml:space="preserve">2028 </w:t>
            </w:r>
            <w:r w:rsidRPr="009C2E54">
              <w:rPr>
                <w:rFonts w:ascii="Times New Roman" w:eastAsia="Times New Roman" w:hAnsi="Times New Roman" w:cs="Times New Roman"/>
                <w:b/>
                <w:kern w:val="0"/>
                <w:lang w:val="kk-KZ" w:eastAsia="ru-RU"/>
                <w14:ligatures w14:val="none"/>
              </w:rPr>
              <w:t>жыл</w:t>
            </w:r>
          </w:p>
        </w:tc>
      </w:tr>
      <w:tr w:rsidR="009C2E54" w:rsidRPr="009C2E54" w14:paraId="06CAD83D" w14:textId="77777777" w:rsidTr="003577A1">
        <w:trPr>
          <w:trHeight w:val="206"/>
        </w:trPr>
        <w:tc>
          <w:tcPr>
            <w:tcW w:w="2323" w:type="pct"/>
            <w:vMerge/>
            <w:shd w:val="clear" w:color="auto" w:fill="auto"/>
            <w:vAlign w:val="center"/>
            <w:hideMark/>
          </w:tcPr>
          <w:p w14:paraId="67743FA7" w14:textId="77777777" w:rsidR="009C2E54" w:rsidRPr="009C2E54" w:rsidRDefault="009C2E54" w:rsidP="009C2E54">
            <w:pPr>
              <w:spacing w:after="0" w:line="240" w:lineRule="auto"/>
              <w:ind w:right="-2" w:firstLine="567"/>
              <w:jc w:val="both"/>
              <w:rPr>
                <w:rFonts w:ascii="Times New Roman" w:eastAsia="Times New Roman" w:hAnsi="Times New Roman" w:cs="Times New Roman"/>
                <w:b/>
                <w:kern w:val="0"/>
                <w:lang w:val="ru-RU" w:eastAsia="ru-RU"/>
                <w14:ligatures w14:val="none"/>
              </w:rPr>
            </w:pPr>
          </w:p>
        </w:tc>
        <w:tc>
          <w:tcPr>
            <w:tcW w:w="664" w:type="pct"/>
            <w:shd w:val="clear" w:color="auto" w:fill="auto"/>
            <w:vAlign w:val="center"/>
            <w:hideMark/>
          </w:tcPr>
          <w:p w14:paraId="71BADAA8"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kk-KZ" w:eastAsia="ru-RU"/>
                <w14:ligatures w14:val="none"/>
              </w:rPr>
              <w:t>бағалау</w:t>
            </w:r>
          </w:p>
        </w:tc>
        <w:tc>
          <w:tcPr>
            <w:tcW w:w="2013" w:type="pct"/>
            <w:gridSpan w:val="3"/>
            <w:shd w:val="clear" w:color="auto" w:fill="auto"/>
            <w:noWrap/>
            <w:vAlign w:val="center"/>
            <w:hideMark/>
          </w:tcPr>
          <w:p w14:paraId="28635BF0"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kk-KZ" w:eastAsia="ru-RU"/>
                <w14:ligatures w14:val="none"/>
              </w:rPr>
              <w:t>болжам</w:t>
            </w:r>
          </w:p>
        </w:tc>
      </w:tr>
      <w:tr w:rsidR="009C2E54" w:rsidRPr="009C2E54" w14:paraId="27D876FB" w14:textId="77777777" w:rsidTr="003577A1">
        <w:trPr>
          <w:trHeight w:val="378"/>
        </w:trPr>
        <w:tc>
          <w:tcPr>
            <w:tcW w:w="2323" w:type="pct"/>
            <w:shd w:val="clear" w:color="auto" w:fill="auto"/>
            <w:noWrap/>
            <w:vAlign w:val="center"/>
            <w:hideMark/>
          </w:tcPr>
          <w:p w14:paraId="2ED64BAB" w14:textId="77777777" w:rsidR="009C2E54" w:rsidRPr="009C2E54" w:rsidRDefault="009C2E54" w:rsidP="009C2E54">
            <w:pPr>
              <w:widowControl w:val="0"/>
              <w:spacing w:after="0" w:line="240" w:lineRule="auto"/>
              <w:ind w:right="-2" w:firstLine="24"/>
              <w:rPr>
                <w:rFonts w:ascii="Times New Roman" w:eastAsia="Times New Roman" w:hAnsi="Times New Roman" w:cs="Times New Roman"/>
                <w:kern w:val="0"/>
                <w:lang w:val="ru-RU" w:eastAsia="ru-RU"/>
                <w14:ligatures w14:val="none"/>
              </w:rPr>
            </w:pPr>
            <w:proofErr w:type="spellStart"/>
            <w:r w:rsidRPr="009C2E54">
              <w:rPr>
                <w:rFonts w:ascii="Times New Roman" w:eastAsia="Times New Roman" w:hAnsi="Times New Roman" w:cs="Times New Roman"/>
                <w:kern w:val="0"/>
                <w:lang w:val="ru-RU" w:eastAsia="ru-RU"/>
                <w14:ligatures w14:val="none"/>
              </w:rPr>
              <w:t>Кірістер</w:t>
            </w:r>
            <w:proofErr w:type="spellEnd"/>
            <w:r w:rsidRPr="009C2E54">
              <w:rPr>
                <w:rFonts w:ascii="Times New Roman" w:eastAsia="Times New Roman" w:hAnsi="Times New Roman" w:cs="Times New Roman"/>
                <w:kern w:val="0"/>
                <w:lang w:val="ru-RU" w:eastAsia="ru-RU"/>
                <w14:ligatures w14:val="none"/>
              </w:rPr>
              <w:t xml:space="preserve"> (</w:t>
            </w:r>
            <w:proofErr w:type="spellStart"/>
            <w:r w:rsidRPr="009C2E54">
              <w:rPr>
                <w:rFonts w:ascii="Times New Roman" w:eastAsia="Times New Roman" w:hAnsi="Times New Roman" w:cs="Times New Roman"/>
                <w:kern w:val="0"/>
                <w:lang w:val="ru-RU" w:eastAsia="ru-RU"/>
                <w14:ligatures w14:val="none"/>
              </w:rPr>
              <w:t>трансферттерді</w:t>
            </w:r>
            <w:proofErr w:type="spellEnd"/>
            <w:r w:rsidRPr="009C2E54">
              <w:rPr>
                <w:rFonts w:ascii="Times New Roman" w:eastAsia="Times New Roman" w:hAnsi="Times New Roman" w:cs="Times New Roman"/>
                <w:kern w:val="0"/>
                <w:lang w:val="ru-RU" w:eastAsia="ru-RU"/>
                <w14:ligatures w14:val="none"/>
              </w:rPr>
              <w:t xml:space="preserve"> </w:t>
            </w:r>
            <w:proofErr w:type="spellStart"/>
            <w:r w:rsidRPr="009C2E54">
              <w:rPr>
                <w:rFonts w:ascii="Times New Roman" w:eastAsia="Times New Roman" w:hAnsi="Times New Roman" w:cs="Times New Roman"/>
                <w:kern w:val="0"/>
                <w:lang w:val="ru-RU" w:eastAsia="ru-RU"/>
                <w14:ligatures w14:val="none"/>
              </w:rPr>
              <w:t>есепке</w:t>
            </w:r>
            <w:proofErr w:type="spellEnd"/>
            <w:r w:rsidRPr="009C2E54">
              <w:rPr>
                <w:rFonts w:ascii="Times New Roman" w:eastAsia="Times New Roman" w:hAnsi="Times New Roman" w:cs="Times New Roman"/>
                <w:kern w:val="0"/>
                <w:lang w:val="ru-RU" w:eastAsia="ru-RU"/>
                <w14:ligatures w14:val="none"/>
              </w:rPr>
              <w:t xml:space="preserve"> </w:t>
            </w:r>
            <w:proofErr w:type="spellStart"/>
            <w:r w:rsidRPr="009C2E54">
              <w:rPr>
                <w:rFonts w:ascii="Times New Roman" w:eastAsia="Times New Roman" w:hAnsi="Times New Roman" w:cs="Times New Roman"/>
                <w:kern w:val="0"/>
                <w:lang w:val="ru-RU" w:eastAsia="ru-RU"/>
                <w14:ligatures w14:val="none"/>
              </w:rPr>
              <w:t>алмағанда</w:t>
            </w:r>
            <w:proofErr w:type="spellEnd"/>
            <w:r w:rsidRPr="009C2E54">
              <w:rPr>
                <w:rFonts w:ascii="Times New Roman" w:eastAsia="Times New Roman" w:hAnsi="Times New Roman" w:cs="Times New Roman"/>
                <w:kern w:val="0"/>
                <w:lang w:val="ru-RU" w:eastAsia="ru-RU"/>
                <w14:ligatures w14:val="none"/>
              </w:rPr>
              <w:t>)</w:t>
            </w:r>
          </w:p>
          <w:p w14:paraId="6E2198BD" w14:textId="77777777" w:rsidR="009C2E54" w:rsidRPr="009C2E54" w:rsidRDefault="009C2E54" w:rsidP="009C2E54">
            <w:pPr>
              <w:widowControl w:val="0"/>
              <w:spacing w:after="0" w:line="240" w:lineRule="auto"/>
              <w:ind w:right="-2" w:firstLine="24"/>
              <w:rPr>
                <w:rFonts w:ascii="Times New Roman" w:eastAsia="Times New Roman" w:hAnsi="Times New Roman" w:cs="Times New Roman"/>
                <w:b/>
                <w:kern w:val="0"/>
                <w:lang w:val="ru-RU" w:eastAsia="ru-RU"/>
                <w14:ligatures w14:val="none"/>
              </w:rPr>
            </w:pPr>
          </w:p>
        </w:tc>
        <w:tc>
          <w:tcPr>
            <w:tcW w:w="664" w:type="pct"/>
            <w:vAlign w:val="center"/>
          </w:tcPr>
          <w:p w14:paraId="19ED7EA7"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ru-RU" w:eastAsia="ru-RU"/>
                <w14:ligatures w14:val="none"/>
              </w:rPr>
            </w:pPr>
            <w:r w:rsidRPr="009C2E54">
              <w:rPr>
                <w:rFonts w:ascii="Times New Roman" w:eastAsia="Times New Roman" w:hAnsi="Times New Roman" w:cs="Times New Roman"/>
                <w:b/>
                <w:kern w:val="0"/>
                <w:lang w:val="ru-RU" w:eastAsia="ru-RU"/>
                <w14:ligatures w14:val="none"/>
              </w:rPr>
              <w:t>1 </w:t>
            </w:r>
            <w:r w:rsidRPr="009C2E54">
              <w:rPr>
                <w:rFonts w:ascii="Times New Roman" w:eastAsia="Times New Roman" w:hAnsi="Times New Roman" w:cs="Times New Roman"/>
                <w:b/>
                <w:kern w:val="0"/>
                <w:lang w:val="en-US" w:eastAsia="ru-RU"/>
                <w14:ligatures w14:val="none"/>
              </w:rPr>
              <w:t>316</w:t>
            </w:r>
            <w:r w:rsidRPr="009C2E54">
              <w:rPr>
                <w:rFonts w:ascii="Times New Roman" w:eastAsia="Times New Roman" w:hAnsi="Times New Roman" w:cs="Times New Roman"/>
                <w:b/>
                <w:kern w:val="0"/>
                <w:lang w:val="ru-RU" w:eastAsia="ru-RU"/>
                <w14:ligatures w14:val="none"/>
              </w:rPr>
              <w:t xml:space="preserve"> 94</w:t>
            </w:r>
            <w:r w:rsidRPr="009C2E54">
              <w:rPr>
                <w:rFonts w:ascii="Times New Roman" w:eastAsia="Times New Roman" w:hAnsi="Times New Roman" w:cs="Times New Roman"/>
                <w:b/>
                <w:kern w:val="0"/>
                <w:lang w:val="en-US" w:eastAsia="ru-RU"/>
                <w14:ligatures w14:val="none"/>
              </w:rPr>
              <w:t>6</w:t>
            </w:r>
            <w:r w:rsidRPr="009C2E54">
              <w:rPr>
                <w:rFonts w:ascii="Times New Roman" w:eastAsia="Times New Roman" w:hAnsi="Times New Roman" w:cs="Times New Roman"/>
                <w:b/>
                <w:kern w:val="0"/>
                <w:lang w:val="ru-RU" w:eastAsia="ru-RU"/>
                <w14:ligatures w14:val="none"/>
              </w:rPr>
              <w:t>,</w:t>
            </w:r>
            <w:r w:rsidRPr="009C2E54">
              <w:rPr>
                <w:rFonts w:ascii="Times New Roman" w:eastAsia="Times New Roman" w:hAnsi="Times New Roman" w:cs="Times New Roman"/>
                <w:b/>
                <w:kern w:val="0"/>
                <w:lang w:val="en-US" w:eastAsia="ru-RU"/>
                <w14:ligatures w14:val="none"/>
              </w:rPr>
              <w:t>9</w:t>
            </w:r>
          </w:p>
        </w:tc>
        <w:tc>
          <w:tcPr>
            <w:tcW w:w="682" w:type="pct"/>
            <w:noWrap/>
            <w:vAlign w:val="center"/>
          </w:tcPr>
          <w:p w14:paraId="47208709" w14:textId="6B81CDF5" w:rsidR="009C2E54" w:rsidRPr="00D30650" w:rsidRDefault="009C2E54" w:rsidP="009C2E54">
            <w:pPr>
              <w:widowControl w:val="0"/>
              <w:spacing w:after="0" w:line="240" w:lineRule="auto"/>
              <w:ind w:right="-2"/>
              <w:jc w:val="center"/>
              <w:rPr>
                <w:rFonts w:ascii="Times New Roman" w:eastAsia="Times New Roman" w:hAnsi="Times New Roman" w:cs="Times New Roman"/>
                <w:b/>
                <w:kern w:val="0"/>
                <w:lang w:val="kk-KZ" w:eastAsia="ru-RU"/>
                <w14:ligatures w14:val="none"/>
              </w:rPr>
            </w:pPr>
            <w:r w:rsidRPr="009C2E54">
              <w:rPr>
                <w:rFonts w:ascii="Times New Roman" w:eastAsia="Times New Roman" w:hAnsi="Times New Roman" w:cs="Times New Roman"/>
                <w:b/>
                <w:kern w:val="0"/>
                <w:lang w:val="ru-RU" w:eastAsia="ru-RU"/>
                <w14:ligatures w14:val="none"/>
              </w:rPr>
              <w:t xml:space="preserve">1 </w:t>
            </w:r>
            <w:r w:rsidR="00D30650">
              <w:rPr>
                <w:rFonts w:ascii="Times New Roman" w:eastAsia="Times New Roman" w:hAnsi="Times New Roman" w:cs="Times New Roman"/>
                <w:b/>
                <w:kern w:val="0"/>
                <w:lang w:val="ru-RU" w:eastAsia="ru-RU"/>
                <w14:ligatures w14:val="none"/>
              </w:rPr>
              <w:t>318</w:t>
            </w:r>
            <w:r w:rsidRPr="009C2E54">
              <w:rPr>
                <w:rFonts w:ascii="Times New Roman" w:eastAsia="Times New Roman" w:hAnsi="Times New Roman" w:cs="Times New Roman"/>
                <w:b/>
                <w:kern w:val="0"/>
                <w:lang w:val="ru-RU" w:eastAsia="ru-RU"/>
                <w14:ligatures w14:val="none"/>
              </w:rPr>
              <w:t xml:space="preserve"> </w:t>
            </w:r>
            <w:r w:rsidR="00D30650">
              <w:rPr>
                <w:rFonts w:ascii="Times New Roman" w:eastAsia="Times New Roman" w:hAnsi="Times New Roman" w:cs="Times New Roman"/>
                <w:b/>
                <w:kern w:val="0"/>
                <w:lang w:val="ru-RU" w:eastAsia="ru-RU"/>
                <w14:ligatures w14:val="none"/>
              </w:rPr>
              <w:t>087</w:t>
            </w:r>
            <w:r w:rsidRPr="009C2E54">
              <w:rPr>
                <w:rFonts w:ascii="Times New Roman" w:eastAsia="Times New Roman" w:hAnsi="Times New Roman" w:cs="Times New Roman"/>
                <w:b/>
                <w:kern w:val="0"/>
                <w:lang w:val="ru-RU" w:eastAsia="ru-RU"/>
                <w14:ligatures w14:val="none"/>
              </w:rPr>
              <w:t>,</w:t>
            </w:r>
            <w:r w:rsidR="00D30650">
              <w:rPr>
                <w:rFonts w:ascii="Times New Roman" w:eastAsia="Times New Roman" w:hAnsi="Times New Roman" w:cs="Times New Roman"/>
                <w:b/>
                <w:kern w:val="0"/>
                <w:lang w:val="ru-RU" w:eastAsia="ru-RU"/>
                <w14:ligatures w14:val="none"/>
              </w:rPr>
              <w:t>7</w:t>
            </w:r>
          </w:p>
        </w:tc>
        <w:tc>
          <w:tcPr>
            <w:tcW w:w="668" w:type="pct"/>
            <w:noWrap/>
            <w:vAlign w:val="center"/>
          </w:tcPr>
          <w:p w14:paraId="45E95137"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ru-RU" w:eastAsia="ru-RU"/>
                <w14:ligatures w14:val="none"/>
              </w:rPr>
            </w:pPr>
            <w:r w:rsidRPr="009C2E54">
              <w:rPr>
                <w:rFonts w:ascii="Times New Roman" w:eastAsia="Times New Roman" w:hAnsi="Times New Roman" w:cs="Times New Roman"/>
                <w:b/>
                <w:kern w:val="0"/>
                <w:lang w:val="ru-RU" w:eastAsia="ru-RU"/>
                <w14:ligatures w14:val="none"/>
              </w:rPr>
              <w:t>1 </w:t>
            </w:r>
            <w:r w:rsidRPr="009C2E54">
              <w:rPr>
                <w:rFonts w:ascii="Times New Roman" w:eastAsia="Times New Roman" w:hAnsi="Times New Roman" w:cs="Times New Roman"/>
                <w:b/>
                <w:kern w:val="0"/>
                <w:lang w:val="en-US" w:eastAsia="ru-RU"/>
                <w14:ligatures w14:val="none"/>
              </w:rPr>
              <w:t>341 337</w:t>
            </w:r>
            <w:r w:rsidRPr="009C2E54">
              <w:rPr>
                <w:rFonts w:ascii="Times New Roman" w:eastAsia="Times New Roman" w:hAnsi="Times New Roman" w:cs="Times New Roman"/>
                <w:b/>
                <w:kern w:val="0"/>
                <w:lang w:val="ru-RU" w:eastAsia="ru-RU"/>
                <w14:ligatures w14:val="none"/>
              </w:rPr>
              <w:t>,</w:t>
            </w:r>
            <w:r w:rsidRPr="009C2E54">
              <w:rPr>
                <w:rFonts w:ascii="Times New Roman" w:eastAsia="Times New Roman" w:hAnsi="Times New Roman" w:cs="Times New Roman"/>
                <w:b/>
                <w:kern w:val="0"/>
                <w:lang w:val="en-US" w:eastAsia="ru-RU"/>
                <w14:ligatures w14:val="none"/>
              </w:rPr>
              <w:t>9</w:t>
            </w:r>
          </w:p>
        </w:tc>
        <w:tc>
          <w:tcPr>
            <w:tcW w:w="663" w:type="pct"/>
            <w:noWrap/>
            <w:vAlign w:val="center"/>
          </w:tcPr>
          <w:p w14:paraId="22DD88DE"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b/>
                <w:kern w:val="0"/>
                <w:lang w:val="ru-RU" w:eastAsia="ru-RU"/>
                <w14:ligatures w14:val="none"/>
              </w:rPr>
            </w:pPr>
            <w:r w:rsidRPr="009C2E54">
              <w:rPr>
                <w:rFonts w:ascii="Times New Roman" w:eastAsia="Times New Roman" w:hAnsi="Times New Roman" w:cs="Times New Roman"/>
                <w:b/>
                <w:kern w:val="0"/>
                <w:lang w:val="ru-RU" w:eastAsia="ru-RU"/>
                <w14:ligatures w14:val="none"/>
              </w:rPr>
              <w:t>1 3</w:t>
            </w:r>
            <w:r w:rsidRPr="009C2E54">
              <w:rPr>
                <w:rFonts w:ascii="Times New Roman" w:eastAsia="Times New Roman" w:hAnsi="Times New Roman" w:cs="Times New Roman"/>
                <w:b/>
                <w:kern w:val="0"/>
                <w:lang w:val="en-US" w:eastAsia="ru-RU"/>
                <w14:ligatures w14:val="none"/>
              </w:rPr>
              <w:t>64</w:t>
            </w:r>
            <w:r w:rsidRPr="009C2E54">
              <w:rPr>
                <w:rFonts w:ascii="Times New Roman" w:eastAsia="Times New Roman" w:hAnsi="Times New Roman" w:cs="Times New Roman"/>
                <w:b/>
                <w:kern w:val="0"/>
                <w:lang w:val="ru-RU" w:eastAsia="ru-RU"/>
                <w14:ligatures w14:val="none"/>
              </w:rPr>
              <w:t xml:space="preserve"> </w:t>
            </w:r>
            <w:r w:rsidRPr="009C2E54">
              <w:rPr>
                <w:rFonts w:ascii="Times New Roman" w:eastAsia="Times New Roman" w:hAnsi="Times New Roman" w:cs="Times New Roman"/>
                <w:b/>
                <w:kern w:val="0"/>
                <w:lang w:val="en-US" w:eastAsia="ru-RU"/>
                <w14:ligatures w14:val="none"/>
              </w:rPr>
              <w:t>133</w:t>
            </w:r>
            <w:r w:rsidRPr="009C2E54">
              <w:rPr>
                <w:rFonts w:ascii="Times New Roman" w:eastAsia="Times New Roman" w:hAnsi="Times New Roman" w:cs="Times New Roman"/>
                <w:b/>
                <w:kern w:val="0"/>
                <w:lang w:val="ru-RU" w:eastAsia="ru-RU"/>
                <w14:ligatures w14:val="none"/>
              </w:rPr>
              <w:t>,</w:t>
            </w:r>
            <w:r w:rsidRPr="009C2E54">
              <w:rPr>
                <w:rFonts w:ascii="Times New Roman" w:eastAsia="Times New Roman" w:hAnsi="Times New Roman" w:cs="Times New Roman"/>
                <w:b/>
                <w:kern w:val="0"/>
                <w:lang w:val="en-US" w:eastAsia="ru-RU"/>
                <w14:ligatures w14:val="none"/>
              </w:rPr>
              <w:t>9</w:t>
            </w:r>
          </w:p>
        </w:tc>
      </w:tr>
      <w:tr w:rsidR="009C2E54" w:rsidRPr="009C2E54" w14:paraId="72675A7A" w14:textId="77777777" w:rsidTr="003577A1">
        <w:trPr>
          <w:trHeight w:val="238"/>
        </w:trPr>
        <w:tc>
          <w:tcPr>
            <w:tcW w:w="2323" w:type="pct"/>
            <w:noWrap/>
            <w:vAlign w:val="center"/>
            <w:hideMark/>
          </w:tcPr>
          <w:p w14:paraId="365935DA" w14:textId="77777777" w:rsidR="009C2E54" w:rsidRPr="009C2E54" w:rsidRDefault="009C2E54" w:rsidP="009C2E54">
            <w:pPr>
              <w:widowControl w:val="0"/>
              <w:spacing w:after="0" w:line="240" w:lineRule="auto"/>
              <w:ind w:right="-2" w:firstLine="24"/>
              <w:jc w:val="both"/>
              <w:rPr>
                <w:rFonts w:ascii="Times New Roman" w:eastAsia="Times New Roman" w:hAnsi="Times New Roman" w:cs="Times New Roman"/>
                <w:kern w:val="0"/>
                <w:lang w:val="ru-RU" w:eastAsia="ru-RU"/>
                <w14:ligatures w14:val="none"/>
              </w:rPr>
            </w:pPr>
            <w:proofErr w:type="spellStart"/>
            <w:r w:rsidRPr="009C2E54">
              <w:rPr>
                <w:rFonts w:ascii="Times New Roman" w:eastAsia="Times New Roman" w:hAnsi="Times New Roman" w:cs="Times New Roman"/>
                <w:kern w:val="0"/>
                <w:lang w:val="ru-RU" w:eastAsia="ru-RU"/>
                <w14:ligatures w14:val="none"/>
              </w:rPr>
              <w:t>Салық</w:t>
            </w:r>
            <w:proofErr w:type="spellEnd"/>
            <w:r w:rsidRPr="009C2E54">
              <w:rPr>
                <w:rFonts w:ascii="Times New Roman" w:eastAsia="Times New Roman" w:hAnsi="Times New Roman" w:cs="Times New Roman"/>
                <w:kern w:val="0"/>
                <w:lang w:val="ru-RU" w:eastAsia="ru-RU"/>
                <w14:ligatures w14:val="none"/>
              </w:rPr>
              <w:t xml:space="preserve"> </w:t>
            </w:r>
            <w:proofErr w:type="spellStart"/>
            <w:r w:rsidRPr="009C2E54">
              <w:rPr>
                <w:rFonts w:ascii="Times New Roman" w:eastAsia="Times New Roman" w:hAnsi="Times New Roman" w:cs="Times New Roman"/>
                <w:kern w:val="0"/>
                <w:lang w:val="ru-RU" w:eastAsia="ru-RU"/>
                <w14:ligatures w14:val="none"/>
              </w:rPr>
              <w:t>түсімдері</w:t>
            </w:r>
            <w:proofErr w:type="spellEnd"/>
          </w:p>
        </w:tc>
        <w:tc>
          <w:tcPr>
            <w:tcW w:w="664" w:type="pct"/>
            <w:vAlign w:val="center"/>
          </w:tcPr>
          <w:p w14:paraId="1773CEA7"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1 </w:t>
            </w:r>
            <w:r w:rsidRPr="009C2E54">
              <w:rPr>
                <w:rFonts w:ascii="Times New Roman" w:eastAsia="Times New Roman" w:hAnsi="Times New Roman" w:cs="Times New Roman"/>
                <w:kern w:val="0"/>
                <w:lang w:val="en-US" w:eastAsia="ru-RU"/>
                <w14:ligatures w14:val="none"/>
              </w:rPr>
              <w:t>250</w:t>
            </w:r>
            <w:r w:rsidRPr="009C2E54">
              <w:rPr>
                <w:rFonts w:ascii="Times New Roman" w:eastAsia="Times New Roman" w:hAnsi="Times New Roman" w:cs="Times New Roman"/>
                <w:kern w:val="0"/>
                <w:lang w:val="ru-RU" w:eastAsia="ru-RU"/>
                <w14:ligatures w14:val="none"/>
              </w:rPr>
              <w:t xml:space="preserve"> </w:t>
            </w:r>
            <w:r w:rsidRPr="009C2E54">
              <w:rPr>
                <w:rFonts w:ascii="Times New Roman" w:eastAsia="Times New Roman" w:hAnsi="Times New Roman" w:cs="Times New Roman"/>
                <w:kern w:val="0"/>
                <w:lang w:val="en-US" w:eastAsia="ru-RU"/>
                <w14:ligatures w14:val="none"/>
              </w:rPr>
              <w:t>218</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8</w:t>
            </w:r>
          </w:p>
        </w:tc>
        <w:tc>
          <w:tcPr>
            <w:tcW w:w="682" w:type="pct"/>
            <w:noWrap/>
            <w:vAlign w:val="center"/>
          </w:tcPr>
          <w:p w14:paraId="50CBAA11" w14:textId="4411D6F8"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1 </w:t>
            </w:r>
            <w:r w:rsidR="00D30650">
              <w:rPr>
                <w:rFonts w:ascii="Times New Roman" w:eastAsia="Times New Roman" w:hAnsi="Times New Roman" w:cs="Times New Roman"/>
                <w:kern w:val="0"/>
                <w:lang w:val="ru-RU" w:eastAsia="ru-RU"/>
                <w14:ligatures w14:val="none"/>
              </w:rPr>
              <w:t>312</w:t>
            </w:r>
            <w:r w:rsidRPr="009C2E54">
              <w:rPr>
                <w:rFonts w:ascii="Times New Roman" w:eastAsia="Times New Roman" w:hAnsi="Times New Roman" w:cs="Times New Roman"/>
                <w:kern w:val="0"/>
                <w:lang w:val="ru-RU" w:eastAsia="ru-RU"/>
                <w14:ligatures w14:val="none"/>
              </w:rPr>
              <w:t xml:space="preserve"> </w:t>
            </w:r>
            <w:r w:rsidR="00D30650">
              <w:rPr>
                <w:rFonts w:ascii="Times New Roman" w:eastAsia="Times New Roman" w:hAnsi="Times New Roman" w:cs="Times New Roman"/>
                <w:kern w:val="0"/>
                <w:lang w:val="ru-RU" w:eastAsia="ru-RU"/>
                <w14:ligatures w14:val="none"/>
              </w:rPr>
              <w:t>729</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7</w:t>
            </w:r>
          </w:p>
        </w:tc>
        <w:tc>
          <w:tcPr>
            <w:tcW w:w="668" w:type="pct"/>
            <w:noWrap/>
            <w:vAlign w:val="center"/>
          </w:tcPr>
          <w:p w14:paraId="3048405E"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1 </w:t>
            </w:r>
            <w:r w:rsidRPr="009C2E54">
              <w:rPr>
                <w:rFonts w:ascii="Times New Roman" w:eastAsia="Times New Roman" w:hAnsi="Times New Roman" w:cs="Times New Roman"/>
                <w:kern w:val="0"/>
                <w:lang w:val="en-US" w:eastAsia="ru-RU"/>
                <w14:ligatures w14:val="none"/>
              </w:rPr>
              <w:t>325</w:t>
            </w:r>
            <w:r w:rsidRPr="009C2E54">
              <w:rPr>
                <w:rFonts w:ascii="Times New Roman" w:eastAsia="Times New Roman" w:hAnsi="Times New Roman" w:cs="Times New Roman"/>
                <w:kern w:val="0"/>
                <w:lang w:val="ru-RU" w:eastAsia="ru-RU"/>
                <w14:ligatures w14:val="none"/>
              </w:rPr>
              <w:t xml:space="preserve"> </w:t>
            </w:r>
            <w:r w:rsidRPr="009C2E54">
              <w:rPr>
                <w:rFonts w:ascii="Times New Roman" w:eastAsia="Times New Roman" w:hAnsi="Times New Roman" w:cs="Times New Roman"/>
                <w:kern w:val="0"/>
                <w:lang w:val="en-US" w:eastAsia="ru-RU"/>
                <w14:ligatures w14:val="none"/>
              </w:rPr>
              <w:t>485</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3</w:t>
            </w:r>
          </w:p>
        </w:tc>
        <w:tc>
          <w:tcPr>
            <w:tcW w:w="663" w:type="pct"/>
            <w:noWrap/>
            <w:vAlign w:val="center"/>
          </w:tcPr>
          <w:p w14:paraId="5EDA2918"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1 3</w:t>
            </w:r>
            <w:r w:rsidRPr="009C2E54">
              <w:rPr>
                <w:rFonts w:ascii="Times New Roman" w:eastAsia="Times New Roman" w:hAnsi="Times New Roman" w:cs="Times New Roman"/>
                <w:kern w:val="0"/>
                <w:lang w:val="en-US" w:eastAsia="ru-RU"/>
                <w14:ligatures w14:val="none"/>
              </w:rPr>
              <w:t>48</w:t>
            </w:r>
            <w:r w:rsidRPr="009C2E54">
              <w:rPr>
                <w:rFonts w:ascii="Times New Roman" w:eastAsia="Times New Roman" w:hAnsi="Times New Roman" w:cs="Times New Roman"/>
                <w:kern w:val="0"/>
                <w:lang w:val="ru-RU" w:eastAsia="ru-RU"/>
                <w14:ligatures w14:val="none"/>
              </w:rPr>
              <w:t xml:space="preserve"> </w:t>
            </w:r>
            <w:r w:rsidRPr="009C2E54">
              <w:rPr>
                <w:rFonts w:ascii="Times New Roman" w:eastAsia="Times New Roman" w:hAnsi="Times New Roman" w:cs="Times New Roman"/>
                <w:kern w:val="0"/>
                <w:lang w:val="en-US" w:eastAsia="ru-RU"/>
                <w14:ligatures w14:val="none"/>
              </w:rPr>
              <w:t>692</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9</w:t>
            </w:r>
          </w:p>
        </w:tc>
      </w:tr>
      <w:tr w:rsidR="009C2E54" w:rsidRPr="009C2E54" w14:paraId="4594DF09" w14:textId="77777777" w:rsidTr="003577A1">
        <w:trPr>
          <w:trHeight w:val="384"/>
        </w:trPr>
        <w:tc>
          <w:tcPr>
            <w:tcW w:w="2323" w:type="pct"/>
            <w:noWrap/>
            <w:vAlign w:val="center"/>
            <w:hideMark/>
          </w:tcPr>
          <w:p w14:paraId="0206F595" w14:textId="77777777" w:rsidR="009C2E54" w:rsidRPr="009C2E54" w:rsidRDefault="009C2E54" w:rsidP="009C2E54">
            <w:pPr>
              <w:widowControl w:val="0"/>
              <w:spacing w:after="0" w:line="240" w:lineRule="auto"/>
              <w:ind w:right="-2"/>
              <w:jc w:val="both"/>
              <w:rPr>
                <w:rFonts w:ascii="Times New Roman" w:eastAsia="Times New Roman" w:hAnsi="Times New Roman" w:cs="Times New Roman"/>
                <w:kern w:val="0"/>
                <w:lang w:val="ru-RU" w:eastAsia="ru-RU"/>
                <w14:ligatures w14:val="none"/>
              </w:rPr>
            </w:pPr>
            <w:proofErr w:type="spellStart"/>
            <w:r w:rsidRPr="009C2E54">
              <w:rPr>
                <w:rFonts w:ascii="Times New Roman" w:eastAsia="Times New Roman" w:hAnsi="Times New Roman" w:cs="Times New Roman"/>
                <w:kern w:val="0"/>
                <w:lang w:val="ru-RU" w:eastAsia="ru-RU"/>
                <w14:ligatures w14:val="none"/>
              </w:rPr>
              <w:t>Салықтық</w:t>
            </w:r>
            <w:proofErr w:type="spellEnd"/>
            <w:r w:rsidRPr="009C2E54">
              <w:rPr>
                <w:rFonts w:ascii="Times New Roman" w:eastAsia="Times New Roman" w:hAnsi="Times New Roman" w:cs="Times New Roman"/>
                <w:kern w:val="0"/>
                <w:lang w:val="ru-RU" w:eastAsia="ru-RU"/>
                <w14:ligatures w14:val="none"/>
              </w:rPr>
              <w:t xml:space="preserve"> </w:t>
            </w:r>
            <w:proofErr w:type="spellStart"/>
            <w:r w:rsidRPr="009C2E54">
              <w:rPr>
                <w:rFonts w:ascii="Times New Roman" w:eastAsia="Times New Roman" w:hAnsi="Times New Roman" w:cs="Times New Roman"/>
                <w:kern w:val="0"/>
                <w:lang w:val="ru-RU" w:eastAsia="ru-RU"/>
                <w14:ligatures w14:val="none"/>
              </w:rPr>
              <w:t>емес</w:t>
            </w:r>
            <w:proofErr w:type="spellEnd"/>
            <w:r w:rsidRPr="009C2E54">
              <w:rPr>
                <w:rFonts w:ascii="Times New Roman" w:eastAsia="Times New Roman" w:hAnsi="Times New Roman" w:cs="Times New Roman"/>
                <w:kern w:val="0"/>
                <w:lang w:val="ru-RU" w:eastAsia="ru-RU"/>
                <w14:ligatures w14:val="none"/>
              </w:rPr>
              <w:t xml:space="preserve"> </w:t>
            </w:r>
            <w:proofErr w:type="spellStart"/>
            <w:r w:rsidRPr="009C2E54">
              <w:rPr>
                <w:rFonts w:ascii="Times New Roman" w:eastAsia="Times New Roman" w:hAnsi="Times New Roman" w:cs="Times New Roman"/>
                <w:kern w:val="0"/>
                <w:lang w:val="ru-RU" w:eastAsia="ru-RU"/>
                <w14:ligatures w14:val="none"/>
              </w:rPr>
              <w:t>түсімдер</w:t>
            </w:r>
            <w:proofErr w:type="spellEnd"/>
          </w:p>
        </w:tc>
        <w:tc>
          <w:tcPr>
            <w:tcW w:w="664" w:type="pct"/>
            <w:vAlign w:val="center"/>
          </w:tcPr>
          <w:p w14:paraId="600800F6"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3</w:t>
            </w:r>
            <w:r w:rsidRPr="009C2E54">
              <w:rPr>
                <w:rFonts w:ascii="Times New Roman" w:eastAsia="Times New Roman" w:hAnsi="Times New Roman" w:cs="Times New Roman"/>
                <w:kern w:val="0"/>
                <w:lang w:val="en-US" w:eastAsia="ru-RU"/>
                <w14:ligatures w14:val="none"/>
              </w:rPr>
              <w:t>0</w:t>
            </w:r>
            <w:r w:rsidRPr="009C2E54">
              <w:rPr>
                <w:rFonts w:ascii="Times New Roman" w:eastAsia="Times New Roman" w:hAnsi="Times New Roman" w:cs="Times New Roman"/>
                <w:kern w:val="0"/>
                <w:lang w:val="ru-RU" w:eastAsia="ru-RU"/>
                <w14:ligatures w14:val="none"/>
              </w:rPr>
              <w:t xml:space="preserve"> </w:t>
            </w:r>
            <w:r w:rsidRPr="009C2E54">
              <w:rPr>
                <w:rFonts w:ascii="Times New Roman" w:eastAsia="Times New Roman" w:hAnsi="Times New Roman" w:cs="Times New Roman"/>
                <w:kern w:val="0"/>
                <w:lang w:val="en-US" w:eastAsia="ru-RU"/>
                <w14:ligatures w14:val="none"/>
              </w:rPr>
              <w:t>754</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0</w:t>
            </w:r>
          </w:p>
        </w:tc>
        <w:tc>
          <w:tcPr>
            <w:tcW w:w="682" w:type="pct"/>
            <w:noWrap/>
            <w:vAlign w:val="center"/>
          </w:tcPr>
          <w:p w14:paraId="2E19C12D"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 xml:space="preserve">2 </w:t>
            </w:r>
            <w:r w:rsidRPr="009C2E54">
              <w:rPr>
                <w:rFonts w:ascii="Times New Roman" w:eastAsia="Times New Roman" w:hAnsi="Times New Roman" w:cs="Times New Roman"/>
                <w:kern w:val="0"/>
                <w:lang w:val="en-US" w:eastAsia="ru-RU"/>
                <w14:ligatures w14:val="none"/>
              </w:rPr>
              <w:t>121</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9</w:t>
            </w:r>
          </w:p>
        </w:tc>
        <w:tc>
          <w:tcPr>
            <w:tcW w:w="668" w:type="pct"/>
            <w:noWrap/>
            <w:vAlign w:val="center"/>
          </w:tcPr>
          <w:p w14:paraId="2D14A3BB"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 xml:space="preserve">2 </w:t>
            </w:r>
            <w:r w:rsidRPr="009C2E54">
              <w:rPr>
                <w:rFonts w:ascii="Times New Roman" w:eastAsia="Times New Roman" w:hAnsi="Times New Roman" w:cs="Times New Roman"/>
                <w:kern w:val="0"/>
                <w:lang w:val="en-US" w:eastAsia="ru-RU"/>
                <w14:ligatures w14:val="none"/>
              </w:rPr>
              <w:t>099</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4</w:t>
            </w:r>
          </w:p>
        </w:tc>
        <w:tc>
          <w:tcPr>
            <w:tcW w:w="663" w:type="pct"/>
            <w:noWrap/>
            <w:vAlign w:val="center"/>
          </w:tcPr>
          <w:p w14:paraId="0BDA023F"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en-US" w:eastAsia="ru-RU"/>
                <w14:ligatures w14:val="none"/>
              </w:rPr>
              <w:t>2 035</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4</w:t>
            </w:r>
          </w:p>
        </w:tc>
      </w:tr>
      <w:tr w:rsidR="009C2E54" w:rsidRPr="009C2E54" w14:paraId="56F31B03" w14:textId="77777777" w:rsidTr="003577A1">
        <w:trPr>
          <w:trHeight w:val="293"/>
        </w:trPr>
        <w:tc>
          <w:tcPr>
            <w:tcW w:w="2323" w:type="pct"/>
            <w:noWrap/>
            <w:vAlign w:val="center"/>
            <w:hideMark/>
          </w:tcPr>
          <w:p w14:paraId="7B3D464A" w14:textId="77777777" w:rsidR="009C2E54" w:rsidRPr="00CD2159" w:rsidRDefault="009C2E54" w:rsidP="009C2E54">
            <w:pPr>
              <w:widowControl w:val="0"/>
              <w:spacing w:after="0" w:line="240" w:lineRule="auto"/>
              <w:ind w:right="-2" w:firstLine="24"/>
              <w:jc w:val="both"/>
              <w:rPr>
                <w:rFonts w:ascii="Times New Roman" w:eastAsia="Times New Roman" w:hAnsi="Times New Roman" w:cs="Times New Roman"/>
                <w:kern w:val="0"/>
                <w:lang w:eastAsia="ru-RU"/>
                <w14:ligatures w14:val="none"/>
              </w:rPr>
            </w:pPr>
            <w:r w:rsidRPr="00CD2159">
              <w:rPr>
                <w:rFonts w:ascii="Times New Roman" w:eastAsia="Times New Roman" w:hAnsi="Times New Roman" w:cs="Times New Roman"/>
                <w:kern w:val="0"/>
                <w:lang w:eastAsia="ru-RU"/>
                <w14:ligatures w14:val="none"/>
              </w:rPr>
              <w:t>Негізгі капиталды сатудан түсетін кірістер</w:t>
            </w:r>
          </w:p>
        </w:tc>
        <w:tc>
          <w:tcPr>
            <w:tcW w:w="664" w:type="pct"/>
            <w:vAlign w:val="center"/>
          </w:tcPr>
          <w:p w14:paraId="78BE85E8"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en-US" w:eastAsia="ru-RU"/>
                <w14:ligatures w14:val="none"/>
              </w:rPr>
              <w:t>2</w:t>
            </w:r>
            <w:r w:rsidRPr="009C2E54">
              <w:rPr>
                <w:rFonts w:ascii="Times New Roman" w:eastAsia="Times New Roman" w:hAnsi="Times New Roman" w:cs="Times New Roman"/>
                <w:kern w:val="0"/>
                <w:lang w:val="ru-RU" w:eastAsia="ru-RU"/>
                <w14:ligatures w14:val="none"/>
              </w:rPr>
              <w:t xml:space="preserve">1 </w:t>
            </w:r>
            <w:r w:rsidRPr="009C2E54">
              <w:rPr>
                <w:rFonts w:ascii="Times New Roman" w:eastAsia="Times New Roman" w:hAnsi="Times New Roman" w:cs="Times New Roman"/>
                <w:kern w:val="0"/>
                <w:lang w:val="en-US" w:eastAsia="ru-RU"/>
                <w14:ligatures w14:val="none"/>
              </w:rPr>
              <w:t>755</w:t>
            </w:r>
            <w:r w:rsidRPr="009C2E54">
              <w:rPr>
                <w:rFonts w:ascii="Times New Roman" w:eastAsia="Times New Roman" w:hAnsi="Times New Roman" w:cs="Times New Roman"/>
                <w:kern w:val="0"/>
                <w:lang w:val="ru-RU" w:eastAsia="ru-RU"/>
                <w14:ligatures w14:val="none"/>
              </w:rPr>
              <w:t>,</w:t>
            </w:r>
            <w:r w:rsidRPr="009C2E54">
              <w:rPr>
                <w:rFonts w:ascii="Times New Roman" w:eastAsia="Times New Roman" w:hAnsi="Times New Roman" w:cs="Times New Roman"/>
                <w:kern w:val="0"/>
                <w:lang w:val="en-US" w:eastAsia="ru-RU"/>
                <w14:ligatures w14:val="none"/>
              </w:rPr>
              <w:t>2</w:t>
            </w:r>
          </w:p>
        </w:tc>
        <w:tc>
          <w:tcPr>
            <w:tcW w:w="682" w:type="pct"/>
            <w:noWrap/>
            <w:vAlign w:val="center"/>
          </w:tcPr>
          <w:p w14:paraId="40240D64"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 xml:space="preserve">3 </w:t>
            </w:r>
            <w:r w:rsidRPr="009C2E54">
              <w:rPr>
                <w:rFonts w:ascii="Times New Roman" w:eastAsia="Times New Roman" w:hAnsi="Times New Roman" w:cs="Times New Roman"/>
                <w:kern w:val="0"/>
                <w:lang w:val="en-US" w:eastAsia="ru-RU"/>
                <w14:ligatures w14:val="none"/>
              </w:rPr>
              <w:t>236</w:t>
            </w:r>
            <w:r w:rsidRPr="009C2E54">
              <w:rPr>
                <w:rFonts w:ascii="Times New Roman" w:eastAsia="Times New Roman" w:hAnsi="Times New Roman" w:cs="Times New Roman"/>
                <w:kern w:val="0"/>
                <w:lang w:val="ru-RU" w:eastAsia="ru-RU"/>
                <w14:ligatures w14:val="none"/>
              </w:rPr>
              <w:t>,1</w:t>
            </w:r>
          </w:p>
        </w:tc>
        <w:tc>
          <w:tcPr>
            <w:tcW w:w="668" w:type="pct"/>
            <w:noWrap/>
            <w:vAlign w:val="center"/>
          </w:tcPr>
          <w:p w14:paraId="422295C3"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en-US" w:eastAsia="ru-RU"/>
                <w14:ligatures w14:val="none"/>
              </w:rPr>
              <w:t>3</w:t>
            </w:r>
            <w:r w:rsidRPr="009C2E54">
              <w:rPr>
                <w:rFonts w:ascii="Times New Roman" w:eastAsia="Times New Roman" w:hAnsi="Times New Roman" w:cs="Times New Roman"/>
                <w:kern w:val="0"/>
                <w:lang w:val="ru-RU" w:eastAsia="ru-RU"/>
                <w14:ligatures w14:val="none"/>
              </w:rPr>
              <w:t xml:space="preserve"> </w:t>
            </w:r>
            <w:r w:rsidRPr="009C2E54">
              <w:rPr>
                <w:rFonts w:ascii="Times New Roman" w:eastAsia="Times New Roman" w:hAnsi="Times New Roman" w:cs="Times New Roman"/>
                <w:kern w:val="0"/>
                <w:lang w:val="en-US" w:eastAsia="ru-RU"/>
                <w14:ligatures w14:val="none"/>
              </w:rPr>
              <w:t>036</w:t>
            </w:r>
            <w:r w:rsidRPr="009C2E54">
              <w:rPr>
                <w:rFonts w:ascii="Times New Roman" w:eastAsia="Times New Roman" w:hAnsi="Times New Roman" w:cs="Times New Roman"/>
                <w:kern w:val="0"/>
                <w:lang w:val="ru-RU" w:eastAsia="ru-RU"/>
                <w14:ligatures w14:val="none"/>
              </w:rPr>
              <w:t>,1</w:t>
            </w:r>
          </w:p>
        </w:tc>
        <w:tc>
          <w:tcPr>
            <w:tcW w:w="663" w:type="pct"/>
            <w:noWrap/>
            <w:vAlign w:val="center"/>
          </w:tcPr>
          <w:p w14:paraId="43D82AEA" w14:textId="77777777" w:rsidR="009C2E54" w:rsidRPr="009C2E54" w:rsidRDefault="009C2E54" w:rsidP="009C2E54">
            <w:pPr>
              <w:widowControl w:val="0"/>
              <w:spacing w:after="0" w:line="240" w:lineRule="auto"/>
              <w:ind w:right="-2"/>
              <w:jc w:val="center"/>
              <w:rPr>
                <w:rFonts w:ascii="Times New Roman" w:eastAsia="Times New Roman" w:hAnsi="Times New Roman" w:cs="Times New Roman"/>
                <w:kern w:val="0"/>
                <w:lang w:val="ru-RU" w:eastAsia="ru-RU"/>
                <w14:ligatures w14:val="none"/>
              </w:rPr>
            </w:pPr>
            <w:r w:rsidRPr="009C2E54">
              <w:rPr>
                <w:rFonts w:ascii="Times New Roman" w:eastAsia="Times New Roman" w:hAnsi="Times New Roman" w:cs="Times New Roman"/>
                <w:kern w:val="0"/>
                <w:lang w:val="ru-RU" w:eastAsia="ru-RU"/>
                <w14:ligatures w14:val="none"/>
              </w:rPr>
              <w:t xml:space="preserve">2 </w:t>
            </w:r>
            <w:r w:rsidRPr="009C2E54">
              <w:rPr>
                <w:rFonts w:ascii="Times New Roman" w:eastAsia="Times New Roman" w:hAnsi="Times New Roman" w:cs="Times New Roman"/>
                <w:kern w:val="0"/>
                <w:lang w:val="en-US" w:eastAsia="ru-RU"/>
                <w14:ligatures w14:val="none"/>
              </w:rPr>
              <w:t>736</w:t>
            </w:r>
            <w:r w:rsidRPr="009C2E54">
              <w:rPr>
                <w:rFonts w:ascii="Times New Roman" w:eastAsia="Times New Roman" w:hAnsi="Times New Roman" w:cs="Times New Roman"/>
                <w:kern w:val="0"/>
                <w:lang w:val="ru-RU" w:eastAsia="ru-RU"/>
                <w14:ligatures w14:val="none"/>
              </w:rPr>
              <w:t>,1</w:t>
            </w:r>
          </w:p>
        </w:tc>
      </w:tr>
    </w:tbl>
    <w:p w14:paraId="47603149" w14:textId="77777777" w:rsidR="009C2E54" w:rsidRPr="009C2E54" w:rsidRDefault="009C2E54" w:rsidP="009C2E54">
      <w:pPr>
        <w:widowControl w:val="0"/>
        <w:spacing w:after="0" w:line="240" w:lineRule="auto"/>
        <w:ind w:right="-2" w:firstLine="567"/>
        <w:jc w:val="both"/>
        <w:rPr>
          <w:rFonts w:ascii="Times New Roman" w:eastAsia="Times New Roman" w:hAnsi="Times New Roman" w:cs="Times New Roman"/>
          <w:color w:val="00B0F0"/>
          <w:kern w:val="0"/>
          <w:sz w:val="28"/>
          <w:szCs w:val="28"/>
          <w:lang w:val="ru-RU" w:eastAsia="ru-RU"/>
          <w14:ligatures w14:val="none"/>
        </w:rPr>
      </w:pPr>
    </w:p>
    <w:bookmarkEnd w:id="12"/>
    <w:p w14:paraId="504F8646" w14:textId="4B02BEC4"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proofErr w:type="spellStart"/>
      <w:r w:rsidRPr="009C2E54">
        <w:rPr>
          <w:rFonts w:ascii="Times New Roman" w:eastAsia="Times New Roman" w:hAnsi="Times New Roman" w:cs="Times New Roman"/>
          <w:kern w:val="0"/>
          <w:sz w:val="28"/>
          <w:szCs w:val="28"/>
          <w:lang w:val="ru-RU" w:eastAsia="ru-RU"/>
          <w14:ligatures w14:val="none"/>
        </w:rPr>
        <w:t>Салық</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түсімдерінің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өткен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жылға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қарағандағы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өсу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қарқынының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болжамы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бойынша</w:t>
      </w:r>
      <w:proofErr w:type="spellEnd"/>
      <w:r w:rsidRPr="009C2E54">
        <w:rPr>
          <w:rFonts w:ascii="Times New Roman" w:eastAsia="Times New Roman" w:hAnsi="Times New Roman" w:cs="Times New Roman"/>
          <w:kern w:val="0"/>
          <w:sz w:val="28"/>
          <w:szCs w:val="28"/>
          <w:lang w:val="ru-RU" w:eastAsia="ru-RU"/>
          <w14:ligatures w14:val="none"/>
        </w:rPr>
        <w:t xml:space="preserve"> 2027 </w:t>
      </w:r>
      <w:proofErr w:type="spellStart"/>
      <w:r w:rsidRPr="009C2E54">
        <w:rPr>
          <w:rFonts w:ascii="Times New Roman" w:eastAsia="Times New Roman" w:hAnsi="Times New Roman" w:cs="Times New Roman"/>
          <w:kern w:val="0"/>
          <w:sz w:val="28"/>
          <w:szCs w:val="28"/>
          <w:lang w:val="ru-RU" w:eastAsia="ru-RU"/>
          <w14:ligatures w14:val="none"/>
        </w:rPr>
        <w:t>жылы</w:t>
      </w:r>
      <w:proofErr w:type="spellEnd"/>
      <w:r w:rsidRPr="009C2E54">
        <w:rPr>
          <w:rFonts w:ascii="Times New Roman" w:eastAsia="Times New Roman" w:hAnsi="Times New Roman" w:cs="Times New Roman"/>
          <w:kern w:val="0"/>
          <w:sz w:val="28"/>
          <w:szCs w:val="28"/>
          <w:lang w:val="ru-RU" w:eastAsia="ru-RU"/>
          <w14:ligatures w14:val="none"/>
        </w:rPr>
        <w:t xml:space="preserve"> </w:t>
      </w:r>
      <w:r w:rsidR="00D30650">
        <w:rPr>
          <w:rFonts w:ascii="Times New Roman" w:eastAsia="Times New Roman" w:hAnsi="Times New Roman" w:cs="Times New Roman"/>
          <w:kern w:val="0"/>
          <w:sz w:val="28"/>
          <w:szCs w:val="28"/>
          <w:lang w:val="ru-RU" w:eastAsia="ru-RU"/>
          <w14:ligatures w14:val="none"/>
        </w:rPr>
        <w:t>105</w:t>
      </w:r>
      <w:r w:rsidRPr="009C2E54">
        <w:rPr>
          <w:rFonts w:ascii="Times New Roman" w:eastAsia="Times New Roman" w:hAnsi="Times New Roman" w:cs="Times New Roman"/>
          <w:kern w:val="0"/>
          <w:sz w:val="28"/>
          <w:szCs w:val="28"/>
          <w:lang w:val="ru-RU" w:eastAsia="ru-RU"/>
          <w14:ligatures w14:val="none"/>
        </w:rPr>
        <w:t xml:space="preserve">%, 2028 </w:t>
      </w:r>
      <w:proofErr w:type="spellStart"/>
      <w:r w:rsidRPr="009C2E54">
        <w:rPr>
          <w:rFonts w:ascii="Times New Roman" w:eastAsia="Times New Roman" w:hAnsi="Times New Roman" w:cs="Times New Roman"/>
          <w:kern w:val="0"/>
          <w:sz w:val="28"/>
          <w:szCs w:val="28"/>
          <w:lang w:val="ru-RU" w:eastAsia="ru-RU"/>
          <w14:ligatures w14:val="none"/>
        </w:rPr>
        <w:t>жылы</w:t>
      </w:r>
      <w:proofErr w:type="spellEnd"/>
      <w:r w:rsidRPr="009C2E54">
        <w:rPr>
          <w:rFonts w:ascii="Times New Roman" w:eastAsia="Times New Roman" w:hAnsi="Times New Roman" w:cs="Times New Roman"/>
          <w:kern w:val="0"/>
          <w:sz w:val="28"/>
          <w:szCs w:val="28"/>
          <w:lang w:val="ru-RU" w:eastAsia="ru-RU"/>
          <w14:ligatures w14:val="none"/>
        </w:rPr>
        <w:t xml:space="preserve"> 1</w:t>
      </w:r>
      <w:r w:rsidR="00D30650">
        <w:rPr>
          <w:rFonts w:ascii="Times New Roman" w:eastAsia="Times New Roman" w:hAnsi="Times New Roman" w:cs="Times New Roman"/>
          <w:kern w:val="0"/>
          <w:sz w:val="28"/>
          <w:szCs w:val="28"/>
          <w:lang w:val="ru-RU" w:eastAsia="ru-RU"/>
          <w14:ligatures w14:val="none"/>
        </w:rPr>
        <w:t>01</w:t>
      </w:r>
      <w:r w:rsidRPr="009C2E54">
        <w:rPr>
          <w:rFonts w:ascii="Times New Roman" w:eastAsia="Times New Roman" w:hAnsi="Times New Roman" w:cs="Times New Roman"/>
          <w:kern w:val="0"/>
          <w:sz w:val="28"/>
          <w:szCs w:val="28"/>
          <w:lang w:val="ru-RU" w:eastAsia="ru-RU"/>
          <w14:ligatures w14:val="none"/>
        </w:rPr>
        <w:t xml:space="preserve">%, 2029 </w:t>
      </w:r>
      <w:proofErr w:type="spellStart"/>
      <w:r w:rsidRPr="009C2E54">
        <w:rPr>
          <w:rFonts w:ascii="Times New Roman" w:eastAsia="Times New Roman" w:hAnsi="Times New Roman" w:cs="Times New Roman"/>
          <w:kern w:val="0"/>
          <w:sz w:val="28"/>
          <w:szCs w:val="28"/>
          <w:lang w:val="ru-RU" w:eastAsia="ru-RU"/>
          <w14:ligatures w14:val="none"/>
        </w:rPr>
        <w:t>жылы</w:t>
      </w:r>
      <w:proofErr w:type="spellEnd"/>
      <w:r w:rsidRPr="009C2E54">
        <w:rPr>
          <w:rFonts w:ascii="Times New Roman" w:eastAsia="Times New Roman" w:hAnsi="Times New Roman" w:cs="Times New Roman"/>
          <w:kern w:val="0"/>
          <w:sz w:val="28"/>
          <w:szCs w:val="28"/>
          <w:lang w:val="ru-RU" w:eastAsia="ru-RU"/>
          <w14:ligatures w14:val="none"/>
        </w:rPr>
        <w:t xml:space="preserve"> 10</w:t>
      </w:r>
      <w:r w:rsidR="00D30650">
        <w:rPr>
          <w:rFonts w:ascii="Times New Roman" w:eastAsia="Times New Roman" w:hAnsi="Times New Roman" w:cs="Times New Roman"/>
          <w:kern w:val="0"/>
          <w:sz w:val="28"/>
          <w:szCs w:val="28"/>
          <w:lang w:val="ru-RU" w:eastAsia="ru-RU"/>
          <w14:ligatures w14:val="none"/>
        </w:rPr>
        <w:t>1</w:t>
      </w:r>
      <w:r w:rsidRPr="009C2E54">
        <w:rPr>
          <w:rFonts w:ascii="Times New Roman" w:eastAsia="Times New Roman" w:hAnsi="Times New Roman" w:cs="Times New Roman"/>
          <w:kern w:val="0"/>
          <w:sz w:val="28"/>
          <w:szCs w:val="28"/>
          <w:lang w:val="ru-RU" w:eastAsia="ru-RU"/>
          <w14:ligatures w14:val="none"/>
        </w:rPr>
        <w:t xml:space="preserve">,7% </w:t>
      </w:r>
      <w:proofErr w:type="spellStart"/>
      <w:r w:rsidRPr="009C2E54">
        <w:rPr>
          <w:rFonts w:ascii="Times New Roman" w:eastAsia="Times New Roman" w:hAnsi="Times New Roman" w:cs="Times New Roman"/>
          <w:kern w:val="0"/>
          <w:sz w:val="28"/>
          <w:szCs w:val="28"/>
          <w:lang w:val="ru-RU" w:eastAsia="ru-RU"/>
          <w14:ligatures w14:val="none"/>
        </w:rPr>
        <w:t>құрайды</w:t>
      </w:r>
      <w:proofErr w:type="spellEnd"/>
      <w:r w:rsidRPr="009C2E54">
        <w:rPr>
          <w:rFonts w:ascii="Times New Roman" w:eastAsia="Times New Roman" w:hAnsi="Times New Roman" w:cs="Times New Roman"/>
          <w:kern w:val="0"/>
          <w:sz w:val="28"/>
          <w:szCs w:val="28"/>
          <w:lang w:val="ru-RU" w:eastAsia="ru-RU"/>
          <w14:ligatures w14:val="none"/>
        </w:rPr>
        <w:t>.</w:t>
      </w:r>
    </w:p>
    <w:p w14:paraId="15DF1395"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r w:rsidRPr="009C2E54">
        <w:rPr>
          <w:rFonts w:ascii="Times New Roman" w:eastAsia="Times New Roman" w:hAnsi="Times New Roman" w:cs="Times New Roman"/>
          <w:kern w:val="0"/>
          <w:sz w:val="28"/>
          <w:szCs w:val="28"/>
          <w:lang w:val="ru-RU" w:eastAsia="ru-RU"/>
          <w14:ligatures w14:val="none"/>
        </w:rPr>
        <w:t xml:space="preserve">Жеке </w:t>
      </w:r>
      <w:proofErr w:type="spellStart"/>
      <w:r w:rsidRPr="009C2E54">
        <w:rPr>
          <w:rFonts w:ascii="Times New Roman" w:eastAsia="Times New Roman" w:hAnsi="Times New Roman" w:cs="Times New Roman"/>
          <w:kern w:val="0"/>
          <w:sz w:val="28"/>
          <w:szCs w:val="28"/>
          <w:lang w:val="ru-RU" w:eastAsia="ru-RU"/>
          <w14:ligatures w14:val="none"/>
        </w:rPr>
        <w:t>табыс</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салығы</w:t>
      </w:r>
      <w:proofErr w:type="spellEnd"/>
      <w:r w:rsidRPr="009C2E54">
        <w:rPr>
          <w:rFonts w:ascii="Times New Roman" w:eastAsia="Times New Roman" w:hAnsi="Times New Roman" w:cs="Times New Roman"/>
          <w:kern w:val="0"/>
          <w:sz w:val="28"/>
          <w:szCs w:val="28"/>
          <w:lang w:val="ru-RU" w:eastAsia="ru-RU"/>
          <w14:ligatures w14:val="none"/>
        </w:rPr>
        <w:t xml:space="preserve"> мен </w:t>
      </w:r>
      <w:proofErr w:type="spellStart"/>
      <w:r w:rsidRPr="009C2E54">
        <w:rPr>
          <w:rFonts w:ascii="Times New Roman" w:eastAsia="Times New Roman" w:hAnsi="Times New Roman" w:cs="Times New Roman"/>
          <w:kern w:val="0"/>
          <w:sz w:val="28"/>
          <w:szCs w:val="28"/>
          <w:lang w:val="ru-RU" w:eastAsia="ru-RU"/>
          <w14:ligatures w14:val="none"/>
        </w:rPr>
        <w:t>әлеуметтік</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салық</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түсімдерінің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ұлғаюы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елорда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экономикасының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салаларындағы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еңбекақы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төлеу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қорының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өсуі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есебінен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қамтамасыз</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етілетін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болады</w:t>
      </w:r>
      <w:proofErr w:type="spellEnd"/>
      <w:r w:rsidRPr="009C2E54">
        <w:rPr>
          <w:rFonts w:ascii="Times New Roman" w:eastAsia="Times New Roman" w:hAnsi="Times New Roman" w:cs="Times New Roman"/>
          <w:kern w:val="0"/>
          <w:sz w:val="28"/>
          <w:szCs w:val="28"/>
          <w:lang w:val="ru-RU" w:eastAsia="ru-RU"/>
          <w14:ligatures w14:val="none"/>
        </w:rPr>
        <w:t>.</w:t>
      </w:r>
    </w:p>
    <w:p w14:paraId="29FF010A"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proofErr w:type="spellStart"/>
      <w:r w:rsidRPr="009C2E54">
        <w:rPr>
          <w:rFonts w:ascii="Times New Roman" w:eastAsia="Times New Roman" w:hAnsi="Times New Roman" w:cs="Times New Roman"/>
          <w:kern w:val="0"/>
          <w:sz w:val="28"/>
          <w:szCs w:val="28"/>
          <w:lang w:val="ru-RU" w:eastAsia="ru-RU"/>
          <w14:ligatures w14:val="none"/>
        </w:rPr>
        <w:t>Әлемдік</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және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Қазақстан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экономикасындағы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жағдай</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өзгерген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жағдайда</w:t>
      </w:r>
      <w:proofErr w:type="spellEnd"/>
      <w:r w:rsidRPr="009C2E54">
        <w:rPr>
          <w:rFonts w:ascii="Times New Roman" w:eastAsia="Times New Roman" w:hAnsi="Times New Roman" w:cs="Times New Roman"/>
          <w:kern w:val="0"/>
          <w:sz w:val="28"/>
          <w:szCs w:val="28"/>
          <w:lang w:val="ru-RU" w:eastAsia="ru-RU"/>
          <w14:ligatures w14:val="none"/>
        </w:rPr>
        <w:t xml:space="preserve"> бюджет </w:t>
      </w:r>
      <w:proofErr w:type="spellStart"/>
      <w:r w:rsidRPr="009C2E54">
        <w:rPr>
          <w:rFonts w:ascii="Times New Roman" w:eastAsia="Times New Roman" w:hAnsi="Times New Roman" w:cs="Times New Roman"/>
          <w:kern w:val="0"/>
          <w:sz w:val="28"/>
          <w:szCs w:val="28"/>
          <w:lang w:val="ru-RU" w:eastAsia="ru-RU"/>
          <w14:ligatures w14:val="none"/>
        </w:rPr>
        <w:t>саясатын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түзету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бойынша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оның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ішінде</w:t>
      </w:r>
      <w:proofErr w:type="spellEnd"/>
      <w:r w:rsidRPr="009C2E54">
        <w:rPr>
          <w:rFonts w:ascii="Times New Roman" w:eastAsia="Times New Roman" w:hAnsi="Times New Roman" w:cs="Times New Roman"/>
          <w:kern w:val="0"/>
          <w:sz w:val="28"/>
          <w:szCs w:val="28"/>
          <w:lang w:val="ru-RU" w:eastAsia="ru-RU"/>
          <w14:ligatures w14:val="none"/>
        </w:rPr>
        <w:t xml:space="preserve"> бюджет </w:t>
      </w:r>
      <w:proofErr w:type="spellStart"/>
      <w:r w:rsidRPr="009C2E54">
        <w:rPr>
          <w:rFonts w:ascii="Times New Roman" w:eastAsia="Times New Roman" w:hAnsi="Times New Roman" w:cs="Times New Roman"/>
          <w:kern w:val="0"/>
          <w:sz w:val="28"/>
          <w:szCs w:val="28"/>
          <w:lang w:val="ru-RU" w:eastAsia="ru-RU"/>
          <w14:ligatures w14:val="none"/>
        </w:rPr>
        <w:t>параметрлерін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нақтылау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арқылы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жедел</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және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икемді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шаралар</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қабылданатын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болады</w:t>
      </w:r>
      <w:proofErr w:type="spellEnd"/>
      <w:r w:rsidRPr="009C2E54">
        <w:rPr>
          <w:rFonts w:ascii="Times New Roman" w:eastAsia="Times New Roman" w:hAnsi="Times New Roman" w:cs="Times New Roman"/>
          <w:kern w:val="0"/>
          <w:sz w:val="28"/>
          <w:szCs w:val="28"/>
          <w:lang w:val="ru-RU" w:eastAsia="ru-RU"/>
          <w14:ligatures w14:val="none"/>
        </w:rPr>
        <w:t>.</w:t>
      </w:r>
    </w:p>
    <w:p w14:paraId="36D7A22B" w14:textId="77777777" w:rsidR="009C2E54" w:rsidRPr="009C2E54" w:rsidRDefault="009C2E54" w:rsidP="009C2E54">
      <w:pPr>
        <w:pBdr>
          <w:bottom w:val="single" w:sz="4" w:space="0" w:color="FFFFFF"/>
        </w:pBdr>
        <w:tabs>
          <w:tab w:val="center" w:pos="4677"/>
          <w:tab w:val="right" w:pos="9355"/>
        </w:tabs>
        <w:spacing w:after="0" w:line="240" w:lineRule="auto"/>
        <w:ind w:right="-2"/>
        <w:jc w:val="both"/>
        <w:rPr>
          <w:rFonts w:ascii="Times New Roman" w:eastAsia="Times New Roman" w:hAnsi="Times New Roman" w:cs="Times New Roman"/>
          <w:b/>
          <w:kern w:val="0"/>
          <w:sz w:val="28"/>
          <w:szCs w:val="28"/>
          <w:lang w:val="ru-RU" w:eastAsia="ru-RU"/>
          <w14:ligatures w14:val="none"/>
        </w:rPr>
      </w:pPr>
    </w:p>
    <w:p w14:paraId="097514AE"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r w:rsidRPr="009C2E54">
        <w:rPr>
          <w:rFonts w:ascii="Times New Roman" w:eastAsia="Times New Roman" w:hAnsi="Times New Roman" w:cs="Times New Roman"/>
          <w:b/>
          <w:bCs/>
          <w:kern w:val="0"/>
          <w:sz w:val="28"/>
          <w:szCs w:val="28"/>
          <w:lang w:val="ru-RU" w:eastAsia="ru-RU"/>
          <w14:ligatures w14:val="none"/>
        </w:rPr>
        <w:t xml:space="preserve">6.2. </w:t>
      </w:r>
      <w:proofErr w:type="spellStart"/>
      <w:r w:rsidRPr="009C2E54">
        <w:rPr>
          <w:rFonts w:ascii="Times New Roman" w:eastAsia="Times New Roman" w:hAnsi="Times New Roman" w:cs="Times New Roman"/>
          <w:b/>
          <w:bCs/>
          <w:kern w:val="0"/>
          <w:sz w:val="28"/>
          <w:szCs w:val="28"/>
          <w:lang w:val="ru-RU" w:eastAsia="ru-RU"/>
          <w14:ligatures w14:val="none"/>
        </w:rPr>
        <w:t>Бюджетаралық</w:t>
      </w:r>
      <w:proofErr w:type="spellEnd"/>
      <w:r w:rsidRPr="009C2E54">
        <w:rPr>
          <w:rFonts w:ascii="Times New Roman" w:eastAsia="Times New Roman" w:hAnsi="Times New Roman" w:cs="Times New Roman"/>
          <w:b/>
          <w:bCs/>
          <w:kern w:val="0"/>
          <w:sz w:val="28"/>
          <w:szCs w:val="28"/>
          <w:lang w:val="ru-RU" w:eastAsia="ru-RU"/>
          <w14:ligatures w14:val="none"/>
        </w:rPr>
        <w:t xml:space="preserve"> </w:t>
      </w:r>
      <w:proofErr w:type="spellStart"/>
      <w:r w:rsidRPr="009C2E54">
        <w:rPr>
          <w:rFonts w:ascii="Times New Roman" w:eastAsia="Times New Roman" w:hAnsi="Times New Roman" w:cs="Times New Roman"/>
          <w:b/>
          <w:bCs/>
          <w:kern w:val="0"/>
          <w:sz w:val="28"/>
          <w:szCs w:val="28"/>
          <w:lang w:val="ru-RU" w:eastAsia="ru-RU"/>
          <w14:ligatures w14:val="none"/>
        </w:rPr>
        <w:t>қатынастар</w:t>
      </w:r>
      <w:proofErr w:type="spellEnd"/>
    </w:p>
    <w:p w14:paraId="6BA70E81"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proofErr w:type="spellStart"/>
      <w:r w:rsidRPr="009C2E54">
        <w:rPr>
          <w:rFonts w:ascii="Times New Roman" w:eastAsia="Times New Roman" w:hAnsi="Times New Roman" w:cs="Times New Roman"/>
          <w:kern w:val="0"/>
          <w:sz w:val="28"/>
          <w:szCs w:val="28"/>
          <w:lang w:val="ru-RU" w:eastAsia="ru-RU"/>
          <w14:ligatures w14:val="none"/>
        </w:rPr>
        <w:t>Бюджетаралық</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қатынастар</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шеңберінде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өңірлік</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және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жергілікті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маңызы</w:t>
      </w:r>
      <w:proofErr w:type="spellEnd"/>
      <w:r w:rsidRPr="009C2E54">
        <w:rPr>
          <w:rFonts w:ascii="Times New Roman" w:eastAsia="Times New Roman" w:hAnsi="Times New Roman" w:cs="Times New Roman"/>
          <w:kern w:val="0"/>
          <w:sz w:val="28"/>
          <w:szCs w:val="28"/>
          <w:lang w:val="ru-RU" w:eastAsia="ru-RU"/>
          <w14:ligatures w14:val="none"/>
        </w:rPr>
        <w:t xml:space="preserve"> бар </w:t>
      </w:r>
      <w:proofErr w:type="spellStart"/>
      <w:r w:rsidRPr="009C2E54">
        <w:rPr>
          <w:rFonts w:ascii="Times New Roman" w:eastAsia="Times New Roman" w:hAnsi="Times New Roman" w:cs="Times New Roman"/>
          <w:kern w:val="0"/>
          <w:sz w:val="28"/>
          <w:szCs w:val="28"/>
          <w:lang w:val="ru-RU" w:eastAsia="ru-RU"/>
          <w14:ligatures w14:val="none"/>
        </w:rPr>
        <w:t>мәселелерді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шешуде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жергілікті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атқарушы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органдардың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дербестігін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арттыру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бойынша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шаралар</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қабылданатын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болады</w:t>
      </w:r>
      <w:proofErr w:type="spellEnd"/>
      <w:r w:rsidRPr="009C2E54">
        <w:rPr>
          <w:rFonts w:ascii="Times New Roman" w:eastAsia="Times New Roman" w:hAnsi="Times New Roman" w:cs="Times New Roman"/>
          <w:kern w:val="0"/>
          <w:sz w:val="28"/>
          <w:szCs w:val="28"/>
          <w:lang w:val="ru-RU" w:eastAsia="ru-RU"/>
          <w14:ligatures w14:val="none"/>
        </w:rPr>
        <w:t>.</w:t>
      </w:r>
    </w:p>
    <w:p w14:paraId="02E46D05"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proofErr w:type="spellStart"/>
      <w:r w:rsidRPr="009C2E54">
        <w:rPr>
          <w:rFonts w:ascii="Times New Roman" w:eastAsia="Times New Roman" w:hAnsi="Times New Roman" w:cs="Times New Roman"/>
          <w:kern w:val="0"/>
          <w:sz w:val="28"/>
          <w:szCs w:val="28"/>
          <w:lang w:val="ru-RU" w:eastAsia="ru-RU"/>
          <w14:ligatures w14:val="none"/>
        </w:rPr>
        <w:t>Бюджетаралық</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қатынастар</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саясатының</w:t>
      </w:r>
      <w:proofErr w:type="spellEnd"/>
      <w:r w:rsidRPr="009C2E54">
        <w:rPr>
          <w:rFonts w:ascii="Times New Roman" w:eastAsia="Times New Roman" w:hAnsi="Times New Roman" w:cs="Times New Roman"/>
          <w:kern w:val="0"/>
          <w:sz w:val="28"/>
          <w:szCs w:val="28"/>
          <w:lang w:val="ru-RU" w:eastAsia="ru-RU"/>
          <w14:ligatures w14:val="none"/>
        </w:rPr>
        <w:t xml:space="preserve"> орта </w:t>
      </w:r>
      <w:proofErr w:type="spellStart"/>
      <w:r w:rsidRPr="009C2E54">
        <w:rPr>
          <w:rFonts w:ascii="Times New Roman" w:eastAsia="Times New Roman" w:hAnsi="Times New Roman" w:cs="Times New Roman"/>
          <w:kern w:val="0"/>
          <w:sz w:val="28"/>
          <w:szCs w:val="28"/>
          <w:lang w:val="ru-RU" w:eastAsia="ru-RU"/>
          <w14:ligatures w14:val="none"/>
        </w:rPr>
        <w:t>мерзімді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кезеңдегі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негізгі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мақсаты</w:t>
      </w:r>
      <w:proofErr w:type="spellEnd"/>
      <w:r w:rsidRPr="009C2E54">
        <w:rPr>
          <w:rFonts w:ascii="Times New Roman" w:eastAsia="Times New Roman" w:hAnsi="Times New Roman" w:cs="Times New Roman"/>
          <w:kern w:val="0"/>
          <w:sz w:val="28"/>
          <w:szCs w:val="28"/>
          <w:lang w:val="ru-RU" w:eastAsia="ru-RU"/>
          <w14:ligatures w14:val="none"/>
        </w:rPr>
        <w:t xml:space="preserve"> – </w:t>
      </w:r>
      <w:proofErr w:type="spellStart"/>
      <w:r w:rsidRPr="009C2E54">
        <w:rPr>
          <w:rFonts w:ascii="Times New Roman" w:eastAsia="Times New Roman" w:hAnsi="Times New Roman" w:cs="Times New Roman"/>
          <w:kern w:val="0"/>
          <w:sz w:val="28"/>
          <w:szCs w:val="28"/>
          <w:lang w:val="ru-RU" w:eastAsia="ru-RU"/>
          <w14:ligatures w14:val="none"/>
        </w:rPr>
        <w:t>Қазақстан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Республикасының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Конституциясы</w:t>
      </w:r>
      <w:proofErr w:type="spellEnd"/>
      <w:r w:rsidRPr="009C2E54">
        <w:rPr>
          <w:rFonts w:ascii="Times New Roman" w:eastAsia="Times New Roman" w:hAnsi="Times New Roman" w:cs="Times New Roman"/>
          <w:kern w:val="0"/>
          <w:sz w:val="28"/>
          <w:szCs w:val="28"/>
          <w:lang w:val="ru-RU" w:eastAsia="ru-RU"/>
          <w14:ligatures w14:val="none"/>
        </w:rPr>
        <w:t xml:space="preserve"> мен </w:t>
      </w:r>
      <w:proofErr w:type="spellStart"/>
      <w:r w:rsidRPr="009C2E54">
        <w:rPr>
          <w:rFonts w:ascii="Times New Roman" w:eastAsia="Times New Roman" w:hAnsi="Times New Roman" w:cs="Times New Roman"/>
          <w:kern w:val="0"/>
          <w:sz w:val="28"/>
          <w:szCs w:val="28"/>
          <w:lang w:val="ru-RU" w:eastAsia="ru-RU"/>
          <w14:ligatures w14:val="none"/>
        </w:rPr>
        <w:t>заңнамасында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кепілдендірілген</w:t>
      </w:r>
      <w:proofErr w:type="spellEnd"/>
      <w:r w:rsidRPr="009C2E54">
        <w:rPr>
          <w:rFonts w:ascii="Times New Roman" w:eastAsia="Times New Roman" w:hAnsi="Times New Roman" w:cs="Times New Roman"/>
          <w:kern w:val="0"/>
          <w:sz w:val="28"/>
          <w:szCs w:val="28"/>
          <w:lang w:val="ru-RU" w:eastAsia="ru-RU"/>
          <w14:ligatures w14:val="none"/>
        </w:rPr>
        <w:t xml:space="preserve"> бюджет </w:t>
      </w:r>
      <w:proofErr w:type="spellStart"/>
      <w:r w:rsidRPr="009C2E54">
        <w:rPr>
          <w:rFonts w:ascii="Times New Roman" w:eastAsia="Times New Roman" w:hAnsi="Times New Roman" w:cs="Times New Roman"/>
          <w:kern w:val="0"/>
          <w:sz w:val="28"/>
          <w:szCs w:val="28"/>
          <w:lang w:val="ru-RU" w:eastAsia="ru-RU"/>
          <w14:ligatures w14:val="none"/>
        </w:rPr>
        <w:t>қызметтерін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халыққа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ұсынуда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өңірлердің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тең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фискалдық</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мүмкіндіктерін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қамтамасыз</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ету</w:t>
      </w:r>
      <w:proofErr w:type="spellEnd"/>
      <w:r w:rsidRPr="009C2E54">
        <w:rPr>
          <w:rFonts w:ascii="Times New Roman" w:eastAsia="Times New Roman" w:hAnsi="Times New Roman" w:cs="Times New Roman"/>
          <w:kern w:val="0"/>
          <w:sz w:val="28"/>
          <w:szCs w:val="28"/>
          <w:lang w:val="ru-RU" w:eastAsia="ru-RU"/>
          <w14:ligatures w14:val="none"/>
        </w:rPr>
        <w:t>.</w:t>
      </w:r>
    </w:p>
    <w:p w14:paraId="1036F990"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proofErr w:type="spellStart"/>
      <w:r w:rsidRPr="009C2E54">
        <w:rPr>
          <w:rFonts w:ascii="Times New Roman" w:eastAsia="Times New Roman" w:hAnsi="Times New Roman" w:cs="Times New Roman"/>
          <w:kern w:val="0"/>
          <w:sz w:val="28"/>
          <w:szCs w:val="28"/>
          <w:lang w:val="ru-RU" w:eastAsia="ru-RU"/>
          <w14:ligatures w14:val="none"/>
        </w:rPr>
        <w:t>Үш</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жылдық</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кезеңде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жалпы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сипаттағы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трансферттердің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тұрақтылығы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сақталатын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болады</w:t>
      </w:r>
      <w:proofErr w:type="spellEnd"/>
      <w:r w:rsidRPr="009C2E54">
        <w:rPr>
          <w:rFonts w:ascii="Times New Roman" w:eastAsia="Times New Roman" w:hAnsi="Times New Roman" w:cs="Times New Roman"/>
          <w:kern w:val="0"/>
          <w:sz w:val="28"/>
          <w:szCs w:val="28"/>
          <w:lang w:val="ru-RU" w:eastAsia="ru-RU"/>
          <w14:ligatures w14:val="none"/>
        </w:rPr>
        <w:t>.</w:t>
      </w:r>
    </w:p>
    <w:p w14:paraId="2810CB41"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proofErr w:type="spellStart"/>
      <w:r w:rsidRPr="009C2E54">
        <w:rPr>
          <w:rFonts w:ascii="Times New Roman" w:eastAsia="Times New Roman" w:hAnsi="Times New Roman" w:cs="Times New Roman"/>
          <w:kern w:val="0"/>
          <w:sz w:val="28"/>
          <w:szCs w:val="28"/>
          <w:lang w:val="ru-RU" w:eastAsia="ru-RU"/>
          <w14:ligatures w14:val="none"/>
        </w:rPr>
        <w:t>Құқықтық-нормативтік</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актілерді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қабылдауға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байланысты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қала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бюджетінің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кірістерінен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айырылу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немесе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қосымша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шығыстар</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туындаған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жағдайда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жергілікті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атқарушы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органдардың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бұдан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әрі</w:t>
      </w:r>
      <w:proofErr w:type="spellEnd"/>
      <w:r w:rsidRPr="009C2E54">
        <w:rPr>
          <w:rFonts w:ascii="Times New Roman" w:eastAsia="Times New Roman" w:hAnsi="Times New Roman" w:cs="Times New Roman"/>
          <w:kern w:val="0"/>
          <w:sz w:val="28"/>
          <w:szCs w:val="28"/>
          <w:lang w:val="ru-RU" w:eastAsia="ru-RU"/>
          <w14:ligatures w14:val="none"/>
        </w:rPr>
        <w:t xml:space="preserve"> – ЖАО) </w:t>
      </w:r>
      <w:proofErr w:type="spellStart"/>
      <w:r w:rsidRPr="009C2E54">
        <w:rPr>
          <w:rFonts w:ascii="Times New Roman" w:eastAsia="Times New Roman" w:hAnsi="Times New Roman" w:cs="Times New Roman"/>
          <w:kern w:val="0"/>
          <w:sz w:val="28"/>
          <w:szCs w:val="28"/>
          <w:lang w:val="ru-RU" w:eastAsia="ru-RU"/>
          <w14:ligatures w14:val="none"/>
        </w:rPr>
        <w:t>шығындары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республикалық</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бюджеттен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нысаналы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трансферттер</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бөлу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және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немесе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реттелетін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салықтар</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бойынша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нормативтерді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өзгерту</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арқылы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өтелетін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болады</w:t>
      </w:r>
      <w:proofErr w:type="spellEnd"/>
      <w:r w:rsidRPr="009C2E54">
        <w:rPr>
          <w:rFonts w:ascii="Times New Roman" w:eastAsia="Times New Roman" w:hAnsi="Times New Roman" w:cs="Times New Roman"/>
          <w:kern w:val="0"/>
          <w:sz w:val="28"/>
          <w:szCs w:val="28"/>
          <w:lang w:val="ru-RU" w:eastAsia="ru-RU"/>
          <w14:ligatures w14:val="none"/>
        </w:rPr>
        <w:t>.</w:t>
      </w:r>
    </w:p>
    <w:p w14:paraId="27524119"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r w:rsidRPr="009C2E54">
        <w:rPr>
          <w:rFonts w:ascii="Times New Roman" w:eastAsia="Times New Roman" w:hAnsi="Times New Roman" w:cs="Times New Roman"/>
          <w:kern w:val="0"/>
          <w:sz w:val="28"/>
          <w:szCs w:val="28"/>
          <w:lang w:val="ru-RU" w:eastAsia="ru-RU"/>
          <w14:ligatures w14:val="none"/>
        </w:rPr>
        <w:t xml:space="preserve">2026–2028 </w:t>
      </w:r>
      <w:proofErr w:type="spellStart"/>
      <w:r w:rsidRPr="009C2E54">
        <w:rPr>
          <w:rFonts w:ascii="Times New Roman" w:eastAsia="Times New Roman" w:hAnsi="Times New Roman" w:cs="Times New Roman"/>
          <w:kern w:val="0"/>
          <w:sz w:val="28"/>
          <w:szCs w:val="28"/>
          <w:lang w:val="ru-RU" w:eastAsia="ru-RU"/>
          <w14:ligatures w14:val="none"/>
        </w:rPr>
        <w:t>жылдарға</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арналған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жалпы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сипаттағы</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трансферттердің</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көлемі</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шағын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және</w:t>
      </w:r>
      <w:proofErr w:type="spellEnd"/>
      <w:r w:rsidRPr="009C2E54">
        <w:rPr>
          <w:rFonts w:ascii="Times New Roman" w:eastAsia="Times New Roman" w:hAnsi="Times New Roman" w:cs="Times New Roman"/>
          <w:kern w:val="0"/>
          <w:sz w:val="28"/>
          <w:szCs w:val="28"/>
          <w:lang w:val="ru-RU" w:eastAsia="ru-RU"/>
          <w14:ligatures w14:val="none"/>
        </w:rPr>
        <w:t xml:space="preserve"> орта </w:t>
      </w:r>
      <w:proofErr w:type="spellStart"/>
      <w:r w:rsidRPr="009C2E54">
        <w:rPr>
          <w:rFonts w:ascii="Times New Roman" w:eastAsia="Times New Roman" w:hAnsi="Times New Roman" w:cs="Times New Roman"/>
          <w:kern w:val="0"/>
          <w:sz w:val="28"/>
          <w:szCs w:val="28"/>
          <w:lang w:val="ru-RU" w:eastAsia="ru-RU"/>
          <w14:ligatures w14:val="none"/>
        </w:rPr>
        <w:t>бизнестен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түсетін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жеке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және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корпоративтік</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табыс</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салығын</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ескере</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отырып</w:t>
      </w:r>
      <w:proofErr w:type="spellEnd"/>
      <w:r w:rsidRPr="009C2E54">
        <w:rPr>
          <w:rFonts w:ascii="Times New Roman" w:eastAsia="Times New Roman" w:hAnsi="Times New Roman" w:cs="Times New Roman"/>
          <w:kern w:val="0"/>
          <w:sz w:val="28"/>
          <w:szCs w:val="28"/>
          <w:lang w:val="ru-RU" w:eastAsia="ru-RU"/>
          <w14:ligatures w14:val="none"/>
        </w:rPr>
        <w:t xml:space="preserve"> </w:t>
      </w:r>
      <w:proofErr w:type="spellStart"/>
      <w:r w:rsidRPr="009C2E54">
        <w:rPr>
          <w:rFonts w:ascii="Times New Roman" w:eastAsia="Times New Roman" w:hAnsi="Times New Roman" w:cs="Times New Roman"/>
          <w:kern w:val="0"/>
          <w:sz w:val="28"/>
          <w:szCs w:val="28"/>
          <w:lang w:val="ru-RU" w:eastAsia="ru-RU"/>
          <w14:ligatures w14:val="none"/>
        </w:rPr>
        <w:t>есептелді</w:t>
      </w:r>
      <w:proofErr w:type="spellEnd"/>
      <w:r w:rsidRPr="009C2E54">
        <w:rPr>
          <w:rFonts w:ascii="Times New Roman" w:eastAsia="Times New Roman" w:hAnsi="Times New Roman" w:cs="Times New Roman"/>
          <w:kern w:val="0"/>
          <w:sz w:val="28"/>
          <w:szCs w:val="28"/>
          <w:lang w:val="ru-RU" w:eastAsia="ru-RU"/>
          <w14:ligatures w14:val="none"/>
        </w:rPr>
        <w:t>.</w:t>
      </w:r>
    </w:p>
    <w:p w14:paraId="199836AC" w14:textId="77777777" w:rsidR="009C2E54" w:rsidRPr="009C2E54" w:rsidRDefault="009C2E54" w:rsidP="009C2E54">
      <w:pPr>
        <w:autoSpaceDE w:val="0"/>
        <w:autoSpaceDN w:val="0"/>
        <w:adjustRightInd w:val="0"/>
        <w:spacing w:after="0" w:line="240" w:lineRule="auto"/>
        <w:ind w:right="-2" w:firstLine="567"/>
        <w:jc w:val="both"/>
        <w:rPr>
          <w:rFonts w:ascii="Times New Roman" w:eastAsia="Times New Roman" w:hAnsi="Times New Roman" w:cs="Times New Roman"/>
          <w:kern w:val="0"/>
          <w:sz w:val="28"/>
          <w:szCs w:val="28"/>
          <w:lang w:val="ru-RU" w:eastAsia="ru-RU"/>
          <w14:ligatures w14:val="none"/>
        </w:rPr>
      </w:pPr>
    </w:p>
    <w:p w14:paraId="7F762F1C" w14:textId="77777777" w:rsidR="009C2E54" w:rsidRPr="009C2E54" w:rsidRDefault="009C2E54" w:rsidP="009C2E54">
      <w:pPr>
        <w:spacing w:after="0" w:line="240" w:lineRule="auto"/>
        <w:ind w:right="-2" w:firstLine="567"/>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b/>
          <w:bCs/>
          <w:kern w:val="0"/>
          <w:sz w:val="28"/>
          <w:szCs w:val="28"/>
          <w:lang w:val="ru-RU"/>
          <w14:ligatures w14:val="none"/>
        </w:rPr>
        <w:t xml:space="preserve">6.3. Астана </w:t>
      </w:r>
      <w:proofErr w:type="spellStart"/>
      <w:r w:rsidRPr="009C2E54">
        <w:rPr>
          <w:rFonts w:ascii="Times New Roman" w:eastAsia="Calibri" w:hAnsi="Times New Roman" w:cs="Times New Roman"/>
          <w:b/>
          <w:bCs/>
          <w:kern w:val="0"/>
          <w:sz w:val="28"/>
          <w:szCs w:val="28"/>
          <w:lang w:val="ru-RU"/>
          <w14:ligatures w14:val="none"/>
        </w:rPr>
        <w:t>қаласы</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бюджетінің</w:t>
      </w:r>
      <w:proofErr w:type="spellEnd"/>
      <w:r w:rsidRPr="009C2E54">
        <w:rPr>
          <w:rFonts w:ascii="Times New Roman" w:eastAsia="Calibri" w:hAnsi="Times New Roman" w:cs="Times New Roman"/>
          <w:b/>
          <w:bCs/>
          <w:kern w:val="0"/>
          <w:sz w:val="28"/>
          <w:szCs w:val="28"/>
          <w:lang w:val="ru-RU"/>
          <w14:ligatures w14:val="none"/>
        </w:rPr>
        <w:t xml:space="preserve"> 2027–2029 </w:t>
      </w:r>
      <w:proofErr w:type="spellStart"/>
      <w:r w:rsidRPr="009C2E54">
        <w:rPr>
          <w:rFonts w:ascii="Times New Roman" w:eastAsia="Calibri" w:hAnsi="Times New Roman" w:cs="Times New Roman"/>
          <w:b/>
          <w:bCs/>
          <w:kern w:val="0"/>
          <w:sz w:val="28"/>
          <w:szCs w:val="28"/>
          <w:lang w:val="ru-RU"/>
          <w14:ligatures w14:val="none"/>
        </w:rPr>
        <w:t>жылдарға</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арналған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шығыстарының</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басымдықтары</w:t>
      </w:r>
      <w:proofErr w:type="spellEnd"/>
    </w:p>
    <w:p w14:paraId="73FA4213" w14:textId="77777777" w:rsidR="009C2E54" w:rsidRPr="009C2E54" w:rsidRDefault="009C2E54" w:rsidP="009C2E54">
      <w:pPr>
        <w:spacing w:after="0" w:line="240" w:lineRule="auto"/>
        <w:ind w:right="-2" w:firstLine="567"/>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ru-RU"/>
          <w14:ligatures w14:val="none"/>
        </w:rPr>
        <w:lastRenderedPageBreak/>
        <w:t xml:space="preserve">Бюджет </w:t>
      </w:r>
      <w:proofErr w:type="spellStart"/>
      <w:r w:rsidRPr="009C2E54">
        <w:rPr>
          <w:rFonts w:ascii="Times New Roman" w:eastAsia="Calibri" w:hAnsi="Times New Roman" w:cs="Times New Roman"/>
          <w:kern w:val="0"/>
          <w:sz w:val="28"/>
          <w:szCs w:val="28"/>
          <w:lang w:val="ru-RU"/>
          <w14:ligatures w14:val="none"/>
        </w:rPr>
        <w:t>шығыстарының</w:t>
      </w:r>
      <w:proofErr w:type="spellEnd"/>
      <w:r w:rsidRPr="009C2E54">
        <w:rPr>
          <w:rFonts w:ascii="Times New Roman" w:eastAsia="Calibri" w:hAnsi="Times New Roman" w:cs="Times New Roman"/>
          <w:kern w:val="0"/>
          <w:sz w:val="28"/>
          <w:szCs w:val="28"/>
          <w:lang w:val="ru-RU"/>
          <w14:ligatures w14:val="none"/>
        </w:rPr>
        <w:t xml:space="preserve"> басым </w:t>
      </w:r>
      <w:proofErr w:type="spellStart"/>
      <w:r w:rsidRPr="009C2E54">
        <w:rPr>
          <w:rFonts w:ascii="Times New Roman" w:eastAsia="Calibri" w:hAnsi="Times New Roman" w:cs="Times New Roman"/>
          <w:kern w:val="0"/>
          <w:sz w:val="28"/>
          <w:szCs w:val="28"/>
          <w:lang w:val="ru-RU"/>
          <w14:ligatures w14:val="none"/>
        </w:rPr>
        <w:t>бағыттары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ретінде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мемлекеттік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әлеуметтік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міндеттемелерді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толық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көлемде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орындау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білім</w:t>
      </w:r>
      <w:proofErr w:type="spellEnd"/>
      <w:r w:rsidRPr="009C2E54">
        <w:rPr>
          <w:rFonts w:ascii="Times New Roman" w:eastAsia="Calibri" w:hAnsi="Times New Roman" w:cs="Times New Roman"/>
          <w:kern w:val="0"/>
          <w:sz w:val="28"/>
          <w:szCs w:val="28"/>
          <w:lang w:val="ru-RU"/>
          <w14:ligatures w14:val="none"/>
        </w:rPr>
        <w:t xml:space="preserve"> беру мен </w:t>
      </w:r>
      <w:proofErr w:type="spellStart"/>
      <w:r w:rsidRPr="009C2E54">
        <w:rPr>
          <w:rFonts w:ascii="Times New Roman" w:eastAsia="Calibri" w:hAnsi="Times New Roman" w:cs="Times New Roman"/>
          <w:kern w:val="0"/>
          <w:sz w:val="28"/>
          <w:szCs w:val="28"/>
          <w:lang w:val="ru-RU"/>
          <w14:ligatures w14:val="none"/>
        </w:rPr>
        <w:t>медицинаны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қолдауды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күшейту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арқылы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адами</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капиталды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болып</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қала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береді</w:t>
      </w:r>
      <w:proofErr w:type="spellEnd"/>
      <w:r w:rsidRPr="009C2E54">
        <w:rPr>
          <w:rFonts w:ascii="Times New Roman" w:eastAsia="Calibri" w:hAnsi="Times New Roman" w:cs="Times New Roman"/>
          <w:kern w:val="0"/>
          <w:sz w:val="28"/>
          <w:szCs w:val="28"/>
          <w:lang w:val="ru-RU"/>
          <w14:ligatures w14:val="none"/>
        </w:rPr>
        <w:t>.</w:t>
      </w:r>
    </w:p>
    <w:p w14:paraId="62C5CB4F" w14:textId="77777777" w:rsidR="009C2E54" w:rsidRPr="009C2E54" w:rsidRDefault="009C2E54" w:rsidP="009C2E54">
      <w:pPr>
        <w:spacing w:after="0" w:line="240" w:lineRule="auto"/>
        <w:ind w:right="-2" w:firstLine="567"/>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Халықтың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өмір</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сүру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сапасы</w:t>
      </w:r>
      <w:proofErr w:type="spellEnd"/>
      <w:r w:rsidRPr="009C2E54">
        <w:rPr>
          <w:rFonts w:ascii="Times New Roman" w:eastAsia="Calibri" w:hAnsi="Times New Roman" w:cs="Times New Roman"/>
          <w:kern w:val="0"/>
          <w:sz w:val="28"/>
          <w:szCs w:val="28"/>
          <w:lang w:val="ru-RU"/>
          <w14:ligatures w14:val="none"/>
        </w:rPr>
        <w:t xml:space="preserve"> мен </w:t>
      </w:r>
      <w:proofErr w:type="spellStart"/>
      <w:r w:rsidRPr="009C2E54">
        <w:rPr>
          <w:rFonts w:ascii="Times New Roman" w:eastAsia="Calibri" w:hAnsi="Times New Roman" w:cs="Times New Roman"/>
          <w:kern w:val="0"/>
          <w:sz w:val="28"/>
          <w:szCs w:val="28"/>
          <w:lang w:val="ru-RU"/>
          <w14:ligatures w14:val="none"/>
        </w:rPr>
        <w:t>әл-ауқатын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арттыруды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мақсатында</w:t>
      </w:r>
      <w:proofErr w:type="spellEnd"/>
      <w:r w:rsidRPr="009C2E54">
        <w:rPr>
          <w:rFonts w:ascii="Times New Roman" w:eastAsia="Calibri" w:hAnsi="Times New Roman" w:cs="Times New Roman"/>
          <w:kern w:val="0"/>
          <w:sz w:val="28"/>
          <w:szCs w:val="28"/>
          <w:lang w:val="ru-RU"/>
          <w14:ligatures w14:val="none"/>
        </w:rPr>
        <w:t xml:space="preserve"> орта </w:t>
      </w:r>
      <w:proofErr w:type="spellStart"/>
      <w:r w:rsidRPr="009C2E54">
        <w:rPr>
          <w:rFonts w:ascii="Times New Roman" w:eastAsia="Calibri" w:hAnsi="Times New Roman" w:cs="Times New Roman"/>
          <w:kern w:val="0"/>
          <w:sz w:val="28"/>
          <w:szCs w:val="28"/>
          <w:lang w:val="ru-RU"/>
          <w14:ligatures w14:val="none"/>
        </w:rPr>
        <w:t>мерзімді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кезеңде</w:t>
      </w:r>
      <w:proofErr w:type="spellEnd"/>
      <w:r w:rsidRPr="009C2E54">
        <w:rPr>
          <w:rFonts w:ascii="Times New Roman" w:eastAsia="Calibri" w:hAnsi="Times New Roman" w:cs="Times New Roman"/>
          <w:kern w:val="0"/>
          <w:sz w:val="28"/>
          <w:szCs w:val="28"/>
          <w:lang w:val="ru-RU"/>
          <w14:ligatures w14:val="none"/>
        </w:rPr>
        <w:t xml:space="preserve"> бюджет </w:t>
      </w:r>
      <w:proofErr w:type="spellStart"/>
      <w:r w:rsidRPr="009C2E54">
        <w:rPr>
          <w:rFonts w:ascii="Times New Roman" w:eastAsia="Calibri" w:hAnsi="Times New Roman" w:cs="Times New Roman"/>
          <w:kern w:val="0"/>
          <w:sz w:val="28"/>
          <w:szCs w:val="28"/>
          <w:lang w:val="ru-RU"/>
          <w14:ligatures w14:val="none"/>
        </w:rPr>
        <w:t>шығыстарының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мынадай</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басымдықтары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айқындалды</w:t>
      </w:r>
      <w:proofErr w:type="spellEnd"/>
      <w:r w:rsidRPr="009C2E54">
        <w:rPr>
          <w:rFonts w:ascii="Times New Roman" w:eastAsia="Calibri" w:hAnsi="Times New Roman" w:cs="Times New Roman"/>
          <w:kern w:val="0"/>
          <w:sz w:val="28"/>
          <w:szCs w:val="28"/>
          <w:lang w:val="ru-RU"/>
          <w14:ligatures w14:val="none"/>
        </w:rPr>
        <w:t>:</w:t>
      </w:r>
    </w:p>
    <w:p w14:paraId="59159201"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мемлекеттік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әлеуметтік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міндеттемелерді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толық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көлемде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орындау</w:t>
      </w:r>
      <w:proofErr w:type="spellEnd"/>
      <w:r w:rsidRPr="009C2E54">
        <w:rPr>
          <w:rFonts w:ascii="Times New Roman" w:eastAsia="Calibri" w:hAnsi="Times New Roman" w:cs="Times New Roman"/>
          <w:kern w:val="0"/>
          <w:sz w:val="28"/>
          <w:szCs w:val="28"/>
          <w:lang w:val="ru-RU"/>
          <w14:ligatures w14:val="none"/>
        </w:rPr>
        <w:t>;</w:t>
      </w:r>
    </w:p>
    <w:p w14:paraId="2B8F1751"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халықты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жұмыспен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қамтуды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ету</w:t>
      </w:r>
      <w:proofErr w:type="spellEnd"/>
      <w:r w:rsidRPr="009C2E54">
        <w:rPr>
          <w:rFonts w:ascii="Times New Roman" w:eastAsia="Calibri" w:hAnsi="Times New Roman" w:cs="Times New Roman"/>
          <w:kern w:val="0"/>
          <w:sz w:val="28"/>
          <w:szCs w:val="28"/>
          <w:lang w:val="ru-RU"/>
          <w14:ligatures w14:val="none"/>
        </w:rPr>
        <w:t>;</w:t>
      </w:r>
    </w:p>
    <w:p w14:paraId="2B7E47EF"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білім</w:t>
      </w:r>
      <w:proofErr w:type="spellEnd"/>
      <w:r w:rsidRPr="009C2E54">
        <w:rPr>
          <w:rFonts w:ascii="Times New Roman" w:eastAsia="Calibri" w:hAnsi="Times New Roman" w:cs="Times New Roman"/>
          <w:kern w:val="0"/>
          <w:sz w:val="28"/>
          <w:szCs w:val="28"/>
          <w:lang w:val="ru-RU"/>
          <w14:ligatures w14:val="none"/>
        </w:rPr>
        <w:t xml:space="preserve"> беру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денсаулық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сақтау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жүйесін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w:t>
      </w:r>
    </w:p>
    <w:p w14:paraId="269A5692"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мәдениет</w:t>
      </w:r>
      <w:proofErr w:type="spellEnd"/>
      <w:r w:rsidRPr="009C2E54">
        <w:rPr>
          <w:rFonts w:ascii="Times New Roman" w:eastAsia="Calibri" w:hAnsi="Times New Roman" w:cs="Times New Roman"/>
          <w:kern w:val="0"/>
          <w:sz w:val="28"/>
          <w:szCs w:val="28"/>
          <w:lang w:val="ru-RU"/>
          <w14:ligatures w14:val="none"/>
        </w:rPr>
        <w:t xml:space="preserve">, спорт, туризм </w:t>
      </w:r>
      <w:proofErr w:type="spellStart"/>
      <w:r w:rsidRPr="009C2E54">
        <w:rPr>
          <w:rFonts w:ascii="Times New Roman" w:eastAsia="Calibri" w:hAnsi="Times New Roman" w:cs="Times New Roman"/>
          <w:kern w:val="0"/>
          <w:sz w:val="28"/>
          <w:szCs w:val="28"/>
          <w:lang w:val="ru-RU"/>
          <w14:ligatures w14:val="none"/>
        </w:rPr>
        <w:t>салаларындағы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іс-шараларды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өткізу</w:t>
      </w:r>
      <w:proofErr w:type="spellEnd"/>
      <w:r w:rsidRPr="009C2E54">
        <w:rPr>
          <w:rFonts w:ascii="Times New Roman" w:eastAsia="Calibri" w:hAnsi="Times New Roman" w:cs="Times New Roman"/>
          <w:kern w:val="0"/>
          <w:sz w:val="28"/>
          <w:szCs w:val="28"/>
          <w:lang w:val="ru-RU"/>
          <w14:ligatures w14:val="none"/>
        </w:rPr>
        <w:t>;</w:t>
      </w:r>
    </w:p>
    <w:p w14:paraId="09F7E21A"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қоршаған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ортаны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қорғау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жөніндегі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іс-шараларды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жүргізу</w:t>
      </w:r>
      <w:proofErr w:type="spellEnd"/>
      <w:r w:rsidRPr="009C2E54">
        <w:rPr>
          <w:rFonts w:ascii="Times New Roman" w:eastAsia="Calibri" w:hAnsi="Times New Roman" w:cs="Times New Roman"/>
          <w:kern w:val="0"/>
          <w:sz w:val="28"/>
          <w:szCs w:val="28"/>
          <w:lang w:val="ru-RU"/>
          <w14:ligatures w14:val="none"/>
        </w:rPr>
        <w:t>;</w:t>
      </w:r>
    </w:p>
    <w:p w14:paraId="05A9C8BB"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үй-коммуналдық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шаруашылық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инфрақұрылымын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сумен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газбен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жылумен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жабдықтау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жүйелерін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жаңғырту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сондай-ақ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үйдің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қолжетімділігін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арттыру</w:t>
      </w:r>
      <w:proofErr w:type="spellEnd"/>
      <w:r w:rsidRPr="009C2E54">
        <w:rPr>
          <w:rFonts w:ascii="Times New Roman" w:eastAsia="Calibri" w:hAnsi="Times New Roman" w:cs="Times New Roman"/>
          <w:kern w:val="0"/>
          <w:sz w:val="28"/>
          <w:szCs w:val="28"/>
          <w:lang w:val="ru-RU"/>
          <w14:ligatures w14:val="none"/>
        </w:rPr>
        <w:t>;</w:t>
      </w:r>
    </w:p>
    <w:p w14:paraId="5D8653C5"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көлік-логистикалық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инфрақұрылымды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w:t>
      </w:r>
    </w:p>
    <w:p w14:paraId="0548A25C"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инфрақұрылымды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индустриялық-инновациялық</w:t>
      </w:r>
      <w:proofErr w:type="spellEnd"/>
      <w:r w:rsidRPr="009C2E54">
        <w:rPr>
          <w:rFonts w:ascii="Times New Roman" w:eastAsia="Calibri" w:hAnsi="Times New Roman" w:cs="Times New Roman"/>
          <w:kern w:val="0"/>
          <w:sz w:val="28"/>
          <w:szCs w:val="28"/>
          <w:lang w:val="ru-RU"/>
          <w14:ligatures w14:val="none"/>
        </w:rPr>
        <w:t xml:space="preserve"> даму;</w:t>
      </w:r>
    </w:p>
    <w:p w14:paraId="4E894537"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r w:rsidRPr="009C2E54">
        <w:rPr>
          <w:rFonts w:ascii="Times New Roman" w:eastAsia="Calibri" w:hAnsi="Times New Roman" w:cs="Times New Roman"/>
          <w:kern w:val="0"/>
          <w:sz w:val="28"/>
          <w:szCs w:val="28"/>
          <w:lang w:val="ru-RU"/>
          <w14:ligatures w14:val="none"/>
        </w:rPr>
        <w:t>АӨК-</w:t>
      </w:r>
      <w:proofErr w:type="spellStart"/>
      <w:r w:rsidRPr="009C2E54">
        <w:rPr>
          <w:rFonts w:ascii="Times New Roman" w:eastAsia="Calibri" w:hAnsi="Times New Roman" w:cs="Times New Roman"/>
          <w:kern w:val="0"/>
          <w:sz w:val="28"/>
          <w:szCs w:val="28"/>
          <w:lang w:val="ru-RU"/>
          <w14:ligatures w14:val="none"/>
        </w:rPr>
        <w:t>ті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оның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тиімділігін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арттыру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сондай-ақ</w:t>
      </w:r>
      <w:proofErr w:type="spellEnd"/>
      <w:r w:rsidRPr="009C2E54">
        <w:rPr>
          <w:rFonts w:ascii="Times New Roman" w:eastAsia="Calibri" w:hAnsi="Times New Roman" w:cs="Times New Roman"/>
          <w:kern w:val="0"/>
          <w:sz w:val="28"/>
          <w:szCs w:val="28"/>
          <w:lang w:val="ru-RU"/>
          <w14:ligatures w14:val="none"/>
        </w:rPr>
        <w:t xml:space="preserve"> ШОБ-ты </w:t>
      </w:r>
      <w:proofErr w:type="spellStart"/>
      <w:r w:rsidRPr="009C2E54">
        <w:rPr>
          <w:rFonts w:ascii="Times New Roman" w:eastAsia="Calibri" w:hAnsi="Times New Roman" w:cs="Times New Roman"/>
          <w:kern w:val="0"/>
          <w:sz w:val="28"/>
          <w:szCs w:val="28"/>
          <w:lang w:val="ru-RU"/>
          <w14:ligatures w14:val="none"/>
        </w:rPr>
        <w:t>қолдау</w:t>
      </w:r>
      <w:proofErr w:type="spellEnd"/>
      <w:r w:rsidRPr="009C2E54">
        <w:rPr>
          <w:rFonts w:ascii="Times New Roman" w:eastAsia="Calibri" w:hAnsi="Times New Roman" w:cs="Times New Roman"/>
          <w:kern w:val="0"/>
          <w:sz w:val="28"/>
          <w:szCs w:val="28"/>
          <w:lang w:val="ru-RU"/>
          <w14:ligatures w14:val="none"/>
        </w:rPr>
        <w:t>;</w:t>
      </w:r>
    </w:p>
    <w:p w14:paraId="033125C0"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r w:rsidRPr="009C2E54">
        <w:rPr>
          <w:rFonts w:ascii="Times New Roman" w:eastAsia="Calibri" w:hAnsi="Times New Roman" w:cs="Times New Roman"/>
          <w:kern w:val="0"/>
          <w:sz w:val="28"/>
          <w:szCs w:val="28"/>
          <w:lang w:val="ru-RU"/>
          <w14:ligatures w14:val="none"/>
        </w:rPr>
        <w:t xml:space="preserve">экономика </w:t>
      </w:r>
      <w:proofErr w:type="spellStart"/>
      <w:r w:rsidRPr="009C2E54">
        <w:rPr>
          <w:rFonts w:ascii="Times New Roman" w:eastAsia="Calibri" w:hAnsi="Times New Roman" w:cs="Times New Roman"/>
          <w:kern w:val="0"/>
          <w:sz w:val="28"/>
          <w:szCs w:val="28"/>
          <w:lang w:val="ru-RU"/>
          <w14:ligatures w14:val="none"/>
        </w:rPr>
        <w:t>салаларын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технологиялық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жаңғырту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цифрландыру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үшін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жағдайлар</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жасау</w:t>
      </w:r>
      <w:proofErr w:type="spellEnd"/>
      <w:r w:rsidRPr="009C2E54">
        <w:rPr>
          <w:rFonts w:ascii="Times New Roman" w:eastAsia="Calibri" w:hAnsi="Times New Roman" w:cs="Times New Roman"/>
          <w:kern w:val="0"/>
          <w:sz w:val="28"/>
          <w:szCs w:val="28"/>
          <w:lang w:val="ru-RU"/>
          <w14:ligatures w14:val="none"/>
        </w:rPr>
        <w:t>;</w:t>
      </w:r>
    </w:p>
    <w:p w14:paraId="0F81F744"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қала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аумағында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құқықтық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тәртіпті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ету</w:t>
      </w:r>
      <w:proofErr w:type="spellEnd"/>
      <w:r w:rsidRPr="009C2E54">
        <w:rPr>
          <w:rFonts w:ascii="Times New Roman" w:eastAsia="Calibri" w:hAnsi="Times New Roman" w:cs="Times New Roman"/>
          <w:kern w:val="0"/>
          <w:sz w:val="28"/>
          <w:szCs w:val="28"/>
          <w:lang w:val="ru-RU"/>
          <w14:ligatures w14:val="none"/>
        </w:rPr>
        <w:t>;</w:t>
      </w:r>
    </w:p>
    <w:p w14:paraId="07F7AE3F" w14:textId="77777777" w:rsidR="009C2E54" w:rsidRPr="009C2E54" w:rsidRDefault="009C2E54" w:rsidP="009C2E54">
      <w:pPr>
        <w:spacing w:after="0" w:line="240" w:lineRule="auto"/>
        <w:ind w:left="360" w:right="-2"/>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kern w:val="0"/>
          <w:sz w:val="28"/>
          <w:szCs w:val="28"/>
          <w:lang w:val="kk-KZ"/>
          <w14:ligatures w14:val="none"/>
        </w:rPr>
        <w:t>-</w:t>
      </w:r>
      <w:proofErr w:type="spellStart"/>
      <w:r w:rsidRPr="009C2E54">
        <w:rPr>
          <w:rFonts w:ascii="Times New Roman" w:eastAsia="Calibri" w:hAnsi="Times New Roman" w:cs="Times New Roman"/>
          <w:kern w:val="0"/>
          <w:sz w:val="28"/>
          <w:szCs w:val="28"/>
          <w:lang w:val="ru-RU"/>
          <w14:ligatures w14:val="none"/>
        </w:rPr>
        <w:t>теңгерімді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аумақтық</w:t>
      </w:r>
      <w:proofErr w:type="spellEnd"/>
      <w:r w:rsidRPr="009C2E54">
        <w:rPr>
          <w:rFonts w:ascii="Times New Roman" w:eastAsia="Calibri" w:hAnsi="Times New Roman" w:cs="Times New Roman"/>
          <w:kern w:val="0"/>
          <w:sz w:val="28"/>
          <w:szCs w:val="28"/>
          <w:lang w:val="ru-RU"/>
          <w14:ligatures w14:val="none"/>
        </w:rPr>
        <w:t xml:space="preserve"> даму.</w:t>
      </w:r>
    </w:p>
    <w:p w14:paraId="43E45664" w14:textId="77777777" w:rsidR="009C2E54" w:rsidRPr="009C2E54" w:rsidRDefault="009C2E54" w:rsidP="009C2E54">
      <w:pPr>
        <w:spacing w:after="0" w:line="240" w:lineRule="auto"/>
        <w:ind w:right="-2" w:firstLine="567"/>
        <w:jc w:val="both"/>
        <w:rPr>
          <w:rFonts w:ascii="Times New Roman" w:eastAsia="Times New Roman" w:hAnsi="Times New Roman" w:cs="Times New Roman"/>
          <w:b/>
          <w:bCs/>
          <w:i/>
          <w:iCs/>
          <w:kern w:val="0"/>
          <w:sz w:val="28"/>
          <w:szCs w:val="28"/>
          <w:lang w:val="ru-RU" w:eastAsia="ru-RU"/>
          <w14:ligatures w14:val="none"/>
        </w:rPr>
      </w:pPr>
    </w:p>
    <w:p w14:paraId="29D31A50" w14:textId="77777777" w:rsidR="009C2E54" w:rsidRPr="009C2E54" w:rsidRDefault="009C2E54" w:rsidP="009C2E54">
      <w:pPr>
        <w:widowControl w:val="0"/>
        <w:spacing w:after="0" w:line="240" w:lineRule="auto"/>
        <w:ind w:right="-2" w:firstLine="567"/>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b/>
          <w:bCs/>
          <w:kern w:val="0"/>
          <w:sz w:val="28"/>
          <w:szCs w:val="28"/>
          <w:lang w:val="ru-RU"/>
          <w14:ligatures w14:val="none"/>
        </w:rPr>
        <w:t xml:space="preserve">6.4. </w:t>
      </w:r>
      <w:proofErr w:type="spellStart"/>
      <w:r w:rsidRPr="009C2E54">
        <w:rPr>
          <w:rFonts w:ascii="Times New Roman" w:eastAsia="Calibri" w:hAnsi="Times New Roman" w:cs="Times New Roman"/>
          <w:b/>
          <w:bCs/>
          <w:kern w:val="0"/>
          <w:sz w:val="28"/>
          <w:szCs w:val="28"/>
          <w:lang w:val="ru-RU"/>
          <w14:ligatures w14:val="none"/>
        </w:rPr>
        <w:t>Елорда</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әлеуметтік-экономикалық</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дамуының</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басымдықтарын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іске</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асыруға</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бағытталған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шығыстардың</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жаңа</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бастамалары</w:t>
      </w:r>
      <w:proofErr w:type="spellEnd"/>
    </w:p>
    <w:p w14:paraId="22A53CB1" w14:textId="77777777" w:rsidR="009C2E54" w:rsidRPr="009C2E54" w:rsidRDefault="009C2E54" w:rsidP="009C2E54">
      <w:pPr>
        <w:widowControl w:val="0"/>
        <w:spacing w:after="0" w:line="240" w:lineRule="auto"/>
        <w:ind w:right="-2" w:firstLine="567"/>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Шығыстардың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жаңа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бастамалары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жоғары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әлеуметтік-экономикалық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тиімділікті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еткен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экономикалық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дамудың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жалпы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стратегиясына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сәйкес</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келген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жағдайда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белгіленген</w:t>
      </w:r>
      <w:proofErr w:type="spellEnd"/>
      <w:r w:rsidRPr="009C2E54">
        <w:rPr>
          <w:rFonts w:ascii="Times New Roman" w:eastAsia="Calibri" w:hAnsi="Times New Roman" w:cs="Times New Roman"/>
          <w:kern w:val="0"/>
          <w:sz w:val="28"/>
          <w:szCs w:val="28"/>
          <w:lang w:val="ru-RU"/>
          <w14:ligatures w14:val="none"/>
        </w:rPr>
        <w:t xml:space="preserve"> бюджет </w:t>
      </w:r>
      <w:proofErr w:type="spellStart"/>
      <w:r w:rsidRPr="009C2E54">
        <w:rPr>
          <w:rFonts w:ascii="Times New Roman" w:eastAsia="Calibri" w:hAnsi="Times New Roman" w:cs="Times New Roman"/>
          <w:kern w:val="0"/>
          <w:sz w:val="28"/>
          <w:szCs w:val="28"/>
          <w:lang w:val="ru-RU"/>
          <w14:ligatures w14:val="none"/>
        </w:rPr>
        <w:t>қағидаларын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бұрын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қабылданған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шешімдердің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сабақтастығын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сақтай</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отырып</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қолдау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табатын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болады</w:t>
      </w:r>
      <w:proofErr w:type="spellEnd"/>
      <w:r w:rsidRPr="009C2E54">
        <w:rPr>
          <w:rFonts w:ascii="Times New Roman" w:eastAsia="Calibri" w:hAnsi="Times New Roman" w:cs="Times New Roman"/>
          <w:kern w:val="0"/>
          <w:sz w:val="28"/>
          <w:szCs w:val="28"/>
          <w:lang w:val="ru-RU"/>
          <w14:ligatures w14:val="none"/>
        </w:rPr>
        <w:t>.</w:t>
      </w:r>
    </w:p>
    <w:p w14:paraId="38160CAC" w14:textId="77777777" w:rsidR="009C2E54" w:rsidRPr="009C2E54" w:rsidRDefault="009C2E54" w:rsidP="009C2E54">
      <w:pPr>
        <w:widowControl w:val="0"/>
        <w:spacing w:after="0" w:line="240" w:lineRule="auto"/>
        <w:ind w:right="-2" w:firstLine="567"/>
        <w:jc w:val="both"/>
        <w:rPr>
          <w:rFonts w:ascii="Times New Roman" w:eastAsia="Calibri" w:hAnsi="Times New Roman" w:cs="Times New Roman"/>
          <w:kern w:val="0"/>
          <w:sz w:val="28"/>
          <w:szCs w:val="28"/>
          <w:lang w:val="ru-RU"/>
          <w14:ligatures w14:val="none"/>
        </w:rPr>
      </w:pPr>
    </w:p>
    <w:p w14:paraId="40F0E911"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bookmarkStart w:id="14" w:name="_Toc47653364"/>
      <w:bookmarkStart w:id="15" w:name="_Toc48339106"/>
      <w:bookmarkStart w:id="16" w:name="_Toc459900992"/>
      <w:bookmarkStart w:id="17" w:name="_Toc489895835"/>
      <w:bookmarkStart w:id="18" w:name="_Toc489895866"/>
      <w:bookmarkStart w:id="19" w:name="_Toc489895911"/>
      <w:bookmarkStart w:id="20" w:name="_Toc489896880"/>
      <w:bookmarkStart w:id="21" w:name="_Toc489954596"/>
      <w:bookmarkStart w:id="22" w:name="_Toc512271970"/>
      <w:bookmarkStart w:id="23" w:name="_Toc522112642"/>
      <w:bookmarkStart w:id="24" w:name="_Toc459900993"/>
      <w:bookmarkEnd w:id="13"/>
      <w:bookmarkEnd w:id="14"/>
      <w:bookmarkEnd w:id="15"/>
      <w:bookmarkEnd w:id="16"/>
      <w:bookmarkEnd w:id="17"/>
      <w:bookmarkEnd w:id="18"/>
      <w:bookmarkEnd w:id="19"/>
      <w:bookmarkEnd w:id="20"/>
      <w:bookmarkEnd w:id="21"/>
      <w:bookmarkEnd w:id="22"/>
      <w:bookmarkEnd w:id="23"/>
      <w:bookmarkEnd w:id="24"/>
      <w:r w:rsidRPr="009C2E54">
        <w:rPr>
          <w:rFonts w:ascii="Times New Roman" w:eastAsia="Calibri" w:hAnsi="Times New Roman" w:cs="Times New Roman"/>
          <w:b/>
          <w:bCs/>
          <w:kern w:val="0"/>
          <w:sz w:val="28"/>
          <w:szCs w:val="28"/>
          <w:lang w:val="ru-RU"/>
          <w14:ligatures w14:val="none"/>
        </w:rPr>
        <w:t xml:space="preserve">6.5. 2027–2029 </w:t>
      </w:r>
      <w:proofErr w:type="spellStart"/>
      <w:r w:rsidRPr="009C2E54">
        <w:rPr>
          <w:rFonts w:ascii="Times New Roman" w:eastAsia="Calibri" w:hAnsi="Times New Roman" w:cs="Times New Roman"/>
          <w:b/>
          <w:bCs/>
          <w:kern w:val="0"/>
          <w:sz w:val="28"/>
          <w:szCs w:val="28"/>
          <w:lang w:val="ru-RU"/>
          <w14:ligatures w14:val="none"/>
        </w:rPr>
        <w:t>жылдарға</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арналған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бюджеттік</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инвестициялық</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саясаттың</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негізгі</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басымдықтары</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оның</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ішінде</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бюджеттік</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инвестициялар</w:t>
      </w:r>
      <w:proofErr w:type="spellEnd"/>
      <w:r w:rsidRPr="009C2E54">
        <w:rPr>
          <w:rFonts w:ascii="Times New Roman" w:eastAsia="Calibri" w:hAnsi="Times New Roman" w:cs="Times New Roman"/>
          <w:b/>
          <w:bCs/>
          <w:kern w:val="0"/>
          <w:sz w:val="28"/>
          <w:szCs w:val="28"/>
          <w:lang w:val="ru-RU"/>
          <w14:ligatures w14:val="none"/>
        </w:rPr>
        <w:t>)</w:t>
      </w:r>
    </w:p>
    <w:p w14:paraId="752A0F0F"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Бюджеттік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инвестициялық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саясаттың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негізгі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бағыты</w:t>
      </w:r>
      <w:proofErr w:type="spellEnd"/>
      <w:r w:rsidRPr="009C2E54">
        <w:rPr>
          <w:rFonts w:ascii="Times New Roman" w:eastAsia="Calibri" w:hAnsi="Times New Roman" w:cs="Times New Roman"/>
          <w:kern w:val="0"/>
          <w:sz w:val="28"/>
          <w:szCs w:val="28"/>
          <w:lang w:val="ru-RU"/>
          <w14:ligatures w14:val="none"/>
        </w:rPr>
        <w:t xml:space="preserve"> – </w:t>
      </w:r>
      <w:proofErr w:type="spellStart"/>
      <w:r w:rsidRPr="009C2E54">
        <w:rPr>
          <w:rFonts w:ascii="Times New Roman" w:eastAsia="Calibri" w:hAnsi="Times New Roman" w:cs="Times New Roman"/>
          <w:kern w:val="0"/>
          <w:sz w:val="28"/>
          <w:szCs w:val="28"/>
          <w:lang w:val="ru-RU"/>
          <w14:ligatures w14:val="none"/>
        </w:rPr>
        <w:t>Мемлекеттік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жоспарлау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жүйесінің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құжаттарында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айқындалған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мақсаттар</w:t>
      </w:r>
      <w:proofErr w:type="spellEnd"/>
      <w:r w:rsidRPr="009C2E54">
        <w:rPr>
          <w:rFonts w:ascii="Times New Roman" w:eastAsia="Calibri" w:hAnsi="Times New Roman" w:cs="Times New Roman"/>
          <w:kern w:val="0"/>
          <w:sz w:val="28"/>
          <w:szCs w:val="28"/>
          <w:lang w:val="ru-RU"/>
          <w14:ligatures w14:val="none"/>
        </w:rPr>
        <w:t xml:space="preserve"> мен </w:t>
      </w:r>
      <w:proofErr w:type="spellStart"/>
      <w:r w:rsidRPr="009C2E54">
        <w:rPr>
          <w:rFonts w:ascii="Times New Roman" w:eastAsia="Calibri" w:hAnsi="Times New Roman" w:cs="Times New Roman"/>
          <w:kern w:val="0"/>
          <w:sz w:val="28"/>
          <w:szCs w:val="28"/>
          <w:lang w:val="ru-RU"/>
          <w14:ligatures w14:val="none"/>
        </w:rPr>
        <w:t>міндеттерді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Мемлекет</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басшысының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тапсырмаларын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іске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асыру</w:t>
      </w:r>
      <w:proofErr w:type="spellEnd"/>
      <w:r w:rsidRPr="009C2E54">
        <w:rPr>
          <w:rFonts w:ascii="Times New Roman" w:eastAsia="Calibri" w:hAnsi="Times New Roman" w:cs="Times New Roman"/>
          <w:kern w:val="0"/>
          <w:sz w:val="28"/>
          <w:szCs w:val="28"/>
          <w:lang w:val="ru-RU"/>
          <w14:ligatures w14:val="none"/>
        </w:rPr>
        <w:t>.</w:t>
      </w:r>
    </w:p>
    <w:p w14:paraId="6990A324"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Бюджеттік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инвестициялар</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үшін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азаматтардың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жайлы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өмір</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сүру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ортасын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қалыптастыруды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халықтың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базалық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қызметтерге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тең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қолжетімділігін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етуді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үй-коммуналдық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жағдайларды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жақсартуды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үймен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етуді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сондай-ақ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көлік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байланысын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елорданың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көліктік-транзиттік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әлеуетін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арттыруды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көздейтін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салалар</w:t>
      </w:r>
      <w:proofErr w:type="spellEnd"/>
      <w:r w:rsidRPr="009C2E54">
        <w:rPr>
          <w:rFonts w:ascii="Times New Roman" w:eastAsia="Calibri" w:hAnsi="Times New Roman" w:cs="Times New Roman"/>
          <w:kern w:val="0"/>
          <w:sz w:val="28"/>
          <w:szCs w:val="28"/>
          <w:lang w:val="ru-RU"/>
          <w14:ligatures w14:val="none"/>
        </w:rPr>
        <w:t xml:space="preserve"> басым </w:t>
      </w:r>
      <w:proofErr w:type="spellStart"/>
      <w:r w:rsidRPr="009C2E54">
        <w:rPr>
          <w:rFonts w:ascii="Times New Roman" w:eastAsia="Calibri" w:hAnsi="Times New Roman" w:cs="Times New Roman"/>
          <w:kern w:val="0"/>
          <w:sz w:val="28"/>
          <w:szCs w:val="28"/>
          <w:lang w:val="ru-RU"/>
          <w14:ligatures w14:val="none"/>
        </w:rPr>
        <w:t>бағыттар</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болып</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табылады</w:t>
      </w:r>
      <w:proofErr w:type="spellEnd"/>
      <w:r w:rsidRPr="009C2E54">
        <w:rPr>
          <w:rFonts w:ascii="Times New Roman" w:eastAsia="Calibri" w:hAnsi="Times New Roman" w:cs="Times New Roman"/>
          <w:kern w:val="0"/>
          <w:sz w:val="28"/>
          <w:szCs w:val="28"/>
          <w:lang w:val="ru-RU"/>
          <w14:ligatures w14:val="none"/>
        </w:rPr>
        <w:t>.</w:t>
      </w:r>
    </w:p>
    <w:p w14:paraId="6CCF7D1C"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lastRenderedPageBreak/>
        <w:t>Осыған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байланысты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халықтың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өмір</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сүру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деңгейі</w:t>
      </w:r>
      <w:proofErr w:type="spellEnd"/>
      <w:r w:rsidRPr="009C2E54">
        <w:rPr>
          <w:rFonts w:ascii="Times New Roman" w:eastAsia="Calibri" w:hAnsi="Times New Roman" w:cs="Times New Roman"/>
          <w:kern w:val="0"/>
          <w:sz w:val="28"/>
          <w:szCs w:val="28"/>
          <w:lang w:val="ru-RU"/>
          <w14:ligatures w14:val="none"/>
        </w:rPr>
        <w:t xml:space="preserve"> мен </w:t>
      </w:r>
      <w:proofErr w:type="spellStart"/>
      <w:r w:rsidRPr="009C2E54">
        <w:rPr>
          <w:rFonts w:ascii="Times New Roman" w:eastAsia="Calibri" w:hAnsi="Times New Roman" w:cs="Times New Roman"/>
          <w:kern w:val="0"/>
          <w:sz w:val="28"/>
          <w:szCs w:val="28"/>
          <w:lang w:val="ru-RU"/>
          <w14:ligatures w14:val="none"/>
        </w:rPr>
        <w:t>сапасын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жақсарту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мақсатында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сумен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жабдықтау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су </w:t>
      </w:r>
      <w:proofErr w:type="spellStart"/>
      <w:r w:rsidRPr="009C2E54">
        <w:rPr>
          <w:rFonts w:ascii="Times New Roman" w:eastAsia="Calibri" w:hAnsi="Times New Roman" w:cs="Times New Roman"/>
          <w:kern w:val="0"/>
          <w:sz w:val="28"/>
          <w:szCs w:val="28"/>
          <w:lang w:val="ru-RU"/>
          <w14:ligatures w14:val="none"/>
        </w:rPr>
        <w:t>бұру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жүйелерін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үй-коммуналдық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шаруашылық</w:t>
      </w:r>
      <w:proofErr w:type="spellEnd"/>
      <w:r w:rsidRPr="009C2E54">
        <w:rPr>
          <w:rFonts w:ascii="Times New Roman" w:eastAsia="Calibri" w:hAnsi="Times New Roman" w:cs="Times New Roman"/>
          <w:kern w:val="0"/>
          <w:sz w:val="28"/>
          <w:szCs w:val="28"/>
          <w:lang w:val="ru-RU"/>
          <w14:ligatures w14:val="none"/>
        </w:rPr>
        <w:t xml:space="preserve"> пен </w:t>
      </w: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қорын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жаңғырту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сондай-ақ</w:t>
      </w:r>
      <w:proofErr w:type="spellEnd"/>
      <w:r w:rsidRPr="009C2E54">
        <w:rPr>
          <w:rFonts w:ascii="Times New Roman" w:eastAsia="Calibri" w:hAnsi="Times New Roman" w:cs="Times New Roman"/>
          <w:kern w:val="0"/>
          <w:sz w:val="28"/>
          <w:szCs w:val="28"/>
          <w:lang w:val="ru-RU"/>
          <w14:ligatures w14:val="none"/>
        </w:rPr>
        <w:t xml:space="preserve"> Астана </w:t>
      </w:r>
      <w:proofErr w:type="spellStart"/>
      <w:r w:rsidRPr="009C2E54">
        <w:rPr>
          <w:rFonts w:ascii="Times New Roman" w:eastAsia="Calibri" w:hAnsi="Times New Roman" w:cs="Times New Roman"/>
          <w:kern w:val="0"/>
          <w:sz w:val="28"/>
          <w:szCs w:val="28"/>
          <w:lang w:val="ru-RU"/>
          <w14:ligatures w14:val="none"/>
        </w:rPr>
        <w:t>қаласының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көлік-логистикалық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кешенін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жөніндегі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жобаларды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іске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асыру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жалғастырылатын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болады</w:t>
      </w:r>
      <w:proofErr w:type="spellEnd"/>
      <w:r w:rsidRPr="009C2E54">
        <w:rPr>
          <w:rFonts w:ascii="Times New Roman" w:eastAsia="Calibri" w:hAnsi="Times New Roman" w:cs="Times New Roman"/>
          <w:kern w:val="0"/>
          <w:sz w:val="28"/>
          <w:szCs w:val="28"/>
          <w:lang w:val="ru-RU"/>
          <w14:ligatures w14:val="none"/>
        </w:rPr>
        <w:t>.</w:t>
      </w:r>
    </w:p>
    <w:p w14:paraId="6EFF7DA0"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Әлеуметтік-экономикалық</w:t>
      </w:r>
      <w:proofErr w:type="spellEnd"/>
      <w:r w:rsidRPr="009C2E54">
        <w:rPr>
          <w:rFonts w:ascii="Times New Roman" w:eastAsia="Calibri" w:hAnsi="Times New Roman" w:cs="Times New Roman"/>
          <w:kern w:val="0"/>
          <w:sz w:val="28"/>
          <w:szCs w:val="28"/>
          <w:lang w:val="ru-RU"/>
          <w14:ligatures w14:val="none"/>
        </w:rPr>
        <w:t xml:space="preserve"> даму </w:t>
      </w:r>
      <w:proofErr w:type="spellStart"/>
      <w:r w:rsidRPr="009C2E54">
        <w:rPr>
          <w:rFonts w:ascii="Times New Roman" w:eastAsia="Calibri" w:hAnsi="Times New Roman" w:cs="Times New Roman"/>
          <w:kern w:val="0"/>
          <w:sz w:val="28"/>
          <w:szCs w:val="28"/>
          <w:lang w:val="ru-RU"/>
          <w14:ligatures w14:val="none"/>
        </w:rPr>
        <w:t>бойынша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қойылған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міндеттерді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ескере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отырып</w:t>
      </w:r>
      <w:proofErr w:type="spellEnd"/>
      <w:r w:rsidRPr="009C2E54">
        <w:rPr>
          <w:rFonts w:ascii="Times New Roman" w:eastAsia="Calibri" w:hAnsi="Times New Roman" w:cs="Times New Roman"/>
          <w:kern w:val="0"/>
          <w:sz w:val="28"/>
          <w:szCs w:val="28"/>
          <w:lang w:val="ru-RU"/>
          <w14:ligatures w14:val="none"/>
        </w:rPr>
        <w:t xml:space="preserve">, 2027–2029 </w:t>
      </w:r>
      <w:proofErr w:type="spellStart"/>
      <w:r w:rsidRPr="009C2E54">
        <w:rPr>
          <w:rFonts w:ascii="Times New Roman" w:eastAsia="Calibri" w:hAnsi="Times New Roman" w:cs="Times New Roman"/>
          <w:kern w:val="0"/>
          <w:sz w:val="28"/>
          <w:szCs w:val="28"/>
          <w:lang w:val="ru-RU"/>
          <w14:ligatures w14:val="none"/>
        </w:rPr>
        <w:t>жылдарға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арналған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бюджеттік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инвестициялық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саясаттың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негізгі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басымдықтары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мыналар</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болады</w:t>
      </w:r>
      <w:proofErr w:type="spellEnd"/>
      <w:r w:rsidRPr="009C2E54">
        <w:rPr>
          <w:rFonts w:ascii="Times New Roman" w:eastAsia="Calibri" w:hAnsi="Times New Roman" w:cs="Times New Roman"/>
          <w:kern w:val="0"/>
          <w:sz w:val="28"/>
          <w:szCs w:val="28"/>
          <w:lang w:val="ru-RU"/>
          <w14:ligatures w14:val="none"/>
        </w:rPr>
        <w:t>:</w:t>
      </w:r>
    </w:p>
    <w:p w14:paraId="5A83570A"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r w:rsidRPr="009C2E54">
        <w:rPr>
          <w:rFonts w:ascii="Times New Roman" w:eastAsia="Calibri" w:hAnsi="Times New Roman" w:cs="Times New Roman"/>
          <w:b/>
          <w:bCs/>
          <w:kern w:val="0"/>
          <w:sz w:val="28"/>
          <w:szCs w:val="28"/>
          <w:lang w:val="ru-RU"/>
          <w14:ligatures w14:val="none"/>
        </w:rPr>
        <w:t xml:space="preserve">1. </w:t>
      </w:r>
      <w:proofErr w:type="spellStart"/>
      <w:r w:rsidRPr="009C2E54">
        <w:rPr>
          <w:rFonts w:ascii="Times New Roman" w:eastAsia="Calibri" w:hAnsi="Times New Roman" w:cs="Times New Roman"/>
          <w:b/>
          <w:bCs/>
          <w:kern w:val="0"/>
          <w:sz w:val="28"/>
          <w:szCs w:val="28"/>
          <w:lang w:val="ru-RU"/>
          <w14:ligatures w14:val="none"/>
        </w:rPr>
        <w:t>Тұрғын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үй-коммуналдық</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шаруашылық</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жүйесін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дамыту</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және</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жаңғырту</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сумен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газбен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және</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жылумен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жабдықтау</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желілерін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индустриялық-инновациялық</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және</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көлік</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инфрақұрылымын</w:t>
      </w:r>
      <w:proofErr w:type="spellEnd"/>
      <w:r w:rsidRPr="009C2E54">
        <w:rPr>
          <w:rFonts w:ascii="Times New Roman" w:eastAsia="Calibri" w:hAnsi="Times New Roman" w:cs="Times New Roman"/>
          <w:b/>
          <w:bCs/>
          <w:kern w:val="0"/>
          <w:sz w:val="28"/>
          <w:szCs w:val="28"/>
          <w:lang w:val="ru-RU"/>
          <w14:ligatures w14:val="none"/>
        </w:rPr>
        <w:t xml:space="preserve"> </w:t>
      </w:r>
      <w:proofErr w:type="spellStart"/>
      <w:r w:rsidRPr="009C2E54">
        <w:rPr>
          <w:rFonts w:ascii="Times New Roman" w:eastAsia="Calibri" w:hAnsi="Times New Roman" w:cs="Times New Roman"/>
          <w:b/>
          <w:bCs/>
          <w:kern w:val="0"/>
          <w:sz w:val="28"/>
          <w:szCs w:val="28"/>
          <w:lang w:val="ru-RU"/>
          <w14:ligatures w14:val="none"/>
        </w:rPr>
        <w:t>дамыту</w:t>
      </w:r>
      <w:proofErr w:type="spellEnd"/>
      <w:r w:rsidRPr="009C2E54">
        <w:rPr>
          <w:rFonts w:ascii="Times New Roman" w:eastAsia="Calibri" w:hAnsi="Times New Roman" w:cs="Times New Roman"/>
          <w:b/>
          <w:bCs/>
          <w:kern w:val="0"/>
          <w:sz w:val="28"/>
          <w:szCs w:val="28"/>
          <w:lang w:val="ru-RU"/>
          <w14:ligatures w14:val="none"/>
        </w:rPr>
        <w:t>.</w:t>
      </w:r>
    </w:p>
    <w:p w14:paraId="7BAEF478"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Халықтың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сапалы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ауыз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сумен</w:t>
      </w:r>
      <w:proofErr w:type="spellEnd"/>
      <w:r w:rsidRPr="009C2E54">
        <w:rPr>
          <w:rFonts w:ascii="Times New Roman" w:eastAsia="Calibri" w:hAnsi="Times New Roman" w:cs="Times New Roman"/>
          <w:kern w:val="0"/>
          <w:sz w:val="28"/>
          <w:szCs w:val="28"/>
          <w:lang w:val="ru-RU"/>
          <w14:ligatures w14:val="none"/>
        </w:rPr>
        <w:t xml:space="preserve">, су </w:t>
      </w:r>
      <w:proofErr w:type="spellStart"/>
      <w:r w:rsidRPr="009C2E54">
        <w:rPr>
          <w:rFonts w:ascii="Times New Roman" w:eastAsia="Calibri" w:hAnsi="Times New Roman" w:cs="Times New Roman"/>
          <w:kern w:val="0"/>
          <w:sz w:val="28"/>
          <w:szCs w:val="28"/>
          <w:lang w:val="ru-RU"/>
          <w14:ligatures w14:val="none"/>
        </w:rPr>
        <w:t>бұру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жылумен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жабдықтау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қызметтерімен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етілу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деңгейін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арттыру</w:t>
      </w:r>
      <w:proofErr w:type="spellEnd"/>
      <w:r w:rsidRPr="009C2E54">
        <w:rPr>
          <w:rFonts w:ascii="Times New Roman" w:eastAsia="Calibri" w:hAnsi="Times New Roman" w:cs="Times New Roman"/>
          <w:kern w:val="0"/>
          <w:sz w:val="28"/>
          <w:szCs w:val="28"/>
          <w:lang w:val="ru-RU"/>
          <w14:ligatures w14:val="none"/>
        </w:rPr>
        <w:t xml:space="preserve">, газ </w:t>
      </w:r>
      <w:proofErr w:type="spellStart"/>
      <w:r w:rsidRPr="009C2E54">
        <w:rPr>
          <w:rFonts w:ascii="Times New Roman" w:eastAsia="Calibri" w:hAnsi="Times New Roman" w:cs="Times New Roman"/>
          <w:kern w:val="0"/>
          <w:sz w:val="28"/>
          <w:szCs w:val="28"/>
          <w:lang w:val="ru-RU"/>
          <w14:ligatures w14:val="none"/>
        </w:rPr>
        <w:t>көлігі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инфрақұрылымын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жаңғырту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кеңейту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сондай-ақ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жергілікті</w:t>
      </w:r>
      <w:proofErr w:type="spellEnd"/>
      <w:r w:rsidRPr="009C2E54">
        <w:rPr>
          <w:rFonts w:ascii="Times New Roman" w:eastAsia="Calibri" w:hAnsi="Times New Roman" w:cs="Times New Roman"/>
          <w:kern w:val="0"/>
          <w:sz w:val="28"/>
          <w:szCs w:val="28"/>
          <w:lang w:val="ru-RU"/>
          <w14:ligatures w14:val="none"/>
        </w:rPr>
        <w:t xml:space="preserve"> автомобиль </w:t>
      </w:r>
      <w:proofErr w:type="spellStart"/>
      <w:r w:rsidRPr="009C2E54">
        <w:rPr>
          <w:rFonts w:ascii="Times New Roman" w:eastAsia="Calibri" w:hAnsi="Times New Roman" w:cs="Times New Roman"/>
          <w:kern w:val="0"/>
          <w:sz w:val="28"/>
          <w:szCs w:val="28"/>
          <w:lang w:val="ru-RU"/>
          <w14:ligatures w14:val="none"/>
        </w:rPr>
        <w:t>жолдары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желісінің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техникалық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жай-күйін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жақсарту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жөніндегі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іс-шараларды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қаржыландыру</w:t>
      </w:r>
      <w:proofErr w:type="spellEnd"/>
      <w:r w:rsidRPr="009C2E54">
        <w:rPr>
          <w:rFonts w:ascii="Times New Roman" w:eastAsia="Calibri" w:hAnsi="Times New Roman" w:cs="Times New Roman"/>
          <w:kern w:val="0"/>
          <w:sz w:val="28"/>
          <w:szCs w:val="28"/>
          <w:lang w:val="ru-RU"/>
          <w14:ligatures w14:val="none"/>
        </w:rPr>
        <w:t>.</w:t>
      </w:r>
    </w:p>
    <w:p w14:paraId="01E597A2" w14:textId="77777777" w:rsidR="009C2E54" w:rsidRPr="00CE566D"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r w:rsidRPr="00CE566D">
        <w:rPr>
          <w:rFonts w:ascii="Times New Roman" w:eastAsia="Calibri" w:hAnsi="Times New Roman" w:cs="Times New Roman"/>
          <w:kern w:val="0"/>
          <w:sz w:val="28"/>
          <w:szCs w:val="28"/>
          <w:lang w:val="ru-RU"/>
          <w14:ligatures w14:val="none"/>
        </w:rPr>
        <w:t xml:space="preserve">2. </w:t>
      </w:r>
      <w:proofErr w:type="spellStart"/>
      <w:r w:rsidRPr="00CE566D">
        <w:rPr>
          <w:rFonts w:ascii="Times New Roman" w:eastAsia="Calibri" w:hAnsi="Times New Roman" w:cs="Times New Roman"/>
          <w:kern w:val="0"/>
          <w:sz w:val="28"/>
          <w:szCs w:val="28"/>
          <w:lang w:val="ru-RU"/>
          <w14:ligatures w14:val="none"/>
        </w:rPr>
        <w:t>Тұрғын</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үймен</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қамтамасыз</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ету</w:t>
      </w:r>
      <w:proofErr w:type="spellEnd"/>
      <w:r w:rsidRPr="00CE566D">
        <w:rPr>
          <w:rFonts w:ascii="Times New Roman" w:eastAsia="Calibri" w:hAnsi="Times New Roman" w:cs="Times New Roman"/>
          <w:kern w:val="0"/>
          <w:sz w:val="28"/>
          <w:szCs w:val="28"/>
          <w:lang w:val="ru-RU"/>
          <w14:ligatures w14:val="none"/>
        </w:rPr>
        <w:t>.</w:t>
      </w:r>
    </w:p>
    <w:p w14:paraId="5FF6D507"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жағдайларын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жақсарту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халықты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тұрғын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үймен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қамтамасыз</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ету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бойынша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мемлекеттік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қолдау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шараларының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атаулылығын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арттыруға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бағытталған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іс-шараларды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қаржыландыру</w:t>
      </w:r>
      <w:proofErr w:type="spellEnd"/>
      <w:r w:rsidRPr="009C2E54">
        <w:rPr>
          <w:rFonts w:ascii="Times New Roman" w:eastAsia="Calibri" w:hAnsi="Times New Roman" w:cs="Times New Roman"/>
          <w:kern w:val="0"/>
          <w:sz w:val="28"/>
          <w:szCs w:val="28"/>
          <w:lang w:val="ru-RU"/>
          <w14:ligatures w14:val="none"/>
        </w:rPr>
        <w:t>.</w:t>
      </w:r>
    </w:p>
    <w:p w14:paraId="1B5749B6" w14:textId="77777777" w:rsidR="009C2E54" w:rsidRPr="00CE566D"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r w:rsidRPr="00CE566D">
        <w:rPr>
          <w:rFonts w:ascii="Times New Roman" w:eastAsia="Calibri" w:hAnsi="Times New Roman" w:cs="Times New Roman"/>
          <w:kern w:val="0"/>
          <w:sz w:val="28"/>
          <w:szCs w:val="28"/>
          <w:lang w:val="ru-RU"/>
          <w14:ligatures w14:val="none"/>
        </w:rPr>
        <w:t xml:space="preserve">3. </w:t>
      </w:r>
      <w:proofErr w:type="spellStart"/>
      <w:r w:rsidRPr="00CE566D">
        <w:rPr>
          <w:rFonts w:ascii="Times New Roman" w:eastAsia="Calibri" w:hAnsi="Times New Roman" w:cs="Times New Roman"/>
          <w:kern w:val="0"/>
          <w:sz w:val="28"/>
          <w:szCs w:val="28"/>
          <w:lang w:val="ru-RU"/>
          <w14:ligatures w14:val="none"/>
        </w:rPr>
        <w:t>Әлеуметтік</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саланы</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жаңғырту</w:t>
      </w:r>
      <w:proofErr w:type="spellEnd"/>
      <w:r w:rsidRPr="00CE566D">
        <w:rPr>
          <w:rFonts w:ascii="Times New Roman" w:eastAsia="Calibri" w:hAnsi="Times New Roman" w:cs="Times New Roman"/>
          <w:kern w:val="0"/>
          <w:sz w:val="28"/>
          <w:szCs w:val="28"/>
          <w:lang w:val="ru-RU"/>
          <w14:ligatures w14:val="none"/>
        </w:rPr>
        <w:t>.</w:t>
      </w:r>
    </w:p>
    <w:p w14:paraId="7EB37F44"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Білім</w:t>
      </w:r>
      <w:proofErr w:type="spellEnd"/>
      <w:r w:rsidRPr="009C2E54">
        <w:rPr>
          <w:rFonts w:ascii="Times New Roman" w:eastAsia="Calibri" w:hAnsi="Times New Roman" w:cs="Times New Roman"/>
          <w:kern w:val="0"/>
          <w:sz w:val="28"/>
          <w:szCs w:val="28"/>
          <w:lang w:val="ru-RU"/>
          <w14:ligatures w14:val="none"/>
        </w:rPr>
        <w:t xml:space="preserve"> беру, </w:t>
      </w:r>
      <w:proofErr w:type="spellStart"/>
      <w:r w:rsidRPr="009C2E54">
        <w:rPr>
          <w:rFonts w:ascii="Times New Roman" w:eastAsia="Calibri" w:hAnsi="Times New Roman" w:cs="Times New Roman"/>
          <w:kern w:val="0"/>
          <w:sz w:val="28"/>
          <w:szCs w:val="28"/>
          <w:lang w:val="ru-RU"/>
          <w14:ligatures w14:val="none"/>
        </w:rPr>
        <w:t>денсаулық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сақтау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мәдениет</w:t>
      </w:r>
      <w:proofErr w:type="spellEnd"/>
      <w:r w:rsidRPr="009C2E54">
        <w:rPr>
          <w:rFonts w:ascii="Times New Roman" w:eastAsia="Calibri" w:hAnsi="Times New Roman" w:cs="Times New Roman"/>
          <w:kern w:val="0"/>
          <w:sz w:val="28"/>
          <w:szCs w:val="28"/>
          <w:lang w:val="ru-RU"/>
          <w14:ligatures w14:val="none"/>
        </w:rPr>
        <w:t xml:space="preserve">, спорт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жұмыспен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қамту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салаларындағы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жобаларды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іске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асыруға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бағытталған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іс-шараларды</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қаржыландыру</w:t>
      </w:r>
      <w:proofErr w:type="spellEnd"/>
      <w:r w:rsidRPr="009C2E54">
        <w:rPr>
          <w:rFonts w:ascii="Times New Roman" w:eastAsia="Calibri" w:hAnsi="Times New Roman" w:cs="Times New Roman"/>
          <w:kern w:val="0"/>
          <w:sz w:val="28"/>
          <w:szCs w:val="28"/>
          <w:lang w:val="ru-RU"/>
          <w14:ligatures w14:val="none"/>
        </w:rPr>
        <w:t>.</w:t>
      </w:r>
    </w:p>
    <w:p w14:paraId="47263DBA" w14:textId="77777777" w:rsidR="009C2E54" w:rsidRPr="00CE566D"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r w:rsidRPr="00CE566D">
        <w:rPr>
          <w:rFonts w:ascii="Times New Roman" w:eastAsia="Calibri" w:hAnsi="Times New Roman" w:cs="Times New Roman"/>
          <w:kern w:val="0"/>
          <w:sz w:val="28"/>
          <w:szCs w:val="28"/>
          <w:lang w:val="ru-RU"/>
          <w14:ligatures w14:val="none"/>
        </w:rPr>
        <w:t xml:space="preserve">4. </w:t>
      </w:r>
      <w:proofErr w:type="spellStart"/>
      <w:r w:rsidRPr="00CE566D">
        <w:rPr>
          <w:rFonts w:ascii="Times New Roman" w:eastAsia="Calibri" w:hAnsi="Times New Roman" w:cs="Times New Roman"/>
          <w:kern w:val="0"/>
          <w:sz w:val="28"/>
          <w:szCs w:val="28"/>
          <w:lang w:val="ru-RU"/>
          <w14:ligatures w14:val="none"/>
        </w:rPr>
        <w:t>Қала</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аумағында</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құқықтық</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тәртіпті</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қамтамасыз</w:t>
      </w:r>
      <w:proofErr w:type="spellEnd"/>
      <w:r w:rsidRPr="00CE566D">
        <w:rPr>
          <w:rFonts w:ascii="Times New Roman" w:eastAsia="Calibri" w:hAnsi="Times New Roman" w:cs="Times New Roman"/>
          <w:kern w:val="0"/>
          <w:sz w:val="28"/>
          <w:szCs w:val="28"/>
          <w:lang w:val="ru-RU"/>
          <w14:ligatures w14:val="none"/>
        </w:rPr>
        <w:t xml:space="preserve"> </w:t>
      </w:r>
      <w:proofErr w:type="spellStart"/>
      <w:r w:rsidRPr="00CE566D">
        <w:rPr>
          <w:rFonts w:ascii="Times New Roman" w:eastAsia="Calibri" w:hAnsi="Times New Roman" w:cs="Times New Roman"/>
          <w:kern w:val="0"/>
          <w:sz w:val="28"/>
          <w:szCs w:val="28"/>
          <w:lang w:val="ru-RU"/>
          <w14:ligatures w14:val="none"/>
        </w:rPr>
        <w:t>ету</w:t>
      </w:r>
      <w:proofErr w:type="spellEnd"/>
      <w:r w:rsidRPr="00CE566D">
        <w:rPr>
          <w:rFonts w:ascii="Times New Roman" w:eastAsia="Calibri" w:hAnsi="Times New Roman" w:cs="Times New Roman"/>
          <w:kern w:val="0"/>
          <w:sz w:val="28"/>
          <w:szCs w:val="28"/>
          <w:lang w:val="ru-RU"/>
          <w14:ligatures w14:val="none"/>
        </w:rPr>
        <w:t>.</w:t>
      </w:r>
    </w:p>
    <w:p w14:paraId="211AE350" w14:textId="77777777" w:rsidR="009C2E54" w:rsidRPr="009C2E54" w:rsidRDefault="009C2E54" w:rsidP="009C2E54">
      <w:pPr>
        <w:spacing w:after="0" w:line="240" w:lineRule="auto"/>
        <w:ind w:firstLine="851"/>
        <w:jc w:val="both"/>
        <w:rPr>
          <w:rFonts w:ascii="Times New Roman" w:eastAsia="Calibri" w:hAnsi="Times New Roman" w:cs="Times New Roman"/>
          <w:kern w:val="0"/>
          <w:sz w:val="28"/>
          <w:szCs w:val="28"/>
          <w:lang w:val="ru-RU"/>
          <w14:ligatures w14:val="none"/>
        </w:rPr>
      </w:pPr>
      <w:proofErr w:type="spellStart"/>
      <w:r w:rsidRPr="009C2E54">
        <w:rPr>
          <w:rFonts w:ascii="Times New Roman" w:eastAsia="Calibri" w:hAnsi="Times New Roman" w:cs="Times New Roman"/>
          <w:kern w:val="0"/>
          <w:sz w:val="28"/>
          <w:szCs w:val="28"/>
          <w:lang w:val="ru-RU"/>
          <w14:ligatures w14:val="none"/>
        </w:rPr>
        <w:t>Қаржыландыру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құқық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бұзушылықтардың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алдын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алу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құқық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қорғау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органдарының</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материалдық-техникалық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базасын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нығайту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бейнебақылау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жүйелерін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дамыту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және</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қоғамдық</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қауіпсіздік</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деңгейін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арттыру</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жөніндегі</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іс-шараларға</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бағытталатын</w:t>
      </w:r>
      <w:proofErr w:type="spellEnd"/>
      <w:r w:rsidRPr="009C2E54">
        <w:rPr>
          <w:rFonts w:ascii="Times New Roman" w:eastAsia="Calibri" w:hAnsi="Times New Roman" w:cs="Times New Roman"/>
          <w:kern w:val="0"/>
          <w:sz w:val="28"/>
          <w:szCs w:val="28"/>
          <w:lang w:val="ru-RU"/>
          <w14:ligatures w14:val="none"/>
        </w:rPr>
        <w:t xml:space="preserve"> </w:t>
      </w:r>
      <w:proofErr w:type="spellStart"/>
      <w:r w:rsidRPr="009C2E54">
        <w:rPr>
          <w:rFonts w:ascii="Times New Roman" w:eastAsia="Calibri" w:hAnsi="Times New Roman" w:cs="Times New Roman"/>
          <w:kern w:val="0"/>
          <w:sz w:val="28"/>
          <w:szCs w:val="28"/>
          <w:lang w:val="ru-RU"/>
          <w14:ligatures w14:val="none"/>
        </w:rPr>
        <w:t>болады</w:t>
      </w:r>
      <w:proofErr w:type="spellEnd"/>
      <w:r w:rsidRPr="009C2E54">
        <w:rPr>
          <w:rFonts w:ascii="Times New Roman" w:eastAsia="Calibri" w:hAnsi="Times New Roman" w:cs="Times New Roman"/>
          <w:kern w:val="0"/>
          <w:sz w:val="28"/>
          <w:szCs w:val="28"/>
          <w:lang w:val="ru-RU"/>
          <w14:ligatures w14:val="none"/>
        </w:rPr>
        <w:t>.</w:t>
      </w:r>
    </w:p>
    <w:p w14:paraId="5524761E" w14:textId="77777777" w:rsidR="009C2E54" w:rsidRPr="009C2E54" w:rsidRDefault="009C2E54">
      <w:pPr>
        <w:rPr>
          <w:lang w:val="ru-RU"/>
        </w:rPr>
      </w:pPr>
    </w:p>
    <w:sectPr w:rsidR="009C2E54" w:rsidRPr="009C2E54" w:rsidSect="00CD2159">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D09B6" w14:textId="77777777" w:rsidR="0068287F" w:rsidRDefault="0068287F" w:rsidP="00CD2159">
      <w:pPr>
        <w:spacing w:after="0" w:line="240" w:lineRule="auto"/>
      </w:pPr>
      <w:r>
        <w:separator/>
      </w:r>
    </w:p>
  </w:endnote>
  <w:endnote w:type="continuationSeparator" w:id="0">
    <w:p w14:paraId="4543B10D" w14:textId="77777777" w:rsidR="0068287F" w:rsidRDefault="0068287F" w:rsidP="00CD2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151B0" w14:textId="77777777" w:rsidR="0068287F" w:rsidRDefault="0068287F" w:rsidP="00CD2159">
      <w:pPr>
        <w:spacing w:after="0" w:line="240" w:lineRule="auto"/>
      </w:pPr>
      <w:r>
        <w:separator/>
      </w:r>
    </w:p>
  </w:footnote>
  <w:footnote w:type="continuationSeparator" w:id="0">
    <w:p w14:paraId="74DC23AE" w14:textId="77777777" w:rsidR="0068287F" w:rsidRDefault="0068287F" w:rsidP="00CD2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520638"/>
      <w:docPartObj>
        <w:docPartGallery w:val="Page Numbers (Top of Page)"/>
        <w:docPartUnique/>
      </w:docPartObj>
    </w:sdtPr>
    <w:sdtEndPr/>
    <w:sdtContent>
      <w:p w14:paraId="2035FCC1" w14:textId="3DB89F7E" w:rsidR="00CD2159" w:rsidRDefault="00CD2159">
        <w:pPr>
          <w:pStyle w:val="ac"/>
          <w:jc w:val="center"/>
        </w:pPr>
        <w:r>
          <w:fldChar w:fldCharType="begin"/>
        </w:r>
        <w:r>
          <w:instrText>PAGE   \* MERGEFORMAT</w:instrText>
        </w:r>
        <w:r>
          <w:fldChar w:fldCharType="separate"/>
        </w:r>
        <w:r>
          <w:rPr>
            <w:lang w:val="ru-RU"/>
          </w:rPr>
          <w:t>2</w:t>
        </w:r>
        <w:r>
          <w:fldChar w:fldCharType="end"/>
        </w:r>
      </w:p>
    </w:sdtContent>
  </w:sdt>
  <w:p w14:paraId="5DD2BAA3" w14:textId="77777777" w:rsidR="00CD2159" w:rsidRDefault="00CD215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A4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DC4400"/>
    <w:multiLevelType w:val="multilevel"/>
    <w:tmpl w:val="CB1CAD5A"/>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52E55CBE"/>
    <w:multiLevelType w:val="multilevel"/>
    <w:tmpl w:val="9D763AB6"/>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num w:numId="1" w16cid:durableId="412513024">
    <w:abstractNumId w:val="0"/>
  </w:num>
  <w:num w:numId="2" w16cid:durableId="1545026159">
    <w:abstractNumId w:val="2"/>
  </w:num>
  <w:num w:numId="3" w16cid:durableId="1240557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6AE"/>
    <w:rsid w:val="00132D37"/>
    <w:rsid w:val="001F4B96"/>
    <w:rsid w:val="0022706B"/>
    <w:rsid w:val="0028008A"/>
    <w:rsid w:val="003C42DA"/>
    <w:rsid w:val="00503A5A"/>
    <w:rsid w:val="0050430E"/>
    <w:rsid w:val="005B444B"/>
    <w:rsid w:val="005D2332"/>
    <w:rsid w:val="00600C5A"/>
    <w:rsid w:val="0068287F"/>
    <w:rsid w:val="008C027E"/>
    <w:rsid w:val="009C2E54"/>
    <w:rsid w:val="009D3BB4"/>
    <w:rsid w:val="00A61CB5"/>
    <w:rsid w:val="00AF780C"/>
    <w:rsid w:val="00B36B8B"/>
    <w:rsid w:val="00C066AE"/>
    <w:rsid w:val="00C640C9"/>
    <w:rsid w:val="00CD2159"/>
    <w:rsid w:val="00CE566D"/>
    <w:rsid w:val="00D30650"/>
    <w:rsid w:val="00D57B3E"/>
    <w:rsid w:val="00F76E3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DE732"/>
  <w15:chartTrackingRefBased/>
  <w15:docId w15:val="{7375332E-AF27-4D4B-BE7D-910C6A6D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6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06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066A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066A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066A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066A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66A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66A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66A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66A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066A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066A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066A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066A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066A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66AE"/>
    <w:rPr>
      <w:rFonts w:eastAsiaTheme="majorEastAsia" w:cstheme="majorBidi"/>
      <w:color w:val="595959" w:themeColor="text1" w:themeTint="A6"/>
    </w:rPr>
  </w:style>
  <w:style w:type="character" w:customStyle="1" w:styleId="80">
    <w:name w:val="Заголовок 8 Знак"/>
    <w:basedOn w:val="a0"/>
    <w:link w:val="8"/>
    <w:uiPriority w:val="9"/>
    <w:semiHidden/>
    <w:rsid w:val="00C066A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66AE"/>
    <w:rPr>
      <w:rFonts w:eastAsiaTheme="majorEastAsia" w:cstheme="majorBidi"/>
      <w:color w:val="272727" w:themeColor="text1" w:themeTint="D8"/>
    </w:rPr>
  </w:style>
  <w:style w:type="paragraph" w:styleId="a3">
    <w:name w:val="Title"/>
    <w:basedOn w:val="a"/>
    <w:next w:val="a"/>
    <w:link w:val="a4"/>
    <w:uiPriority w:val="10"/>
    <w:qFormat/>
    <w:rsid w:val="00C06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66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66A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66A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66AE"/>
    <w:pPr>
      <w:spacing w:before="160"/>
      <w:jc w:val="center"/>
    </w:pPr>
    <w:rPr>
      <w:i/>
      <w:iCs/>
      <w:color w:val="404040" w:themeColor="text1" w:themeTint="BF"/>
    </w:rPr>
  </w:style>
  <w:style w:type="character" w:customStyle="1" w:styleId="22">
    <w:name w:val="Цитата 2 Знак"/>
    <w:basedOn w:val="a0"/>
    <w:link w:val="21"/>
    <w:uiPriority w:val="29"/>
    <w:rsid w:val="00C066AE"/>
    <w:rPr>
      <w:i/>
      <w:iCs/>
      <w:color w:val="404040" w:themeColor="text1" w:themeTint="BF"/>
    </w:rPr>
  </w:style>
  <w:style w:type="paragraph" w:styleId="a7">
    <w:name w:val="List Paragraph"/>
    <w:basedOn w:val="a"/>
    <w:uiPriority w:val="34"/>
    <w:qFormat/>
    <w:rsid w:val="00C066AE"/>
    <w:pPr>
      <w:ind w:left="720"/>
      <w:contextualSpacing/>
    </w:pPr>
  </w:style>
  <w:style w:type="character" w:styleId="a8">
    <w:name w:val="Intense Emphasis"/>
    <w:basedOn w:val="a0"/>
    <w:uiPriority w:val="21"/>
    <w:qFormat/>
    <w:rsid w:val="00C066AE"/>
    <w:rPr>
      <w:i/>
      <w:iCs/>
      <w:color w:val="0F4761" w:themeColor="accent1" w:themeShade="BF"/>
    </w:rPr>
  </w:style>
  <w:style w:type="paragraph" w:styleId="a9">
    <w:name w:val="Intense Quote"/>
    <w:basedOn w:val="a"/>
    <w:next w:val="a"/>
    <w:link w:val="aa"/>
    <w:uiPriority w:val="30"/>
    <w:qFormat/>
    <w:rsid w:val="00C06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066AE"/>
    <w:rPr>
      <w:i/>
      <w:iCs/>
      <w:color w:val="0F4761" w:themeColor="accent1" w:themeShade="BF"/>
    </w:rPr>
  </w:style>
  <w:style w:type="character" w:styleId="ab">
    <w:name w:val="Intense Reference"/>
    <w:basedOn w:val="a0"/>
    <w:uiPriority w:val="32"/>
    <w:qFormat/>
    <w:rsid w:val="00C066AE"/>
    <w:rPr>
      <w:b/>
      <w:bCs/>
      <w:smallCaps/>
      <w:color w:val="0F4761" w:themeColor="accent1" w:themeShade="BF"/>
      <w:spacing w:val="5"/>
    </w:rPr>
  </w:style>
  <w:style w:type="paragraph" w:styleId="ac">
    <w:name w:val="header"/>
    <w:basedOn w:val="a"/>
    <w:link w:val="ad"/>
    <w:uiPriority w:val="99"/>
    <w:unhideWhenUsed/>
    <w:rsid w:val="00CD215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D2159"/>
  </w:style>
  <w:style w:type="paragraph" w:styleId="ae">
    <w:name w:val="footer"/>
    <w:basedOn w:val="a"/>
    <w:link w:val="af"/>
    <w:uiPriority w:val="99"/>
    <w:unhideWhenUsed/>
    <w:rsid w:val="00CD215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D2159"/>
  </w:style>
  <w:style w:type="paragraph" w:customStyle="1" w:styleId="Default">
    <w:name w:val="Default"/>
    <w:rsid w:val="008C027E"/>
    <w:pPr>
      <w:autoSpaceDE w:val="0"/>
      <w:autoSpaceDN w:val="0"/>
      <w:adjustRightInd w:val="0"/>
      <w:spacing w:after="0" w:line="240" w:lineRule="auto"/>
    </w:pPr>
    <w:rPr>
      <w:rFonts w:ascii="Times New Roman" w:eastAsia="Calibri" w:hAnsi="Times New Roman" w:cs="Times New Roman"/>
      <w:color w:val="000000"/>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96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25</Pages>
  <Words>8939</Words>
  <Characters>50958</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Akimat</Company>
  <LinksUpToDate>false</LinksUpToDate>
  <CharactersWithSpaces>59778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Темирхан Дармен</dc:creator>
  <cp:keywords/>
  <dc:description/>
  <cp:lastModifiedBy>Каламкас Кадирбаева</cp:lastModifiedBy>
  <cp:revision>13</cp:revision>
  <dcterms:created xsi:type="dcterms:W3CDTF">2026-10-06T05:15:00Z</dcterms:created>
  <dcterms:modified xsi:type="dcterms:W3CDTF">2026-10-20T10:44:00Z</dcterms:modified>
</cp:coreProperties>
</file>