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27B" w:rsidRDefault="0032127B" w:rsidP="0032127B">
      <w:pPr>
        <w:rPr>
          <w:lang w:val="kk-KZ"/>
        </w:rPr>
      </w:pP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  <w:r w:rsidRPr="00D440BA">
        <w:rPr>
          <w:b/>
          <w:bCs/>
          <w:szCs w:val="28"/>
          <w:lang w:val="kk-KZ"/>
        </w:rPr>
        <w:t>Жаңақорған аудандық сайлау комиссиясының қаулысы</w:t>
      </w:r>
    </w:p>
    <w:p w:rsidR="005A5A44" w:rsidRDefault="005A5A44" w:rsidP="005A5A44">
      <w:pPr>
        <w:jc w:val="center"/>
        <w:rPr>
          <w:b/>
          <w:szCs w:val="28"/>
          <w:lang w:val="kk-KZ"/>
        </w:rPr>
      </w:pPr>
    </w:p>
    <w:p w:rsidR="005A5A44" w:rsidRDefault="005A5A44" w:rsidP="005A5A44">
      <w:pPr>
        <w:jc w:val="center"/>
        <w:rPr>
          <w:b/>
          <w:szCs w:val="28"/>
          <w:lang w:val="kk-KZ"/>
        </w:rPr>
      </w:pP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  <w:r w:rsidRPr="00D440BA">
        <w:rPr>
          <w:b/>
          <w:szCs w:val="28"/>
          <w:lang w:val="kk-KZ"/>
        </w:rPr>
        <w:t xml:space="preserve">2026 жылғы 29 қарашаға тағайындалған Жаңақорған ауданы мәслихаты депутаттарының кезектен тыс сайлауын </w:t>
      </w:r>
      <w:r w:rsidRPr="00D440BA">
        <w:rPr>
          <w:b/>
          <w:bCs/>
          <w:szCs w:val="28"/>
          <w:lang w:val="kk-KZ"/>
        </w:rPr>
        <w:t>дайындау мен өткізу</w:t>
      </w:r>
      <w:r w:rsidRPr="00D440BA">
        <w:rPr>
          <w:b/>
          <w:szCs w:val="28"/>
          <w:lang w:val="kk-KZ"/>
        </w:rPr>
        <w:t xml:space="preserve"> кезеңіндегі</w:t>
      </w: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  <w:r w:rsidRPr="00D440BA">
        <w:rPr>
          <w:b/>
          <w:szCs w:val="28"/>
          <w:lang w:val="kk-KZ"/>
        </w:rPr>
        <w:t xml:space="preserve">округтік, учаскелік сайлау комиссиялары мүшелерінің жұмыс кестесін бекіту туралы </w:t>
      </w: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</w:p>
    <w:p w:rsidR="005A5A44" w:rsidRPr="00D440BA" w:rsidRDefault="005A5A44" w:rsidP="005A5A44">
      <w:pPr>
        <w:ind w:firstLine="708"/>
        <w:jc w:val="both"/>
        <w:rPr>
          <w:b/>
          <w:szCs w:val="28"/>
          <w:lang w:val="kk-KZ"/>
        </w:rPr>
      </w:pPr>
      <w:r w:rsidRPr="00D440BA">
        <w:rPr>
          <w:bCs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14-,20-,24-баптарына және Қазақстан Республикасының Еңбек кодексіне сәйкес Жаңақорған аудандық сайлау комиссиясы </w:t>
      </w:r>
      <w:r w:rsidRPr="00D440BA">
        <w:rPr>
          <w:b/>
          <w:szCs w:val="28"/>
          <w:lang w:val="kk-KZ"/>
        </w:rPr>
        <w:t>ҚАУЛЫ ЕТЕДІ: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kern w:val="2"/>
          <w:szCs w:val="28"/>
          <w:lang w:val="kk-KZ"/>
          <w14:ligatures w14:val="standardContextual"/>
        </w:rPr>
        <w:t xml:space="preserve">1. </w:t>
      </w:r>
      <w:r w:rsidRPr="00D440BA">
        <w:rPr>
          <w:rFonts w:eastAsia="Calibri"/>
          <w:kern w:val="2"/>
          <w:szCs w:val="28"/>
          <w:lang w:val="kk-KZ"/>
          <w14:ligatures w14:val="standardContextual"/>
        </w:rPr>
        <w:t>2026 жылғы 29 қарашаға тағайындалған Жаңақорған ауданы мәслихаты депутаттарының кезектен тыс сайлауын дайындау мен өткізу кезеңіндегі округтік сайлау комиссиялары мүшелерінің жұм</w:t>
      </w:r>
      <w:r>
        <w:rPr>
          <w:rFonts w:eastAsia="Calibri"/>
          <w:kern w:val="2"/>
          <w:szCs w:val="28"/>
          <w:lang w:val="kk-KZ"/>
          <w14:ligatures w14:val="standardContextual"/>
        </w:rPr>
        <w:t xml:space="preserve">ыс кестесі 2026 жылғы 14 қазаннан бастап 30 қарашаға </w:t>
      </w:r>
      <w:r w:rsidRPr="00D440BA">
        <w:rPr>
          <w:rFonts w:eastAsia="Calibri"/>
          <w:kern w:val="2"/>
          <w:szCs w:val="28"/>
          <w:lang w:val="kk-KZ"/>
          <w14:ligatures w14:val="standardContextual"/>
        </w:rPr>
        <w:t>дейінгі, учаскелік сайлау комиссиялары мүшелерінің жұмыс кестесі 8</w:t>
      </w:r>
      <w:r>
        <w:rPr>
          <w:rFonts w:eastAsia="Calibri"/>
          <w:kern w:val="2"/>
          <w:szCs w:val="28"/>
          <w:lang w:val="kk-KZ"/>
          <w14:ligatures w14:val="standardContextual"/>
        </w:rPr>
        <w:t xml:space="preserve"> қарашадан бастап 30 қарашаға</w:t>
      </w:r>
      <w:r w:rsidRPr="00D440BA">
        <w:rPr>
          <w:rFonts w:eastAsia="Calibri"/>
          <w:kern w:val="2"/>
          <w:szCs w:val="28"/>
          <w:lang w:val="kk-KZ"/>
          <w14:ligatures w14:val="standardContextual"/>
        </w:rPr>
        <w:t xml:space="preserve"> дейінгі мерзімге демалыссыз жергілікті уақыт бойынша сағат 09:00 ден 19:00-ге дейін, сағат 13:00 мен 15:00 аралығындағы үзіліспен бекітілсін.  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>2. Жаңақорған ауданы мәслихаты депутаттарының кезектен тыс сайлауы жөніндегі округтік, учаскелік сайлау комиссияларының төрағалары: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>1) сайлаушыларды округтік, учаскелік сайлау комиссиясының жұмыс уақыты туралы ақпараттандыруды қамтамасыз етсін;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>2) округтік, учаскелік сайлау комиссиясының мүшелерінің жұмыс уақытын есепке алуды жүргізсін;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>3)   округтік, учаскелік сайлау комиссиясы мүшелерінің демалыс, мереке күндеріне ауысымдық жұмыс кестесін бекітсін.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 xml:space="preserve">3. Жаңақорған ауданы мәслихаты депутаттарының кезектен тыс </w:t>
      </w:r>
      <w:r>
        <w:rPr>
          <w:rFonts w:eastAsia="Calibri"/>
          <w:kern w:val="2"/>
          <w:szCs w:val="28"/>
          <w:lang w:val="kk-KZ"/>
          <w14:ligatures w14:val="standardContextual"/>
        </w:rPr>
        <w:t xml:space="preserve">сайлауы </w:t>
      </w:r>
      <w:r w:rsidRPr="00D440BA">
        <w:rPr>
          <w:rFonts w:eastAsia="Calibri"/>
          <w:kern w:val="2"/>
          <w:szCs w:val="28"/>
          <w:lang w:val="kk-KZ"/>
          <w14:ligatures w14:val="standardContextual"/>
        </w:rPr>
        <w:t xml:space="preserve">жөніндегі округтік, учаскелік сайлау комиссиялары осы қаулының орындалуын қамтамасыз етсін. 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>4. Осы қаулы Жаңақорған ауданы әкімдігінің ресми интернет-ресурсының «Сайлау» бөліміне орналастырылсын.</w:t>
      </w:r>
    </w:p>
    <w:p w:rsidR="005A5A44" w:rsidRPr="00D440BA" w:rsidRDefault="005A5A44" w:rsidP="005A5A44">
      <w:pPr>
        <w:ind w:firstLine="708"/>
        <w:jc w:val="both"/>
        <w:rPr>
          <w:rFonts w:eastAsia="Calibri"/>
          <w:kern w:val="2"/>
          <w:szCs w:val="28"/>
          <w:lang w:val="kk-KZ"/>
          <w14:ligatures w14:val="standardContextual"/>
        </w:rPr>
      </w:pPr>
      <w:r w:rsidRPr="00D440BA">
        <w:rPr>
          <w:rFonts w:eastAsia="Calibri"/>
          <w:kern w:val="2"/>
          <w:szCs w:val="28"/>
          <w:lang w:val="kk-KZ"/>
          <w14:ligatures w14:val="standardContextual"/>
        </w:rPr>
        <w:t xml:space="preserve">  </w:t>
      </w:r>
    </w:p>
    <w:p w:rsidR="005A5A44" w:rsidRPr="00D440BA" w:rsidRDefault="005A5A44" w:rsidP="005A5A44">
      <w:pPr>
        <w:rPr>
          <w:b/>
          <w:szCs w:val="28"/>
          <w:lang w:val="kk-KZ"/>
        </w:rPr>
      </w:pPr>
      <w:r w:rsidRPr="00D440BA">
        <w:rPr>
          <w:rFonts w:ascii="Calibri" w:hAnsi="Calibri"/>
          <w:lang w:val="kk-KZ"/>
        </w:rPr>
        <w:t xml:space="preserve">                        </w:t>
      </w:r>
      <w:r w:rsidRPr="00D440BA">
        <w:rPr>
          <w:b/>
          <w:szCs w:val="28"/>
          <w:lang w:val="kk-KZ"/>
        </w:rPr>
        <w:t xml:space="preserve">Төраға                                                  </w:t>
      </w:r>
      <w:r w:rsidRPr="00D440BA">
        <w:rPr>
          <w:b/>
          <w:szCs w:val="28"/>
          <w:lang w:val="kk-KZ"/>
        </w:rPr>
        <w:tab/>
      </w:r>
      <w:r w:rsidRPr="00D440BA">
        <w:rPr>
          <w:b/>
          <w:szCs w:val="28"/>
          <w:lang w:val="kk-KZ"/>
        </w:rPr>
        <w:tab/>
        <w:t xml:space="preserve">      </w:t>
      </w:r>
      <w:r w:rsidRPr="00D440BA">
        <w:rPr>
          <w:b/>
          <w:szCs w:val="28"/>
          <w:lang w:val="kk-KZ"/>
        </w:rPr>
        <w:tab/>
        <w:t>О. Ильясов</w:t>
      </w:r>
    </w:p>
    <w:p w:rsidR="005A5A44" w:rsidRPr="00D440BA" w:rsidRDefault="005A5A44" w:rsidP="005A5A44">
      <w:pPr>
        <w:rPr>
          <w:b/>
          <w:szCs w:val="28"/>
          <w:lang w:val="kk-KZ"/>
        </w:rPr>
      </w:pPr>
    </w:p>
    <w:p w:rsidR="005A5A44" w:rsidRPr="00D440BA" w:rsidRDefault="005A5A44" w:rsidP="005A5A44">
      <w:pPr>
        <w:rPr>
          <w:b/>
          <w:szCs w:val="28"/>
          <w:lang w:val="kk-KZ"/>
        </w:rPr>
      </w:pPr>
      <w:r w:rsidRPr="00D440BA">
        <w:rPr>
          <w:b/>
          <w:szCs w:val="28"/>
          <w:lang w:val="kk-KZ"/>
        </w:rPr>
        <w:t xml:space="preserve">                 Хатшы                 </w:t>
      </w:r>
      <w:r w:rsidRPr="00D440BA">
        <w:rPr>
          <w:b/>
          <w:szCs w:val="28"/>
          <w:lang w:val="kk-KZ"/>
        </w:rPr>
        <w:tab/>
      </w:r>
      <w:r w:rsidRPr="00D440BA">
        <w:rPr>
          <w:b/>
          <w:szCs w:val="28"/>
          <w:lang w:val="kk-KZ"/>
        </w:rPr>
        <w:tab/>
        <w:t xml:space="preserve">   </w:t>
      </w:r>
      <w:r w:rsidRPr="00D440BA">
        <w:rPr>
          <w:b/>
          <w:szCs w:val="28"/>
          <w:lang w:val="kk-KZ"/>
        </w:rPr>
        <w:tab/>
      </w:r>
      <w:r w:rsidRPr="00D440BA">
        <w:rPr>
          <w:b/>
          <w:szCs w:val="28"/>
          <w:lang w:val="kk-KZ"/>
        </w:rPr>
        <w:tab/>
        <w:t xml:space="preserve">                    </w:t>
      </w:r>
      <w:r w:rsidRPr="00D440BA">
        <w:rPr>
          <w:b/>
          <w:szCs w:val="28"/>
          <w:lang w:val="kk-KZ"/>
        </w:rPr>
        <w:tab/>
        <w:t>Б. Доспанбетов</w:t>
      </w: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</w:p>
    <w:p w:rsidR="005A5A44" w:rsidRPr="00D440BA" w:rsidRDefault="005A5A44" w:rsidP="005A5A44">
      <w:pPr>
        <w:jc w:val="center"/>
        <w:rPr>
          <w:b/>
          <w:szCs w:val="28"/>
          <w:lang w:val="kk-KZ"/>
        </w:rPr>
      </w:pPr>
    </w:p>
    <w:p w:rsidR="005A5A44" w:rsidRPr="00D440BA" w:rsidRDefault="005A5A44" w:rsidP="005A5A44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  <w:r w:rsidRPr="00D440BA">
        <w:rPr>
          <w:rFonts w:ascii="Times New Roman" w:hAnsi="Times New Roman" w:cs="Times New Roman"/>
          <w:sz w:val="24"/>
          <w:szCs w:val="24"/>
          <w:lang w:val="kk-KZ"/>
        </w:rPr>
        <w:t>Жаңақорған кенті</w:t>
      </w:r>
    </w:p>
    <w:p w:rsidR="005A5A44" w:rsidRPr="00D440BA" w:rsidRDefault="005A5A44" w:rsidP="005A5A44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  <w:r w:rsidRPr="00D440BA">
        <w:rPr>
          <w:rFonts w:ascii="Times New Roman" w:hAnsi="Times New Roman" w:cs="Times New Roman"/>
          <w:sz w:val="24"/>
          <w:szCs w:val="24"/>
          <w:lang w:val="kk-KZ"/>
        </w:rPr>
        <w:t>20 қазан 2026 жылы</w:t>
      </w:r>
    </w:p>
    <w:p w:rsidR="005A5A44" w:rsidRPr="00D440BA" w:rsidRDefault="005A5A44" w:rsidP="005A5A44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  <w:r w:rsidRPr="00D440BA">
        <w:rPr>
          <w:rFonts w:ascii="Times New Roman" w:hAnsi="Times New Roman" w:cs="Times New Roman"/>
          <w:sz w:val="24"/>
          <w:szCs w:val="24"/>
          <w:lang w:val="kk-KZ"/>
        </w:rPr>
        <w:t>№АСК-313</w:t>
      </w:r>
    </w:p>
    <w:p w:rsidR="005A5A44" w:rsidRDefault="005A5A44" w:rsidP="005A5A44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3F7B73" w:rsidRPr="005A5A44" w:rsidRDefault="003F7B73" w:rsidP="003F7B73">
      <w:pPr>
        <w:rPr>
          <w:lang w:val="kk-KZ"/>
        </w:rPr>
      </w:pPr>
      <w:bookmarkStart w:id="0" w:name="_GoBack"/>
      <w:bookmarkEnd w:id="0"/>
    </w:p>
    <w:p w:rsidR="003F7B73" w:rsidRDefault="003F7B73" w:rsidP="003F7B73">
      <w:pPr>
        <w:rPr>
          <w:lang w:val="kk-KZ"/>
        </w:rPr>
      </w:pPr>
    </w:p>
    <w:p w:rsidR="001B2191" w:rsidRPr="009A4A5D" w:rsidRDefault="001B2191" w:rsidP="00BB7195">
      <w:pPr>
        <w:rPr>
          <w:lang w:val="kk-KZ"/>
        </w:rPr>
      </w:pPr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0C1AEC"/>
    <w:rsid w:val="001B2191"/>
    <w:rsid w:val="001C5807"/>
    <w:rsid w:val="001F52FC"/>
    <w:rsid w:val="003121C5"/>
    <w:rsid w:val="0032127B"/>
    <w:rsid w:val="00331953"/>
    <w:rsid w:val="00346E31"/>
    <w:rsid w:val="003F7B73"/>
    <w:rsid w:val="00497929"/>
    <w:rsid w:val="004F31D1"/>
    <w:rsid w:val="005A5A44"/>
    <w:rsid w:val="0066542B"/>
    <w:rsid w:val="006D1BED"/>
    <w:rsid w:val="007602A0"/>
    <w:rsid w:val="0091270D"/>
    <w:rsid w:val="009A4A5D"/>
    <w:rsid w:val="00A47FA1"/>
    <w:rsid w:val="00A77612"/>
    <w:rsid w:val="00AB16C5"/>
    <w:rsid w:val="00B21054"/>
    <w:rsid w:val="00BB7195"/>
    <w:rsid w:val="00C134EC"/>
    <w:rsid w:val="00C42B45"/>
    <w:rsid w:val="00CB4B46"/>
    <w:rsid w:val="00DF3EC8"/>
    <w:rsid w:val="00E4313F"/>
    <w:rsid w:val="00EF114C"/>
    <w:rsid w:val="00F049DA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2026-10-06T11:23:00Z</dcterms:created>
  <dcterms:modified xsi:type="dcterms:W3CDTF">2026-10-21T13:19:00Z</dcterms:modified>
</cp:coreProperties>
</file>