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 w:rsidRPr="00F34F2C">
        <w:rPr>
          <w:color w:val="3399FF"/>
          <w:lang w:val="kk-KZ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</w:t>
      </w:r>
      <w:r>
        <w:rPr>
          <w:color w:val="3399FF"/>
          <w:lang w:val="kk-KZ"/>
        </w:rPr>
        <w:t xml:space="preserve">город</w:t>
      </w:r>
      <w:r>
        <w:rPr>
          <w:color w:val="3399FF"/>
          <w:lang w:val="kk-KZ"/>
        </w:rPr>
        <w:t xml:space="preserve">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shd w:fill="FFFFFF" w:color="auto" w:val="clear"/>
        <w:jc w:val="center"/>
        <w:rPr>
          <w:b/>
          <w:color w:themeColor="text1" w:val="000000"/>
          <w:sz w:val="28"/>
          <w:szCs w:val="28"/>
          <w:lang w:val="kk-KZ"/>
        </w:rPr>
      </w:pPr>
      <w:bookmarkStart w:name="_Hlk233099734" w:id="0"/>
      <w:r w:rsidRPr="00F62131">
        <w:rPr>
          <w:b/>
          <w:color w:themeColor="text1" w:val="000000"/>
          <w:sz w:val="28"/>
          <w:szCs w:val="28"/>
          <w:lang w:val="kk-KZ"/>
        </w:rPr>
        <w:t xml:space="preserve">Қазақстан Республикасы Инвестициялар және даму министрінің міндетін атқарушының және Қазақстан Республикасы Көлік және коммуникациялар министрінің </w:t>
      </w:r>
      <w:r w:rsidR="001D7FDE" w:rsidRPr="00F62131">
        <w:rPr>
          <w:b/>
          <w:color w:themeColor="text1" w:val="000000"/>
          <w:sz w:val="28"/>
          <w:szCs w:val="28"/>
          <w:lang w:val="kk-KZ"/>
        </w:rPr>
        <w:t xml:space="preserve">кейбір бұйрықтарына</w:t>
      </w:r>
      <w:r w:rsidRPr="00F62131">
        <w:rPr>
          <w:b/>
          <w:color w:themeColor="text1" w:val="000000"/>
          <w:sz w:val="28"/>
          <w:szCs w:val="28"/>
          <w:lang w:val="kk-KZ"/>
        </w:rPr>
        <w:t xml:space="preserve"> өзгерістер енгізу туралы</w:t>
      </w:r>
      <w:bookmarkEnd w:id="0"/>
    </w:p>
    <w:p>
      <w:pPr>
        <w:shd w:fill="FFFFFF" w:color="auto" w:val="clear"/>
        <w:jc w:val="center"/>
        <w:rPr>
          <w:b/>
          <w:color w:themeColor="text1" w:val="000000"/>
          <w:sz w:val="28"/>
          <w:szCs w:val="28"/>
          <w:lang w:val="kk-KZ"/>
        </w:rPr>
      </w:pPr>
    </w:p>
    <w:p>
      <w:pPr>
        <w:shd w:fill="FFFFFF" w:color="auto" w:val="clear"/>
        <w:jc w:val="center"/>
        <w:rPr>
          <w:b/>
          <w:color w:themeColor="text1" w:val="000000"/>
          <w:sz w:val="28"/>
          <w:szCs w:val="28"/>
          <w:lang w:val="kk-KZ"/>
        </w:rPr>
      </w:pPr>
    </w:p>
    <w:p>
      <w:pPr>
        <w:shd w:fill="FFFFFF" w:color="auto" w:val="clear"/>
        <w:tabs>
          <w:tab w:pos="1134" w:val="left"/>
        </w:tabs>
        <w:ind w:firstLine="709"/>
        <w:jc w:val="both"/>
        <w:rPr>
          <w:b/>
          <w:color w:val="000000"/>
          <w:sz w:val="28"/>
          <w:lang w:val="kk-KZ"/>
        </w:rPr>
      </w:pPr>
      <w:r w:rsidRPr="00F62131">
        <w:rPr>
          <w:b/>
          <w:bCs/>
          <w:color w:val="000000"/>
          <w:sz w:val="28"/>
          <w:lang w:val="kk-KZ"/>
        </w:rPr>
        <w:t xml:space="preserve">БҰЙЫРАМЫН:</w:t>
      </w:r>
    </w:p>
    <w:p>
      <w:pPr>
        <w:shd w:fill="FFFFFF" w:color="auto" w:val="clear"/>
        <w:tabs>
          <w:tab w:pos="1134" w:val="left"/>
        </w:tabs>
        <w:ind w:firstLine="709"/>
        <w:jc w:val="both"/>
        <w:rPr>
          <w:color w:val="000000"/>
          <w:sz w:val="28"/>
          <w:lang w:val="kk-KZ"/>
        </w:rPr>
      </w:pPr>
      <w:r w:rsidRPr="00F62131">
        <w:rPr>
          <w:color w:val="000000"/>
          <w:sz w:val="28"/>
          <w:lang w:val="kk-KZ"/>
        </w:rPr>
        <w:t xml:space="preserve">1. </w:t>
      </w:r>
      <w:r>
        <w:rPr>
          <w:color w:val="000000"/>
          <w:sz w:val="28"/>
          <w:lang w:val="kk-KZ"/>
        </w:rPr>
        <w:t xml:space="preserve">Қоса беріліп отырған </w:t>
      </w:r>
      <w:r w:rsidRPr="00F62131">
        <w:rPr>
          <w:color w:val="000000"/>
          <w:sz w:val="28"/>
          <w:lang w:val="kk-KZ"/>
        </w:rPr>
        <w:t xml:space="preserve">Қазақстан Республикасы Инвестициялар және даму министрінің міндетін атқарушының</w:t>
      </w:r>
      <w:r>
        <w:rPr>
          <w:color w:val="000000"/>
          <w:sz w:val="28"/>
          <w:lang w:val="kk-KZ"/>
        </w:rPr>
        <w:t xml:space="preserve"> және </w:t>
      </w:r>
      <w:r w:rsidRPr="00F62131">
        <w:rPr>
          <w:color w:val="000000"/>
          <w:sz w:val="28"/>
          <w:lang w:val="kk-KZ"/>
        </w:rPr>
        <w:t xml:space="preserve">Қазақстан Республикасы Көлік және коммуникациялар министрінің</w:t>
      </w:r>
      <w:r w:rsidRPr="00622491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өзгерістер енгізілетін </w:t>
      </w:r>
      <w:r w:rsidR="003D7B4C">
        <w:rPr>
          <w:color w:val="000000"/>
          <w:sz w:val="28"/>
          <w:lang w:val="kk-KZ"/>
        </w:rPr>
        <w:t xml:space="preserve">кейбір бұйрықтарының</w:t>
      </w:r>
      <w:r w:rsidR="003D7B4C" w:rsidRPr="00F62131">
        <w:rPr>
          <w:color w:val="000000"/>
          <w:sz w:val="28"/>
          <w:lang w:val="kk-KZ"/>
        </w:rPr>
        <w:t xml:space="preserve"> </w:t>
      </w:r>
      <w:r w:rsidRPr="00F62131">
        <w:rPr>
          <w:color w:val="000000"/>
          <w:sz w:val="28"/>
          <w:lang w:val="kk-KZ"/>
        </w:rPr>
        <w:t xml:space="preserve">тізбе</w:t>
      </w:r>
      <w:r>
        <w:rPr>
          <w:color w:val="000000"/>
          <w:sz w:val="28"/>
          <w:lang w:val="kk-KZ"/>
        </w:rPr>
        <w:t xml:space="preserve">сі</w:t>
      </w:r>
      <w:r w:rsidRPr="00F62131">
        <w:rPr>
          <w:color w:val="000000"/>
          <w:sz w:val="28"/>
          <w:lang w:val="kk-KZ"/>
        </w:rPr>
        <w:t xml:space="preserve"> бекітілсін.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Қазақстан Республикасы Көлік министрлігінің Автомобиль көлігі және көліктік бақылау комитеті заңнамада белгіленген тәртіппен: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 Қазақстан Республикасы Әділет министрлігінде мемлекеттік тіркеуді;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бұйрықты ресми жариялағаннан кейін Қазақстан Республикасы Көлік министрлігінің интернет-ресурсында орналастыруды қамтамасыз етсін.</w:t>
      </w:r>
    </w:p>
    <w:p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Көлік вице-министріне жүктелсін.</w:t>
      </w:r>
    </w:p>
    <w:p>
      <w:pPr>
        <w:tabs>
          <w:tab w:pos="1134" w:val="left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5F0A2A">
        <w:rPr>
          <w:rFonts w:eastAsiaTheme="minorEastAsia" w:eastAsia="宋体"/>
          <w:sz w:val="28"/>
          <w:szCs w:val="28"/>
          <w:lang w:val="kk-KZ"/>
        </w:rPr>
        <w:t xml:space="preserve">Осы бұйрық алғашқы ресми жарияланған күнінен кейін күнтізбелік алпыс күн өткен соң қолданысқа енгізіледі.</w:t>
      </w:r>
    </w:p>
    <w:p>
      <w:pPr>
        <w:jc w:val="both"/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 Көлік министрінің міндетін атқарушы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Калиакпаров</w:t>
            </w:r>
          </w:p>
        </w:tc>
      </w:tr>
    </w:tbl>
    <w:p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Қаржы министрлігі</w:t>
      </w: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Ұлттық экономика министрлігі</w:t>
      </w:r>
    </w:p>
    <w:p>
      <w:pPr>
        <w:shd w:fill="FFFFFF" w:color="auto" w:val="clear"/>
        <w:rPr>
          <w:sz w:val="28"/>
          <w:szCs w:val="28"/>
        </w:rPr>
      </w:pPr>
    </w:p>
    <w:p>
      <w:pPr>
        <w:shd w:fill="FFFFFF" w:color="auto" w:val="clear"/>
        <w:rPr>
          <w:sz w:val="28"/>
          <w:szCs w:val="28"/>
        </w:rPr>
      </w:pPr>
    </w:p>
    <w:p>
      <w:pPr>
        <w:jc w:val="both"/>
        <w:rPr>
          <w:sz w:val="28"/>
          <w:szCs w:val="28"/>
          <w:lang w:val="kk-KZ"/>
        </w:rPr>
      </w:pPr>
      <w:r w:rsidRPr="009C36E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Қазақстан Республикасы </w:t>
      </w:r>
    </w:p>
    <w:p>
      <w:pPr>
        <w:shd w:fill="FFFFFF" w:color="auto" w:val="clear"/>
        <w:rPr>
          <w:rFonts w:eastAsia="Calibri"/>
          <w:color w:themeColor="text1" w:val="000000"/>
          <w:sz w:val="28"/>
          <w:szCs w:val="28"/>
          <w:lang w:eastAsia="en-US" w:val="kk-KZ"/>
        </w:rPr>
      </w:pPr>
      <w:r>
        <w:rPr>
          <w:rFonts w:eastAsia="Calibri"/>
          <w:color w:themeColor="text1" w:val="000000"/>
          <w:sz w:val="28"/>
          <w:szCs w:val="28"/>
          <w:lang w:eastAsia="en-US" w:val="kk-KZ"/>
        </w:rPr>
        <w:t xml:space="preserve">Энергетика министрлігі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05.10.2026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40080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транспорта Республики Казахстан - Директор Бахытбек Хабылмажитович Тулеубаев, 23.09.2026 08:37:36,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Ботагоз Шаймардановна Жакселекова, 24.09.2026 13:35:37,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Республикасының Көлік министрлігі - Қазақстан Республикасы Көлік министрінің міндетін атқарушы М. Калиакпаров, 01.10.2026 09:26:53, положительный результат проверки ЭЦП</w:t>
      </w:r>
    </w:p>
    <w:sectPr w:rsidSect="00642211"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footerReference w:type="first" r:id="rId19"/>
      <w:footerReference w:type="default" r:id="rId20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40080 болып енгізілді</w:t>
    </w:r>
  </w:p>
  <w:p>
    <w:pPr>
      <w:spacing w:after="0" w:before="0"/>
      <w:jc w:val="center"/>
    </w:pPr>
    <w:r>
      <w:t>ИС «ИПГО». Копия электронного документа. Дата  20.10.2026.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20.10.2026.</w:t>
    </w:r>
  </w:p>
</w:ftr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370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  <w:r>
      <w:rPr>
        <w:rStyle w:val="PageNumber"/>
      </w:rPr>
      <w:fldChar w:fldCharType="begin"/>
    </w:r>
    <w:r w:rsidR="004B5100">
      <w:rPr>
        <w:rStyle w:val="PageNumber"/>
      </w:rPr>
      <w:instrText xml:space="preserve">PAGE </w:instrText>
    </w:r>
    <w:r>
      <w:fldChar w:fldCharType="separate"/>
    </w:r>
    <w:r>
      <w:rPr/>
      <w:fldChar w:fldCharType="end"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372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  <w:r>
      <w:rPr>
        <w:noProof/>
      </w:rPr>
      <w:pict>
        <v:shape id="Watermark" o:spid="_x0000_s1373" type="#_x0000_t136" style="height:25pt;margin-left:0;margin-top:0;mso-position-horizontal:center;mso-position-horizontal-relative:margin;mso-position-vertical:center;mso-position-vertical-relative:margin;position:absolute;rotation:315;width:650pt;z-index:251658240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Илфат Бекбаев – 22.09.26 09:33"/>
          <o:lock v:ext="edit" text="t" shapetype="t"/>
          <w10:wrap anchorx="margin" anchory="margin"/>
        </v:shape>
      </w:pict>
    </w:r>
    <w:r>
      <w:rPr>
        <w:rStyle w:val="PageNumber"/>
      </w:rPr>
      <w:fldChar w:fldCharType="begin"/>
    </w:r>
    <w:r w:rsidR="004B510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B5100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1029" w:type="dxa"/>
      <w:tblInd w:w="-709" w:type="dxa"/>
      <w:tblLayout w:type="fixed"/>
      <w:tblLook w:val="01E0" w:firstRow="1" w:lastRow="1" w:firstColumn="1" w:lastColumn="1" w:noHBand="0" w:noVBand="0"/>
    </w:tblPr>
    <w:tblGrid>
      <w:gridCol w:w="4640"/>
      <w:gridCol w:w="2126"/>
      <w:gridCol w:w="4263"/>
    </w:tblGrid>
    <w:tr w:rsidTr="007C65E7">
      <w:trPr>
        <w:trHeight w:val="1348"/>
      </w:trPr>
      <w:tc>
        <w:tcPr>
          <w:tcW w:w="4640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«ҚАЗАҚСТАН РЕСПУБЛИКАСЫ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КӨЛІК МИНИСТРЛІГІ</w:t>
          </w:r>
          <w:r>
            <w:rPr>
              <w:b/>
              <w:noProof/>
              <w:color w:val="0099FF"/>
              <w:sz w:val="22"/>
              <w:szCs w:val="22"/>
            </w:rPr>
            <w:t xml:space="preserve">» 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</w:rPr>
            <w:t xml:space="preserve">Р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Е</w:t>
          </w:r>
          <w:r>
            <w:rPr>
              <w:b/>
              <w:noProof/>
              <w:color w:val="0099FF"/>
              <w:sz w:val="22"/>
              <w:szCs w:val="22"/>
            </w:rPr>
            <w:t xml:space="preserve">СПУБЛИКАЛЫ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 МЕМЛЕКЕТТІК МЕКЕМЕСІ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44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РЕСПУБЛИКАНСКОЕ ГОСУДАРСТВЕННОЕ УЧРЕЖДЕНИЕ «МИНИСТЕРСТВО ТРАНСПОРТА 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КАЗАХСТАН»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7C65E7">
      <w:trPr>
        <w:trHeight w:val="591"/>
      </w:trPr>
      <w:tc>
        <w:tcPr>
          <w:tcW w:w="4640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4656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45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37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4656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376" type="#_x0000_t136" style="height:79.19pt;margin-left:0;margin-top:0;mso-position-horizontal:center;mso-position-horizontal-relative:margin;mso-position-vertical:center;mso-position-vertical-relative:margin;position:absolute;rotation:315;width:542.17pt;z-index:-2147483648" o:allowincell="f" fillcolor="#808080" stroked="f">
          <v:fill opacity="0.5"/>
          <v:textpath style="font-family:&quot;Times New Roman&quot;;font-size:70pt" string="БИТ 729771025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 қазандағы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275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7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3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qFormat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footer" Target="footer3.xml"/>
    <Relationship Id="rId13" Type="http://schemas.openxmlformats.org/officeDocument/2006/relationships/theme" Target="theme/theme1.xml"/>
    <Relationship Id="rId14" Type="http://schemas.openxmlformats.org/officeDocument/2006/relationships/styles" Target="styles.xml"/>
    <Relationship Id="rId15" Type="http://schemas.openxmlformats.org/officeDocument/2006/relationships/webSettings" Target="webSettings.xml"/>
    <Relationship Id="rId16" Type="http://schemas.openxmlformats.org/officeDocument/2006/relationships/numbering" Target="numbering.xml"/>
    <Relationship Id="rId17" Type="http://schemas.openxmlformats.org/officeDocument/2006/relationships/fontTable" Target="fontTable.xml"/>
    <Relationship Id="rId18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9" Type="http://schemas.openxmlformats.org/officeDocument/2006/relationships/footer" Target="cover-footer.xml"/>
    <Relationship Id="rId20" Type="http://schemas.openxmlformats.org/officeDocument/2006/relationships/footer" Target="content-footer.xml"/>
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_rels/header2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jpeg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2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2026-09-16T05:46:00Z</dcterms:created>
  <dc:creator>user</dc:creator>
  <lastModifiedBy>Илфат Бекбаев</lastModifiedBy>
  <lastPrinted>2026-09-16T08:50:00Z</lastPrinted>
  <dcterms:modified xsi:type="dcterms:W3CDTF">2026-09-22T04:33:00Z</dcterms:modified>
  <revision>13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1484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2026-07-30T10:46:00Z</dcterms:created>
  <dc:creator>user</dc:creator>
  <lastModifiedBy>Илфат Бекбаев</lastModifiedBy>
  <dcterms:modified xsi:type="dcterms:W3CDTF">2026-09-15T06:47:00Z</dcterms:modified>
  <revision>8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Илфат Бекбаев</lastModifiedBy>
  <dcterms:modified xsi:type="dcterms:W3CDTF">2026-07-29T06:40:00Z</dcterms:modified>
  <revision>32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224</Words>
  <Characters>1283</Characters>
  <Application>Microsoft Office Word</Application>
  <DocSecurity>0</DocSecurity>
  <Lines>10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1504</CharactersWithSpaces>
  <SharedDoc>false</SharedDoc>
  <HyperlinksChanged>false</HyperlinksChanged>
  <AppVersion>16.0000</AppVersion>
</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225</Words>
  <Characters>1284</Characters>
  <Application>Microsoft Office Word</Application>
  <DocSecurity>0</DocSecurity>
  <Lines>10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1506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16D3D3E1-0BB0-4DC6-A8ED-78A8A451856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A603D5B-BF43-4F27-99F0-CDB7ADE98AF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BC9D3D3-D72B-432C-8F26-B27B11388B7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ABB039B0-0F6D-4823-B6B0-C4B2CEF647D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221</Words>
  <Characters>1265</Characters>
  <Application>Microsoft Office Word</Application>
  <DocSecurity>0</DocSecurity>
  <Lines>10</Lines>
  <Paragraphs>2</Paragraphs>
  <Company>АО НИТ</Company>
  <CharactersWithSpaces>1484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2026-09-16T05:46:00Z</dcterms:created>
  <dc:creator>user</dc:creator>
  <lastModifiedBy>Илфат Бекбаев</lastModifiedBy>
  <lastPrinted>2026-09-16T08:50:00Z</lastPrinted>
  <dcterms:modified xsi:type="dcterms:W3CDTF">2026-09-22T04:33:00Z</dcterms:modified>
  <revision>13</revision>
  <dc:title>ЌАЗАЌСТАН</dc:title>
</coreProperties>
</file>