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69DE" w14:textId="77777777" w:rsidR="00783A8D" w:rsidRDefault="00783A8D" w:rsidP="00783A8D">
      <w:pPr>
        <w:pStyle w:val="ac"/>
        <w:snapToGrid w:val="0"/>
        <w:ind w:firstLine="720"/>
        <w:jc w:val="right"/>
        <w:rPr>
          <w:rFonts w:ascii="Arial" w:hAnsi="Arial" w:cs="Arial"/>
          <w:sz w:val="28"/>
          <w:szCs w:val="28"/>
          <w:lang w:val="kk-KZ"/>
        </w:rPr>
      </w:pPr>
    </w:p>
    <w:p w14:paraId="5CDC3DCB" w14:textId="77777777" w:rsidR="00A672C2" w:rsidRPr="00A672C2" w:rsidRDefault="00B27151" w:rsidP="00A672C2">
      <w:pPr>
        <w:pStyle w:val="ac"/>
        <w:snapToGrid w:val="0"/>
        <w:ind w:left="986"/>
        <w:jc w:val="center"/>
        <w:rPr>
          <w:rFonts w:ascii="Arial" w:hAnsi="Arial" w:cs="Arial"/>
          <w:b/>
          <w:bCs/>
          <w:sz w:val="28"/>
          <w:szCs w:val="28"/>
          <w:lang w:val="kk-KZ"/>
        </w:rPr>
      </w:pPr>
      <w:r>
        <w:rPr>
          <w:rFonts w:ascii="Arial" w:hAnsi="Arial" w:cs="Arial"/>
          <w:b/>
          <w:bCs/>
          <w:sz w:val="28"/>
          <w:szCs w:val="28"/>
          <w:lang w:val="kk-KZ"/>
        </w:rPr>
        <w:t xml:space="preserve">СЕМЕЙ ҚАЛАСЫНДАҒЫ </w:t>
      </w:r>
      <w:r w:rsidRPr="00A672C2">
        <w:rPr>
          <w:rFonts w:ascii="Arial" w:hAnsi="Arial" w:cs="Arial"/>
          <w:b/>
          <w:bCs/>
          <w:sz w:val="28"/>
          <w:szCs w:val="28"/>
          <w:lang w:val="kk-KZ"/>
        </w:rPr>
        <w:t>ЖАСТАР САЯСАТЫН ІСКЕ АСЫРУ БАРЫСЫ МЕН ЖОСПАРЛАРЫ ТУРАЛЫ</w:t>
      </w:r>
    </w:p>
    <w:p w14:paraId="083B6DEA" w14:textId="77777777" w:rsidR="00693B24" w:rsidRPr="00952220" w:rsidRDefault="00693B24" w:rsidP="00D73AD7">
      <w:pPr>
        <w:pStyle w:val="ac"/>
        <w:snapToGrid w:val="0"/>
        <w:ind w:firstLine="720"/>
        <w:jc w:val="both"/>
        <w:rPr>
          <w:rFonts w:ascii="Arial" w:hAnsi="Arial" w:cs="Arial"/>
          <w:sz w:val="28"/>
          <w:szCs w:val="28"/>
          <w:lang w:val="kk-KZ"/>
        </w:rPr>
      </w:pPr>
    </w:p>
    <w:p w14:paraId="6AF46353" w14:textId="77777777" w:rsidR="004A72C9" w:rsidRPr="00952220" w:rsidRDefault="00A672C2" w:rsidP="00D73AD7">
      <w:pPr>
        <w:pStyle w:val="ac"/>
        <w:snapToGrid w:val="0"/>
        <w:ind w:firstLine="720"/>
        <w:jc w:val="both"/>
        <w:rPr>
          <w:rFonts w:ascii="Arial" w:hAnsi="Arial" w:cs="Arial"/>
          <w:b/>
          <w:bCs/>
          <w:sz w:val="28"/>
          <w:szCs w:val="28"/>
          <w:lang w:val="kk-KZ"/>
        </w:rPr>
      </w:pPr>
      <w:r>
        <w:rPr>
          <w:rFonts w:ascii="Arial" w:hAnsi="Arial" w:cs="Arial"/>
          <w:b/>
          <w:bCs/>
          <w:sz w:val="28"/>
          <w:szCs w:val="28"/>
          <w:lang w:val="kk-KZ"/>
        </w:rPr>
        <w:t>СЕМЕЙ ҚАЛАСЫ</w:t>
      </w:r>
      <w:r w:rsidR="008E14A3" w:rsidRPr="00952220">
        <w:rPr>
          <w:rFonts w:ascii="Arial" w:hAnsi="Arial" w:cs="Arial"/>
          <w:b/>
          <w:bCs/>
          <w:sz w:val="28"/>
          <w:szCs w:val="28"/>
          <w:lang w:val="kk-KZ"/>
        </w:rPr>
        <w:t xml:space="preserve"> ЖАСТАРЫНЫҢ </w:t>
      </w:r>
      <w:r w:rsidR="004A72C9" w:rsidRPr="00952220">
        <w:rPr>
          <w:rFonts w:ascii="Arial" w:hAnsi="Arial" w:cs="Arial"/>
          <w:b/>
          <w:bCs/>
          <w:sz w:val="28"/>
          <w:szCs w:val="28"/>
          <w:lang w:val="kk-KZ"/>
        </w:rPr>
        <w:t>СТАТИСТИКА</w:t>
      </w:r>
      <w:r w:rsidR="008E14A3" w:rsidRPr="00952220">
        <w:rPr>
          <w:rFonts w:ascii="Arial" w:hAnsi="Arial" w:cs="Arial"/>
          <w:b/>
          <w:bCs/>
          <w:sz w:val="28"/>
          <w:szCs w:val="28"/>
          <w:lang w:val="kk-KZ"/>
        </w:rPr>
        <w:t>СЫ</w:t>
      </w:r>
    </w:p>
    <w:p w14:paraId="3C9365A2" w14:textId="77777777" w:rsidR="00DD63DE" w:rsidRDefault="00E72FC1" w:rsidP="00D73AD7">
      <w:pPr>
        <w:snapToGrid w:val="0"/>
        <w:spacing w:after="0" w:line="240" w:lineRule="auto"/>
        <w:ind w:firstLine="720"/>
        <w:jc w:val="both"/>
        <w:rPr>
          <w:rFonts w:ascii="Arial" w:hAnsi="Arial" w:cs="Arial"/>
          <w:sz w:val="28"/>
          <w:szCs w:val="28"/>
          <w:lang w:val="kk-KZ" w:eastAsia="zh-CN"/>
        </w:rPr>
      </w:pPr>
      <w:r w:rsidRPr="00952220">
        <w:rPr>
          <w:rFonts w:ascii="Arial" w:hAnsi="Arial" w:cs="Arial"/>
          <w:sz w:val="28"/>
          <w:szCs w:val="28"/>
          <w:lang w:val="kk-KZ"/>
        </w:rPr>
        <w:t>Ұлттық статистика бюросы ҚР стратегиялық жоспарлау</w:t>
      </w:r>
      <w:r w:rsidRPr="0098084D">
        <w:rPr>
          <w:rFonts w:ascii="Arial" w:hAnsi="Arial" w:cs="Arial"/>
          <w:sz w:val="28"/>
          <w:szCs w:val="28"/>
          <w:lang w:val="kk-KZ"/>
        </w:rPr>
        <w:t xml:space="preserve"> және реформалар агенттігінің мәліметі бойынша 202</w:t>
      </w:r>
      <w:r w:rsidR="00A672C2">
        <w:rPr>
          <w:rFonts w:ascii="Arial" w:hAnsi="Arial" w:cs="Arial"/>
          <w:sz w:val="28"/>
          <w:szCs w:val="28"/>
          <w:lang w:val="kk-KZ"/>
        </w:rPr>
        <w:t>6</w:t>
      </w:r>
      <w:r w:rsidRPr="0098084D">
        <w:rPr>
          <w:rFonts w:ascii="Arial" w:hAnsi="Arial" w:cs="Arial"/>
          <w:sz w:val="28"/>
          <w:szCs w:val="28"/>
          <w:lang w:val="kk-KZ"/>
        </w:rPr>
        <w:t xml:space="preserve"> жылдың басына </w:t>
      </w:r>
      <w:r w:rsidR="006537F5">
        <w:rPr>
          <w:rFonts w:ascii="Arial" w:hAnsi="Arial" w:cs="Arial"/>
          <w:sz w:val="28"/>
          <w:szCs w:val="28"/>
          <w:lang w:val="kk-KZ"/>
        </w:rPr>
        <w:t xml:space="preserve">Семей қаласы </w:t>
      </w:r>
      <w:r w:rsidRPr="0098084D">
        <w:rPr>
          <w:rFonts w:ascii="Arial" w:hAnsi="Arial" w:cs="Arial"/>
          <w:sz w:val="28"/>
          <w:szCs w:val="28"/>
          <w:lang w:val="kk-KZ"/>
        </w:rPr>
        <w:t xml:space="preserve">тұрғындарының саны </w:t>
      </w:r>
      <w:r w:rsidR="00A672C2">
        <w:rPr>
          <w:rFonts w:ascii="Arial" w:hAnsi="Arial" w:cs="Arial"/>
          <w:b/>
          <w:bCs/>
          <w:sz w:val="28"/>
          <w:szCs w:val="28"/>
          <w:lang w:val="kk-KZ"/>
        </w:rPr>
        <w:t>315 3</w:t>
      </w:r>
      <w:r w:rsidR="00144E72">
        <w:rPr>
          <w:rFonts w:ascii="Arial" w:hAnsi="Arial" w:cs="Arial"/>
          <w:b/>
          <w:bCs/>
          <w:sz w:val="28"/>
          <w:szCs w:val="28"/>
          <w:lang w:val="kk-KZ"/>
        </w:rPr>
        <w:t>14</w:t>
      </w:r>
      <w:r w:rsidRPr="00B571A3">
        <w:rPr>
          <w:rFonts w:ascii="Arial" w:hAnsi="Arial" w:cs="Arial"/>
          <w:b/>
          <w:bCs/>
          <w:sz w:val="28"/>
          <w:szCs w:val="28"/>
          <w:lang w:val="kk-KZ"/>
        </w:rPr>
        <w:t xml:space="preserve"> адамды</w:t>
      </w:r>
      <w:r w:rsidRPr="0098084D">
        <w:rPr>
          <w:rFonts w:ascii="Arial" w:hAnsi="Arial" w:cs="Arial"/>
          <w:sz w:val="28"/>
          <w:szCs w:val="28"/>
          <w:lang w:val="kk-KZ"/>
        </w:rPr>
        <w:t xml:space="preserve"> құрайды, оның ішінде </w:t>
      </w:r>
      <w:r w:rsidR="006537F5">
        <w:rPr>
          <w:rFonts w:ascii="Arial" w:hAnsi="Arial" w:cs="Arial"/>
          <w:b/>
          <w:bCs/>
          <w:sz w:val="28"/>
          <w:szCs w:val="28"/>
          <w:lang w:val="kk-KZ"/>
        </w:rPr>
        <w:t>84 858</w:t>
      </w:r>
      <w:r w:rsidRPr="0098084D">
        <w:rPr>
          <w:rFonts w:ascii="Arial" w:hAnsi="Arial" w:cs="Arial"/>
          <w:sz w:val="28"/>
          <w:szCs w:val="28"/>
          <w:lang w:val="kk-KZ"/>
        </w:rPr>
        <w:t xml:space="preserve"> адам немесе </w:t>
      </w:r>
      <w:r w:rsidRPr="0098084D">
        <w:rPr>
          <w:rFonts w:ascii="Arial" w:hAnsi="Arial" w:cs="Arial"/>
          <w:b/>
          <w:bCs/>
          <w:sz w:val="28"/>
          <w:szCs w:val="28"/>
          <w:lang w:val="kk-KZ"/>
        </w:rPr>
        <w:t>2</w:t>
      </w:r>
      <w:r w:rsidR="006537F5">
        <w:rPr>
          <w:rFonts w:ascii="Arial" w:hAnsi="Arial" w:cs="Arial"/>
          <w:b/>
          <w:bCs/>
          <w:sz w:val="28"/>
          <w:szCs w:val="28"/>
          <w:lang w:val="kk-KZ"/>
        </w:rPr>
        <w:t>6</w:t>
      </w:r>
      <w:r w:rsidRPr="0098084D">
        <w:rPr>
          <w:rFonts w:ascii="Arial" w:hAnsi="Arial" w:cs="Arial"/>
          <w:b/>
          <w:bCs/>
          <w:sz w:val="28"/>
          <w:szCs w:val="28"/>
          <w:lang w:val="kk-KZ"/>
        </w:rPr>
        <w:t>,9 %-ы</w:t>
      </w:r>
      <w:r w:rsidRPr="0098084D">
        <w:rPr>
          <w:rFonts w:ascii="Arial" w:hAnsi="Arial" w:cs="Arial"/>
          <w:sz w:val="28"/>
          <w:szCs w:val="28"/>
          <w:lang w:val="kk-KZ"/>
        </w:rPr>
        <w:t xml:space="preserve"> 14 пен 35 жас аралығындағы жастар </w:t>
      </w:r>
      <w:r w:rsidRPr="00DD63DE">
        <w:rPr>
          <w:rFonts w:ascii="Arial" w:hAnsi="Arial" w:cs="Arial"/>
          <w:i/>
          <w:iCs/>
          <w:lang w:val="kk-KZ"/>
        </w:rPr>
        <w:t>(</w:t>
      </w:r>
      <w:r w:rsidR="006537F5">
        <w:rPr>
          <w:rFonts w:ascii="Arial" w:hAnsi="Arial" w:cs="Arial"/>
          <w:i/>
          <w:iCs/>
          <w:lang w:val="kk-KZ"/>
        </w:rPr>
        <w:t xml:space="preserve">44 849 </w:t>
      </w:r>
      <w:r w:rsidRPr="00DD63DE">
        <w:rPr>
          <w:rFonts w:ascii="Arial" w:hAnsi="Arial" w:cs="Arial"/>
          <w:i/>
          <w:iCs/>
          <w:lang w:val="kk-KZ"/>
        </w:rPr>
        <w:t xml:space="preserve"> ер адам, </w:t>
      </w:r>
      <w:r w:rsidR="006537F5">
        <w:rPr>
          <w:rFonts w:ascii="Arial" w:hAnsi="Arial" w:cs="Arial"/>
          <w:i/>
          <w:iCs/>
          <w:lang w:val="kk-KZ"/>
        </w:rPr>
        <w:t>40 009</w:t>
      </w:r>
      <w:r w:rsidRPr="00DD63DE">
        <w:rPr>
          <w:rFonts w:ascii="Arial" w:hAnsi="Arial" w:cs="Arial"/>
          <w:i/>
          <w:iCs/>
          <w:lang w:val="kk-KZ"/>
        </w:rPr>
        <w:t xml:space="preserve"> әйел).</w:t>
      </w:r>
      <w:r w:rsidRPr="00DD63DE">
        <w:rPr>
          <w:rFonts w:ascii="Arial" w:hAnsi="Arial" w:cs="Arial"/>
          <w:lang w:val="kk-KZ"/>
        </w:rPr>
        <w:t xml:space="preserve"> </w:t>
      </w:r>
    </w:p>
    <w:p w14:paraId="7DAEC2B4" w14:textId="77777777" w:rsidR="004A72C9" w:rsidRPr="00943EC9" w:rsidRDefault="00254BE6" w:rsidP="00D73AD7">
      <w:pPr>
        <w:pStyle w:val="ac"/>
        <w:snapToGrid w:val="0"/>
        <w:ind w:firstLine="720"/>
        <w:jc w:val="both"/>
        <w:rPr>
          <w:rFonts w:ascii="Arial" w:hAnsi="Arial" w:cs="Arial"/>
          <w:b/>
          <w:bCs/>
          <w:sz w:val="28"/>
          <w:szCs w:val="28"/>
          <w:lang w:val="kk-KZ"/>
        </w:rPr>
      </w:pPr>
      <w:r w:rsidRPr="00943EC9">
        <w:rPr>
          <w:rFonts w:ascii="Arial" w:hAnsi="Arial" w:cs="Arial"/>
          <w:b/>
          <w:bCs/>
          <w:sz w:val="28"/>
          <w:szCs w:val="28"/>
          <w:lang w:val="kk-KZ"/>
        </w:rPr>
        <w:t xml:space="preserve">ЖАСТАР КӘСІПКЕРЛІГІ МЕН ЕҢБЕК БЕЛСЕНДІЛІГІН ҚОЛДАУ </w:t>
      </w:r>
    </w:p>
    <w:p w14:paraId="34705ED7" w14:textId="77777777" w:rsidR="00943EC9" w:rsidRDefault="00F942F6" w:rsidP="009E3A99">
      <w:pPr>
        <w:snapToGrid w:val="0"/>
        <w:spacing w:after="0" w:line="240" w:lineRule="auto"/>
        <w:ind w:firstLine="709"/>
        <w:jc w:val="both"/>
        <w:rPr>
          <w:rFonts w:ascii="Arial" w:hAnsi="Arial" w:cs="Arial"/>
          <w:sz w:val="28"/>
          <w:szCs w:val="28"/>
          <w:lang w:val="kk-KZ"/>
        </w:rPr>
      </w:pPr>
      <w:r>
        <w:rPr>
          <w:rFonts w:ascii="Arial" w:hAnsi="Arial" w:cs="Arial"/>
          <w:sz w:val="28"/>
          <w:szCs w:val="28"/>
          <w:lang w:val="kk-KZ"/>
        </w:rPr>
        <w:t>2026 жыл</w:t>
      </w:r>
      <w:r w:rsidR="00943EC9">
        <w:rPr>
          <w:rFonts w:ascii="Arial" w:hAnsi="Arial" w:cs="Arial"/>
          <w:sz w:val="28"/>
          <w:szCs w:val="28"/>
          <w:lang w:val="kk-KZ"/>
        </w:rPr>
        <w:t>ы</w:t>
      </w:r>
      <w:r w:rsidR="00943EC9" w:rsidRPr="00943EC9">
        <w:rPr>
          <w:rFonts w:ascii="Arial" w:hAnsi="Arial" w:cs="Arial"/>
          <w:sz w:val="28"/>
          <w:szCs w:val="28"/>
          <w:lang w:val="kk-KZ"/>
        </w:rPr>
        <w:t xml:space="preserve"> осы бағдарл</w:t>
      </w:r>
      <w:r w:rsidR="00943EC9">
        <w:rPr>
          <w:rFonts w:ascii="Arial" w:hAnsi="Arial" w:cs="Arial"/>
          <w:sz w:val="28"/>
          <w:szCs w:val="28"/>
          <w:lang w:val="kk-KZ"/>
        </w:rPr>
        <w:t xml:space="preserve">амалар шеңберінде  </w:t>
      </w:r>
      <w:r w:rsidR="00943EC9" w:rsidRPr="00943EC9">
        <w:rPr>
          <w:rFonts w:ascii="Arial" w:hAnsi="Arial" w:cs="Arial"/>
          <w:b/>
          <w:sz w:val="28"/>
          <w:szCs w:val="28"/>
          <w:lang w:val="kk-KZ"/>
        </w:rPr>
        <w:t>745 жас</w:t>
      </w:r>
      <w:r w:rsidR="00943EC9" w:rsidRPr="00943EC9">
        <w:rPr>
          <w:rFonts w:ascii="Arial" w:hAnsi="Arial" w:cs="Arial"/>
          <w:sz w:val="28"/>
          <w:szCs w:val="28"/>
          <w:lang w:val="kk-KZ"/>
        </w:rPr>
        <w:t xml:space="preserve"> жұмыспен қамтылды. Тұрақты жұмысқа </w:t>
      </w:r>
      <w:r w:rsidR="00943EC9" w:rsidRPr="00943EC9">
        <w:rPr>
          <w:rFonts w:ascii="Arial" w:hAnsi="Arial" w:cs="Arial"/>
          <w:b/>
          <w:sz w:val="28"/>
          <w:szCs w:val="28"/>
          <w:lang w:val="kk-KZ"/>
        </w:rPr>
        <w:t>535 адам</w:t>
      </w:r>
      <w:r w:rsidR="00943EC9" w:rsidRPr="00943EC9">
        <w:rPr>
          <w:rFonts w:ascii="Arial" w:hAnsi="Arial" w:cs="Arial"/>
          <w:sz w:val="28"/>
          <w:szCs w:val="28"/>
          <w:lang w:val="kk-KZ"/>
        </w:rPr>
        <w:t xml:space="preserve">, субсидияланатын (уақытша) жұмыс орындарына </w:t>
      </w:r>
      <w:r w:rsidR="00943EC9" w:rsidRPr="00943EC9">
        <w:rPr>
          <w:rFonts w:ascii="Arial" w:hAnsi="Arial" w:cs="Arial"/>
          <w:b/>
          <w:sz w:val="28"/>
          <w:szCs w:val="28"/>
          <w:lang w:val="kk-KZ"/>
        </w:rPr>
        <w:t>174 адам</w:t>
      </w:r>
      <w:r w:rsidR="00943EC9" w:rsidRPr="00943EC9">
        <w:rPr>
          <w:rFonts w:ascii="Arial" w:hAnsi="Arial" w:cs="Arial"/>
          <w:sz w:val="28"/>
          <w:szCs w:val="28"/>
          <w:lang w:val="kk-KZ"/>
        </w:rPr>
        <w:t xml:space="preserve"> жолданды, оның ішінде: </w:t>
      </w:r>
      <w:r w:rsidR="00943EC9" w:rsidRPr="00943EC9">
        <w:rPr>
          <w:rFonts w:ascii="Arial" w:hAnsi="Arial" w:cs="Arial"/>
          <w:b/>
          <w:sz w:val="28"/>
          <w:szCs w:val="28"/>
          <w:lang w:val="kk-KZ"/>
        </w:rPr>
        <w:t>жастар практикасына – 60 адам</w:t>
      </w:r>
      <w:r w:rsidR="00943EC9" w:rsidRPr="00943EC9">
        <w:rPr>
          <w:rFonts w:ascii="Arial" w:hAnsi="Arial" w:cs="Arial"/>
          <w:sz w:val="28"/>
          <w:szCs w:val="28"/>
          <w:lang w:val="kk-KZ"/>
        </w:rPr>
        <w:t xml:space="preserve">, </w:t>
      </w:r>
      <w:r w:rsidR="00943EC9" w:rsidRPr="00943EC9">
        <w:rPr>
          <w:rFonts w:ascii="Arial" w:hAnsi="Arial" w:cs="Arial"/>
          <w:b/>
          <w:sz w:val="28"/>
          <w:szCs w:val="28"/>
          <w:lang w:val="kk-KZ"/>
        </w:rPr>
        <w:t>қоғамдық жұмыстарға – 91 адам</w:t>
      </w:r>
      <w:r w:rsidR="00943EC9" w:rsidRPr="00943EC9">
        <w:rPr>
          <w:rFonts w:ascii="Arial" w:hAnsi="Arial" w:cs="Arial"/>
          <w:sz w:val="28"/>
          <w:szCs w:val="28"/>
          <w:lang w:val="kk-KZ"/>
        </w:rPr>
        <w:t xml:space="preserve">, </w:t>
      </w:r>
      <w:r w:rsidR="00943EC9" w:rsidRPr="00943EC9">
        <w:rPr>
          <w:rFonts w:ascii="Arial" w:hAnsi="Arial" w:cs="Arial"/>
          <w:b/>
          <w:sz w:val="28"/>
          <w:szCs w:val="28"/>
          <w:lang w:val="kk-KZ"/>
        </w:rPr>
        <w:t>әлеуметтік жұмыс орындарына – 23 адам</w:t>
      </w:r>
      <w:r w:rsidR="00943EC9" w:rsidRPr="00943EC9">
        <w:rPr>
          <w:rFonts w:ascii="Arial" w:hAnsi="Arial" w:cs="Arial"/>
          <w:sz w:val="28"/>
          <w:szCs w:val="28"/>
          <w:lang w:val="kk-KZ"/>
        </w:rPr>
        <w:t xml:space="preserve">. Business.enbek порталында өз бизнесін ашу мүмкіндігін арттыру мақсатында ұйымдастырылатын </w:t>
      </w:r>
      <w:r w:rsidR="00943EC9" w:rsidRPr="00943EC9">
        <w:rPr>
          <w:rFonts w:ascii="Arial" w:hAnsi="Arial" w:cs="Arial"/>
          <w:b/>
          <w:sz w:val="28"/>
          <w:szCs w:val="28"/>
          <w:lang w:val="kk-KZ"/>
        </w:rPr>
        <w:t>«Бастау Бизнес» жобасы шеңберінде кәсіпкерлік негіздерін оқытудан 34 жас өтті</w:t>
      </w:r>
      <w:r w:rsidR="00943EC9" w:rsidRPr="00943EC9">
        <w:rPr>
          <w:rFonts w:ascii="Arial" w:hAnsi="Arial" w:cs="Arial"/>
          <w:sz w:val="28"/>
          <w:szCs w:val="28"/>
          <w:lang w:val="kk-KZ"/>
        </w:rPr>
        <w:t xml:space="preserve">. </w:t>
      </w:r>
      <w:r w:rsidR="00943EC9" w:rsidRPr="00943EC9">
        <w:rPr>
          <w:rFonts w:ascii="Arial" w:hAnsi="Arial" w:cs="Arial"/>
          <w:b/>
          <w:sz w:val="28"/>
          <w:szCs w:val="28"/>
          <w:lang w:val="kk-KZ"/>
        </w:rPr>
        <w:t>Қысқа мерзімді оқытуға – 2 жас жолданды</w:t>
      </w:r>
      <w:r w:rsidR="00943EC9" w:rsidRPr="00943EC9">
        <w:rPr>
          <w:rFonts w:ascii="Arial" w:hAnsi="Arial" w:cs="Arial"/>
          <w:sz w:val="28"/>
          <w:szCs w:val="28"/>
          <w:lang w:val="kk-KZ"/>
        </w:rPr>
        <w:t>.</w:t>
      </w:r>
    </w:p>
    <w:p w14:paraId="55F323DD" w14:textId="77777777" w:rsidR="009E3A99" w:rsidRPr="009E3A99" w:rsidRDefault="009E3A99" w:rsidP="009E3A99">
      <w:pPr>
        <w:snapToGrid w:val="0"/>
        <w:spacing w:after="0" w:line="240" w:lineRule="auto"/>
        <w:ind w:firstLine="709"/>
        <w:jc w:val="both"/>
        <w:rPr>
          <w:rFonts w:ascii="Arial" w:hAnsi="Arial" w:cs="Arial"/>
          <w:sz w:val="28"/>
          <w:szCs w:val="28"/>
          <w:lang w:val="kk-KZ"/>
        </w:rPr>
      </w:pPr>
      <w:r w:rsidRPr="009E3A99">
        <w:rPr>
          <w:rFonts w:ascii="Arial" w:hAnsi="Arial" w:cs="Arial"/>
          <w:sz w:val="28"/>
          <w:szCs w:val="28"/>
          <w:lang w:val="kk-KZ"/>
        </w:rPr>
        <w:t xml:space="preserve">Білім мен дағдыларды өзектендіру мақсатында </w:t>
      </w:r>
      <w:r w:rsidRPr="009E3A99">
        <w:rPr>
          <w:rFonts w:ascii="Arial" w:hAnsi="Arial" w:cs="Arial"/>
          <w:b/>
          <w:bCs/>
          <w:sz w:val="28"/>
          <w:szCs w:val="28"/>
          <w:lang w:val="kk-KZ"/>
        </w:rPr>
        <w:t xml:space="preserve">Skills.enbek.kz порталы арқылы </w:t>
      </w:r>
      <w:r w:rsidRPr="009E3A99">
        <w:rPr>
          <w:rFonts w:ascii="Arial" w:hAnsi="Arial" w:cs="Arial"/>
          <w:sz w:val="28"/>
          <w:szCs w:val="28"/>
          <w:lang w:val="kk-KZ"/>
        </w:rPr>
        <w:t xml:space="preserve">жыл басынан бері </w:t>
      </w:r>
      <w:r w:rsidRPr="009E3A99">
        <w:rPr>
          <w:rFonts w:ascii="Arial" w:hAnsi="Arial" w:cs="Arial"/>
          <w:b/>
          <w:bCs/>
          <w:sz w:val="28"/>
          <w:szCs w:val="28"/>
          <w:lang w:val="kk-KZ"/>
        </w:rPr>
        <w:t xml:space="preserve">80 жас </w:t>
      </w:r>
      <w:r w:rsidRPr="009E3A99">
        <w:rPr>
          <w:rFonts w:ascii="Arial" w:hAnsi="Arial" w:cs="Arial"/>
          <w:sz w:val="28"/>
          <w:szCs w:val="28"/>
          <w:lang w:val="kk-KZ"/>
        </w:rPr>
        <w:t>курсты аяқтады.</w:t>
      </w:r>
    </w:p>
    <w:p w14:paraId="6BB3B33E" w14:textId="77777777" w:rsidR="009E3A99" w:rsidRPr="009E3A99" w:rsidRDefault="009E3A99" w:rsidP="009E3A99">
      <w:pPr>
        <w:pStyle w:val="isselectedend"/>
        <w:spacing w:before="0" w:beforeAutospacing="0" w:after="0" w:afterAutospacing="0"/>
        <w:ind w:firstLine="709"/>
        <w:jc w:val="both"/>
        <w:rPr>
          <w:rFonts w:ascii="Arial" w:hAnsi="Arial" w:cs="Arial"/>
          <w:sz w:val="28"/>
          <w:szCs w:val="28"/>
          <w:lang w:val="kk-KZ"/>
        </w:rPr>
      </w:pPr>
      <w:r w:rsidRPr="009E3A99">
        <w:rPr>
          <w:rFonts w:ascii="Arial" w:hAnsi="Arial" w:cs="Arial"/>
          <w:sz w:val="28"/>
          <w:szCs w:val="28"/>
          <w:lang w:val="kk-KZ"/>
        </w:rPr>
        <w:t xml:space="preserve">Семей қаласы бойынша жастар арасындағы </w:t>
      </w:r>
      <w:r w:rsidRPr="009E3A99">
        <w:rPr>
          <w:rStyle w:val="af0"/>
          <w:rFonts w:ascii="Arial" w:eastAsiaTheme="majorEastAsia" w:hAnsi="Arial" w:cs="Arial"/>
          <w:sz w:val="28"/>
          <w:szCs w:val="28"/>
          <w:lang w:val="kk-KZ"/>
        </w:rPr>
        <w:t>дара кәсіпкерлердің саны 6 320 бірлікті</w:t>
      </w:r>
      <w:r w:rsidRPr="009E3A99">
        <w:rPr>
          <w:rFonts w:ascii="Arial" w:hAnsi="Arial" w:cs="Arial"/>
          <w:sz w:val="28"/>
          <w:szCs w:val="28"/>
          <w:lang w:val="kk-KZ"/>
        </w:rPr>
        <w:t xml:space="preserve"> құрады.</w:t>
      </w:r>
    </w:p>
    <w:p w14:paraId="67F0492F" w14:textId="77777777" w:rsidR="009E3A99" w:rsidRPr="009E3A99" w:rsidRDefault="009E3A99" w:rsidP="009E3A99">
      <w:pPr>
        <w:pStyle w:val="isselectedend"/>
        <w:spacing w:before="0" w:beforeAutospacing="0" w:after="0" w:afterAutospacing="0"/>
        <w:ind w:firstLine="720"/>
        <w:jc w:val="both"/>
        <w:rPr>
          <w:rFonts w:ascii="Arial" w:hAnsi="Arial" w:cs="Arial"/>
          <w:sz w:val="28"/>
          <w:szCs w:val="28"/>
          <w:lang w:val="kk-KZ"/>
        </w:rPr>
      </w:pPr>
      <w:r w:rsidRPr="009E3A99">
        <w:rPr>
          <w:rFonts w:ascii="Arial" w:hAnsi="Arial" w:cs="Arial"/>
          <w:sz w:val="28"/>
          <w:szCs w:val="28"/>
          <w:lang w:val="kk-KZ"/>
        </w:rPr>
        <w:t xml:space="preserve">Жас кәсіпкерлер экономиканың барлық салаларында қызмет атқарады. Атап айтқанда: көтерме және бөлшек сауда, автомобильдер мен мотоциклдерді жөндеу – </w:t>
      </w:r>
      <w:r w:rsidRPr="009E3A99">
        <w:rPr>
          <w:rStyle w:val="af0"/>
          <w:rFonts w:ascii="Arial" w:eastAsiaTheme="majorEastAsia" w:hAnsi="Arial" w:cs="Arial"/>
          <w:sz w:val="28"/>
          <w:szCs w:val="28"/>
          <w:lang w:val="kk-KZ"/>
        </w:rPr>
        <w:t>42,5%</w:t>
      </w:r>
      <w:r w:rsidRPr="009E3A99">
        <w:rPr>
          <w:rFonts w:ascii="Arial" w:hAnsi="Arial" w:cs="Arial"/>
          <w:sz w:val="28"/>
          <w:szCs w:val="28"/>
          <w:lang w:val="kk-KZ"/>
        </w:rPr>
        <w:t xml:space="preserve">, қызмет көрсету саласы – </w:t>
      </w:r>
      <w:r w:rsidRPr="009E3A99">
        <w:rPr>
          <w:rStyle w:val="af0"/>
          <w:rFonts w:ascii="Arial" w:eastAsiaTheme="majorEastAsia" w:hAnsi="Arial" w:cs="Arial"/>
          <w:sz w:val="28"/>
          <w:szCs w:val="28"/>
          <w:lang w:val="kk-KZ"/>
        </w:rPr>
        <w:t>17,8%</w:t>
      </w:r>
      <w:r w:rsidRPr="009E3A99">
        <w:rPr>
          <w:rFonts w:ascii="Arial" w:hAnsi="Arial" w:cs="Arial"/>
          <w:sz w:val="28"/>
          <w:szCs w:val="28"/>
          <w:lang w:val="kk-KZ"/>
        </w:rPr>
        <w:t xml:space="preserve">, көлік және қоймалау – </w:t>
      </w:r>
      <w:r w:rsidRPr="009E3A99">
        <w:rPr>
          <w:rStyle w:val="af0"/>
          <w:rFonts w:ascii="Arial" w:eastAsiaTheme="majorEastAsia" w:hAnsi="Arial" w:cs="Arial"/>
          <w:sz w:val="28"/>
          <w:szCs w:val="28"/>
          <w:lang w:val="kk-KZ"/>
        </w:rPr>
        <w:t>9,7%</w:t>
      </w:r>
      <w:r w:rsidRPr="009E3A99">
        <w:rPr>
          <w:rFonts w:ascii="Arial" w:hAnsi="Arial" w:cs="Arial"/>
          <w:sz w:val="28"/>
          <w:szCs w:val="28"/>
          <w:lang w:val="kk-KZ"/>
        </w:rPr>
        <w:t xml:space="preserve">, өңдеу өнеркәсібі – </w:t>
      </w:r>
      <w:r w:rsidRPr="009E3A99">
        <w:rPr>
          <w:rStyle w:val="af0"/>
          <w:rFonts w:ascii="Arial" w:eastAsiaTheme="majorEastAsia" w:hAnsi="Arial" w:cs="Arial"/>
          <w:sz w:val="28"/>
          <w:szCs w:val="28"/>
          <w:lang w:val="kk-KZ"/>
        </w:rPr>
        <w:t>6,7%</w:t>
      </w:r>
      <w:r w:rsidRPr="009E3A99">
        <w:rPr>
          <w:rFonts w:ascii="Arial" w:hAnsi="Arial" w:cs="Arial"/>
          <w:sz w:val="28"/>
          <w:szCs w:val="28"/>
          <w:lang w:val="kk-KZ"/>
        </w:rPr>
        <w:t xml:space="preserve">, құрылыс – </w:t>
      </w:r>
      <w:r w:rsidRPr="009E3A99">
        <w:rPr>
          <w:rStyle w:val="af0"/>
          <w:rFonts w:ascii="Arial" w:eastAsiaTheme="majorEastAsia" w:hAnsi="Arial" w:cs="Arial"/>
          <w:sz w:val="28"/>
          <w:szCs w:val="28"/>
          <w:lang w:val="kk-KZ"/>
        </w:rPr>
        <w:t>4,1%</w:t>
      </w:r>
      <w:r w:rsidRPr="009E3A99">
        <w:rPr>
          <w:rFonts w:ascii="Arial" w:hAnsi="Arial" w:cs="Arial"/>
          <w:sz w:val="28"/>
          <w:szCs w:val="28"/>
          <w:lang w:val="kk-KZ"/>
        </w:rPr>
        <w:t xml:space="preserve">, тұру және тамақтану қызметтері – </w:t>
      </w:r>
      <w:r w:rsidRPr="009E3A99">
        <w:rPr>
          <w:rStyle w:val="af0"/>
          <w:rFonts w:ascii="Arial" w:eastAsiaTheme="majorEastAsia" w:hAnsi="Arial" w:cs="Arial"/>
          <w:sz w:val="28"/>
          <w:szCs w:val="28"/>
          <w:lang w:val="kk-KZ"/>
        </w:rPr>
        <w:t>3,3%</w:t>
      </w:r>
      <w:r w:rsidRPr="009E3A99">
        <w:rPr>
          <w:rFonts w:ascii="Arial" w:hAnsi="Arial" w:cs="Arial"/>
          <w:sz w:val="28"/>
          <w:szCs w:val="28"/>
          <w:lang w:val="kk-KZ"/>
        </w:rPr>
        <w:t xml:space="preserve">, жылжымайтын мүлікпен операциялар – </w:t>
      </w:r>
      <w:r w:rsidRPr="009E3A99">
        <w:rPr>
          <w:rStyle w:val="af0"/>
          <w:rFonts w:ascii="Arial" w:eastAsiaTheme="majorEastAsia" w:hAnsi="Arial" w:cs="Arial"/>
          <w:sz w:val="28"/>
          <w:szCs w:val="28"/>
          <w:lang w:val="kk-KZ"/>
        </w:rPr>
        <w:t>3,1%</w:t>
      </w:r>
      <w:r w:rsidRPr="009E3A99">
        <w:rPr>
          <w:rFonts w:ascii="Arial" w:hAnsi="Arial" w:cs="Arial"/>
          <w:sz w:val="28"/>
          <w:szCs w:val="28"/>
          <w:lang w:val="kk-KZ"/>
        </w:rPr>
        <w:t xml:space="preserve">, білім беру – </w:t>
      </w:r>
      <w:r w:rsidRPr="009E3A99">
        <w:rPr>
          <w:rStyle w:val="af0"/>
          <w:rFonts w:ascii="Arial" w:eastAsiaTheme="majorEastAsia" w:hAnsi="Arial" w:cs="Arial"/>
          <w:sz w:val="28"/>
          <w:szCs w:val="28"/>
          <w:lang w:val="kk-KZ"/>
        </w:rPr>
        <w:t>2,7%</w:t>
      </w:r>
      <w:r w:rsidRPr="009E3A99">
        <w:rPr>
          <w:rFonts w:ascii="Arial" w:hAnsi="Arial" w:cs="Arial"/>
          <w:sz w:val="28"/>
          <w:szCs w:val="28"/>
          <w:lang w:val="kk-KZ"/>
        </w:rPr>
        <w:t xml:space="preserve">, кәсіби, ғылыми және техникалық қызмет – </w:t>
      </w:r>
      <w:r w:rsidRPr="009E3A99">
        <w:rPr>
          <w:rStyle w:val="af0"/>
          <w:rFonts w:ascii="Arial" w:eastAsiaTheme="majorEastAsia" w:hAnsi="Arial" w:cs="Arial"/>
          <w:sz w:val="28"/>
          <w:szCs w:val="28"/>
          <w:lang w:val="kk-KZ"/>
        </w:rPr>
        <w:t>1,8%</w:t>
      </w:r>
      <w:r w:rsidRPr="009E3A99">
        <w:rPr>
          <w:rFonts w:ascii="Arial" w:hAnsi="Arial" w:cs="Arial"/>
          <w:sz w:val="28"/>
          <w:szCs w:val="28"/>
          <w:lang w:val="kk-KZ"/>
        </w:rPr>
        <w:t xml:space="preserve">, өнер, ойын-сауық және демалыс – </w:t>
      </w:r>
      <w:r w:rsidRPr="009E3A99">
        <w:rPr>
          <w:rStyle w:val="af0"/>
          <w:rFonts w:ascii="Arial" w:eastAsiaTheme="majorEastAsia" w:hAnsi="Arial" w:cs="Arial"/>
          <w:sz w:val="28"/>
          <w:szCs w:val="28"/>
          <w:lang w:val="kk-KZ"/>
        </w:rPr>
        <w:t>1,3%</w:t>
      </w:r>
      <w:r w:rsidRPr="009E3A99">
        <w:rPr>
          <w:rFonts w:ascii="Arial" w:hAnsi="Arial" w:cs="Arial"/>
          <w:sz w:val="28"/>
          <w:szCs w:val="28"/>
          <w:lang w:val="kk-KZ"/>
        </w:rPr>
        <w:t xml:space="preserve">, ақпарат және байланыс – </w:t>
      </w:r>
      <w:r w:rsidRPr="009E3A99">
        <w:rPr>
          <w:rStyle w:val="af0"/>
          <w:rFonts w:ascii="Arial" w:eastAsiaTheme="majorEastAsia" w:hAnsi="Arial" w:cs="Arial"/>
          <w:sz w:val="28"/>
          <w:szCs w:val="28"/>
          <w:lang w:val="kk-KZ"/>
        </w:rPr>
        <w:t>1,3%</w:t>
      </w:r>
      <w:r w:rsidRPr="009E3A99">
        <w:rPr>
          <w:rFonts w:ascii="Arial" w:hAnsi="Arial" w:cs="Arial"/>
          <w:sz w:val="28"/>
          <w:szCs w:val="28"/>
          <w:lang w:val="kk-KZ"/>
        </w:rPr>
        <w:t xml:space="preserve">, ауыл шаруашылығы – </w:t>
      </w:r>
      <w:r w:rsidRPr="009E3A99">
        <w:rPr>
          <w:rStyle w:val="af0"/>
          <w:rFonts w:ascii="Arial" w:eastAsiaTheme="majorEastAsia" w:hAnsi="Arial" w:cs="Arial"/>
          <w:sz w:val="28"/>
          <w:szCs w:val="28"/>
          <w:lang w:val="kk-KZ"/>
        </w:rPr>
        <w:t>1,1%</w:t>
      </w:r>
      <w:r w:rsidRPr="009E3A99">
        <w:rPr>
          <w:rFonts w:ascii="Arial" w:hAnsi="Arial" w:cs="Arial"/>
          <w:sz w:val="28"/>
          <w:szCs w:val="28"/>
          <w:lang w:val="kk-KZ"/>
        </w:rPr>
        <w:t xml:space="preserve"> және басқа да салалар.</w:t>
      </w:r>
    </w:p>
    <w:p w14:paraId="08346D10" w14:textId="77777777" w:rsidR="009E3A99" w:rsidRPr="009E3A99" w:rsidRDefault="009E3A99" w:rsidP="00D73AD7">
      <w:pPr>
        <w:snapToGrid w:val="0"/>
        <w:spacing w:after="0" w:line="240" w:lineRule="auto"/>
        <w:ind w:firstLine="720"/>
        <w:jc w:val="both"/>
        <w:rPr>
          <w:rFonts w:ascii="Arial" w:hAnsi="Arial" w:cs="Arial"/>
          <w:b/>
          <w:sz w:val="28"/>
          <w:szCs w:val="28"/>
          <w:lang w:val="kk-KZ"/>
        </w:rPr>
      </w:pPr>
      <w:r w:rsidRPr="009E3A99">
        <w:rPr>
          <w:rFonts w:ascii="Arial" w:hAnsi="Arial" w:cs="Arial"/>
          <w:b/>
          <w:bCs/>
          <w:sz w:val="28"/>
          <w:szCs w:val="28"/>
          <w:lang w:val="kk-KZ"/>
        </w:rPr>
        <w:t>«Жасыл ел»</w:t>
      </w:r>
      <w:r w:rsidRPr="009E3A99">
        <w:rPr>
          <w:rFonts w:ascii="Arial" w:hAnsi="Arial" w:cs="Arial"/>
          <w:b/>
          <w:sz w:val="28"/>
          <w:szCs w:val="28"/>
          <w:lang w:val="kk-KZ"/>
        </w:rPr>
        <w:t xml:space="preserve"> бағдарламасы</w:t>
      </w:r>
      <w:r>
        <w:rPr>
          <w:rFonts w:ascii="Arial" w:hAnsi="Arial" w:cs="Arial"/>
          <w:b/>
          <w:sz w:val="28"/>
          <w:szCs w:val="28"/>
          <w:lang w:val="kk-KZ"/>
        </w:rPr>
        <w:t>.</w:t>
      </w:r>
    </w:p>
    <w:p w14:paraId="5E48C23F" w14:textId="77777777" w:rsidR="00E4613E" w:rsidRDefault="009E3A99" w:rsidP="00943EC9">
      <w:pPr>
        <w:pStyle w:val="ac"/>
        <w:snapToGrid w:val="0"/>
        <w:ind w:firstLine="720"/>
        <w:jc w:val="both"/>
        <w:rPr>
          <w:rFonts w:ascii="Arial" w:hAnsi="Arial" w:cs="Arial"/>
          <w:sz w:val="28"/>
          <w:szCs w:val="28"/>
          <w:lang w:val="kk-KZ"/>
        </w:rPr>
      </w:pPr>
      <w:r w:rsidRPr="007530F2">
        <w:rPr>
          <w:rFonts w:ascii="Arial" w:hAnsi="Arial" w:cs="Arial"/>
          <w:b/>
          <w:bCs/>
          <w:sz w:val="28"/>
          <w:szCs w:val="28"/>
          <w:lang w:val="kk-KZ"/>
        </w:rPr>
        <w:t xml:space="preserve"> </w:t>
      </w:r>
      <w:r w:rsidR="00565228" w:rsidRPr="007530F2">
        <w:rPr>
          <w:rFonts w:ascii="Arial" w:hAnsi="Arial" w:cs="Arial"/>
          <w:b/>
          <w:bCs/>
          <w:sz w:val="28"/>
          <w:szCs w:val="28"/>
          <w:lang w:val="kk-KZ"/>
        </w:rPr>
        <w:t>«Жасыл ел»</w:t>
      </w:r>
      <w:r w:rsidR="00565228" w:rsidRPr="007530F2">
        <w:rPr>
          <w:rFonts w:ascii="Arial" w:hAnsi="Arial" w:cs="Arial"/>
          <w:sz w:val="28"/>
          <w:szCs w:val="28"/>
          <w:lang w:val="kk-KZ"/>
        </w:rPr>
        <w:t xml:space="preserve"> бағдарламасы аясында </w:t>
      </w:r>
      <w:r w:rsidR="00422C65" w:rsidRPr="007530F2">
        <w:rPr>
          <w:rFonts w:ascii="Arial" w:hAnsi="Arial" w:cs="Arial"/>
          <w:sz w:val="28"/>
          <w:szCs w:val="28"/>
          <w:lang w:val="kk-KZ"/>
        </w:rPr>
        <w:t>202</w:t>
      </w:r>
      <w:r w:rsidR="00E4613E" w:rsidRPr="007530F2">
        <w:rPr>
          <w:rFonts w:ascii="Arial" w:hAnsi="Arial" w:cs="Arial"/>
          <w:sz w:val="28"/>
          <w:szCs w:val="28"/>
          <w:lang w:val="kk-KZ"/>
        </w:rPr>
        <w:t>6</w:t>
      </w:r>
      <w:r w:rsidR="00422C65" w:rsidRPr="007530F2">
        <w:rPr>
          <w:rFonts w:ascii="Arial" w:hAnsi="Arial" w:cs="Arial"/>
          <w:sz w:val="28"/>
          <w:szCs w:val="28"/>
          <w:lang w:val="kk-KZ"/>
        </w:rPr>
        <w:t xml:space="preserve"> жылы </w:t>
      </w:r>
      <w:r w:rsidR="00792F64">
        <w:rPr>
          <w:rFonts w:ascii="Arial" w:hAnsi="Arial" w:cs="Arial"/>
          <w:b/>
          <w:bCs/>
          <w:sz w:val="28"/>
          <w:szCs w:val="28"/>
          <w:lang w:val="kk-KZ"/>
        </w:rPr>
        <w:t xml:space="preserve">50 </w:t>
      </w:r>
      <w:r w:rsidR="00422C65" w:rsidRPr="007530F2">
        <w:rPr>
          <w:rFonts w:ascii="Arial" w:hAnsi="Arial" w:cs="Arial"/>
          <w:sz w:val="28"/>
          <w:szCs w:val="28"/>
          <w:lang w:val="kk-KZ"/>
        </w:rPr>
        <w:t xml:space="preserve">жас </w:t>
      </w:r>
      <w:r w:rsidR="00565228" w:rsidRPr="007530F2">
        <w:rPr>
          <w:rFonts w:ascii="Arial" w:hAnsi="Arial" w:cs="Arial"/>
          <w:sz w:val="28"/>
          <w:szCs w:val="28"/>
          <w:lang w:val="kk-KZ"/>
        </w:rPr>
        <w:t xml:space="preserve">жұмыспен </w:t>
      </w:r>
      <w:r w:rsidR="00577E8C" w:rsidRPr="007530F2">
        <w:rPr>
          <w:rFonts w:ascii="Arial" w:hAnsi="Arial" w:cs="Arial"/>
          <w:sz w:val="28"/>
          <w:szCs w:val="28"/>
          <w:lang w:val="kk-KZ"/>
        </w:rPr>
        <w:t>қамтылды</w:t>
      </w:r>
      <w:r w:rsidR="00792F64">
        <w:rPr>
          <w:rFonts w:ascii="Arial" w:hAnsi="Arial" w:cs="Arial"/>
          <w:i/>
          <w:iCs/>
          <w:lang w:val="kk-KZ"/>
        </w:rPr>
        <w:t xml:space="preserve">. </w:t>
      </w:r>
      <w:r w:rsidR="00422C65" w:rsidRPr="007530F2">
        <w:rPr>
          <w:rFonts w:ascii="Arial" w:hAnsi="Arial" w:cs="Arial"/>
          <w:sz w:val="28"/>
          <w:szCs w:val="28"/>
          <w:lang w:val="kk-KZ"/>
        </w:rPr>
        <w:t xml:space="preserve">Маусымдық жұмысқа тартылған жастардың ішінде студенттерден бөлек </w:t>
      </w:r>
      <w:r w:rsidR="007A1084" w:rsidRPr="007530F2">
        <w:rPr>
          <w:rFonts w:ascii="Arial" w:hAnsi="Arial" w:cs="Arial"/>
          <w:b/>
          <w:bCs/>
          <w:sz w:val="28"/>
          <w:szCs w:val="28"/>
          <w:lang w:val="kk-KZ"/>
        </w:rPr>
        <w:t xml:space="preserve"> </w:t>
      </w:r>
      <w:r w:rsidR="00792F64">
        <w:rPr>
          <w:rFonts w:ascii="Arial" w:hAnsi="Arial" w:cs="Arial"/>
          <w:sz w:val="28"/>
          <w:szCs w:val="28"/>
          <w:lang w:val="kk-KZ"/>
        </w:rPr>
        <w:t>оқушылар</w:t>
      </w:r>
      <w:r w:rsidR="00422C65" w:rsidRPr="007530F2">
        <w:rPr>
          <w:rFonts w:ascii="Arial" w:hAnsi="Arial" w:cs="Arial"/>
          <w:sz w:val="28"/>
          <w:szCs w:val="28"/>
          <w:lang w:val="kk-KZ"/>
        </w:rPr>
        <w:t xml:space="preserve">, </w:t>
      </w:r>
      <w:r w:rsidR="00422C65" w:rsidRPr="007530F2">
        <w:rPr>
          <w:rFonts w:ascii="Arial" w:hAnsi="Arial" w:cs="Arial"/>
          <w:b/>
          <w:bCs/>
          <w:sz w:val="28"/>
          <w:szCs w:val="28"/>
          <w:lang w:val="kk-KZ"/>
        </w:rPr>
        <w:t>NEET</w:t>
      </w:r>
      <w:r w:rsidR="00422C65" w:rsidRPr="007530F2">
        <w:rPr>
          <w:rFonts w:ascii="Arial" w:hAnsi="Arial" w:cs="Arial"/>
          <w:sz w:val="28"/>
          <w:szCs w:val="28"/>
          <w:lang w:val="kk-KZ"/>
        </w:rPr>
        <w:t xml:space="preserve"> санатындағы жас</w:t>
      </w:r>
      <w:r w:rsidR="00792F64">
        <w:rPr>
          <w:rFonts w:ascii="Arial" w:hAnsi="Arial" w:cs="Arial"/>
          <w:sz w:val="28"/>
          <w:szCs w:val="28"/>
          <w:lang w:val="kk-KZ"/>
        </w:rPr>
        <w:t>тар</w:t>
      </w:r>
      <w:r w:rsidR="00422C65" w:rsidRPr="007530F2">
        <w:rPr>
          <w:rFonts w:ascii="Arial" w:hAnsi="Arial" w:cs="Arial"/>
          <w:sz w:val="28"/>
          <w:szCs w:val="28"/>
          <w:lang w:val="kk-KZ"/>
        </w:rPr>
        <w:t xml:space="preserve">, көпбалалы отбасынан шыққан </w:t>
      </w:r>
      <w:r w:rsidR="00E4613E" w:rsidRPr="007530F2">
        <w:rPr>
          <w:rFonts w:ascii="Arial" w:hAnsi="Arial" w:cs="Arial"/>
          <w:b/>
          <w:bCs/>
          <w:sz w:val="28"/>
          <w:szCs w:val="28"/>
          <w:lang w:val="kk-KZ"/>
        </w:rPr>
        <w:t xml:space="preserve"> </w:t>
      </w:r>
      <w:r w:rsidR="00422C65" w:rsidRPr="007530F2">
        <w:rPr>
          <w:rFonts w:ascii="Arial" w:hAnsi="Arial" w:cs="Arial"/>
          <w:sz w:val="28"/>
          <w:szCs w:val="28"/>
          <w:lang w:val="kk-KZ"/>
        </w:rPr>
        <w:t>жас</w:t>
      </w:r>
      <w:r w:rsidR="00792F64">
        <w:rPr>
          <w:rFonts w:ascii="Arial" w:hAnsi="Arial" w:cs="Arial"/>
          <w:sz w:val="28"/>
          <w:szCs w:val="28"/>
          <w:lang w:val="kk-KZ"/>
        </w:rPr>
        <w:t>тар, толық емес отбасынан</w:t>
      </w:r>
      <w:r w:rsidR="00422C65" w:rsidRPr="007530F2">
        <w:rPr>
          <w:rFonts w:ascii="Arial" w:hAnsi="Arial" w:cs="Arial"/>
          <w:sz w:val="28"/>
          <w:szCs w:val="28"/>
          <w:lang w:val="kk-KZ"/>
        </w:rPr>
        <w:t xml:space="preserve"> жас</w:t>
      </w:r>
      <w:r w:rsidR="00792F64">
        <w:rPr>
          <w:rFonts w:ascii="Arial" w:hAnsi="Arial" w:cs="Arial"/>
          <w:sz w:val="28"/>
          <w:szCs w:val="28"/>
          <w:lang w:val="kk-KZ"/>
        </w:rPr>
        <w:t>тар</w:t>
      </w:r>
      <w:r w:rsidR="00422C65" w:rsidRPr="007530F2">
        <w:rPr>
          <w:rFonts w:ascii="Arial" w:hAnsi="Arial" w:cs="Arial"/>
          <w:sz w:val="28"/>
          <w:szCs w:val="28"/>
          <w:lang w:val="kk-KZ"/>
        </w:rPr>
        <w:t xml:space="preserve"> қабылданды.</w:t>
      </w:r>
      <w:r w:rsidR="00A71C17" w:rsidRPr="007530F2">
        <w:rPr>
          <w:rFonts w:ascii="Arial" w:hAnsi="Arial" w:cs="Arial"/>
          <w:sz w:val="28"/>
          <w:szCs w:val="28"/>
          <w:lang w:val="kk-KZ"/>
        </w:rPr>
        <w:t xml:space="preserve"> </w:t>
      </w:r>
    </w:p>
    <w:p w14:paraId="2850D703" w14:textId="77777777" w:rsidR="00783A8D" w:rsidRPr="00783A8D" w:rsidRDefault="00783A8D" w:rsidP="00783A8D">
      <w:pPr>
        <w:pStyle w:val="ac"/>
        <w:ind w:firstLine="720"/>
        <w:jc w:val="both"/>
        <w:rPr>
          <w:rFonts w:ascii="Arial" w:hAnsi="Arial" w:cs="Arial"/>
          <w:sz w:val="28"/>
          <w:szCs w:val="28"/>
          <w:lang w:val="kk-KZ"/>
        </w:rPr>
      </w:pPr>
      <w:r w:rsidRPr="00783A8D">
        <w:rPr>
          <w:rFonts w:ascii="Arial" w:hAnsi="Arial" w:cs="Arial"/>
          <w:b/>
          <w:bCs/>
          <w:sz w:val="28"/>
          <w:szCs w:val="28"/>
          <w:lang w:val="kk-KZ"/>
        </w:rPr>
        <w:t>«Таза Қазақстан»</w:t>
      </w:r>
      <w:r w:rsidRPr="00783A8D">
        <w:rPr>
          <w:rFonts w:ascii="Arial" w:hAnsi="Arial" w:cs="Arial"/>
          <w:sz w:val="28"/>
          <w:szCs w:val="28"/>
          <w:lang w:val="kk-KZ"/>
        </w:rPr>
        <w:t xml:space="preserve"> экологиялық акциясы аясында </w:t>
      </w:r>
      <w:r w:rsidRPr="00783A8D">
        <w:rPr>
          <w:rFonts w:ascii="Arial" w:hAnsi="Arial" w:cs="Arial"/>
          <w:b/>
          <w:bCs/>
          <w:sz w:val="28"/>
          <w:szCs w:val="28"/>
          <w:lang w:val="kk-KZ"/>
        </w:rPr>
        <w:t>3100-ден</w:t>
      </w:r>
      <w:r w:rsidRPr="00783A8D">
        <w:rPr>
          <w:rFonts w:ascii="Arial" w:hAnsi="Arial" w:cs="Arial"/>
          <w:sz w:val="28"/>
          <w:szCs w:val="28"/>
          <w:lang w:val="kk-KZ"/>
        </w:rPr>
        <w:t xml:space="preserve"> астам жас Водный кентінде, Түйемойнақ аралы, Ертіс өзенінің, Затон   жағалауында </w:t>
      </w:r>
      <w:r w:rsidRPr="00783A8D">
        <w:rPr>
          <w:rFonts w:ascii="Arial" w:hAnsi="Arial" w:cs="Arial"/>
          <w:b/>
          <w:bCs/>
          <w:sz w:val="28"/>
          <w:szCs w:val="28"/>
          <w:lang w:val="kk-KZ"/>
        </w:rPr>
        <w:t>100 гектар</w:t>
      </w:r>
      <w:r w:rsidRPr="00783A8D">
        <w:rPr>
          <w:rFonts w:ascii="Arial" w:hAnsi="Arial" w:cs="Arial"/>
          <w:sz w:val="28"/>
          <w:szCs w:val="28"/>
          <w:lang w:val="kk-KZ"/>
        </w:rPr>
        <w:t xml:space="preserve"> аумақты күл-қоқыстан тазартып, арнайы техникалармен </w:t>
      </w:r>
      <w:r w:rsidRPr="00783A8D">
        <w:rPr>
          <w:rFonts w:ascii="Arial" w:hAnsi="Arial" w:cs="Arial"/>
          <w:b/>
          <w:bCs/>
          <w:sz w:val="28"/>
          <w:szCs w:val="28"/>
          <w:lang w:val="kk-KZ"/>
        </w:rPr>
        <w:t>10 тоннадан</w:t>
      </w:r>
      <w:r w:rsidRPr="00783A8D">
        <w:rPr>
          <w:rFonts w:ascii="Arial" w:hAnsi="Arial" w:cs="Arial"/>
          <w:sz w:val="28"/>
          <w:szCs w:val="28"/>
          <w:lang w:val="kk-KZ"/>
        </w:rPr>
        <w:t xml:space="preserve"> астам қоқыс шығарылды.</w:t>
      </w:r>
    </w:p>
    <w:p w14:paraId="405545B0" w14:textId="77777777" w:rsidR="00F64D46" w:rsidRPr="00E95DA2" w:rsidRDefault="00E95DA2" w:rsidP="00D73AD7">
      <w:pPr>
        <w:pStyle w:val="ac"/>
        <w:snapToGrid w:val="0"/>
        <w:ind w:firstLine="720"/>
        <w:jc w:val="both"/>
        <w:rPr>
          <w:rFonts w:ascii="Arial" w:hAnsi="Arial" w:cs="Arial"/>
          <w:b/>
          <w:bCs/>
          <w:sz w:val="28"/>
          <w:szCs w:val="28"/>
          <w:lang w:val="kk-KZ"/>
        </w:rPr>
      </w:pPr>
      <w:r w:rsidRPr="00A22844">
        <w:rPr>
          <w:rFonts w:ascii="Arial" w:hAnsi="Arial" w:cs="Arial"/>
          <w:b/>
          <w:bCs/>
          <w:sz w:val="28"/>
          <w:szCs w:val="28"/>
          <w:lang w:val="kk-KZ"/>
        </w:rPr>
        <w:t>ЖАСТАР ДЕНСАУЛЫҒЫН САҚТАУ ЖӘНЕ САЛАУАТТЫ ӨМІР САЛТЫН НАСИХАТТАУ.</w:t>
      </w:r>
    </w:p>
    <w:p w14:paraId="225F423D" w14:textId="77777777" w:rsidR="007C23F7" w:rsidRPr="0098084D" w:rsidRDefault="007C23F7" w:rsidP="00D73AD7">
      <w:pPr>
        <w:snapToGrid w:val="0"/>
        <w:spacing w:after="0" w:line="240" w:lineRule="auto"/>
        <w:ind w:firstLine="720"/>
        <w:jc w:val="both"/>
        <w:rPr>
          <w:rFonts w:ascii="Arial" w:hAnsi="Arial" w:cs="Arial"/>
          <w:b/>
          <w:bCs/>
          <w:i/>
          <w:iCs/>
          <w:sz w:val="28"/>
          <w:szCs w:val="28"/>
          <w:lang w:val="kk-KZ"/>
        </w:rPr>
      </w:pPr>
      <w:r w:rsidRPr="0098084D">
        <w:rPr>
          <w:rFonts w:ascii="Arial" w:hAnsi="Arial" w:cs="Arial"/>
          <w:b/>
          <w:bCs/>
          <w:i/>
          <w:iCs/>
          <w:sz w:val="28"/>
          <w:szCs w:val="28"/>
          <w:lang w:val="kk-KZ"/>
        </w:rPr>
        <w:t>Жастар денсаулық орталықтары</w:t>
      </w:r>
    </w:p>
    <w:p w14:paraId="3B7CD4B5" w14:textId="77777777" w:rsidR="007C23F7" w:rsidRPr="00DD63DE" w:rsidRDefault="00E4613E" w:rsidP="00D73AD7">
      <w:pPr>
        <w:snapToGrid w:val="0"/>
        <w:spacing w:after="0" w:line="240" w:lineRule="auto"/>
        <w:ind w:firstLine="720"/>
        <w:jc w:val="both"/>
        <w:outlineLvl w:val="3"/>
        <w:rPr>
          <w:rFonts w:ascii="Arial" w:eastAsia="Times New Roman" w:hAnsi="Arial" w:cs="Arial"/>
          <w:sz w:val="28"/>
          <w:szCs w:val="28"/>
          <w:lang w:val="kk-KZ" w:eastAsia="ru-RU"/>
        </w:rPr>
      </w:pPr>
      <w:r>
        <w:rPr>
          <w:rFonts w:ascii="Arial" w:eastAsia="Times New Roman" w:hAnsi="Arial" w:cs="Arial"/>
          <w:sz w:val="28"/>
          <w:szCs w:val="28"/>
          <w:lang w:val="kk-KZ" w:eastAsia="ru-RU"/>
        </w:rPr>
        <w:t>Семей қаласында 3</w:t>
      </w:r>
      <w:r w:rsidR="007C23F7" w:rsidRPr="00A672C2">
        <w:rPr>
          <w:rFonts w:ascii="Arial" w:eastAsia="Times New Roman" w:hAnsi="Arial" w:cs="Arial"/>
          <w:b/>
          <w:bCs/>
          <w:sz w:val="28"/>
          <w:szCs w:val="28"/>
          <w:lang w:val="kk-KZ" w:eastAsia="ru-RU"/>
        </w:rPr>
        <w:t xml:space="preserve"> Жастар денсаулық орталығы</w:t>
      </w:r>
      <w:r w:rsidR="007C23F7" w:rsidRPr="00A672C2">
        <w:rPr>
          <w:rFonts w:ascii="Arial" w:eastAsia="Times New Roman" w:hAnsi="Arial" w:cs="Arial"/>
          <w:sz w:val="28"/>
          <w:szCs w:val="28"/>
          <w:lang w:val="kk-KZ" w:eastAsia="ru-RU"/>
        </w:rPr>
        <w:t xml:space="preserve"> жұмыс істейді</w:t>
      </w:r>
      <w:r w:rsidR="00B66D06">
        <w:rPr>
          <w:rFonts w:ascii="Arial" w:eastAsia="Times New Roman" w:hAnsi="Arial" w:cs="Arial"/>
          <w:sz w:val="28"/>
          <w:szCs w:val="28"/>
          <w:lang w:val="kk-KZ" w:eastAsia="ru-RU"/>
        </w:rPr>
        <w:t>.</w:t>
      </w:r>
      <w:r w:rsidR="00D9715B">
        <w:rPr>
          <w:rFonts w:ascii="Arial" w:eastAsia="Times New Roman" w:hAnsi="Arial" w:cs="Arial"/>
          <w:sz w:val="28"/>
          <w:szCs w:val="28"/>
          <w:lang w:val="kk-KZ" w:eastAsia="ru-RU"/>
        </w:rPr>
        <w:t xml:space="preserve"> </w:t>
      </w:r>
    </w:p>
    <w:p w14:paraId="3EF90696" w14:textId="77777777" w:rsidR="00C61474" w:rsidRPr="00C61474" w:rsidRDefault="00C61474" w:rsidP="00C61474">
      <w:pPr>
        <w:pStyle w:val="ac"/>
        <w:snapToGrid w:val="0"/>
        <w:ind w:firstLine="720"/>
        <w:jc w:val="both"/>
        <w:rPr>
          <w:rFonts w:ascii="Arial" w:eastAsia="Times New Roman" w:hAnsi="Arial" w:cs="Arial"/>
          <w:sz w:val="28"/>
          <w:szCs w:val="28"/>
          <w:lang w:val="kk-KZ" w:eastAsia="ru-RU"/>
        </w:rPr>
      </w:pPr>
      <w:r w:rsidRPr="00C61474">
        <w:rPr>
          <w:rFonts w:ascii="Arial" w:eastAsia="Times New Roman" w:hAnsi="Arial" w:cs="Arial"/>
          <w:sz w:val="28"/>
          <w:szCs w:val="28"/>
          <w:lang w:val="kk-KZ" w:eastAsia="ru-RU"/>
        </w:rPr>
        <w:lastRenderedPageBreak/>
        <w:t>2026 жыл</w:t>
      </w:r>
      <w:r w:rsidR="00F942F6">
        <w:rPr>
          <w:rFonts w:ascii="Arial" w:eastAsia="Times New Roman" w:hAnsi="Arial" w:cs="Arial"/>
          <w:sz w:val="28"/>
          <w:szCs w:val="28"/>
          <w:lang w:val="kk-KZ" w:eastAsia="ru-RU"/>
        </w:rPr>
        <w:t>ы</w:t>
      </w:r>
      <w:r w:rsidRPr="00C61474">
        <w:rPr>
          <w:rFonts w:ascii="Arial" w:eastAsia="Times New Roman" w:hAnsi="Arial" w:cs="Arial"/>
          <w:sz w:val="28"/>
          <w:szCs w:val="28"/>
          <w:lang w:val="kk-KZ" w:eastAsia="ru-RU"/>
        </w:rPr>
        <w:t xml:space="preserve"> Жастар денсаулық орталығына (ЖДО) </w:t>
      </w:r>
      <w:r w:rsidRPr="00C61474">
        <w:rPr>
          <w:rFonts w:ascii="Arial" w:eastAsia="Times New Roman" w:hAnsi="Arial" w:cs="Arial"/>
          <w:b/>
          <w:bCs/>
          <w:sz w:val="28"/>
          <w:szCs w:val="28"/>
          <w:lang w:val="kk-KZ" w:eastAsia="ru-RU"/>
        </w:rPr>
        <w:t>7862 адам</w:t>
      </w:r>
      <w:r w:rsidRPr="00C61474">
        <w:rPr>
          <w:rFonts w:ascii="Arial" w:eastAsia="Times New Roman" w:hAnsi="Arial" w:cs="Arial"/>
          <w:sz w:val="28"/>
          <w:szCs w:val="28"/>
          <w:lang w:val="kk-KZ" w:eastAsia="ru-RU"/>
        </w:rPr>
        <w:t xml:space="preserve"> жүгінді. Оның ішінде жүгінушілердің </w:t>
      </w:r>
      <w:r w:rsidRPr="00C61474">
        <w:rPr>
          <w:rFonts w:ascii="Arial" w:eastAsia="Times New Roman" w:hAnsi="Arial" w:cs="Arial"/>
          <w:b/>
          <w:bCs/>
          <w:sz w:val="28"/>
          <w:szCs w:val="28"/>
          <w:lang w:val="kk-KZ" w:eastAsia="ru-RU"/>
        </w:rPr>
        <w:t>1/5 бөлігі гинекологтың қабылдауында</w:t>
      </w:r>
      <w:r w:rsidRPr="00C61474">
        <w:rPr>
          <w:rFonts w:ascii="Arial" w:eastAsia="Times New Roman" w:hAnsi="Arial" w:cs="Arial"/>
          <w:sz w:val="28"/>
          <w:szCs w:val="28"/>
          <w:lang w:val="kk-KZ" w:eastAsia="ru-RU"/>
        </w:rPr>
        <w:t xml:space="preserve"> болды. </w:t>
      </w:r>
      <w:r w:rsidRPr="00C61474">
        <w:rPr>
          <w:rFonts w:ascii="Arial" w:eastAsia="Times New Roman" w:hAnsi="Arial" w:cs="Arial"/>
          <w:b/>
          <w:bCs/>
          <w:sz w:val="28"/>
          <w:szCs w:val="28"/>
          <w:lang w:val="kk-KZ" w:eastAsia="ru-RU"/>
        </w:rPr>
        <w:t>1543 қызға (20%)</w:t>
      </w:r>
      <w:r w:rsidRPr="00C61474">
        <w:rPr>
          <w:rFonts w:ascii="Arial" w:eastAsia="Times New Roman" w:hAnsi="Arial" w:cs="Arial"/>
          <w:sz w:val="28"/>
          <w:szCs w:val="28"/>
          <w:lang w:val="kk-KZ" w:eastAsia="ru-RU"/>
        </w:rPr>
        <w:t xml:space="preserve"> кеңес берілді, </w:t>
      </w:r>
      <w:r w:rsidRPr="00C61474">
        <w:rPr>
          <w:rFonts w:ascii="Arial" w:eastAsia="Times New Roman" w:hAnsi="Arial" w:cs="Arial"/>
          <w:b/>
          <w:bCs/>
          <w:sz w:val="28"/>
          <w:szCs w:val="28"/>
          <w:lang w:val="kk-KZ" w:eastAsia="ru-RU"/>
        </w:rPr>
        <w:t>271 дана тосқауылдық контрацепция құралы</w:t>
      </w:r>
      <w:r w:rsidRPr="00C61474">
        <w:rPr>
          <w:rFonts w:ascii="Arial" w:eastAsia="Times New Roman" w:hAnsi="Arial" w:cs="Arial"/>
          <w:sz w:val="28"/>
          <w:szCs w:val="28"/>
          <w:lang w:val="kk-KZ" w:eastAsia="ru-RU"/>
        </w:rPr>
        <w:t xml:space="preserve"> таратылды, </w:t>
      </w:r>
      <w:r w:rsidRPr="00C61474">
        <w:rPr>
          <w:rFonts w:ascii="Arial" w:eastAsia="Times New Roman" w:hAnsi="Arial" w:cs="Arial"/>
          <w:b/>
          <w:bCs/>
          <w:sz w:val="28"/>
          <w:szCs w:val="28"/>
          <w:lang w:val="kk-KZ" w:eastAsia="ru-RU"/>
        </w:rPr>
        <w:t>32 ерікті</w:t>
      </w:r>
      <w:r w:rsidRPr="00C61474">
        <w:rPr>
          <w:rFonts w:ascii="Arial" w:eastAsia="Times New Roman" w:hAnsi="Arial" w:cs="Arial"/>
          <w:sz w:val="28"/>
          <w:szCs w:val="28"/>
          <w:lang w:val="kk-KZ" w:eastAsia="ru-RU"/>
        </w:rPr>
        <w:t xml:space="preserve"> оқытылды.</w:t>
      </w:r>
    </w:p>
    <w:p w14:paraId="727E725E" w14:textId="77777777" w:rsidR="00C61474" w:rsidRPr="00792F64" w:rsidRDefault="00C61474" w:rsidP="00792F64">
      <w:pPr>
        <w:pStyle w:val="ac"/>
        <w:snapToGrid w:val="0"/>
        <w:ind w:firstLine="720"/>
        <w:jc w:val="both"/>
        <w:rPr>
          <w:rFonts w:ascii="Arial" w:eastAsia="Times New Roman" w:hAnsi="Arial" w:cs="Arial"/>
          <w:sz w:val="28"/>
          <w:szCs w:val="28"/>
          <w:lang w:val="kk-KZ" w:eastAsia="ru-RU"/>
        </w:rPr>
      </w:pPr>
      <w:r w:rsidRPr="00C61474">
        <w:rPr>
          <w:rFonts w:ascii="Arial" w:eastAsia="Calibri" w:hAnsi="Arial" w:cs="Arial"/>
          <w:b/>
          <w:bCs/>
          <w:sz w:val="28"/>
          <w:szCs w:val="28"/>
          <w:lang w:val="kk-KZ"/>
        </w:rPr>
        <w:t xml:space="preserve">ПАТРИОТТЫҚ ЖӘНЕ РУХАНИ ТӘРБИЕ. </w:t>
      </w:r>
    </w:p>
    <w:p w14:paraId="77F68418" w14:textId="77777777" w:rsidR="00783A8D" w:rsidRDefault="002552B0" w:rsidP="00783A8D">
      <w:pPr>
        <w:snapToGrid w:val="0"/>
        <w:spacing w:after="0" w:line="240" w:lineRule="auto"/>
        <w:ind w:firstLine="720"/>
        <w:jc w:val="both"/>
        <w:rPr>
          <w:rFonts w:ascii="Arial" w:eastAsia="Calibri" w:hAnsi="Arial" w:cs="Arial"/>
          <w:b/>
          <w:bCs/>
          <w:sz w:val="28"/>
          <w:szCs w:val="28"/>
          <w:lang w:val="kk-KZ"/>
        </w:rPr>
      </w:pPr>
      <w:r w:rsidRPr="00332730">
        <w:rPr>
          <w:rFonts w:ascii="Arial" w:eastAsia="Calibri" w:hAnsi="Arial" w:cs="Arial"/>
          <w:b/>
          <w:bCs/>
          <w:sz w:val="28"/>
          <w:szCs w:val="28"/>
          <w:lang w:val="kk-KZ"/>
        </w:rPr>
        <w:t xml:space="preserve"> </w:t>
      </w:r>
      <w:r w:rsidR="00332730" w:rsidRPr="00332730">
        <w:rPr>
          <w:rFonts w:ascii="Arial" w:eastAsia="Calibri" w:hAnsi="Arial" w:cs="Arial"/>
          <w:b/>
          <w:bCs/>
          <w:sz w:val="28"/>
          <w:szCs w:val="28"/>
          <w:lang w:val="kk-KZ"/>
        </w:rPr>
        <w:t>«Жастар ара</w:t>
      </w:r>
      <w:r w:rsidR="00783A8D">
        <w:rPr>
          <w:rFonts w:ascii="Arial" w:eastAsia="Calibri" w:hAnsi="Arial" w:cs="Arial"/>
          <w:b/>
          <w:bCs/>
          <w:sz w:val="28"/>
          <w:szCs w:val="28"/>
          <w:lang w:val="kk-KZ"/>
        </w:rPr>
        <w:t xml:space="preserve">сында қазақстандық патриотизмді </w:t>
      </w:r>
      <w:r w:rsidR="00332730" w:rsidRPr="00332730">
        <w:rPr>
          <w:rFonts w:ascii="Arial" w:eastAsia="Calibri" w:hAnsi="Arial" w:cs="Arial"/>
          <w:b/>
          <w:bCs/>
          <w:sz w:val="28"/>
          <w:szCs w:val="28"/>
          <w:lang w:val="kk-KZ"/>
        </w:rPr>
        <w:t xml:space="preserve">қалыптастыру» </w:t>
      </w:r>
      <w:r w:rsidR="00792F64">
        <w:rPr>
          <w:rFonts w:ascii="Arial" w:eastAsia="Calibri" w:hAnsi="Arial" w:cs="Arial"/>
          <w:bCs/>
          <w:sz w:val="28"/>
          <w:szCs w:val="28"/>
          <w:lang w:val="kk-KZ"/>
        </w:rPr>
        <w:t>бағыты бойынша 8</w:t>
      </w:r>
      <w:r w:rsidR="00332730" w:rsidRPr="00783A8D">
        <w:rPr>
          <w:rFonts w:ascii="Arial" w:eastAsia="Calibri" w:hAnsi="Arial" w:cs="Arial"/>
          <w:bCs/>
          <w:sz w:val="28"/>
          <w:szCs w:val="28"/>
          <w:lang w:val="kk-KZ"/>
        </w:rPr>
        <w:t>0-дан астам іс-шара</w:t>
      </w:r>
      <w:r w:rsidR="00783A8D" w:rsidRPr="00783A8D">
        <w:rPr>
          <w:rFonts w:ascii="Arial" w:eastAsia="Calibri" w:hAnsi="Arial" w:cs="Arial"/>
          <w:bCs/>
          <w:sz w:val="28"/>
          <w:szCs w:val="28"/>
          <w:lang w:val="kk-KZ"/>
        </w:rPr>
        <w:t xml:space="preserve"> </w:t>
      </w:r>
      <w:r w:rsidR="00332730" w:rsidRPr="00783A8D">
        <w:rPr>
          <w:rFonts w:ascii="Arial" w:eastAsia="Calibri" w:hAnsi="Arial" w:cs="Arial"/>
          <w:bCs/>
          <w:sz w:val="28"/>
          <w:szCs w:val="28"/>
          <w:lang w:val="kk-KZ"/>
        </w:rPr>
        <w:t xml:space="preserve">өткізілді. </w:t>
      </w:r>
    </w:p>
    <w:p w14:paraId="473687FA" w14:textId="77777777" w:rsidR="00C93F0D" w:rsidRDefault="00332730" w:rsidP="00783A8D">
      <w:pPr>
        <w:snapToGrid w:val="0"/>
        <w:spacing w:after="0" w:line="240" w:lineRule="auto"/>
        <w:ind w:firstLine="720"/>
        <w:jc w:val="both"/>
        <w:rPr>
          <w:rFonts w:ascii="Arial" w:eastAsia="Calibri" w:hAnsi="Arial" w:cs="Arial"/>
          <w:bCs/>
          <w:sz w:val="28"/>
          <w:szCs w:val="28"/>
          <w:lang w:val="kk-KZ"/>
        </w:rPr>
      </w:pPr>
      <w:r w:rsidRPr="00F942F6">
        <w:rPr>
          <w:rFonts w:ascii="Arial" w:eastAsia="Calibri" w:hAnsi="Arial" w:cs="Arial"/>
          <w:bCs/>
          <w:sz w:val="28"/>
          <w:szCs w:val="28"/>
          <w:lang w:val="kk-KZ"/>
        </w:rPr>
        <w:t>Оның ішінде: Қазақстан Республикасының Мемлекеттік рәміздері күніне арналған салтанатты іс-шара, «Ерлікке тағзым» акциясы, интернационалист-жауынгерлер ескерткішіне гүл шоқтарын қою рәсімі, Қайым Мұхамедхановтың 110 жылдығына және Әлихан Бөкейханның 160 жылдығына орай ескерткіштеріне гүл шоқтарын қою рәсімдері, сондай-ақ Конституциялық реформаға арналған кездесулер, дөңгелек үстел</w:t>
      </w:r>
      <w:r w:rsidR="00792F64">
        <w:rPr>
          <w:rFonts w:ascii="Arial" w:eastAsia="Calibri" w:hAnsi="Arial" w:cs="Arial"/>
          <w:bCs/>
          <w:sz w:val="28"/>
          <w:szCs w:val="28"/>
          <w:lang w:val="kk-KZ"/>
        </w:rPr>
        <w:t>дер мен дәрістер ұйымдастырылды.</w:t>
      </w:r>
    </w:p>
    <w:p w14:paraId="120B5405" w14:textId="77777777" w:rsidR="00B27151" w:rsidRDefault="00B27151" w:rsidP="00783A8D">
      <w:pPr>
        <w:snapToGrid w:val="0"/>
        <w:spacing w:after="0" w:line="240" w:lineRule="auto"/>
        <w:ind w:firstLine="720"/>
        <w:jc w:val="both"/>
        <w:rPr>
          <w:rFonts w:ascii="Arial" w:eastAsia="Calibri" w:hAnsi="Arial" w:cs="Arial"/>
          <w:bCs/>
          <w:sz w:val="28"/>
          <w:szCs w:val="28"/>
          <w:lang w:val="kk-KZ"/>
        </w:rPr>
      </w:pPr>
    </w:p>
    <w:p w14:paraId="57A30142"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34BC2BE4" w14:textId="77777777" w:rsidR="0085757C" w:rsidRPr="00C343A8" w:rsidRDefault="0085757C" w:rsidP="0085757C">
      <w:pPr>
        <w:shd w:val="clear" w:color="auto" w:fill="FFFFFF"/>
        <w:spacing w:after="100" w:afterAutospacing="1" w:line="240" w:lineRule="auto"/>
        <w:jc w:val="center"/>
        <w:rPr>
          <w:rFonts w:ascii="Times New Roman" w:eastAsia="Times New Roman" w:hAnsi="Times New Roman" w:cs="Times New Roman"/>
          <w:b/>
          <w:bCs/>
          <w:lang w:val="kk-KZ" w:eastAsia="ru-RU"/>
        </w:rPr>
      </w:pPr>
      <w:r w:rsidRPr="00C343A8">
        <w:rPr>
          <w:rFonts w:ascii="Times New Roman" w:eastAsia="Times New Roman" w:hAnsi="Times New Roman" w:cs="Times New Roman"/>
          <w:b/>
          <w:bCs/>
          <w:sz w:val="28"/>
          <w:szCs w:val="28"/>
          <w:lang w:val="kk-KZ" w:eastAsia="ru-RU"/>
        </w:rPr>
        <w:t xml:space="preserve">«Семей қаласындағы діни ахуал» туралы </w:t>
      </w:r>
      <w:r>
        <w:rPr>
          <w:rFonts w:ascii="Times New Roman" w:eastAsia="Times New Roman" w:hAnsi="Times New Roman" w:cs="Times New Roman"/>
          <w:b/>
          <w:bCs/>
          <w:sz w:val="28"/>
          <w:szCs w:val="28"/>
          <w:lang w:val="kk-KZ" w:eastAsia="ru-RU"/>
        </w:rPr>
        <w:t>а</w:t>
      </w:r>
      <w:r w:rsidRPr="00C343A8">
        <w:rPr>
          <w:rFonts w:ascii="Times New Roman" w:eastAsia="Times New Roman" w:hAnsi="Times New Roman" w:cs="Times New Roman"/>
          <w:b/>
          <w:bCs/>
          <w:sz w:val="28"/>
          <w:szCs w:val="28"/>
          <w:lang w:val="kk-KZ" w:eastAsia="ru-RU"/>
        </w:rPr>
        <w:t>қпарат</w:t>
      </w:r>
    </w:p>
    <w:p w14:paraId="31EC8878" w14:textId="77777777" w:rsidR="0085757C" w:rsidRPr="00C343A8" w:rsidRDefault="0085757C" w:rsidP="0085757C">
      <w:pPr>
        <w:shd w:val="clear" w:color="auto" w:fill="FFFFFF"/>
        <w:spacing w:after="100" w:afterAutospacing="1" w:line="240" w:lineRule="auto"/>
        <w:ind w:firstLine="708"/>
        <w:rPr>
          <w:rFonts w:ascii="Times New Roman" w:eastAsia="Times New Roman" w:hAnsi="Times New Roman" w:cs="Times New Roman"/>
          <w:color w:val="484848"/>
          <w:sz w:val="28"/>
          <w:szCs w:val="28"/>
          <w:lang w:val="kk-KZ" w:eastAsia="ru-RU"/>
        </w:rPr>
      </w:pPr>
      <w:r w:rsidRPr="00C343A8">
        <w:rPr>
          <w:rFonts w:ascii="Times New Roman" w:eastAsia="Times New Roman" w:hAnsi="Times New Roman" w:cs="Times New Roman"/>
          <w:color w:val="000000"/>
          <w:sz w:val="28"/>
          <w:szCs w:val="28"/>
          <w:lang w:val="kk-KZ" w:eastAsia="ru-RU"/>
        </w:rPr>
        <w:t>Халық арасында терроризм мен экстремизм идеяларын қабылдамауды қалыптастыру жөніндегі ішкі саясат бөлімінің қызметі Қазақстан Республикасының Үкіметі, бейінді құзыретті органдар ұсынған тетіктер мен әдістемелер арқылы және қала әкімдігі жанындағы терроризмге қарсы комиссияның шешімдерімен және мүдделі органдарымен тығыз өзара іс-қимылда (полиция қызметі экстремизмге қарсы күрес бөлімі, Дін проблемаларын зерттеу орталығы, ҰҚКД келісім бойынша), теологтардың қатысуымен іс-шаралар өтеді.</w:t>
      </w:r>
    </w:p>
    <w:p w14:paraId="5A3C37BD" w14:textId="77777777" w:rsidR="0085757C" w:rsidRPr="00C343A8" w:rsidRDefault="0085757C" w:rsidP="0085757C">
      <w:pPr>
        <w:shd w:val="clear" w:color="auto" w:fill="FFFFFF"/>
        <w:spacing w:after="100" w:afterAutospacing="1" w:line="240" w:lineRule="auto"/>
        <w:rPr>
          <w:rFonts w:ascii="Times New Roman" w:eastAsia="Times New Roman" w:hAnsi="Times New Roman" w:cs="Times New Roman"/>
          <w:sz w:val="28"/>
          <w:szCs w:val="28"/>
          <w:lang w:val="kk-KZ" w:eastAsia="ru-RU"/>
        </w:rPr>
      </w:pPr>
      <w:r w:rsidRPr="00C343A8">
        <w:rPr>
          <w:rFonts w:ascii="Times New Roman" w:eastAsia="Times New Roman" w:hAnsi="Times New Roman" w:cs="Times New Roman"/>
          <w:sz w:val="28"/>
          <w:szCs w:val="28"/>
          <w:lang w:val="kk-KZ" w:eastAsia="ru-RU"/>
        </w:rPr>
        <w:t>Қазіргі таңда Семей қаласында 30 діни бірлестік жұмыс жүргізуде:</w:t>
      </w:r>
    </w:p>
    <w:p w14:paraId="533326D3"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16-мұсылман;</w:t>
      </w:r>
    </w:p>
    <w:p w14:paraId="6C654C55"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2-православие; </w:t>
      </w:r>
    </w:p>
    <w:p w14:paraId="052E575D"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2-католик;</w:t>
      </w:r>
    </w:p>
    <w:p w14:paraId="5DDA2F46"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000000"/>
          <w:lang w:val="kk-KZ" w:eastAsia="ru-RU"/>
        </w:rPr>
      </w:pPr>
      <w:r w:rsidRPr="00C343A8">
        <w:rPr>
          <w:rFonts w:ascii="Times New Roman" w:eastAsia="Times New Roman" w:hAnsi="Times New Roman" w:cs="Times New Roman"/>
          <w:i/>
          <w:iCs/>
          <w:color w:val="000000"/>
          <w:lang w:val="kk-KZ" w:eastAsia="ru-RU"/>
        </w:rPr>
        <w:t>10-протестанттық;</w:t>
      </w:r>
      <w:r w:rsidRPr="00C343A8">
        <w:rPr>
          <w:rFonts w:ascii="Times New Roman" w:eastAsia="Times New Roman" w:hAnsi="Times New Roman" w:cs="Times New Roman"/>
          <w:color w:val="000000"/>
          <w:lang w:val="kk-KZ" w:eastAsia="ru-RU"/>
        </w:rPr>
        <w:t> </w:t>
      </w:r>
    </w:p>
    <w:p w14:paraId="16547BE1" w14:textId="77777777" w:rsidR="0085757C" w:rsidRPr="00C343A8" w:rsidRDefault="0085757C" w:rsidP="0085757C">
      <w:pPr>
        <w:shd w:val="clear" w:color="auto" w:fill="FFFFFF"/>
        <w:spacing w:after="0" w:line="240" w:lineRule="auto"/>
        <w:rPr>
          <w:rFonts w:ascii="Times New Roman" w:eastAsia="Times New Roman" w:hAnsi="Times New Roman" w:cs="Times New Roman"/>
          <w:lang w:val="kk-KZ" w:eastAsia="ru-RU"/>
        </w:rPr>
      </w:pPr>
      <w:r w:rsidRPr="00C343A8">
        <w:rPr>
          <w:rFonts w:ascii="Times New Roman" w:eastAsia="Times New Roman" w:hAnsi="Times New Roman" w:cs="Times New Roman"/>
          <w:lang w:val="kk-KZ" w:eastAsia="ru-RU"/>
        </w:rPr>
        <w:t>1. Евангелдік христиан баптистер шіркеулерінің одағы</w:t>
      </w:r>
    </w:p>
    <w:p w14:paraId="42212C59"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1.1. «Евангелдік христиан баптистерінің шіркеуі» діни бірлестігі</w:t>
      </w:r>
    </w:p>
    <w:p w14:paraId="0DAF225C"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1.2. «Евангелдік христиан баптистер шіркеуі» ЖДБ филиалы Семей қ.</w:t>
      </w:r>
    </w:p>
    <w:p w14:paraId="12C5D69A"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1.3. «Евангелдік христиан баптистер шіркеуі» Құтқару» ДБ филиалы</w:t>
      </w:r>
    </w:p>
    <w:p w14:paraId="4AC687BE" w14:textId="77777777" w:rsidR="0085757C" w:rsidRPr="00C343A8" w:rsidRDefault="0085757C" w:rsidP="0085757C">
      <w:pPr>
        <w:numPr>
          <w:ilvl w:val="0"/>
          <w:numId w:val="32"/>
        </w:numPr>
        <w:shd w:val="clear" w:color="auto" w:fill="FFFFFF"/>
        <w:spacing w:after="0" w:line="240" w:lineRule="auto"/>
        <w:rPr>
          <w:rFonts w:ascii="Times New Roman" w:eastAsia="Times New Roman" w:hAnsi="Times New Roman" w:cs="Times New Roman"/>
          <w:lang w:val="kk-KZ" w:eastAsia="ru-RU"/>
        </w:rPr>
      </w:pPr>
      <w:r w:rsidRPr="00C343A8">
        <w:rPr>
          <w:rFonts w:ascii="Times New Roman" w:eastAsia="Times New Roman" w:hAnsi="Times New Roman" w:cs="Times New Roman"/>
          <w:lang w:val="kk-KZ" w:eastAsia="ru-RU"/>
        </w:rPr>
        <w:t>Елуінші күндік шіркеулер</w:t>
      </w:r>
    </w:p>
    <w:p w14:paraId="3D526DE6"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2.1. «Өмірдің қайнар көзі» Христиан Евангелдік Елуінші күндік шіркеуі Семей қ.</w:t>
      </w:r>
    </w:p>
    <w:p w14:paraId="1E4EDD49"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2.2. «Семей қаласының евангелиялық сенімдегі христиандар шіркеуі «Түрлендіру» ЖДБ</w:t>
      </w:r>
    </w:p>
    <w:p w14:paraId="528BECFF"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2.3. Евангелдік христиан шіркеуі «Құдайдың елшілігі» ЖДБ</w:t>
      </w:r>
    </w:p>
    <w:p w14:paraId="5D0FC44F"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2.4. «Агапе» евангелиялық христиан шіркеуі ЖДБ</w:t>
      </w:r>
    </w:p>
    <w:p w14:paraId="40EAE417" w14:textId="77777777" w:rsidR="0085757C" w:rsidRPr="00C343A8" w:rsidRDefault="0085757C" w:rsidP="0085757C">
      <w:pPr>
        <w:numPr>
          <w:ilvl w:val="0"/>
          <w:numId w:val="33"/>
        </w:numPr>
        <w:shd w:val="clear" w:color="auto" w:fill="FFFFFF"/>
        <w:spacing w:after="0" w:line="240" w:lineRule="auto"/>
        <w:rPr>
          <w:rFonts w:ascii="Times New Roman" w:eastAsia="Times New Roman" w:hAnsi="Times New Roman" w:cs="Times New Roman"/>
          <w:lang w:val="kk-KZ" w:eastAsia="ru-RU"/>
        </w:rPr>
      </w:pPr>
      <w:r w:rsidRPr="00C343A8">
        <w:rPr>
          <w:rFonts w:ascii="Times New Roman" w:eastAsia="Times New Roman" w:hAnsi="Times New Roman" w:cs="Times New Roman"/>
          <w:lang w:val="kk-KZ" w:eastAsia="ru-RU"/>
        </w:rPr>
        <w:t>Жетінші күн адвентистік шіркеуі</w:t>
      </w:r>
    </w:p>
    <w:p w14:paraId="0E3D1495"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3.1. «Семей қаласының жетінші күн адвентистік христиандарының жергілікті шіркеуі» ЖДБ</w:t>
      </w:r>
    </w:p>
    <w:p w14:paraId="584B63E1" w14:textId="77777777" w:rsidR="0085757C" w:rsidRPr="00C343A8" w:rsidRDefault="0085757C" w:rsidP="0085757C">
      <w:pPr>
        <w:numPr>
          <w:ilvl w:val="0"/>
          <w:numId w:val="34"/>
        </w:numPr>
        <w:shd w:val="clear" w:color="auto" w:fill="FFFFFF"/>
        <w:spacing w:after="0" w:line="240" w:lineRule="auto"/>
        <w:rPr>
          <w:rFonts w:ascii="Times New Roman" w:eastAsia="Times New Roman" w:hAnsi="Times New Roman" w:cs="Times New Roman"/>
          <w:lang w:val="kk-KZ" w:eastAsia="ru-RU"/>
        </w:rPr>
      </w:pPr>
      <w:r w:rsidRPr="00C343A8">
        <w:rPr>
          <w:rFonts w:ascii="Times New Roman" w:eastAsia="Times New Roman" w:hAnsi="Times New Roman" w:cs="Times New Roman"/>
          <w:lang w:val="kk-KZ" w:eastAsia="ru-RU"/>
        </w:rPr>
        <w:t>Иегова куәгерлері</w:t>
      </w:r>
    </w:p>
    <w:p w14:paraId="5F43A114"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r w:rsidRPr="00C343A8">
        <w:rPr>
          <w:rFonts w:ascii="Times New Roman" w:eastAsia="Times New Roman" w:hAnsi="Times New Roman" w:cs="Times New Roman"/>
          <w:i/>
          <w:iCs/>
          <w:color w:val="000000"/>
          <w:lang w:val="kk-KZ" w:eastAsia="ru-RU"/>
        </w:rPr>
        <w:t>4.1. «Иегова куәгерлерінің христиан қауымы» ЖДБ Семей қ</w:t>
      </w:r>
    </w:p>
    <w:p w14:paraId="40875D26" w14:textId="77777777" w:rsidR="0085757C" w:rsidRDefault="0085757C" w:rsidP="0085757C">
      <w:pPr>
        <w:shd w:val="clear" w:color="auto" w:fill="FFFFFF"/>
        <w:spacing w:after="0" w:line="240" w:lineRule="auto"/>
        <w:rPr>
          <w:rFonts w:ascii="Times New Roman" w:eastAsia="Times New Roman" w:hAnsi="Times New Roman" w:cs="Times New Roman"/>
          <w:i/>
          <w:iCs/>
          <w:color w:val="000000"/>
          <w:lang w:val="kk-KZ" w:eastAsia="ru-RU"/>
        </w:rPr>
      </w:pPr>
      <w:r w:rsidRPr="00C343A8">
        <w:rPr>
          <w:rFonts w:ascii="Times New Roman" w:eastAsia="Times New Roman" w:hAnsi="Times New Roman" w:cs="Times New Roman"/>
          <w:i/>
          <w:iCs/>
          <w:color w:val="000000"/>
          <w:lang w:val="kk-KZ" w:eastAsia="ru-RU"/>
        </w:rPr>
        <w:t>4.2. «Семейлік Иегова куәгерлерінің христиан қауымы» ЖДБ)</w:t>
      </w:r>
    </w:p>
    <w:p w14:paraId="240D4F53" w14:textId="77777777" w:rsidR="0085757C" w:rsidRPr="00C343A8" w:rsidRDefault="0085757C" w:rsidP="0085757C">
      <w:pPr>
        <w:shd w:val="clear" w:color="auto" w:fill="FFFFFF"/>
        <w:spacing w:after="0" w:line="240" w:lineRule="auto"/>
        <w:rPr>
          <w:rFonts w:ascii="Times New Roman" w:eastAsia="Times New Roman" w:hAnsi="Times New Roman" w:cs="Times New Roman"/>
          <w:color w:val="484848"/>
          <w:lang w:val="kk-KZ" w:eastAsia="ru-RU"/>
        </w:rPr>
      </w:pPr>
    </w:p>
    <w:p w14:paraId="2DA8F8CC"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lastRenderedPageBreak/>
        <w:t>2026  жылы бөлімнің қолдауымен теолог-мамандарды тарта отырып, Дін мәселелері бойынша ақпараттық-түсіндіру тобы құрылды (топта 23  мүше). Семей қаласындағы Дін мәселелері бойынша қалалық ақпараттық-түсіндіру топтары 2026  жылдың тоғыз айына  арналған жұмыс жоспары  және тұрғылықты жері бойынша деструктивті діни ағымдарды жақтаушылармен мақсатты кездесулерге назар аударуды ескере отырып жасалды;</w:t>
      </w:r>
    </w:p>
    <w:p w14:paraId="465D7530"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Бөлім қызметкерлері мен ақпараттық-түсіндіру тобының мүшелері қала тұрғындарымен жұмыс істеген кезде қоғам үшін дәстүрлі құндылықтарды, этносаралық және конфессияаралық келісімді насихаттайды, деструктивті діни ағымдар идеологиясының ықпалының салдарын түсіндіреді.</w:t>
      </w:r>
    </w:p>
    <w:p w14:paraId="0A658C6E"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2026 жылдың жарты жылдығында    Семей қаласында </w:t>
      </w:r>
      <w:r w:rsidRPr="0031565E">
        <w:rPr>
          <w:rFonts w:ascii="Times New Roman" w:eastAsia="Times New Roman" w:hAnsi="Times New Roman" w:cs="Times New Roman"/>
          <w:sz w:val="28"/>
          <w:szCs w:val="28"/>
          <w:lang w:val="kk-KZ" w:eastAsia="ru-RU"/>
        </w:rPr>
        <w:t>жалпы саны 12000 адамды қамтитын  2500  ақпараттық-түсіндіру іс-шарасы өткізілді</w:t>
      </w:r>
      <w:r w:rsidRPr="0031565E">
        <w:rPr>
          <w:rFonts w:ascii="Times New Roman" w:eastAsia="Times New Roman" w:hAnsi="Times New Roman" w:cs="Times New Roman"/>
          <w:color w:val="000000"/>
          <w:sz w:val="28"/>
          <w:szCs w:val="28"/>
          <w:lang w:val="kk-KZ" w:eastAsia="ru-RU"/>
        </w:rPr>
        <w:t>. Гендерлік құрамы: ерлер – 6468, әйелдер – 5532, оның ішінде жастар (14 жастан 35 жасқа дейін) – 4 627.</w:t>
      </w:r>
    </w:p>
    <w:p w14:paraId="74C91134"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Сонымен, ішкі саясат бөлімінде теологтың штаттық бірлігі көзделмегендіктен,</w:t>
      </w:r>
      <w:r w:rsidRPr="0031565E">
        <w:rPr>
          <w:rFonts w:ascii="Times New Roman" w:eastAsia="Times New Roman" w:hAnsi="Times New Roman" w:cs="Times New Roman"/>
          <w:color w:val="484848"/>
          <w:sz w:val="28"/>
          <w:szCs w:val="28"/>
          <w:lang w:val="kk-KZ" w:eastAsia="ru-RU"/>
        </w:rPr>
        <w:t> </w:t>
      </w:r>
      <w:r w:rsidRPr="0031565E">
        <w:rPr>
          <w:rFonts w:ascii="Times New Roman" w:eastAsia="Times New Roman" w:hAnsi="Times New Roman" w:cs="Times New Roman"/>
          <w:sz w:val="28"/>
          <w:szCs w:val="28"/>
          <w:lang w:val="kk-KZ" w:eastAsia="ru-RU"/>
        </w:rPr>
        <w:t>деструктивті діни ағымдарды ұстанушылармен </w:t>
      </w:r>
      <w:r w:rsidRPr="0031565E">
        <w:rPr>
          <w:rFonts w:ascii="Times New Roman" w:eastAsia="Times New Roman" w:hAnsi="Times New Roman" w:cs="Times New Roman"/>
          <w:color w:val="000000"/>
          <w:sz w:val="28"/>
          <w:szCs w:val="28"/>
          <w:lang w:val="kk-KZ" w:eastAsia="ru-RU"/>
        </w:rPr>
        <w:t xml:space="preserve">теологиялық жұмыс атаулы және топтық жұмыстар сияқты штаттық психологтар мен теологтар тарапынан жүргізіледі. 2026   жылдың тоғыз айында    Семей </w:t>
      </w:r>
      <w:r w:rsidRPr="0031565E">
        <w:rPr>
          <w:rFonts w:ascii="Times New Roman" w:eastAsia="Times New Roman" w:hAnsi="Times New Roman" w:cs="Times New Roman"/>
          <w:sz w:val="28"/>
          <w:szCs w:val="28"/>
          <w:lang w:val="kk-KZ" w:eastAsia="ru-RU"/>
        </w:rPr>
        <w:t>қаласында </w:t>
      </w:r>
      <w:r w:rsidRPr="0031565E">
        <w:rPr>
          <w:rFonts w:ascii="Times New Roman" w:eastAsia="Times New Roman" w:hAnsi="Times New Roman" w:cs="Times New Roman"/>
          <w:sz w:val="28"/>
          <w:szCs w:val="28"/>
          <w:u w:val="single"/>
          <w:lang w:val="kk-KZ" w:eastAsia="ru-RU"/>
        </w:rPr>
        <w:t xml:space="preserve"> </w:t>
      </w:r>
      <w:r w:rsidRPr="0031565E">
        <w:rPr>
          <w:rFonts w:ascii="Times New Roman" w:eastAsia="Times New Roman" w:hAnsi="Times New Roman" w:cs="Times New Roman"/>
          <w:sz w:val="28"/>
          <w:szCs w:val="28"/>
          <w:lang w:val="kk-KZ" w:eastAsia="ru-RU"/>
        </w:rPr>
        <w:t>530 теологиялық, 330 психологиялық және 500 атаулы кездесу өткізілді</w:t>
      </w:r>
      <w:r w:rsidRPr="0031565E">
        <w:rPr>
          <w:rFonts w:ascii="Times New Roman" w:eastAsia="Times New Roman" w:hAnsi="Times New Roman" w:cs="Times New Roman"/>
          <w:color w:val="000000"/>
          <w:sz w:val="28"/>
          <w:szCs w:val="28"/>
          <w:lang w:val="kk-KZ" w:eastAsia="ru-RU"/>
        </w:rPr>
        <w:t>.</w:t>
      </w:r>
    </w:p>
    <w:p w14:paraId="60A5EF66"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Ақпараттық – түсіндіру жұмыстары «Facebook», «Вконтакте» Instagram әлеуметтік желілерде және БАҚ «Din Religion Semey» деген атпен жүргізіледі, онда ақпараттық-профилактикалық материалдар, роликтер, мемлекеттік органдар, ғылыми-сараптамалық қоғамдастық және дәстүрлі діни бірлестіктер өкілдерінің экстремизмге қарсы тақырып бойынша сөйлеген сөздері орналастырылады.</w:t>
      </w:r>
    </w:p>
    <w:p w14:paraId="58DE1177"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«Семей», «ТВК-6» телеарналарында рухани-адамгершілік тәрбие және дін саласындағы мемлекеттік саясат мәселелері көтеріледі. Қазіргі таңда орталық мешіт пен православие шіркеуінің жеке интернет-сайттары бар, онда әркім объективті ақпарат ала алады.</w:t>
      </w:r>
    </w:p>
    <w:p w14:paraId="5A50F445"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Қала әкімдігінің ресми сайтында этносаралық және конфессияаралық келісім мәселелері бойынша өткізілетін іс-шаралар туралы ақпараттық материалдар орналастырылады.</w:t>
      </w:r>
    </w:p>
    <w:p w14:paraId="6EB7E670"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Тұрақты негізде </w:t>
      </w:r>
      <w:r w:rsidRPr="0031565E">
        <w:rPr>
          <w:rFonts w:ascii="Times New Roman" w:eastAsia="Times New Roman" w:hAnsi="Times New Roman" w:cs="Times New Roman"/>
          <w:color w:val="484848"/>
          <w:sz w:val="28"/>
          <w:szCs w:val="28"/>
          <w:lang w:val="kk-KZ" w:eastAsia="ru-RU"/>
        </w:rPr>
        <w:t>деструктивті діни ағым</w:t>
      </w:r>
      <w:r w:rsidRPr="0031565E">
        <w:rPr>
          <w:rFonts w:ascii="Times New Roman" w:eastAsia="Times New Roman" w:hAnsi="Times New Roman" w:cs="Times New Roman"/>
          <w:color w:val="000000"/>
          <w:sz w:val="28"/>
          <w:szCs w:val="28"/>
          <w:lang w:val="kk-KZ" w:eastAsia="ru-RU"/>
        </w:rPr>
        <w:t>, терроризм, діни экстремизмді насихаттауды болдырмау мақсатында:</w:t>
      </w:r>
    </w:p>
    <w:p w14:paraId="20103BB1" w14:textId="77777777" w:rsidR="0085757C" w:rsidRPr="0031565E" w:rsidRDefault="0085757C" w:rsidP="0085757C">
      <w:pPr>
        <w:shd w:val="clear" w:color="auto" w:fill="FFFFFF"/>
        <w:spacing w:after="0" w:line="240" w:lineRule="auto"/>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 БАҚ-та, интернет-ресурстарда, әлеуметтік желілерде және мессенджерлерде күнделікті мониторинг жүргізіледі.</w:t>
      </w:r>
    </w:p>
    <w:p w14:paraId="29CEC972" w14:textId="77777777" w:rsidR="0085757C" w:rsidRPr="0031565E" w:rsidRDefault="0085757C" w:rsidP="0085757C">
      <w:pPr>
        <w:shd w:val="clear" w:color="auto" w:fill="FFFFFF"/>
        <w:spacing w:after="0" w:line="240" w:lineRule="auto"/>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  құқық қорғау органдарымен белсенді өзара іс-қимыл жүргізілуде.</w:t>
      </w:r>
    </w:p>
    <w:p w14:paraId="7D12F393" w14:textId="77777777" w:rsidR="0085757C" w:rsidRPr="0031565E" w:rsidRDefault="0085757C" w:rsidP="0085757C">
      <w:pPr>
        <w:shd w:val="clear" w:color="auto" w:fill="FFFFFF"/>
        <w:spacing w:after="0" w:line="240" w:lineRule="auto"/>
        <w:ind w:firstLine="708"/>
        <w:jc w:val="both"/>
        <w:rPr>
          <w:rFonts w:ascii="Times New Roman" w:eastAsia="Times New Roman" w:hAnsi="Times New Roman" w:cs="Times New Roman"/>
          <w:color w:val="484848"/>
          <w:sz w:val="28"/>
          <w:szCs w:val="28"/>
          <w:lang w:val="kk-KZ" w:eastAsia="ru-RU"/>
        </w:rPr>
      </w:pPr>
      <w:r w:rsidRPr="0031565E">
        <w:rPr>
          <w:rFonts w:ascii="Times New Roman" w:eastAsia="Times New Roman" w:hAnsi="Times New Roman" w:cs="Times New Roman"/>
          <w:color w:val="000000"/>
          <w:sz w:val="28"/>
          <w:szCs w:val="28"/>
          <w:lang w:val="kk-KZ" w:eastAsia="ru-RU"/>
        </w:rPr>
        <w:t>Қала мен облыс Құзыретті қызметтерімен тығыз байланыс орнатып, терроризм мен экстремизм идеяларын болдырмау мақсатында халық арасында жұмыс тұрақты жүргізіліп, барлығы бақылауда.</w:t>
      </w:r>
    </w:p>
    <w:p w14:paraId="237418B8"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37E51938"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6B055308"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464F4401"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69F0BBFE"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5368F31D" w14:textId="77777777" w:rsidR="00792F64" w:rsidRDefault="00792F64" w:rsidP="00783A8D">
      <w:pPr>
        <w:snapToGrid w:val="0"/>
        <w:spacing w:after="0" w:line="240" w:lineRule="auto"/>
        <w:ind w:firstLine="720"/>
        <w:jc w:val="both"/>
        <w:rPr>
          <w:rFonts w:ascii="Arial" w:eastAsia="Calibri" w:hAnsi="Arial" w:cs="Arial"/>
          <w:bCs/>
          <w:sz w:val="28"/>
          <w:szCs w:val="28"/>
          <w:lang w:val="kk-KZ"/>
        </w:rPr>
      </w:pPr>
    </w:p>
    <w:p w14:paraId="34FE96E7" w14:textId="77777777" w:rsidR="00B27151" w:rsidRPr="00F942F6" w:rsidRDefault="00B27151" w:rsidP="00471748">
      <w:pPr>
        <w:snapToGrid w:val="0"/>
        <w:spacing w:after="0" w:line="240" w:lineRule="auto"/>
        <w:jc w:val="both"/>
        <w:rPr>
          <w:rFonts w:ascii="Arial" w:eastAsia="Calibri" w:hAnsi="Arial" w:cs="Arial"/>
          <w:b/>
          <w:bCs/>
          <w:sz w:val="28"/>
          <w:szCs w:val="28"/>
          <w:lang w:val="kk-KZ"/>
        </w:rPr>
      </w:pPr>
    </w:p>
    <w:sectPr w:rsidR="00B27151" w:rsidRPr="00F942F6" w:rsidSect="00AE6A77">
      <w:headerReference w:type="default" r:id="rId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55209" w14:textId="77777777" w:rsidR="001B4262" w:rsidRDefault="001B4262" w:rsidP="00FB1918">
      <w:pPr>
        <w:spacing w:after="0" w:line="240" w:lineRule="auto"/>
      </w:pPr>
      <w:r>
        <w:separator/>
      </w:r>
    </w:p>
  </w:endnote>
  <w:endnote w:type="continuationSeparator" w:id="0">
    <w:p w14:paraId="32C26A77" w14:textId="77777777" w:rsidR="001B4262" w:rsidRDefault="001B426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D633" w14:textId="77777777" w:rsidR="001B4262" w:rsidRDefault="001B4262" w:rsidP="00FB1918">
      <w:pPr>
        <w:spacing w:after="0" w:line="240" w:lineRule="auto"/>
      </w:pPr>
      <w:r>
        <w:separator/>
      </w:r>
    </w:p>
  </w:footnote>
  <w:footnote w:type="continuationSeparator" w:id="0">
    <w:p w14:paraId="41542D49" w14:textId="77777777" w:rsidR="001B4262" w:rsidRDefault="001B4262"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5E2D" w14:textId="77777777" w:rsidR="00000000" w:rsidRDefault="00000000">
    <w:pPr>
      <w:pStyle w:val="a3"/>
    </w:pPr>
    <w:r>
      <w:rPr>
        <w:noProof/>
      </w:rPr>
      <w:pict w14:anchorId="5CCEF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3BA"/>
    <w:multiLevelType w:val="multilevel"/>
    <w:tmpl w:val="013E53B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4DA6066"/>
    <w:multiLevelType w:val="hybridMultilevel"/>
    <w:tmpl w:val="4B5ED5E4"/>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8501F29"/>
    <w:multiLevelType w:val="multilevel"/>
    <w:tmpl w:val="357E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06BCC"/>
    <w:multiLevelType w:val="multilevel"/>
    <w:tmpl w:val="0E906BCC"/>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F305F78"/>
    <w:multiLevelType w:val="multilevel"/>
    <w:tmpl w:val="9D0C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63498"/>
    <w:multiLevelType w:val="multilevel"/>
    <w:tmpl w:val="04C4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E69ED"/>
    <w:multiLevelType w:val="multilevel"/>
    <w:tmpl w:val="E13C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056D4"/>
    <w:multiLevelType w:val="hybridMultilevel"/>
    <w:tmpl w:val="D0F85822"/>
    <w:lvl w:ilvl="0" w:tplc="E6E8F34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2063264A"/>
    <w:multiLevelType w:val="multilevel"/>
    <w:tmpl w:val="2063264A"/>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2346726D"/>
    <w:multiLevelType w:val="multilevel"/>
    <w:tmpl w:val="4566B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84471D"/>
    <w:multiLevelType w:val="multilevel"/>
    <w:tmpl w:val="B1F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61893"/>
    <w:multiLevelType w:val="multilevel"/>
    <w:tmpl w:val="FB00D7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9C1211"/>
    <w:multiLevelType w:val="multilevel"/>
    <w:tmpl w:val="7994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53FD4"/>
    <w:multiLevelType w:val="multilevel"/>
    <w:tmpl w:val="2DF53FD4"/>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3A6D1464"/>
    <w:multiLevelType w:val="multilevel"/>
    <w:tmpl w:val="48926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F254B"/>
    <w:multiLevelType w:val="multilevel"/>
    <w:tmpl w:val="D8AA8F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63274D"/>
    <w:multiLevelType w:val="multilevel"/>
    <w:tmpl w:val="BEEE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6832ED"/>
    <w:multiLevelType w:val="multilevel"/>
    <w:tmpl w:val="E4B8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915650"/>
    <w:multiLevelType w:val="hybridMultilevel"/>
    <w:tmpl w:val="9DBE0CFC"/>
    <w:lvl w:ilvl="0" w:tplc="E3605EE8">
      <w:start w:val="4"/>
      <w:numFmt w:val="decimal"/>
      <w:lvlText w:val="%1."/>
      <w:lvlJc w:val="left"/>
      <w:pPr>
        <w:ind w:left="1068" w:hanging="360"/>
      </w:pPr>
      <w:rPr>
        <w:rFonts w:hint="default"/>
      </w:rPr>
    </w:lvl>
    <w:lvl w:ilvl="1" w:tplc="9E7C7B0A">
      <w:start w:val="1"/>
      <w:numFmt w:val="decimal"/>
      <w:lvlText w:val="%2."/>
      <w:lvlJc w:val="left"/>
      <w:pPr>
        <w:ind w:left="1788" w:hanging="360"/>
      </w:pPr>
      <w:rPr>
        <w:rFonts w:ascii="Arial" w:eastAsiaTheme="minorHAnsi" w:hAnsi="Arial" w:cs="Arial"/>
        <w:b/>
        <w:bCs/>
      </w:r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9" w15:restartNumberingAfterBreak="0">
    <w:nsid w:val="4579057B"/>
    <w:multiLevelType w:val="multilevel"/>
    <w:tmpl w:val="EE1E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A7066C"/>
    <w:multiLevelType w:val="hybridMultilevel"/>
    <w:tmpl w:val="F5ECEFE0"/>
    <w:lvl w:ilvl="0" w:tplc="FB2200B2">
      <w:start w:val="2025"/>
      <w:numFmt w:val="bullet"/>
      <w:lvlText w:val="-"/>
      <w:lvlJc w:val="left"/>
      <w:pPr>
        <w:ind w:left="1012" w:hanging="360"/>
      </w:pPr>
      <w:rPr>
        <w:rFonts w:ascii="Arial" w:eastAsiaTheme="minorHAnsi" w:hAnsi="Arial" w:cs="Arial" w:hint="default"/>
      </w:rPr>
    </w:lvl>
    <w:lvl w:ilvl="1" w:tplc="20000003" w:tentative="1">
      <w:start w:val="1"/>
      <w:numFmt w:val="bullet"/>
      <w:lvlText w:val="o"/>
      <w:lvlJc w:val="left"/>
      <w:pPr>
        <w:ind w:left="1732" w:hanging="360"/>
      </w:pPr>
      <w:rPr>
        <w:rFonts w:ascii="Courier New" w:hAnsi="Courier New" w:cs="Courier New" w:hint="default"/>
      </w:rPr>
    </w:lvl>
    <w:lvl w:ilvl="2" w:tplc="20000005" w:tentative="1">
      <w:start w:val="1"/>
      <w:numFmt w:val="bullet"/>
      <w:lvlText w:val=""/>
      <w:lvlJc w:val="left"/>
      <w:pPr>
        <w:ind w:left="2452" w:hanging="360"/>
      </w:pPr>
      <w:rPr>
        <w:rFonts w:ascii="Wingdings" w:hAnsi="Wingdings" w:hint="default"/>
      </w:rPr>
    </w:lvl>
    <w:lvl w:ilvl="3" w:tplc="20000001" w:tentative="1">
      <w:start w:val="1"/>
      <w:numFmt w:val="bullet"/>
      <w:lvlText w:val=""/>
      <w:lvlJc w:val="left"/>
      <w:pPr>
        <w:ind w:left="3172" w:hanging="360"/>
      </w:pPr>
      <w:rPr>
        <w:rFonts w:ascii="Symbol" w:hAnsi="Symbol" w:hint="default"/>
      </w:rPr>
    </w:lvl>
    <w:lvl w:ilvl="4" w:tplc="20000003" w:tentative="1">
      <w:start w:val="1"/>
      <w:numFmt w:val="bullet"/>
      <w:lvlText w:val="o"/>
      <w:lvlJc w:val="left"/>
      <w:pPr>
        <w:ind w:left="3892" w:hanging="360"/>
      </w:pPr>
      <w:rPr>
        <w:rFonts w:ascii="Courier New" w:hAnsi="Courier New" w:cs="Courier New" w:hint="default"/>
      </w:rPr>
    </w:lvl>
    <w:lvl w:ilvl="5" w:tplc="20000005" w:tentative="1">
      <w:start w:val="1"/>
      <w:numFmt w:val="bullet"/>
      <w:lvlText w:val=""/>
      <w:lvlJc w:val="left"/>
      <w:pPr>
        <w:ind w:left="4612" w:hanging="360"/>
      </w:pPr>
      <w:rPr>
        <w:rFonts w:ascii="Wingdings" w:hAnsi="Wingdings" w:hint="default"/>
      </w:rPr>
    </w:lvl>
    <w:lvl w:ilvl="6" w:tplc="20000001" w:tentative="1">
      <w:start w:val="1"/>
      <w:numFmt w:val="bullet"/>
      <w:lvlText w:val=""/>
      <w:lvlJc w:val="left"/>
      <w:pPr>
        <w:ind w:left="5332" w:hanging="360"/>
      </w:pPr>
      <w:rPr>
        <w:rFonts w:ascii="Symbol" w:hAnsi="Symbol" w:hint="default"/>
      </w:rPr>
    </w:lvl>
    <w:lvl w:ilvl="7" w:tplc="20000003" w:tentative="1">
      <w:start w:val="1"/>
      <w:numFmt w:val="bullet"/>
      <w:lvlText w:val="o"/>
      <w:lvlJc w:val="left"/>
      <w:pPr>
        <w:ind w:left="6052" w:hanging="360"/>
      </w:pPr>
      <w:rPr>
        <w:rFonts w:ascii="Courier New" w:hAnsi="Courier New" w:cs="Courier New" w:hint="default"/>
      </w:rPr>
    </w:lvl>
    <w:lvl w:ilvl="8" w:tplc="20000005" w:tentative="1">
      <w:start w:val="1"/>
      <w:numFmt w:val="bullet"/>
      <w:lvlText w:val=""/>
      <w:lvlJc w:val="left"/>
      <w:pPr>
        <w:ind w:left="6772" w:hanging="360"/>
      </w:pPr>
      <w:rPr>
        <w:rFonts w:ascii="Wingdings" w:hAnsi="Wingdings" w:hint="default"/>
      </w:rPr>
    </w:lvl>
  </w:abstractNum>
  <w:abstractNum w:abstractNumId="21" w15:restartNumberingAfterBreak="0">
    <w:nsid w:val="4C5E681B"/>
    <w:multiLevelType w:val="multilevel"/>
    <w:tmpl w:val="62888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1E2B67"/>
    <w:multiLevelType w:val="hybridMultilevel"/>
    <w:tmpl w:val="93360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CE0CEC"/>
    <w:multiLevelType w:val="hybridMultilevel"/>
    <w:tmpl w:val="DE2AAA36"/>
    <w:lvl w:ilvl="0" w:tplc="F482BDA4">
      <w:start w:val="1"/>
      <w:numFmt w:val="decimal"/>
      <w:lvlText w:val="%1."/>
      <w:lvlJc w:val="left"/>
      <w:pPr>
        <w:ind w:left="986" w:hanging="360"/>
      </w:pPr>
      <w:rPr>
        <w:rFonts w:hint="default"/>
      </w:rPr>
    </w:lvl>
    <w:lvl w:ilvl="1" w:tplc="20000019" w:tentative="1">
      <w:start w:val="1"/>
      <w:numFmt w:val="lowerLetter"/>
      <w:lvlText w:val="%2."/>
      <w:lvlJc w:val="left"/>
      <w:pPr>
        <w:ind w:left="1706" w:hanging="360"/>
      </w:pPr>
    </w:lvl>
    <w:lvl w:ilvl="2" w:tplc="2000001B" w:tentative="1">
      <w:start w:val="1"/>
      <w:numFmt w:val="lowerRoman"/>
      <w:lvlText w:val="%3."/>
      <w:lvlJc w:val="right"/>
      <w:pPr>
        <w:ind w:left="2426" w:hanging="180"/>
      </w:pPr>
    </w:lvl>
    <w:lvl w:ilvl="3" w:tplc="2000000F" w:tentative="1">
      <w:start w:val="1"/>
      <w:numFmt w:val="decimal"/>
      <w:lvlText w:val="%4."/>
      <w:lvlJc w:val="left"/>
      <w:pPr>
        <w:ind w:left="3146" w:hanging="360"/>
      </w:pPr>
    </w:lvl>
    <w:lvl w:ilvl="4" w:tplc="20000019" w:tentative="1">
      <w:start w:val="1"/>
      <w:numFmt w:val="lowerLetter"/>
      <w:lvlText w:val="%5."/>
      <w:lvlJc w:val="left"/>
      <w:pPr>
        <w:ind w:left="3866" w:hanging="360"/>
      </w:pPr>
    </w:lvl>
    <w:lvl w:ilvl="5" w:tplc="2000001B" w:tentative="1">
      <w:start w:val="1"/>
      <w:numFmt w:val="lowerRoman"/>
      <w:lvlText w:val="%6."/>
      <w:lvlJc w:val="right"/>
      <w:pPr>
        <w:ind w:left="4586" w:hanging="180"/>
      </w:pPr>
    </w:lvl>
    <w:lvl w:ilvl="6" w:tplc="2000000F" w:tentative="1">
      <w:start w:val="1"/>
      <w:numFmt w:val="decimal"/>
      <w:lvlText w:val="%7."/>
      <w:lvlJc w:val="left"/>
      <w:pPr>
        <w:ind w:left="5306" w:hanging="360"/>
      </w:pPr>
    </w:lvl>
    <w:lvl w:ilvl="7" w:tplc="20000019" w:tentative="1">
      <w:start w:val="1"/>
      <w:numFmt w:val="lowerLetter"/>
      <w:lvlText w:val="%8."/>
      <w:lvlJc w:val="left"/>
      <w:pPr>
        <w:ind w:left="6026" w:hanging="360"/>
      </w:pPr>
    </w:lvl>
    <w:lvl w:ilvl="8" w:tplc="2000001B" w:tentative="1">
      <w:start w:val="1"/>
      <w:numFmt w:val="lowerRoman"/>
      <w:lvlText w:val="%9."/>
      <w:lvlJc w:val="right"/>
      <w:pPr>
        <w:ind w:left="6746" w:hanging="180"/>
      </w:pPr>
    </w:lvl>
  </w:abstractNum>
  <w:abstractNum w:abstractNumId="24" w15:restartNumberingAfterBreak="0">
    <w:nsid w:val="58F0391B"/>
    <w:multiLevelType w:val="multilevel"/>
    <w:tmpl w:val="E692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6E4033"/>
    <w:multiLevelType w:val="multilevel"/>
    <w:tmpl w:val="A178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A2E9C"/>
    <w:multiLevelType w:val="multilevel"/>
    <w:tmpl w:val="98AC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88003B"/>
    <w:multiLevelType w:val="hybridMultilevel"/>
    <w:tmpl w:val="57942DCC"/>
    <w:lvl w:ilvl="0" w:tplc="D378192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8" w15:restartNumberingAfterBreak="0">
    <w:nsid w:val="655E1F26"/>
    <w:multiLevelType w:val="multilevel"/>
    <w:tmpl w:val="3CB6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CC564F"/>
    <w:multiLevelType w:val="multilevel"/>
    <w:tmpl w:val="CAF6E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2F5E95"/>
    <w:multiLevelType w:val="multilevel"/>
    <w:tmpl w:val="9F08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4C51A5"/>
    <w:multiLevelType w:val="multilevel"/>
    <w:tmpl w:val="00D6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815F1"/>
    <w:multiLevelType w:val="multilevel"/>
    <w:tmpl w:val="C5B440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3B1665"/>
    <w:multiLevelType w:val="multilevel"/>
    <w:tmpl w:val="940C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860722">
    <w:abstractNumId w:val="20"/>
  </w:num>
  <w:num w:numId="2" w16cid:durableId="356346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9979679">
    <w:abstractNumId w:val="26"/>
  </w:num>
  <w:num w:numId="4" w16cid:durableId="1160315286">
    <w:abstractNumId w:val="7"/>
  </w:num>
  <w:num w:numId="5" w16cid:durableId="15815877">
    <w:abstractNumId w:val="9"/>
  </w:num>
  <w:num w:numId="6" w16cid:durableId="2137408885">
    <w:abstractNumId w:val="11"/>
    <w:lvlOverride w:ilvl="0">
      <w:lvl w:ilvl="0">
        <w:numFmt w:val="decimal"/>
        <w:lvlText w:val="%1."/>
        <w:lvlJc w:val="left"/>
      </w:lvl>
    </w:lvlOverride>
  </w:num>
  <w:num w:numId="7" w16cid:durableId="2014332200">
    <w:abstractNumId w:val="32"/>
    <w:lvlOverride w:ilvl="0">
      <w:lvl w:ilvl="0">
        <w:numFmt w:val="decimal"/>
        <w:lvlText w:val="%1."/>
        <w:lvlJc w:val="left"/>
      </w:lvl>
    </w:lvlOverride>
  </w:num>
  <w:num w:numId="8" w16cid:durableId="1137064966">
    <w:abstractNumId w:val="15"/>
    <w:lvlOverride w:ilvl="0">
      <w:lvl w:ilvl="0">
        <w:numFmt w:val="decimal"/>
        <w:lvlText w:val="%1."/>
        <w:lvlJc w:val="left"/>
      </w:lvl>
    </w:lvlOverride>
  </w:num>
  <w:num w:numId="9" w16cid:durableId="838161225">
    <w:abstractNumId w:val="29"/>
    <w:lvlOverride w:ilvl="0">
      <w:lvl w:ilvl="0">
        <w:numFmt w:val="decimal"/>
        <w:lvlText w:val="%1."/>
        <w:lvlJc w:val="left"/>
      </w:lvl>
    </w:lvlOverride>
  </w:num>
  <w:num w:numId="10" w16cid:durableId="207380151">
    <w:abstractNumId w:val="28"/>
  </w:num>
  <w:num w:numId="11" w16cid:durableId="461920157">
    <w:abstractNumId w:val="16"/>
  </w:num>
  <w:num w:numId="12" w16cid:durableId="457770676">
    <w:abstractNumId w:val="1"/>
  </w:num>
  <w:num w:numId="13" w16cid:durableId="60643242">
    <w:abstractNumId w:val="14"/>
  </w:num>
  <w:num w:numId="14" w16cid:durableId="1148597373">
    <w:abstractNumId w:val="6"/>
  </w:num>
  <w:num w:numId="15" w16cid:durableId="1601182097">
    <w:abstractNumId w:val="27"/>
  </w:num>
  <w:num w:numId="16" w16cid:durableId="1786850537">
    <w:abstractNumId w:val="21"/>
  </w:num>
  <w:num w:numId="17" w16cid:durableId="2131166792">
    <w:abstractNumId w:val="17"/>
  </w:num>
  <w:num w:numId="18" w16cid:durableId="1729761895">
    <w:abstractNumId w:val="22"/>
  </w:num>
  <w:num w:numId="19" w16cid:durableId="2030175300">
    <w:abstractNumId w:val="24"/>
  </w:num>
  <w:num w:numId="20" w16cid:durableId="324092612">
    <w:abstractNumId w:val="4"/>
  </w:num>
  <w:num w:numId="21" w16cid:durableId="1533610628">
    <w:abstractNumId w:val="2"/>
  </w:num>
  <w:num w:numId="22" w16cid:durableId="2013798952">
    <w:abstractNumId w:val="33"/>
  </w:num>
  <w:num w:numId="23" w16cid:durableId="491220348">
    <w:abstractNumId w:val="10"/>
  </w:num>
  <w:num w:numId="24" w16cid:durableId="108932345">
    <w:abstractNumId w:val="5"/>
  </w:num>
  <w:num w:numId="25" w16cid:durableId="858200111">
    <w:abstractNumId w:val="25"/>
  </w:num>
  <w:num w:numId="26" w16cid:durableId="440295910">
    <w:abstractNumId w:val="18"/>
  </w:num>
  <w:num w:numId="27" w16cid:durableId="137111066">
    <w:abstractNumId w:val="31"/>
  </w:num>
  <w:num w:numId="28" w16cid:durableId="796680603">
    <w:abstractNumId w:val="19"/>
  </w:num>
  <w:num w:numId="29" w16cid:durableId="710809120">
    <w:abstractNumId w:val="23"/>
  </w:num>
  <w:num w:numId="30" w16cid:durableId="284821766">
    <w:abstractNumId w:val="12"/>
  </w:num>
  <w:num w:numId="31" w16cid:durableId="1369068921">
    <w:abstractNumId w:val="30"/>
  </w:num>
  <w:num w:numId="32" w16cid:durableId="593130008">
    <w:abstractNumId w:val="8"/>
    <w:lvlOverride w:ilvl="0">
      <w:lvl w:ilvl="0">
        <w:numFmt w:val="decimal"/>
        <w:lvlText w:val="%1."/>
        <w:lvlJc w:val="left"/>
      </w:lvl>
    </w:lvlOverride>
  </w:num>
  <w:num w:numId="33" w16cid:durableId="1655333632">
    <w:abstractNumId w:val="13"/>
    <w:lvlOverride w:ilvl="0">
      <w:lvl w:ilvl="0">
        <w:numFmt w:val="decimal"/>
        <w:lvlText w:val="%1."/>
        <w:lvlJc w:val="left"/>
      </w:lvl>
    </w:lvlOverride>
  </w:num>
  <w:num w:numId="34" w16cid:durableId="974722811">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0B64"/>
    <w:rsid w:val="00010F93"/>
    <w:rsid w:val="00014504"/>
    <w:rsid w:val="00020747"/>
    <w:rsid w:val="00026777"/>
    <w:rsid w:val="00031073"/>
    <w:rsid w:val="00031755"/>
    <w:rsid w:val="00033455"/>
    <w:rsid w:val="00035BB7"/>
    <w:rsid w:val="000401E8"/>
    <w:rsid w:val="0004594C"/>
    <w:rsid w:val="00045CE2"/>
    <w:rsid w:val="00053CC3"/>
    <w:rsid w:val="0006011B"/>
    <w:rsid w:val="00070D29"/>
    <w:rsid w:val="000750EC"/>
    <w:rsid w:val="00084DB2"/>
    <w:rsid w:val="00095521"/>
    <w:rsid w:val="000A275C"/>
    <w:rsid w:val="000C2F47"/>
    <w:rsid w:val="000C4B34"/>
    <w:rsid w:val="000C5358"/>
    <w:rsid w:val="000C5CF5"/>
    <w:rsid w:val="000D44EE"/>
    <w:rsid w:val="000D5C0E"/>
    <w:rsid w:val="000F63D3"/>
    <w:rsid w:val="00101C91"/>
    <w:rsid w:val="00103B56"/>
    <w:rsid w:val="0012123E"/>
    <w:rsid w:val="001315AF"/>
    <w:rsid w:val="00131AB8"/>
    <w:rsid w:val="001447B5"/>
    <w:rsid w:val="00144E72"/>
    <w:rsid w:val="001539B1"/>
    <w:rsid w:val="001657C3"/>
    <w:rsid w:val="00166F5A"/>
    <w:rsid w:val="001715D6"/>
    <w:rsid w:val="001745C4"/>
    <w:rsid w:val="0017590E"/>
    <w:rsid w:val="0019300B"/>
    <w:rsid w:val="00197D67"/>
    <w:rsid w:val="001A14C8"/>
    <w:rsid w:val="001A158C"/>
    <w:rsid w:val="001A2BB5"/>
    <w:rsid w:val="001B4262"/>
    <w:rsid w:val="001D29B9"/>
    <w:rsid w:val="001E0B85"/>
    <w:rsid w:val="001E6864"/>
    <w:rsid w:val="0020683E"/>
    <w:rsid w:val="00212AA5"/>
    <w:rsid w:val="002162E2"/>
    <w:rsid w:val="0022704B"/>
    <w:rsid w:val="00233743"/>
    <w:rsid w:val="00244067"/>
    <w:rsid w:val="00253C51"/>
    <w:rsid w:val="00254BE6"/>
    <w:rsid w:val="002552B0"/>
    <w:rsid w:val="002671DE"/>
    <w:rsid w:val="0027773E"/>
    <w:rsid w:val="00284812"/>
    <w:rsid w:val="002B376A"/>
    <w:rsid w:val="002B4F9D"/>
    <w:rsid w:val="002B6AA6"/>
    <w:rsid w:val="002D00A3"/>
    <w:rsid w:val="002D6E9B"/>
    <w:rsid w:val="002E7C35"/>
    <w:rsid w:val="002F1D4E"/>
    <w:rsid w:val="002F5F47"/>
    <w:rsid w:val="002F6F85"/>
    <w:rsid w:val="003006AB"/>
    <w:rsid w:val="003009BC"/>
    <w:rsid w:val="00302C61"/>
    <w:rsid w:val="003132A3"/>
    <w:rsid w:val="00324B08"/>
    <w:rsid w:val="00325B45"/>
    <w:rsid w:val="00332730"/>
    <w:rsid w:val="00333E64"/>
    <w:rsid w:val="00334ECB"/>
    <w:rsid w:val="003410CF"/>
    <w:rsid w:val="003455CB"/>
    <w:rsid w:val="00345BD8"/>
    <w:rsid w:val="003818ED"/>
    <w:rsid w:val="00382763"/>
    <w:rsid w:val="00397DB7"/>
    <w:rsid w:val="003B68F6"/>
    <w:rsid w:val="003C1C43"/>
    <w:rsid w:val="003D1124"/>
    <w:rsid w:val="003D2F40"/>
    <w:rsid w:val="003E5EE1"/>
    <w:rsid w:val="003F3176"/>
    <w:rsid w:val="004129D4"/>
    <w:rsid w:val="00415BF6"/>
    <w:rsid w:val="00417C40"/>
    <w:rsid w:val="00422C65"/>
    <w:rsid w:val="004270F3"/>
    <w:rsid w:val="00455012"/>
    <w:rsid w:val="00460813"/>
    <w:rsid w:val="00463729"/>
    <w:rsid w:val="00467594"/>
    <w:rsid w:val="00467B1E"/>
    <w:rsid w:val="00471748"/>
    <w:rsid w:val="00473EA5"/>
    <w:rsid w:val="00482291"/>
    <w:rsid w:val="00495F0A"/>
    <w:rsid w:val="004A1CAE"/>
    <w:rsid w:val="004A6BD9"/>
    <w:rsid w:val="004A72C9"/>
    <w:rsid w:val="004B53AD"/>
    <w:rsid w:val="004C28B4"/>
    <w:rsid w:val="004C32C2"/>
    <w:rsid w:val="004C44BA"/>
    <w:rsid w:val="004E0B54"/>
    <w:rsid w:val="004E13F6"/>
    <w:rsid w:val="005203C2"/>
    <w:rsid w:val="0052331E"/>
    <w:rsid w:val="00523907"/>
    <w:rsid w:val="005248F7"/>
    <w:rsid w:val="00527805"/>
    <w:rsid w:val="00530A00"/>
    <w:rsid w:val="00532A82"/>
    <w:rsid w:val="00537427"/>
    <w:rsid w:val="0054391D"/>
    <w:rsid w:val="00544CBD"/>
    <w:rsid w:val="005569FF"/>
    <w:rsid w:val="00565228"/>
    <w:rsid w:val="00577E8C"/>
    <w:rsid w:val="005A07A3"/>
    <w:rsid w:val="005B6B73"/>
    <w:rsid w:val="005C38BE"/>
    <w:rsid w:val="005D7654"/>
    <w:rsid w:val="005F6A24"/>
    <w:rsid w:val="005F799F"/>
    <w:rsid w:val="00601348"/>
    <w:rsid w:val="006206FF"/>
    <w:rsid w:val="00620B64"/>
    <w:rsid w:val="00620BF1"/>
    <w:rsid w:val="00623B2E"/>
    <w:rsid w:val="006255EB"/>
    <w:rsid w:val="006346A4"/>
    <w:rsid w:val="006477F4"/>
    <w:rsid w:val="006537F5"/>
    <w:rsid w:val="00656DBA"/>
    <w:rsid w:val="0068328D"/>
    <w:rsid w:val="006870F6"/>
    <w:rsid w:val="00693B24"/>
    <w:rsid w:val="006A256C"/>
    <w:rsid w:val="006B38D9"/>
    <w:rsid w:val="006C16DD"/>
    <w:rsid w:val="006E4D54"/>
    <w:rsid w:val="006E7D9D"/>
    <w:rsid w:val="006F2973"/>
    <w:rsid w:val="006F771A"/>
    <w:rsid w:val="007114AD"/>
    <w:rsid w:val="00727143"/>
    <w:rsid w:val="007530F2"/>
    <w:rsid w:val="00755BE3"/>
    <w:rsid w:val="0076229F"/>
    <w:rsid w:val="00783A8D"/>
    <w:rsid w:val="00785DE4"/>
    <w:rsid w:val="00792F64"/>
    <w:rsid w:val="00793795"/>
    <w:rsid w:val="00794DC3"/>
    <w:rsid w:val="00795C25"/>
    <w:rsid w:val="007A1084"/>
    <w:rsid w:val="007A1D61"/>
    <w:rsid w:val="007A6B22"/>
    <w:rsid w:val="007C23F7"/>
    <w:rsid w:val="007D1FE6"/>
    <w:rsid w:val="007E2872"/>
    <w:rsid w:val="007E2CBC"/>
    <w:rsid w:val="007F1A6A"/>
    <w:rsid w:val="007F3783"/>
    <w:rsid w:val="00807F36"/>
    <w:rsid w:val="00823053"/>
    <w:rsid w:val="00825635"/>
    <w:rsid w:val="00832EE5"/>
    <w:rsid w:val="008416AB"/>
    <w:rsid w:val="008417B7"/>
    <w:rsid w:val="00850EC8"/>
    <w:rsid w:val="00854B21"/>
    <w:rsid w:val="00855F23"/>
    <w:rsid w:val="008567AD"/>
    <w:rsid w:val="0085757C"/>
    <w:rsid w:val="00863190"/>
    <w:rsid w:val="00864396"/>
    <w:rsid w:val="00887C42"/>
    <w:rsid w:val="00894079"/>
    <w:rsid w:val="008B26E6"/>
    <w:rsid w:val="008B51DE"/>
    <w:rsid w:val="008D165A"/>
    <w:rsid w:val="008D76F2"/>
    <w:rsid w:val="008E14A3"/>
    <w:rsid w:val="00904BEE"/>
    <w:rsid w:val="0091226D"/>
    <w:rsid w:val="009151FF"/>
    <w:rsid w:val="00915DAC"/>
    <w:rsid w:val="00921CF5"/>
    <w:rsid w:val="00922762"/>
    <w:rsid w:val="00930A4E"/>
    <w:rsid w:val="00943EC9"/>
    <w:rsid w:val="00952220"/>
    <w:rsid w:val="00957454"/>
    <w:rsid w:val="00964E91"/>
    <w:rsid w:val="00976B3C"/>
    <w:rsid w:val="0098084D"/>
    <w:rsid w:val="009862F1"/>
    <w:rsid w:val="009923B4"/>
    <w:rsid w:val="0099403C"/>
    <w:rsid w:val="00997F09"/>
    <w:rsid w:val="009B14A4"/>
    <w:rsid w:val="009C17FA"/>
    <w:rsid w:val="009C3BC1"/>
    <w:rsid w:val="009E08EE"/>
    <w:rsid w:val="009E17E8"/>
    <w:rsid w:val="009E347E"/>
    <w:rsid w:val="009E3A99"/>
    <w:rsid w:val="009E70E9"/>
    <w:rsid w:val="009F309A"/>
    <w:rsid w:val="009F6248"/>
    <w:rsid w:val="00A02E59"/>
    <w:rsid w:val="00A1440B"/>
    <w:rsid w:val="00A21508"/>
    <w:rsid w:val="00A22844"/>
    <w:rsid w:val="00A24E66"/>
    <w:rsid w:val="00A251F8"/>
    <w:rsid w:val="00A428B9"/>
    <w:rsid w:val="00A506D9"/>
    <w:rsid w:val="00A54F77"/>
    <w:rsid w:val="00A65348"/>
    <w:rsid w:val="00A672C2"/>
    <w:rsid w:val="00A70740"/>
    <w:rsid w:val="00A70EC5"/>
    <w:rsid w:val="00A71C17"/>
    <w:rsid w:val="00A76CCB"/>
    <w:rsid w:val="00AA1BA1"/>
    <w:rsid w:val="00AA36F9"/>
    <w:rsid w:val="00AB3CFA"/>
    <w:rsid w:val="00AC0D5C"/>
    <w:rsid w:val="00AC4F6C"/>
    <w:rsid w:val="00AC6CDA"/>
    <w:rsid w:val="00AD417F"/>
    <w:rsid w:val="00AD47E9"/>
    <w:rsid w:val="00AE6A77"/>
    <w:rsid w:val="00AE7D16"/>
    <w:rsid w:val="00AF1AC5"/>
    <w:rsid w:val="00B044CA"/>
    <w:rsid w:val="00B1186F"/>
    <w:rsid w:val="00B16751"/>
    <w:rsid w:val="00B27151"/>
    <w:rsid w:val="00B36876"/>
    <w:rsid w:val="00B43ED3"/>
    <w:rsid w:val="00B4580A"/>
    <w:rsid w:val="00B528F1"/>
    <w:rsid w:val="00B53EED"/>
    <w:rsid w:val="00B56E53"/>
    <w:rsid w:val="00B571A3"/>
    <w:rsid w:val="00B62AC6"/>
    <w:rsid w:val="00B66D06"/>
    <w:rsid w:val="00B67856"/>
    <w:rsid w:val="00B735DA"/>
    <w:rsid w:val="00B74978"/>
    <w:rsid w:val="00B749D4"/>
    <w:rsid w:val="00B811A5"/>
    <w:rsid w:val="00B9535D"/>
    <w:rsid w:val="00BA0BDF"/>
    <w:rsid w:val="00BA41A9"/>
    <w:rsid w:val="00BA78F4"/>
    <w:rsid w:val="00BB4E0B"/>
    <w:rsid w:val="00BC0C8C"/>
    <w:rsid w:val="00BC1E07"/>
    <w:rsid w:val="00BD05A5"/>
    <w:rsid w:val="00C0294A"/>
    <w:rsid w:val="00C057E6"/>
    <w:rsid w:val="00C06F66"/>
    <w:rsid w:val="00C23F23"/>
    <w:rsid w:val="00C377D3"/>
    <w:rsid w:val="00C61474"/>
    <w:rsid w:val="00C646F7"/>
    <w:rsid w:val="00C93F0D"/>
    <w:rsid w:val="00CA248B"/>
    <w:rsid w:val="00CA3B71"/>
    <w:rsid w:val="00CA526B"/>
    <w:rsid w:val="00CA6276"/>
    <w:rsid w:val="00CB0009"/>
    <w:rsid w:val="00CB2D12"/>
    <w:rsid w:val="00CB70AA"/>
    <w:rsid w:val="00CC1675"/>
    <w:rsid w:val="00CC7275"/>
    <w:rsid w:val="00CD4648"/>
    <w:rsid w:val="00CD54C0"/>
    <w:rsid w:val="00CE6561"/>
    <w:rsid w:val="00D048CB"/>
    <w:rsid w:val="00D23C15"/>
    <w:rsid w:val="00D32C4F"/>
    <w:rsid w:val="00D4075B"/>
    <w:rsid w:val="00D41E91"/>
    <w:rsid w:val="00D463AD"/>
    <w:rsid w:val="00D60285"/>
    <w:rsid w:val="00D73AD7"/>
    <w:rsid w:val="00D9715B"/>
    <w:rsid w:val="00DB66E0"/>
    <w:rsid w:val="00DC2678"/>
    <w:rsid w:val="00DD0F3A"/>
    <w:rsid w:val="00DD63DE"/>
    <w:rsid w:val="00DD7437"/>
    <w:rsid w:val="00DE58B3"/>
    <w:rsid w:val="00DF17E3"/>
    <w:rsid w:val="00DF1ED3"/>
    <w:rsid w:val="00DF7AD8"/>
    <w:rsid w:val="00DF7E42"/>
    <w:rsid w:val="00DF7E45"/>
    <w:rsid w:val="00E04D60"/>
    <w:rsid w:val="00E06E11"/>
    <w:rsid w:val="00E12A7A"/>
    <w:rsid w:val="00E13865"/>
    <w:rsid w:val="00E15626"/>
    <w:rsid w:val="00E16265"/>
    <w:rsid w:val="00E20AFA"/>
    <w:rsid w:val="00E2429A"/>
    <w:rsid w:val="00E4613E"/>
    <w:rsid w:val="00E5546A"/>
    <w:rsid w:val="00E60174"/>
    <w:rsid w:val="00E62E2D"/>
    <w:rsid w:val="00E72FC1"/>
    <w:rsid w:val="00E95C8C"/>
    <w:rsid w:val="00E95DA2"/>
    <w:rsid w:val="00EA13CF"/>
    <w:rsid w:val="00EA2198"/>
    <w:rsid w:val="00EB12FB"/>
    <w:rsid w:val="00EB556D"/>
    <w:rsid w:val="00EB5B37"/>
    <w:rsid w:val="00EB707D"/>
    <w:rsid w:val="00EC3795"/>
    <w:rsid w:val="00EC7C6C"/>
    <w:rsid w:val="00ED0C5D"/>
    <w:rsid w:val="00ED10AE"/>
    <w:rsid w:val="00ED1DD4"/>
    <w:rsid w:val="00ED2C3E"/>
    <w:rsid w:val="00ED66C1"/>
    <w:rsid w:val="00EF2151"/>
    <w:rsid w:val="00F0684B"/>
    <w:rsid w:val="00F06908"/>
    <w:rsid w:val="00F0752D"/>
    <w:rsid w:val="00F21714"/>
    <w:rsid w:val="00F40388"/>
    <w:rsid w:val="00F44807"/>
    <w:rsid w:val="00F456BD"/>
    <w:rsid w:val="00F5116D"/>
    <w:rsid w:val="00F51F72"/>
    <w:rsid w:val="00F55827"/>
    <w:rsid w:val="00F60DA7"/>
    <w:rsid w:val="00F64D46"/>
    <w:rsid w:val="00F717DA"/>
    <w:rsid w:val="00F749F3"/>
    <w:rsid w:val="00F77B12"/>
    <w:rsid w:val="00F82090"/>
    <w:rsid w:val="00F90FEC"/>
    <w:rsid w:val="00F91090"/>
    <w:rsid w:val="00F942F6"/>
    <w:rsid w:val="00FB35F8"/>
    <w:rsid w:val="00FB474B"/>
    <w:rsid w:val="00FE35A3"/>
    <w:rsid w:val="00FE47AE"/>
    <w:rsid w:val="00FE4F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4B5FC"/>
  <w15:docId w15:val="{536103F1-4BDE-42C7-8671-5A144F08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20B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0B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20B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20B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20B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0B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0B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0B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0B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B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0B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0B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0B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0B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0B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0B64"/>
    <w:rPr>
      <w:rFonts w:eastAsiaTheme="majorEastAsia" w:cstheme="majorBidi"/>
      <w:color w:val="595959" w:themeColor="text1" w:themeTint="A6"/>
    </w:rPr>
  </w:style>
  <w:style w:type="character" w:customStyle="1" w:styleId="80">
    <w:name w:val="Заголовок 8 Знак"/>
    <w:basedOn w:val="a0"/>
    <w:link w:val="8"/>
    <w:uiPriority w:val="9"/>
    <w:semiHidden/>
    <w:rsid w:val="00620B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0B64"/>
    <w:rPr>
      <w:rFonts w:eastAsiaTheme="majorEastAsia" w:cstheme="majorBidi"/>
      <w:color w:val="272727" w:themeColor="text1" w:themeTint="D8"/>
    </w:rPr>
  </w:style>
  <w:style w:type="paragraph" w:styleId="a3">
    <w:name w:val="Title"/>
    <w:basedOn w:val="a"/>
    <w:next w:val="a"/>
    <w:link w:val="a4"/>
    <w:uiPriority w:val="10"/>
    <w:qFormat/>
    <w:rsid w:val="00620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20B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0B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0B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0B64"/>
    <w:pPr>
      <w:spacing w:before="160"/>
      <w:jc w:val="center"/>
    </w:pPr>
    <w:rPr>
      <w:i/>
      <w:iCs/>
      <w:color w:val="404040" w:themeColor="text1" w:themeTint="BF"/>
    </w:rPr>
  </w:style>
  <w:style w:type="character" w:customStyle="1" w:styleId="22">
    <w:name w:val="Цитата 2 Знак"/>
    <w:basedOn w:val="a0"/>
    <w:link w:val="21"/>
    <w:uiPriority w:val="29"/>
    <w:rsid w:val="00620B64"/>
    <w:rPr>
      <w:i/>
      <w:iCs/>
      <w:color w:val="404040" w:themeColor="text1" w:themeTint="BF"/>
    </w:rPr>
  </w:style>
  <w:style w:type="paragraph" w:styleId="a7">
    <w:name w:val="List Paragraph"/>
    <w:basedOn w:val="a"/>
    <w:uiPriority w:val="34"/>
    <w:qFormat/>
    <w:rsid w:val="00620B64"/>
    <w:pPr>
      <w:ind w:left="720"/>
      <w:contextualSpacing/>
    </w:pPr>
  </w:style>
  <w:style w:type="character" w:styleId="a8">
    <w:name w:val="Intense Emphasis"/>
    <w:basedOn w:val="a0"/>
    <w:uiPriority w:val="21"/>
    <w:qFormat/>
    <w:rsid w:val="00620B64"/>
    <w:rPr>
      <w:i/>
      <w:iCs/>
      <w:color w:val="2F5496" w:themeColor="accent1" w:themeShade="BF"/>
    </w:rPr>
  </w:style>
  <w:style w:type="paragraph" w:styleId="a9">
    <w:name w:val="Intense Quote"/>
    <w:basedOn w:val="a"/>
    <w:next w:val="a"/>
    <w:link w:val="aa"/>
    <w:uiPriority w:val="30"/>
    <w:qFormat/>
    <w:rsid w:val="00620B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20B64"/>
    <w:rPr>
      <w:i/>
      <w:iCs/>
      <w:color w:val="2F5496" w:themeColor="accent1" w:themeShade="BF"/>
    </w:rPr>
  </w:style>
  <w:style w:type="character" w:styleId="ab">
    <w:name w:val="Intense Reference"/>
    <w:basedOn w:val="a0"/>
    <w:uiPriority w:val="32"/>
    <w:qFormat/>
    <w:rsid w:val="00620B64"/>
    <w:rPr>
      <w:b/>
      <w:bCs/>
      <w:smallCaps/>
      <w:color w:val="2F5496" w:themeColor="accent1" w:themeShade="BF"/>
      <w:spacing w:val="5"/>
    </w:rPr>
  </w:style>
  <w:style w:type="paragraph" w:styleId="ac">
    <w:name w:val="No Spacing"/>
    <w:aliases w:val="мой стиль,Этот бля,Этот,Обя,Айгерим,мелкий,No Spacing,мой рабочий,норма,Без интервала6,Без интервала11,No Spacing1,свой,14 TNR,МОЙ СТИЛЬ,Елжан,Без интеБез интервала,Без интервала111,Без интервала7,Без интервала71,Эльдар,ARSH_N,без интер"/>
    <w:link w:val="ad"/>
    <w:uiPriority w:val="1"/>
    <w:qFormat/>
    <w:rsid w:val="006A256C"/>
    <w:pPr>
      <w:spacing w:after="0" w:line="240" w:lineRule="auto"/>
    </w:pPr>
  </w:style>
  <w:style w:type="table" w:styleId="ae">
    <w:name w:val="Table Grid"/>
    <w:basedOn w:val="a1"/>
    <w:uiPriority w:val="39"/>
    <w:rsid w:val="006870F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D4075B"/>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ad">
    <w:name w:val="Без интервала Знак"/>
    <w:aliases w:val="мой стиль Знак,Этот бля Знак,Этот Знак,Обя Знак,Айгерим Знак,мелкий Знак,No Spacing Знак,мой рабочий Знак,норма Знак,Без интервала6 Знак,Без интервала11 Знак,No Spacing1 Знак,свой Знак,14 TNR Знак,МОЙ СТИЛЬ Знак,Елжан Знак,Эльдар Знак"/>
    <w:link w:val="ac"/>
    <w:uiPriority w:val="1"/>
    <w:qFormat/>
    <w:locked/>
    <w:rsid w:val="00084DB2"/>
  </w:style>
  <w:style w:type="character" w:customStyle="1" w:styleId="s3mrcssattr">
    <w:name w:val="s3_mr_css_attr"/>
    <w:basedOn w:val="a0"/>
    <w:rsid w:val="00084DB2"/>
  </w:style>
  <w:style w:type="character" w:styleId="af0">
    <w:name w:val="Strong"/>
    <w:basedOn w:val="a0"/>
    <w:uiPriority w:val="22"/>
    <w:qFormat/>
    <w:rsid w:val="00084DB2"/>
    <w:rPr>
      <w:b/>
      <w:bCs/>
    </w:rPr>
  </w:style>
  <w:style w:type="paragraph" w:customStyle="1" w:styleId="isselectedend">
    <w:name w:val="isselectedend"/>
    <w:basedOn w:val="a"/>
    <w:rsid w:val="009E3A9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1">
    <w:name w:val="Balloon Text"/>
    <w:basedOn w:val="a"/>
    <w:link w:val="af2"/>
    <w:uiPriority w:val="99"/>
    <w:semiHidden/>
    <w:unhideWhenUsed/>
    <w:rsid w:val="009E347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E34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409">
      <w:bodyDiv w:val="1"/>
      <w:marLeft w:val="0"/>
      <w:marRight w:val="0"/>
      <w:marTop w:val="0"/>
      <w:marBottom w:val="0"/>
      <w:divBdr>
        <w:top w:val="none" w:sz="0" w:space="0" w:color="auto"/>
        <w:left w:val="none" w:sz="0" w:space="0" w:color="auto"/>
        <w:bottom w:val="none" w:sz="0" w:space="0" w:color="auto"/>
        <w:right w:val="none" w:sz="0" w:space="0" w:color="auto"/>
      </w:divBdr>
    </w:div>
    <w:div w:id="1637644759">
      <w:bodyDiv w:val="1"/>
      <w:marLeft w:val="0"/>
      <w:marRight w:val="0"/>
      <w:marTop w:val="0"/>
      <w:marBottom w:val="0"/>
      <w:divBdr>
        <w:top w:val="none" w:sz="0" w:space="0" w:color="auto"/>
        <w:left w:val="none" w:sz="0" w:space="0" w:color="auto"/>
        <w:bottom w:val="none" w:sz="0" w:space="0" w:color="auto"/>
        <w:right w:val="none" w:sz="0" w:space="0" w:color="auto"/>
      </w:divBdr>
    </w:div>
    <w:div w:id="177212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EEC75-2205-499F-A53D-41703F2FE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4</Pages>
  <Words>1048</Words>
  <Characters>5977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2026-06-26T12:44:00Z</cp:lastPrinted>
  <dcterms:created xsi:type="dcterms:W3CDTF">2025-10-30T17:00:00Z</dcterms:created>
  <dcterms:modified xsi:type="dcterms:W3CDTF">2026-10-21T04:17:00Z</dcterms:modified>
</cp:coreProperties>
</file>