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C42AF" w14:textId="46A9B0A6" w:rsidR="004620C9" w:rsidRDefault="004B1701" w:rsidP="007B34CD">
      <w:pPr>
        <w:spacing w:after="0"/>
        <w:ind w:firstLine="709"/>
        <w:jc w:val="center"/>
        <w:rPr>
          <w:rFonts w:ascii="Times New Roman" w:hAnsi="Times New Roman" w:cs="Times New Roman"/>
          <w:b/>
          <w:lang w:val="kk-KZ"/>
        </w:rPr>
      </w:pPr>
      <w:proofErr w:type="spellStart"/>
      <w:r w:rsidRPr="004B1701">
        <w:rPr>
          <w:rFonts w:ascii="Times New Roman" w:hAnsi="Times New Roman" w:cs="Times New Roman"/>
          <w:b/>
        </w:rPr>
        <w:t>Мемлекеттік</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емес</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бұқаралық</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ақпарат</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құралдары</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үшін</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қысқа</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мерзімді</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гранттар</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конкурсын</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өткізу</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туралы</w:t>
      </w:r>
      <w:proofErr w:type="spellEnd"/>
      <w:r w:rsidRPr="004B1701">
        <w:rPr>
          <w:rFonts w:ascii="Times New Roman" w:hAnsi="Times New Roman" w:cs="Times New Roman"/>
          <w:b/>
        </w:rPr>
        <w:t xml:space="preserve"> </w:t>
      </w:r>
      <w:proofErr w:type="spellStart"/>
      <w:r w:rsidRPr="004B1701">
        <w:rPr>
          <w:rFonts w:ascii="Times New Roman" w:hAnsi="Times New Roman" w:cs="Times New Roman"/>
          <w:b/>
        </w:rPr>
        <w:t>ақпараттық</w:t>
      </w:r>
      <w:proofErr w:type="spellEnd"/>
      <w:r w:rsidRPr="004B1701">
        <w:rPr>
          <w:rFonts w:ascii="Times New Roman" w:hAnsi="Times New Roman" w:cs="Times New Roman"/>
          <w:b/>
        </w:rPr>
        <w:t xml:space="preserve"> хабар</w:t>
      </w:r>
    </w:p>
    <w:p w14:paraId="20D67E6A" w14:textId="77777777" w:rsidR="004B1701" w:rsidRPr="004B1701" w:rsidRDefault="004B1701" w:rsidP="007B34CD">
      <w:pPr>
        <w:spacing w:after="0"/>
        <w:ind w:firstLine="709"/>
        <w:jc w:val="center"/>
        <w:rPr>
          <w:rFonts w:ascii="Times New Roman" w:hAnsi="Times New Roman" w:cs="Times New Roman"/>
          <w:b/>
          <w:lang w:val="kk-KZ"/>
        </w:rPr>
      </w:pPr>
    </w:p>
    <w:p w14:paraId="1191B58B" w14:textId="77777777" w:rsidR="004B1701" w:rsidRPr="004B1701" w:rsidRDefault="004B1701" w:rsidP="004B1701">
      <w:pPr>
        <w:spacing w:after="0"/>
        <w:ind w:firstLine="709"/>
        <w:jc w:val="both"/>
        <w:rPr>
          <w:rFonts w:ascii="Times New Roman" w:hAnsi="Times New Roman" w:cs="Times New Roman"/>
          <w:lang w:val="kk-KZ"/>
        </w:rPr>
      </w:pPr>
      <w:r w:rsidRPr="004B1701">
        <w:rPr>
          <w:rFonts w:ascii="Times New Roman" w:hAnsi="Times New Roman" w:cs="Times New Roman"/>
          <w:lang w:val="kk-KZ"/>
        </w:rPr>
        <w:t>Қазақстан Республикасы мәдениет және ақпарат министрлігі мемлекеттік емес интернет-ресурстар арасында қысқа мерзімді гранттар конкурсын өткізу туралы хабарлайды.</w:t>
      </w:r>
    </w:p>
    <w:p w14:paraId="1DEE4886" w14:textId="276A86FF" w:rsidR="004B1701" w:rsidRPr="004B1701" w:rsidRDefault="004B1701" w:rsidP="004B1701">
      <w:pPr>
        <w:spacing w:after="0"/>
        <w:ind w:firstLine="709"/>
        <w:jc w:val="both"/>
        <w:rPr>
          <w:rFonts w:ascii="Times New Roman" w:hAnsi="Times New Roman" w:cs="Times New Roman"/>
          <w:lang w:val="kk-KZ"/>
        </w:rPr>
      </w:pPr>
      <w:r w:rsidRPr="004B1701">
        <w:rPr>
          <w:rFonts w:ascii="Times New Roman" w:hAnsi="Times New Roman" w:cs="Times New Roman"/>
          <w:lang w:val="kk-KZ"/>
        </w:rPr>
        <w:t xml:space="preserve">Конкурсқа қатысуға өтінімдері бар конверттер Астана қ., Мәңгілік Ел даң., 8, Министрліктер үйі, 14-кіреберіс мекенжайы бойынша жіберіледі, Қазақстан Республикасы мәдениет және ақпарат министрлігінің кеңсесі 2026 жылғы </w:t>
      </w:r>
      <w:r>
        <w:rPr>
          <w:rFonts w:ascii="Times New Roman" w:hAnsi="Times New Roman" w:cs="Times New Roman"/>
          <w:lang w:val="kk-KZ"/>
        </w:rPr>
        <w:t>03 қараша</w:t>
      </w:r>
      <w:r w:rsidRPr="004B1701">
        <w:rPr>
          <w:rFonts w:ascii="Times New Roman" w:hAnsi="Times New Roman" w:cs="Times New Roman"/>
          <w:lang w:val="kk-KZ"/>
        </w:rPr>
        <w:t xml:space="preserve"> сағат 17:00-ге дейін қабылдайды.</w:t>
      </w:r>
    </w:p>
    <w:p w14:paraId="5756A480" w14:textId="3F2CC202" w:rsidR="004B1701" w:rsidRPr="004B1701" w:rsidRDefault="004B1701" w:rsidP="004B1701">
      <w:pPr>
        <w:spacing w:after="0"/>
        <w:ind w:firstLine="709"/>
        <w:jc w:val="both"/>
        <w:rPr>
          <w:rFonts w:ascii="Times New Roman" w:hAnsi="Times New Roman" w:cs="Times New Roman"/>
          <w:lang w:val="kk-KZ"/>
        </w:rPr>
      </w:pPr>
      <w:r w:rsidRPr="004B1701">
        <w:rPr>
          <w:rFonts w:ascii="Times New Roman" w:hAnsi="Times New Roman" w:cs="Times New Roman"/>
          <w:lang w:val="kk-KZ"/>
        </w:rPr>
        <w:t>Конкурсқа қатысуға өтінімдері бар конверттер Астана қ., Мәңгілік Ел даң., 8, Министрліктер үйі, 14-кіреберіс, 587 кабинет мекенжай</w:t>
      </w:r>
      <w:r>
        <w:rPr>
          <w:rFonts w:ascii="Times New Roman" w:hAnsi="Times New Roman" w:cs="Times New Roman"/>
          <w:lang w:val="kk-KZ"/>
        </w:rPr>
        <w:t>ы</w:t>
      </w:r>
      <w:r w:rsidRPr="004B1701">
        <w:rPr>
          <w:rFonts w:ascii="Times New Roman" w:hAnsi="Times New Roman" w:cs="Times New Roman"/>
          <w:lang w:val="kk-KZ"/>
        </w:rPr>
        <w:t xml:space="preserve"> бойынша 2026 жылғы </w:t>
      </w:r>
      <w:r>
        <w:rPr>
          <w:rFonts w:ascii="Times New Roman" w:hAnsi="Times New Roman" w:cs="Times New Roman"/>
          <w:lang w:val="kk-KZ"/>
        </w:rPr>
        <w:t>04</w:t>
      </w:r>
      <w:r w:rsidRPr="004B1701">
        <w:rPr>
          <w:rFonts w:ascii="Times New Roman" w:hAnsi="Times New Roman" w:cs="Times New Roman"/>
          <w:lang w:val="kk-KZ"/>
        </w:rPr>
        <w:t xml:space="preserve"> </w:t>
      </w:r>
      <w:r>
        <w:rPr>
          <w:rFonts w:ascii="Times New Roman" w:hAnsi="Times New Roman" w:cs="Times New Roman"/>
          <w:lang w:val="kk-KZ"/>
        </w:rPr>
        <w:t>қараша</w:t>
      </w:r>
      <w:r w:rsidRPr="004B1701">
        <w:rPr>
          <w:rFonts w:ascii="Times New Roman" w:hAnsi="Times New Roman" w:cs="Times New Roman"/>
          <w:lang w:val="kk-KZ"/>
        </w:rPr>
        <w:t xml:space="preserve"> сағат 11:00-де ашылады.</w:t>
      </w:r>
    </w:p>
    <w:p w14:paraId="31F1B37E" w14:textId="7892B925" w:rsidR="004B1701" w:rsidRPr="004B1701" w:rsidRDefault="004B1701" w:rsidP="004B1701">
      <w:pPr>
        <w:spacing w:after="0"/>
        <w:ind w:firstLine="709"/>
        <w:jc w:val="both"/>
        <w:rPr>
          <w:rFonts w:ascii="Times New Roman" w:hAnsi="Times New Roman" w:cs="Times New Roman"/>
          <w:lang w:val="kk-KZ"/>
        </w:rPr>
      </w:pPr>
      <w:r w:rsidRPr="004B1701">
        <w:rPr>
          <w:rFonts w:ascii="Times New Roman" w:hAnsi="Times New Roman" w:cs="Times New Roman"/>
          <w:lang w:val="kk-KZ"/>
        </w:rPr>
        <w:t xml:space="preserve">Үміткер құжаттар тізбесі бар өтінімді ұйымдастырушыға беттерін нөмірлеп, тігілген түрде және соңғы беті оның қолымен және мөрімен (бар болған кезде) расталған, ашылғанға дейін өтінімнің мазмұнын қарауға мүмкіндік бермейтін мөрмен (бар болған кезде) бекітілген, оның беткі жағында үміткердің толық атауы мен пошталық мекенжайы, ұйымдастырушының толық атауы мен пошталық мекенжайы, конкурстың атауы, сондай-ақ мынадай мазмұндағы: «(субъектінің атауын көрсету) АРАСЫНДА (конкурстың атауын көрсету) КОНКУРСҚА» және «(конкурсқа қатысуға өтінімдерді ашу күні мен уақытын көрсету) 2026 жылғы </w:t>
      </w:r>
      <w:r>
        <w:rPr>
          <w:rFonts w:ascii="Times New Roman" w:hAnsi="Times New Roman" w:cs="Times New Roman"/>
          <w:lang w:val="kk-KZ"/>
        </w:rPr>
        <w:t>04 қараша</w:t>
      </w:r>
      <w:r w:rsidRPr="004B1701">
        <w:rPr>
          <w:rFonts w:ascii="Times New Roman" w:hAnsi="Times New Roman" w:cs="Times New Roman"/>
          <w:lang w:val="kk-KZ"/>
        </w:rPr>
        <w:t xml:space="preserve"> сағат 11:00 ДЕЙІН АШПАҢЫЗ» деген мәтін көрсетілуі тиіс жабық конвертте ұсынады.</w:t>
      </w:r>
    </w:p>
    <w:p w14:paraId="4E35B848" w14:textId="77777777" w:rsidR="004B1701" w:rsidRPr="004B1701" w:rsidRDefault="004B1701" w:rsidP="004B1701">
      <w:pPr>
        <w:spacing w:after="0"/>
        <w:ind w:firstLine="709"/>
        <w:jc w:val="both"/>
        <w:rPr>
          <w:rFonts w:ascii="Times New Roman" w:hAnsi="Times New Roman" w:cs="Times New Roman"/>
          <w:lang w:val="kk-KZ"/>
        </w:rPr>
      </w:pPr>
      <w:r w:rsidRPr="004B1701">
        <w:rPr>
          <w:rFonts w:ascii="Times New Roman" w:hAnsi="Times New Roman" w:cs="Times New Roman"/>
          <w:b/>
          <w:bCs/>
          <w:lang w:val="kk-KZ"/>
        </w:rPr>
        <w:t>Маңызды! Тақырыптық бағыттарды таңдау кезінде нөмір және бағыттар бойынша қажетті тармақтарға жүгіну керек.</w:t>
      </w:r>
    </w:p>
    <w:p w14:paraId="7DEB79D2" w14:textId="77777777" w:rsidR="004B1701" w:rsidRPr="004B1701" w:rsidRDefault="004B1701" w:rsidP="004B1701">
      <w:pPr>
        <w:spacing w:after="0"/>
        <w:ind w:firstLine="709"/>
        <w:jc w:val="both"/>
        <w:rPr>
          <w:rFonts w:ascii="Times New Roman" w:hAnsi="Times New Roman" w:cs="Times New Roman"/>
          <w:lang w:val="kk-KZ"/>
        </w:rPr>
      </w:pPr>
      <w:r w:rsidRPr="004B1701">
        <w:rPr>
          <w:rFonts w:ascii="Times New Roman" w:hAnsi="Times New Roman" w:cs="Times New Roman"/>
          <w:lang w:val="kk-KZ"/>
        </w:rPr>
        <w:t>Өтінімдер ақпараттық хабарда көрсетілген қабылдау мерзімі өткеннен кейін Республикалық комиссияның қарауына қабылданбайды.</w:t>
      </w:r>
    </w:p>
    <w:p w14:paraId="4DAD5B0F" w14:textId="77777777" w:rsidR="004B1701" w:rsidRPr="004B1701" w:rsidRDefault="004B1701" w:rsidP="004B1701">
      <w:pPr>
        <w:spacing w:after="0"/>
        <w:ind w:firstLine="709"/>
        <w:jc w:val="both"/>
        <w:rPr>
          <w:rFonts w:ascii="Times New Roman" w:hAnsi="Times New Roman" w:cs="Times New Roman"/>
          <w:lang w:val="kk-KZ"/>
        </w:rPr>
      </w:pPr>
      <w:r w:rsidRPr="004B1701">
        <w:rPr>
          <w:rFonts w:ascii="Times New Roman" w:hAnsi="Times New Roman" w:cs="Times New Roman"/>
          <w:lang w:val="kk-KZ"/>
        </w:rPr>
        <w:t>Қағидалардың 10-тармағына сәйкес конкурсқа қатысу үшін Қағидалардың 2-қосымшасына сәйкес мемлекеттік емес бұқаралық ақпарат құралдары үшін гранттар конкурсына қатысуға өтінім беру қажет. Өтінімге Қағидаладың 3-қосымшасына сәйкес мемлекеттік емес бұқаралық ақпарат құралдары үшін гранттар конкурсына қатысуға арналған құжаттар тізбесі қоса беріледі.</w:t>
      </w:r>
    </w:p>
    <w:p w14:paraId="3B1504EB" w14:textId="77777777" w:rsidR="004B1701" w:rsidRDefault="004B1701" w:rsidP="00097828">
      <w:pPr>
        <w:spacing w:after="0"/>
        <w:ind w:firstLine="709"/>
        <w:jc w:val="both"/>
        <w:rPr>
          <w:rFonts w:ascii="Times New Roman" w:hAnsi="Times New Roman" w:cs="Times New Roman"/>
          <w:lang w:val="kk-KZ"/>
        </w:rPr>
      </w:pPr>
    </w:p>
    <w:p w14:paraId="6803C25C" w14:textId="77777777" w:rsidR="00CE5A6A" w:rsidRDefault="00CE5A6A" w:rsidP="00CE5A6A">
      <w:pPr>
        <w:spacing w:after="0" w:line="240" w:lineRule="auto"/>
        <w:ind w:firstLine="709"/>
        <w:jc w:val="both"/>
        <w:rPr>
          <w:rFonts w:ascii="Times New Roman" w:hAnsi="Times New Roman" w:cs="Times New Roman"/>
          <w:b/>
          <w:sz w:val="24"/>
          <w:szCs w:val="24"/>
        </w:rPr>
      </w:pPr>
      <w:r w:rsidRPr="002F4999">
        <w:rPr>
          <w:rFonts w:ascii="Times New Roman" w:hAnsi="Times New Roman" w:cs="Times New Roman"/>
          <w:b/>
          <w:sz w:val="24"/>
          <w:szCs w:val="24"/>
        </w:rPr>
        <w:t>Важно! При выборе тематических направлений нужно подаваться на нужные пункты по нумерации направления</w:t>
      </w:r>
      <w:r>
        <w:rPr>
          <w:rFonts w:ascii="Times New Roman" w:hAnsi="Times New Roman" w:cs="Times New Roman"/>
          <w:b/>
          <w:sz w:val="24"/>
          <w:szCs w:val="24"/>
        </w:rPr>
        <w:t>.</w:t>
      </w:r>
    </w:p>
    <w:p w14:paraId="7344304A" w14:textId="77777777" w:rsidR="00D73447" w:rsidRPr="0034271D" w:rsidRDefault="00D73447" w:rsidP="00D73447">
      <w:pPr>
        <w:spacing w:after="0"/>
        <w:ind w:firstLine="709"/>
        <w:jc w:val="both"/>
        <w:rPr>
          <w:rFonts w:ascii="Times New Roman" w:hAnsi="Times New Roman" w:cs="Times New Roman"/>
          <w:lang w:val="kk-KZ"/>
        </w:rPr>
      </w:pPr>
      <w:r w:rsidRPr="00D73447">
        <w:rPr>
          <w:rFonts w:ascii="Times New Roman" w:hAnsi="Times New Roman" w:cs="Times New Roman"/>
        </w:rPr>
        <w:t>Заявки, направленные после истечения срока приема, указанного в информационном сообщении, не принимаются на рассмотрение комиссии.</w:t>
      </w:r>
      <w:r w:rsidR="0034271D">
        <w:rPr>
          <w:rFonts w:ascii="Times New Roman" w:hAnsi="Times New Roman" w:cs="Times New Roman"/>
          <w:lang w:val="kk-KZ"/>
        </w:rPr>
        <w:t xml:space="preserve"> </w:t>
      </w:r>
    </w:p>
    <w:p w14:paraId="19FD842A" w14:textId="77777777" w:rsidR="00D73447" w:rsidRDefault="007B34CD" w:rsidP="007B34CD">
      <w:pPr>
        <w:spacing w:after="0"/>
        <w:ind w:firstLine="709"/>
        <w:jc w:val="both"/>
        <w:rPr>
          <w:rFonts w:ascii="Times New Roman" w:hAnsi="Times New Roman" w:cs="Times New Roman"/>
        </w:rPr>
      </w:pPr>
      <w:r w:rsidRPr="007B34CD">
        <w:rPr>
          <w:rFonts w:ascii="Times New Roman" w:hAnsi="Times New Roman" w:cs="Times New Roman"/>
        </w:rPr>
        <w:t>В соответствии с пунктом 10 Правил для участия в конкурсе необходимо подать</w:t>
      </w:r>
      <w:r>
        <w:rPr>
          <w:rFonts w:ascii="Times New Roman" w:hAnsi="Times New Roman" w:cs="Times New Roman"/>
        </w:rPr>
        <w:t xml:space="preserve"> </w:t>
      </w:r>
      <w:r w:rsidRPr="007B34CD">
        <w:rPr>
          <w:rFonts w:ascii="Times New Roman" w:hAnsi="Times New Roman" w:cs="Times New Roman"/>
        </w:rPr>
        <w:t>заявку на участие в конкурсе грантов для негосударственных средств массовой</w:t>
      </w:r>
      <w:r>
        <w:rPr>
          <w:rFonts w:ascii="Times New Roman" w:hAnsi="Times New Roman" w:cs="Times New Roman"/>
        </w:rPr>
        <w:t xml:space="preserve"> </w:t>
      </w:r>
      <w:r w:rsidRPr="007B34CD">
        <w:rPr>
          <w:rFonts w:ascii="Times New Roman" w:hAnsi="Times New Roman" w:cs="Times New Roman"/>
        </w:rPr>
        <w:t>информации в соответствии с приложением 2 к Правилам. К заявке прилагается</w:t>
      </w:r>
      <w:r>
        <w:rPr>
          <w:rFonts w:ascii="Times New Roman" w:hAnsi="Times New Roman" w:cs="Times New Roman"/>
        </w:rPr>
        <w:t xml:space="preserve"> </w:t>
      </w:r>
      <w:r w:rsidRPr="007B34CD">
        <w:rPr>
          <w:rFonts w:ascii="Times New Roman" w:hAnsi="Times New Roman" w:cs="Times New Roman"/>
        </w:rPr>
        <w:t>Перечень документов для участия в конкурсе грантов для негосударственных средств</w:t>
      </w:r>
      <w:r>
        <w:rPr>
          <w:rFonts w:ascii="Times New Roman" w:hAnsi="Times New Roman" w:cs="Times New Roman"/>
        </w:rPr>
        <w:t xml:space="preserve"> </w:t>
      </w:r>
      <w:r w:rsidRPr="007B34CD">
        <w:rPr>
          <w:rFonts w:ascii="Times New Roman" w:hAnsi="Times New Roman" w:cs="Times New Roman"/>
        </w:rPr>
        <w:t>массовой информации согласно приложению 3 к Правилам.</w:t>
      </w:r>
    </w:p>
    <w:p w14:paraId="2DC40DB6" w14:textId="77777777" w:rsidR="00822ADF" w:rsidRDefault="00822ADF" w:rsidP="00D73447">
      <w:pPr>
        <w:spacing w:after="0"/>
        <w:ind w:firstLine="709"/>
        <w:jc w:val="both"/>
        <w:rPr>
          <w:rFonts w:ascii="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tblGrid>
      <w:tr w:rsidR="007B34CD" w:rsidRPr="007B34CD" w14:paraId="482BD71F" w14:textId="77777777" w:rsidTr="004B1701">
        <w:trPr>
          <w:tblCellSpacing w:w="15" w:type="dxa"/>
        </w:trPr>
        <w:tc>
          <w:tcPr>
            <w:tcW w:w="5790" w:type="dxa"/>
            <w:vAlign w:val="center"/>
            <w:hideMark/>
          </w:tcPr>
          <w:p w14:paraId="554EB969" w14:textId="77777777" w:rsidR="007B34CD" w:rsidRPr="007B34CD" w:rsidRDefault="007B34CD" w:rsidP="007B34CD">
            <w:pPr>
              <w:spacing w:after="0" w:line="240" w:lineRule="auto"/>
              <w:jc w:val="right"/>
              <w:rPr>
                <w:rFonts w:ascii="Times New Roman" w:eastAsia="Times New Roman" w:hAnsi="Times New Roman" w:cs="Times New Roman"/>
                <w:sz w:val="24"/>
                <w:szCs w:val="24"/>
              </w:rPr>
            </w:pPr>
          </w:p>
        </w:tc>
      </w:tr>
    </w:tbl>
    <w:p w14:paraId="158A07D5"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2458BD1C"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06CC1652"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13B8C273"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08B1E92B"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4AC8034F"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39F99C23"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4DDFF620"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161A024D"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1B8E9E08"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73995C92" w14:textId="7ED71005" w:rsidR="004B1701" w:rsidRPr="004B1701" w:rsidRDefault="004B1701" w:rsidP="004B1701">
      <w:pPr>
        <w:spacing w:after="0" w:line="240" w:lineRule="auto"/>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lastRenderedPageBreak/>
        <w:t>Гранттар беру мен олардың іске</w:t>
      </w:r>
    </w:p>
    <w:p w14:paraId="5D8146DF" w14:textId="77777777" w:rsidR="004B1701" w:rsidRPr="004B1701" w:rsidRDefault="004B1701" w:rsidP="004B1701">
      <w:pPr>
        <w:spacing w:after="0" w:line="240" w:lineRule="auto"/>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t>асырылуын мониторингтеу</w:t>
      </w:r>
    </w:p>
    <w:p w14:paraId="4388C057" w14:textId="77777777" w:rsidR="004B1701" w:rsidRPr="004B1701" w:rsidRDefault="004B1701" w:rsidP="004B1701">
      <w:pPr>
        <w:spacing w:after="0" w:line="240" w:lineRule="auto"/>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t>қағидаларына</w:t>
      </w:r>
    </w:p>
    <w:p w14:paraId="70478F96" w14:textId="77777777" w:rsidR="004B1701" w:rsidRPr="004B1701" w:rsidRDefault="004B1701" w:rsidP="004B1701">
      <w:pPr>
        <w:spacing w:after="0" w:line="240" w:lineRule="auto"/>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t>2-қосымша</w:t>
      </w:r>
    </w:p>
    <w:p w14:paraId="045C605C" w14:textId="77777777" w:rsidR="004B1701" w:rsidRPr="004B1701" w:rsidRDefault="004B1701" w:rsidP="004B1701">
      <w:pPr>
        <w:spacing w:after="0" w:line="240" w:lineRule="auto"/>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t>Нысан</w:t>
      </w:r>
    </w:p>
    <w:p w14:paraId="66E96E6E" w14:textId="77777777" w:rsidR="004B1701" w:rsidRPr="004B1701" w:rsidRDefault="004B1701" w:rsidP="004B1701">
      <w:pPr>
        <w:spacing w:after="0"/>
        <w:ind w:firstLine="709"/>
        <w:jc w:val="both"/>
        <w:rPr>
          <w:rFonts w:ascii="Times New Roman" w:eastAsia="Times New Roman" w:hAnsi="Times New Roman" w:cs="Times New Roman"/>
          <w:b/>
          <w:bCs/>
          <w:sz w:val="24"/>
          <w:szCs w:val="24"/>
          <w:lang w:val="kk-KZ"/>
        </w:rPr>
      </w:pPr>
    </w:p>
    <w:p w14:paraId="243E56F7"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b/>
          <w:bCs/>
          <w:sz w:val="24"/>
          <w:szCs w:val="24"/>
          <w:lang w:val="kk-KZ"/>
        </w:rPr>
        <w:t>Мемлекеттік емес бұқаралық ақпарат құралдары үшін гранттар конкурсына қатысуға өтінім</w:t>
      </w:r>
    </w:p>
    <w:p w14:paraId="069B15E1"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1. Толық атауы (заңды тұлғалар үшін) \тегі, аты, әкесінің аты (бар болған кезде) (жеке тұлғалар үшін): ______________________;</w:t>
      </w:r>
    </w:p>
    <w:p w14:paraId="06A30B8B"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2. Орналасқан жері: ________________________________________;</w:t>
      </w:r>
    </w:p>
    <w:p w14:paraId="37FE8CD1"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3. Телефон (факс) нөмірі: ____________________________________;</w:t>
      </w:r>
    </w:p>
    <w:p w14:paraId="3B6D060B"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4. Бұқаралық ақпарат құралының атауы (мерзімді баспасөз басылымы, теле-, радиоарна, интернет-басылым): _____________________________________.</w:t>
      </w:r>
    </w:p>
    <w:p w14:paraId="608D9ED9"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5. Бұқаралық ақпарат құралдарын есепке қою немесе қайта есепке қою туралы куәліктің көшірмесі (мерзімді баспасөз басылымдары, теле -, радиоарналар, интернет-басылымдар үшін): _________________________________________.</w:t>
      </w:r>
    </w:p>
    <w:p w14:paraId="3413D648"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6. Қосылған құн салығы бойынша тіркеу есебіне қою туралы куәліктің көшірмесі (егер үміткер қосылған құн салығын төлеуші болып табылған жағдайда).</w:t>
      </w:r>
    </w:p>
    <w:p w14:paraId="78104DC3"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7. Өтінім берілген тақырыптық бағыттың атауы ________________________________.</w:t>
      </w:r>
    </w:p>
    <w:p w14:paraId="2484283B"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8. Электрондық мекенжайы _________________________________.</w:t>
      </w:r>
    </w:p>
    <w:p w14:paraId="7D08129B"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___________________________________ ________________</w:t>
      </w:r>
    </w:p>
    <w:p w14:paraId="39BEC6D6"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тегі, аты, әкесінің аты (бар болған кезде) қолы</w:t>
      </w:r>
    </w:p>
    <w:p w14:paraId="66DEC367"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мөрдің орны (бар болған кезде)</w:t>
      </w:r>
    </w:p>
    <w:p w14:paraId="0AFB2116"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20__ жылғы "__" ____________</w:t>
      </w:r>
    </w:p>
    <w:p w14:paraId="5F30F439"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7416277D"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10F5DF1F"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437D73B7"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3ECD09F3"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5B037A47"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2F76EF2E"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00C27515"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3F12510A"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6FCBDBB1"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7EFBF733"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027B6E58"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6D73FD53"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0A327F17"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626668BA"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7C36AC2A"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03770ADC"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544FA3D2"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27EAF789"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7FB8A9EC"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5E6BF642" w14:textId="77777777" w:rsidR="004B1701" w:rsidRDefault="004B1701" w:rsidP="004B1701">
      <w:pPr>
        <w:spacing w:after="0"/>
        <w:ind w:firstLine="709"/>
        <w:jc w:val="both"/>
        <w:rPr>
          <w:rFonts w:ascii="Times New Roman" w:eastAsia="Times New Roman" w:hAnsi="Times New Roman" w:cs="Times New Roman"/>
          <w:sz w:val="24"/>
          <w:szCs w:val="24"/>
          <w:lang w:val="kk-KZ"/>
        </w:rPr>
      </w:pPr>
    </w:p>
    <w:p w14:paraId="3790A80D"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3CBBBF21" w14:textId="77777777" w:rsidR="004B1701" w:rsidRPr="004B1701" w:rsidRDefault="004B1701" w:rsidP="004B1701">
      <w:pPr>
        <w:spacing w:after="0"/>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lastRenderedPageBreak/>
        <w:t>Гранттар беру мен олардың іске</w:t>
      </w:r>
    </w:p>
    <w:p w14:paraId="09A039C5" w14:textId="77777777" w:rsidR="004B1701" w:rsidRPr="004B1701" w:rsidRDefault="004B1701" w:rsidP="004B1701">
      <w:pPr>
        <w:spacing w:after="0"/>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t>асырылуын мониторингтеу</w:t>
      </w:r>
    </w:p>
    <w:p w14:paraId="62D4F9CE" w14:textId="77777777" w:rsidR="004B1701" w:rsidRPr="004B1701" w:rsidRDefault="004B1701" w:rsidP="004B1701">
      <w:pPr>
        <w:spacing w:after="0"/>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t>қағидаларына</w:t>
      </w:r>
    </w:p>
    <w:p w14:paraId="1F80395E" w14:textId="77777777" w:rsidR="004B1701" w:rsidRPr="004B1701" w:rsidRDefault="004B1701" w:rsidP="004B1701">
      <w:pPr>
        <w:spacing w:after="0"/>
        <w:ind w:left="4956" w:firstLine="709"/>
        <w:jc w:val="both"/>
        <w:rPr>
          <w:rFonts w:ascii="Times New Roman" w:eastAsia="Times New Roman" w:hAnsi="Times New Roman" w:cs="Times New Roman"/>
          <w:lang w:val="kk-KZ"/>
        </w:rPr>
      </w:pPr>
      <w:r w:rsidRPr="004B1701">
        <w:rPr>
          <w:rFonts w:ascii="Times New Roman" w:eastAsia="Times New Roman" w:hAnsi="Times New Roman" w:cs="Times New Roman"/>
          <w:lang w:val="kk-KZ"/>
        </w:rPr>
        <w:t>3-қосымша</w:t>
      </w:r>
    </w:p>
    <w:p w14:paraId="15258359" w14:textId="77777777" w:rsidR="004B1701" w:rsidRPr="004B1701" w:rsidRDefault="004B1701" w:rsidP="004B1701">
      <w:pPr>
        <w:spacing w:after="0"/>
        <w:ind w:firstLine="709"/>
        <w:jc w:val="both"/>
        <w:rPr>
          <w:rFonts w:ascii="Times New Roman" w:eastAsia="Times New Roman" w:hAnsi="Times New Roman" w:cs="Times New Roman"/>
          <w:b/>
          <w:bCs/>
          <w:sz w:val="24"/>
          <w:szCs w:val="24"/>
          <w:lang w:val="kk-KZ"/>
        </w:rPr>
      </w:pPr>
    </w:p>
    <w:p w14:paraId="5B2CA9A6"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b/>
          <w:bCs/>
          <w:sz w:val="24"/>
          <w:szCs w:val="24"/>
          <w:lang w:val="kk-KZ"/>
        </w:rPr>
        <w:t>Мемлекеттік емес бұқаралық ақпарат құралдары үшін гранттар конкурсына қатысуға арналған құжаттар тізбесі</w:t>
      </w:r>
    </w:p>
    <w:p w14:paraId="5B75279C"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1. Интернет-басылымдар үшін өтінімге мыналар қоса беріледі:</w:t>
      </w:r>
    </w:p>
    <w:p w14:paraId="387D7180"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1) арнайы веб-ресурстан соңғы айдағы бірегей пайдаланушылардың саны туралы растау құжаты, ол үміткердің бірінші басшысының немесе оны алмастыратын адамның қолымен және мөрімен (болған болған кезде) куәландырылады;</w:t>
      </w:r>
    </w:p>
    <w:p w14:paraId="3F780F92"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2) арнайы веб-ресурстан интернет-басылымның мобильді қосымшасының болуын немесе болмауын растау құжаты, ол үміткердің бірінші басшысының немесе оны алмастыратын адамның қолымен және мөрімен (бар болған кезде) куәландырылады;</w:t>
      </w:r>
    </w:p>
    <w:p w14:paraId="7BFA263B"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14:paraId="4699AF9A"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4) шығарылған бейне өнімді ауыспалы тасығышта (флеш-карталар, CD, DVD және HDD дискілер) қоса бере отырып, оның өзінің интернет-басылымында орналастырылғаны туралы сілтеме көрсетілген соңғы жыл ішінде шығарылған бейне өнімнің болуы немесе болмауы туралы анықтама, ол үміткердің бірінші басшысының немесе оны алмастыратын адамның қолымен және мөрмен (ол болған кезде) куәландырылады;</w:t>
      </w:r>
    </w:p>
    <w:p w14:paraId="10F27EB1"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5) жазылушыларын көрсете отырып және әлеуметтік желілердің скриншоттарын қоса бере отырып, әртүрлі әлеуметтік желілерде кемінде екі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14:paraId="41F2F450" w14:textId="77777777" w:rsidR="004B1701" w:rsidRPr="004B1701" w:rsidRDefault="004B1701" w:rsidP="004B1701">
      <w:pPr>
        <w:spacing w:after="0"/>
        <w:jc w:val="both"/>
        <w:rPr>
          <w:rFonts w:ascii="Times New Roman" w:eastAsia="Times New Roman" w:hAnsi="Times New Roman" w:cs="Times New Roman"/>
          <w:sz w:val="24"/>
          <w:szCs w:val="24"/>
          <w:lang w:val="kk-KZ"/>
        </w:rPr>
      </w:pPr>
      <w:r w:rsidRPr="004B1701">
        <w:rPr>
          <w:rFonts w:ascii="Times New Roman" w:eastAsia="Times New Roman" w:hAnsi="Times New Roman" w:cs="Times New Roman"/>
          <w:sz w:val="24"/>
          <w:szCs w:val="24"/>
          <w:lang w:val="kk-KZ"/>
        </w:rPr>
        <w:t>6) қағаз тасығышта таныстырылым түрінде тақырыптық бағыттарға сәйкес жариялау тәсілдерін, жанрының алуан түрлілігін, оның ішінде ақпарат берудің өзекті нысандары мен тәсілдерін сипаттайтын көрсетілетін қызметтерді орындау жобасын қамтитын тақырыптық бағыттар бойынша шығармашылық ұсыныстар, шығармашылық ұсыныстың ресімделуі мен мазмұнын үміткер дербес айқындайды.</w:t>
      </w:r>
    </w:p>
    <w:p w14:paraId="20937AC1" w14:textId="77777777" w:rsidR="004B1701" w:rsidRPr="004B1701" w:rsidRDefault="004B1701" w:rsidP="004B1701">
      <w:pPr>
        <w:spacing w:after="0"/>
        <w:ind w:firstLine="709"/>
        <w:jc w:val="both"/>
        <w:rPr>
          <w:rFonts w:ascii="Times New Roman" w:eastAsia="Times New Roman" w:hAnsi="Times New Roman" w:cs="Times New Roman"/>
          <w:sz w:val="24"/>
          <w:szCs w:val="24"/>
          <w:lang w:val="kk-KZ"/>
        </w:rPr>
      </w:pPr>
    </w:p>
    <w:p w14:paraId="69528E15" w14:textId="32800054" w:rsidR="007B34CD" w:rsidRPr="004B1701" w:rsidRDefault="007B34CD" w:rsidP="007B34CD">
      <w:pPr>
        <w:spacing w:after="0"/>
        <w:ind w:firstLine="709"/>
        <w:jc w:val="both"/>
        <w:rPr>
          <w:rFonts w:ascii="Times New Roman" w:hAnsi="Times New Roman" w:cs="Times New Roman"/>
          <w:lang w:val="kk-KZ"/>
        </w:rPr>
      </w:pPr>
    </w:p>
    <w:sectPr w:rsidR="007B34CD" w:rsidRPr="004B1701" w:rsidSect="00A4709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C84684"/>
    <w:rsid w:val="00017DD5"/>
    <w:rsid w:val="00041294"/>
    <w:rsid w:val="00042C11"/>
    <w:rsid w:val="000665CE"/>
    <w:rsid w:val="00097828"/>
    <w:rsid w:val="000B53FB"/>
    <w:rsid w:val="000E7E3C"/>
    <w:rsid w:val="000F7FD8"/>
    <w:rsid w:val="0010503D"/>
    <w:rsid w:val="0011579A"/>
    <w:rsid w:val="00147020"/>
    <w:rsid w:val="001753EE"/>
    <w:rsid w:val="001B6086"/>
    <w:rsid w:val="001E4744"/>
    <w:rsid w:val="001F3225"/>
    <w:rsid w:val="00204371"/>
    <w:rsid w:val="0022639F"/>
    <w:rsid w:val="002269D1"/>
    <w:rsid w:val="0023492C"/>
    <w:rsid w:val="0023604B"/>
    <w:rsid w:val="002363D5"/>
    <w:rsid w:val="00275B19"/>
    <w:rsid w:val="00292943"/>
    <w:rsid w:val="002970E2"/>
    <w:rsid w:val="002E5A17"/>
    <w:rsid w:val="003249F4"/>
    <w:rsid w:val="0032692D"/>
    <w:rsid w:val="0034271D"/>
    <w:rsid w:val="00345B74"/>
    <w:rsid w:val="00395AC7"/>
    <w:rsid w:val="003B2211"/>
    <w:rsid w:val="004079CE"/>
    <w:rsid w:val="0043348F"/>
    <w:rsid w:val="00433DA5"/>
    <w:rsid w:val="00454197"/>
    <w:rsid w:val="004620C9"/>
    <w:rsid w:val="004B1701"/>
    <w:rsid w:val="004B256D"/>
    <w:rsid w:val="004F45F2"/>
    <w:rsid w:val="004F777A"/>
    <w:rsid w:val="00524D93"/>
    <w:rsid w:val="005545FE"/>
    <w:rsid w:val="0065123C"/>
    <w:rsid w:val="00653292"/>
    <w:rsid w:val="006878AF"/>
    <w:rsid w:val="006C1239"/>
    <w:rsid w:val="006C2E5F"/>
    <w:rsid w:val="007637CB"/>
    <w:rsid w:val="007971C3"/>
    <w:rsid w:val="007B34CD"/>
    <w:rsid w:val="007C1AB3"/>
    <w:rsid w:val="007D017E"/>
    <w:rsid w:val="007D26DD"/>
    <w:rsid w:val="007D344A"/>
    <w:rsid w:val="00822ADF"/>
    <w:rsid w:val="00841FF1"/>
    <w:rsid w:val="0087631A"/>
    <w:rsid w:val="008873EA"/>
    <w:rsid w:val="008B5E69"/>
    <w:rsid w:val="008C0D29"/>
    <w:rsid w:val="008E1262"/>
    <w:rsid w:val="008F38AF"/>
    <w:rsid w:val="0091305F"/>
    <w:rsid w:val="0094637C"/>
    <w:rsid w:val="00977E35"/>
    <w:rsid w:val="009A465C"/>
    <w:rsid w:val="009C652D"/>
    <w:rsid w:val="009D0497"/>
    <w:rsid w:val="00A120BF"/>
    <w:rsid w:val="00A2209D"/>
    <w:rsid w:val="00A42249"/>
    <w:rsid w:val="00A47090"/>
    <w:rsid w:val="00A56DBB"/>
    <w:rsid w:val="00A646CF"/>
    <w:rsid w:val="00A907EB"/>
    <w:rsid w:val="00AD0A64"/>
    <w:rsid w:val="00AD550C"/>
    <w:rsid w:val="00B11AFE"/>
    <w:rsid w:val="00B216EF"/>
    <w:rsid w:val="00B23FC2"/>
    <w:rsid w:val="00B46271"/>
    <w:rsid w:val="00B6051A"/>
    <w:rsid w:val="00B83CBB"/>
    <w:rsid w:val="00B949FC"/>
    <w:rsid w:val="00BB1972"/>
    <w:rsid w:val="00C31FE3"/>
    <w:rsid w:val="00C84684"/>
    <w:rsid w:val="00C92168"/>
    <w:rsid w:val="00CB5A11"/>
    <w:rsid w:val="00CB7A51"/>
    <w:rsid w:val="00CC236D"/>
    <w:rsid w:val="00CE076E"/>
    <w:rsid w:val="00CE5A6A"/>
    <w:rsid w:val="00D07CC2"/>
    <w:rsid w:val="00D203EB"/>
    <w:rsid w:val="00D35E96"/>
    <w:rsid w:val="00D53B15"/>
    <w:rsid w:val="00D72806"/>
    <w:rsid w:val="00D73447"/>
    <w:rsid w:val="00D96A9B"/>
    <w:rsid w:val="00DC2CF1"/>
    <w:rsid w:val="00E43778"/>
    <w:rsid w:val="00E44F7B"/>
    <w:rsid w:val="00E56BB3"/>
    <w:rsid w:val="00F0135B"/>
    <w:rsid w:val="00F04F83"/>
    <w:rsid w:val="00F61502"/>
    <w:rsid w:val="00F61D2D"/>
    <w:rsid w:val="00F64DA2"/>
    <w:rsid w:val="00F82F11"/>
    <w:rsid w:val="00F978F2"/>
    <w:rsid w:val="00FC2301"/>
    <w:rsid w:val="00FC7C64"/>
    <w:rsid w:val="00FD5435"/>
    <w:rsid w:val="00FE1B60"/>
    <w:rsid w:val="00FE5631"/>
    <w:rsid w:val="00FF7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BA9F9"/>
  <w15:docId w15:val="{DAC0C2CA-B9DB-410D-A191-EE348E99B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5F2"/>
  </w:style>
  <w:style w:type="paragraph" w:styleId="1">
    <w:name w:val="heading 1"/>
    <w:basedOn w:val="a"/>
    <w:next w:val="a"/>
    <w:link w:val="10"/>
    <w:uiPriority w:val="9"/>
    <w:qFormat/>
    <w:rsid w:val="004B170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7B34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B34CD"/>
    <w:rPr>
      <w:rFonts w:ascii="Times New Roman" w:eastAsia="Times New Roman" w:hAnsi="Times New Roman" w:cs="Times New Roman"/>
      <w:b/>
      <w:bCs/>
      <w:sz w:val="27"/>
      <w:szCs w:val="27"/>
    </w:rPr>
  </w:style>
  <w:style w:type="paragraph" w:styleId="a3">
    <w:name w:val="Normal (Web)"/>
    <w:basedOn w:val="a"/>
    <w:uiPriority w:val="99"/>
    <w:semiHidden/>
    <w:unhideWhenUsed/>
    <w:rsid w:val="007B34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4B170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8256">
      <w:bodyDiv w:val="1"/>
      <w:marLeft w:val="0"/>
      <w:marRight w:val="0"/>
      <w:marTop w:val="0"/>
      <w:marBottom w:val="0"/>
      <w:divBdr>
        <w:top w:val="none" w:sz="0" w:space="0" w:color="auto"/>
        <w:left w:val="none" w:sz="0" w:space="0" w:color="auto"/>
        <w:bottom w:val="none" w:sz="0" w:space="0" w:color="auto"/>
        <w:right w:val="none" w:sz="0" w:space="0" w:color="auto"/>
      </w:divBdr>
    </w:div>
    <w:div w:id="440759510">
      <w:bodyDiv w:val="1"/>
      <w:marLeft w:val="0"/>
      <w:marRight w:val="0"/>
      <w:marTop w:val="0"/>
      <w:marBottom w:val="0"/>
      <w:divBdr>
        <w:top w:val="none" w:sz="0" w:space="0" w:color="auto"/>
        <w:left w:val="none" w:sz="0" w:space="0" w:color="auto"/>
        <w:bottom w:val="none" w:sz="0" w:space="0" w:color="auto"/>
        <w:right w:val="none" w:sz="0" w:space="0" w:color="auto"/>
      </w:divBdr>
    </w:div>
    <w:div w:id="473986771">
      <w:bodyDiv w:val="1"/>
      <w:marLeft w:val="0"/>
      <w:marRight w:val="0"/>
      <w:marTop w:val="0"/>
      <w:marBottom w:val="0"/>
      <w:divBdr>
        <w:top w:val="none" w:sz="0" w:space="0" w:color="auto"/>
        <w:left w:val="none" w:sz="0" w:space="0" w:color="auto"/>
        <w:bottom w:val="none" w:sz="0" w:space="0" w:color="auto"/>
        <w:right w:val="none" w:sz="0" w:space="0" w:color="auto"/>
      </w:divBdr>
    </w:div>
    <w:div w:id="789398727">
      <w:bodyDiv w:val="1"/>
      <w:marLeft w:val="0"/>
      <w:marRight w:val="0"/>
      <w:marTop w:val="0"/>
      <w:marBottom w:val="0"/>
      <w:divBdr>
        <w:top w:val="none" w:sz="0" w:space="0" w:color="auto"/>
        <w:left w:val="none" w:sz="0" w:space="0" w:color="auto"/>
        <w:bottom w:val="none" w:sz="0" w:space="0" w:color="auto"/>
        <w:right w:val="none" w:sz="0" w:space="0" w:color="auto"/>
      </w:divBdr>
    </w:div>
    <w:div w:id="818806939">
      <w:bodyDiv w:val="1"/>
      <w:marLeft w:val="0"/>
      <w:marRight w:val="0"/>
      <w:marTop w:val="0"/>
      <w:marBottom w:val="0"/>
      <w:divBdr>
        <w:top w:val="none" w:sz="0" w:space="0" w:color="auto"/>
        <w:left w:val="none" w:sz="0" w:space="0" w:color="auto"/>
        <w:bottom w:val="none" w:sz="0" w:space="0" w:color="auto"/>
        <w:right w:val="none" w:sz="0" w:space="0" w:color="auto"/>
      </w:divBdr>
    </w:div>
    <w:div w:id="933324379">
      <w:bodyDiv w:val="1"/>
      <w:marLeft w:val="0"/>
      <w:marRight w:val="0"/>
      <w:marTop w:val="0"/>
      <w:marBottom w:val="0"/>
      <w:divBdr>
        <w:top w:val="none" w:sz="0" w:space="0" w:color="auto"/>
        <w:left w:val="none" w:sz="0" w:space="0" w:color="auto"/>
        <w:bottom w:val="none" w:sz="0" w:space="0" w:color="auto"/>
        <w:right w:val="none" w:sz="0" w:space="0" w:color="auto"/>
      </w:divBdr>
    </w:div>
    <w:div w:id="1015612936">
      <w:bodyDiv w:val="1"/>
      <w:marLeft w:val="0"/>
      <w:marRight w:val="0"/>
      <w:marTop w:val="0"/>
      <w:marBottom w:val="0"/>
      <w:divBdr>
        <w:top w:val="none" w:sz="0" w:space="0" w:color="auto"/>
        <w:left w:val="none" w:sz="0" w:space="0" w:color="auto"/>
        <w:bottom w:val="none" w:sz="0" w:space="0" w:color="auto"/>
        <w:right w:val="none" w:sz="0" w:space="0" w:color="auto"/>
      </w:divBdr>
    </w:div>
    <w:div w:id="1062213997">
      <w:bodyDiv w:val="1"/>
      <w:marLeft w:val="0"/>
      <w:marRight w:val="0"/>
      <w:marTop w:val="0"/>
      <w:marBottom w:val="0"/>
      <w:divBdr>
        <w:top w:val="none" w:sz="0" w:space="0" w:color="auto"/>
        <w:left w:val="none" w:sz="0" w:space="0" w:color="auto"/>
        <w:bottom w:val="none" w:sz="0" w:space="0" w:color="auto"/>
        <w:right w:val="none" w:sz="0" w:space="0" w:color="auto"/>
      </w:divBdr>
    </w:div>
    <w:div w:id="1387337302">
      <w:bodyDiv w:val="1"/>
      <w:marLeft w:val="0"/>
      <w:marRight w:val="0"/>
      <w:marTop w:val="0"/>
      <w:marBottom w:val="0"/>
      <w:divBdr>
        <w:top w:val="none" w:sz="0" w:space="0" w:color="auto"/>
        <w:left w:val="none" w:sz="0" w:space="0" w:color="auto"/>
        <w:bottom w:val="none" w:sz="0" w:space="0" w:color="auto"/>
        <w:right w:val="none" w:sz="0" w:space="0" w:color="auto"/>
      </w:divBdr>
    </w:div>
    <w:div w:id="1390572472">
      <w:bodyDiv w:val="1"/>
      <w:marLeft w:val="0"/>
      <w:marRight w:val="0"/>
      <w:marTop w:val="0"/>
      <w:marBottom w:val="0"/>
      <w:divBdr>
        <w:top w:val="none" w:sz="0" w:space="0" w:color="auto"/>
        <w:left w:val="none" w:sz="0" w:space="0" w:color="auto"/>
        <w:bottom w:val="none" w:sz="0" w:space="0" w:color="auto"/>
        <w:right w:val="none" w:sz="0" w:space="0" w:color="auto"/>
      </w:divBdr>
    </w:div>
    <w:div w:id="1474252528">
      <w:bodyDiv w:val="1"/>
      <w:marLeft w:val="0"/>
      <w:marRight w:val="0"/>
      <w:marTop w:val="0"/>
      <w:marBottom w:val="0"/>
      <w:divBdr>
        <w:top w:val="none" w:sz="0" w:space="0" w:color="auto"/>
        <w:left w:val="none" w:sz="0" w:space="0" w:color="auto"/>
        <w:bottom w:val="none" w:sz="0" w:space="0" w:color="auto"/>
        <w:right w:val="none" w:sz="0" w:space="0" w:color="auto"/>
      </w:divBdr>
    </w:div>
    <w:div w:id="1630891476">
      <w:bodyDiv w:val="1"/>
      <w:marLeft w:val="0"/>
      <w:marRight w:val="0"/>
      <w:marTop w:val="0"/>
      <w:marBottom w:val="0"/>
      <w:divBdr>
        <w:top w:val="none" w:sz="0" w:space="0" w:color="auto"/>
        <w:left w:val="none" w:sz="0" w:space="0" w:color="auto"/>
        <w:bottom w:val="none" w:sz="0" w:space="0" w:color="auto"/>
        <w:right w:val="none" w:sz="0" w:space="0" w:color="auto"/>
      </w:divBdr>
    </w:div>
    <w:div w:id="1792632889">
      <w:bodyDiv w:val="1"/>
      <w:marLeft w:val="0"/>
      <w:marRight w:val="0"/>
      <w:marTop w:val="0"/>
      <w:marBottom w:val="0"/>
      <w:divBdr>
        <w:top w:val="none" w:sz="0" w:space="0" w:color="auto"/>
        <w:left w:val="none" w:sz="0" w:space="0" w:color="auto"/>
        <w:bottom w:val="none" w:sz="0" w:space="0" w:color="auto"/>
        <w:right w:val="none" w:sz="0" w:space="0" w:color="auto"/>
      </w:divBdr>
    </w:div>
    <w:div w:id="1870952600">
      <w:bodyDiv w:val="1"/>
      <w:marLeft w:val="0"/>
      <w:marRight w:val="0"/>
      <w:marTop w:val="0"/>
      <w:marBottom w:val="0"/>
      <w:divBdr>
        <w:top w:val="none" w:sz="0" w:space="0" w:color="auto"/>
        <w:left w:val="none" w:sz="0" w:space="0" w:color="auto"/>
        <w:bottom w:val="none" w:sz="0" w:space="0" w:color="auto"/>
        <w:right w:val="none" w:sz="0" w:space="0" w:color="auto"/>
      </w:divBdr>
    </w:div>
    <w:div w:id="1928882221">
      <w:bodyDiv w:val="1"/>
      <w:marLeft w:val="0"/>
      <w:marRight w:val="0"/>
      <w:marTop w:val="0"/>
      <w:marBottom w:val="0"/>
      <w:divBdr>
        <w:top w:val="none" w:sz="0" w:space="0" w:color="auto"/>
        <w:left w:val="none" w:sz="0" w:space="0" w:color="auto"/>
        <w:bottom w:val="none" w:sz="0" w:space="0" w:color="auto"/>
        <w:right w:val="none" w:sz="0" w:space="0" w:color="auto"/>
      </w:divBdr>
    </w:div>
    <w:div w:id="1943492214">
      <w:bodyDiv w:val="1"/>
      <w:marLeft w:val="0"/>
      <w:marRight w:val="0"/>
      <w:marTop w:val="0"/>
      <w:marBottom w:val="0"/>
      <w:divBdr>
        <w:top w:val="none" w:sz="0" w:space="0" w:color="auto"/>
        <w:left w:val="none" w:sz="0" w:space="0" w:color="auto"/>
        <w:bottom w:val="none" w:sz="0" w:space="0" w:color="auto"/>
        <w:right w:val="none" w:sz="0" w:space="0" w:color="auto"/>
      </w:divBdr>
    </w:div>
    <w:div w:id="198681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520470-9FC0-43B7-8E55-1AB56BD40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3</Pages>
  <Words>874</Words>
  <Characters>4983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Жансая Смагулова</cp:lastModifiedBy>
  <cp:revision>33</cp:revision>
  <cp:lastPrinted>2020-05-25T03:10:00Z</cp:lastPrinted>
  <dcterms:created xsi:type="dcterms:W3CDTF">2021-12-30T13:02:00Z</dcterms:created>
  <dcterms:modified xsi:type="dcterms:W3CDTF">2026-10-20T10:44:00Z</dcterms:modified>
</cp:coreProperties>
</file>