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A26" w:rsidRDefault="00BE3A26">
      <w:pPr>
        <w:spacing w:after="0"/>
        <w:rPr>
          <w:lang w:val="ru-RU"/>
        </w:rPr>
      </w:pPr>
      <w:r w:rsidRPr="00BE3A26">
        <w:rPr>
          <w:highlight w:val="yellow"/>
          <w:lang w:val="ru-RU"/>
        </w:rPr>
        <w:t>Эталонный контрольный банк НПА РК в электронном виде, 23.06.2026</w:t>
      </w:r>
    </w:p>
    <w:p w:rsidR="00BE3A26" w:rsidRDefault="00BE3A26">
      <w:pPr>
        <w:spacing w:after="0"/>
        <w:rPr>
          <w:lang w:val="ru-RU"/>
        </w:rPr>
      </w:pPr>
    </w:p>
    <w:p w:rsidR="007A20C9" w:rsidRDefault="008C0537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20C9" w:rsidRPr="008C0537" w:rsidRDefault="008C0537">
      <w:pPr>
        <w:spacing w:after="0"/>
        <w:rPr>
          <w:lang w:val="ru-RU"/>
        </w:rPr>
      </w:pPr>
      <w:proofErr w:type="gramStart"/>
      <w:r w:rsidRPr="008C0537">
        <w:rPr>
          <w:b/>
          <w:color w:val="000000"/>
          <w:sz w:val="28"/>
          <w:lang w:val="ru-RU"/>
        </w:rPr>
        <w:t>О внесении изменений в приказ исполняющего обязанности Министра по чрезвычайным ситуациям Республики Казахстан от 16 сентября 2021 года № 454 "Об утверждении правил согласования проектной документации на строительство, расширение, реконструкцию, модернизацию, консервацию и ликвидацию опасного производственного объекта организациями, эксплуатирующими опасный производственный объект" и в приказ Министра по чрезвычайным ситуациям Республики Казахстан от 29 сентября 2021 года № 485 "Об утверждении правил постановки</w:t>
      </w:r>
      <w:proofErr w:type="gramEnd"/>
      <w:r w:rsidRPr="008C0537">
        <w:rPr>
          <w:b/>
          <w:color w:val="000000"/>
          <w:sz w:val="28"/>
          <w:lang w:val="ru-RU"/>
        </w:rPr>
        <w:t xml:space="preserve"> на учет и снятия с учета опасных производственных объектов и опасных технических устройств"</w:t>
      </w:r>
    </w:p>
    <w:p w:rsidR="007A20C9" w:rsidRPr="008C0537" w:rsidRDefault="008C0537">
      <w:pPr>
        <w:spacing w:after="0"/>
        <w:jc w:val="both"/>
        <w:rPr>
          <w:lang w:val="ru-RU"/>
        </w:rPr>
      </w:pPr>
      <w:r w:rsidRPr="008C0537">
        <w:rPr>
          <w:color w:val="000000"/>
          <w:sz w:val="28"/>
          <w:lang w:val="ru-RU"/>
        </w:rPr>
        <w:t>Приказ и.о. Министра по чрезвычайным ситуациям Республики Казахстан от 17 июня 2026 года № 227. Зарегистрирован в Министерстве юстиции Республики Казахстан 19 июня 2026 года № 39004</w:t>
      </w:r>
    </w:p>
    <w:p w:rsidR="007A20C9" w:rsidRPr="008C0537" w:rsidRDefault="008C0537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8C0537">
        <w:rPr>
          <w:color w:val="FF0000"/>
          <w:sz w:val="28"/>
          <w:lang w:val="ru-RU"/>
        </w:rPr>
        <w:t xml:space="preserve"> Примечание ИЗПИ!</w:t>
      </w:r>
    </w:p>
    <w:p w:rsidR="007A20C9" w:rsidRPr="008C0537" w:rsidRDefault="008C0537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8C0537">
        <w:rPr>
          <w:color w:val="FF0000"/>
          <w:sz w:val="28"/>
          <w:lang w:val="ru-RU"/>
        </w:rPr>
        <w:t xml:space="preserve"> Вводится в действие с 01.07.2026</w:t>
      </w:r>
    </w:p>
    <w:p w:rsidR="007A20C9" w:rsidRPr="008C0537" w:rsidRDefault="008C0537">
      <w:pPr>
        <w:spacing w:after="0"/>
        <w:jc w:val="both"/>
        <w:rPr>
          <w:lang w:val="ru-RU"/>
        </w:rPr>
      </w:pPr>
      <w:bookmarkStart w:id="0" w:name="z5"/>
      <w:r>
        <w:rPr>
          <w:color w:val="000000"/>
          <w:sz w:val="28"/>
        </w:rPr>
        <w:t>     </w:t>
      </w:r>
      <w:r w:rsidRPr="008C0537">
        <w:rPr>
          <w:color w:val="000000"/>
          <w:sz w:val="28"/>
          <w:lang w:val="ru-RU"/>
        </w:rPr>
        <w:t xml:space="preserve"> ПРИКАЗЫВАЮ:</w:t>
      </w:r>
    </w:p>
    <w:p w:rsidR="007A20C9" w:rsidRPr="008C0537" w:rsidRDefault="008C0537">
      <w:pPr>
        <w:spacing w:after="0"/>
        <w:jc w:val="both"/>
        <w:rPr>
          <w:lang w:val="ru-RU"/>
        </w:rPr>
      </w:pPr>
      <w:bookmarkStart w:id="1" w:name="z6"/>
      <w:bookmarkEnd w:id="0"/>
      <w:r w:rsidRPr="008C053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C0537">
        <w:rPr>
          <w:color w:val="000000"/>
          <w:sz w:val="28"/>
          <w:lang w:val="ru-RU"/>
        </w:rPr>
        <w:t xml:space="preserve"> 1. Внести в приказ исполняющего обязанности Министра по чрезвычайным ситуациям Республики Казахстан от 16 сентября 2021 года № 454 "Об утверждении Правил согласования проектной документации на строительство, расширение, реконструкцию, модернизацию, консервацию и ликвидацию опасного производственного объекта организациями, эксплуатирующими опасный производственный объект" (зарегистрирован в Реестре государственной регистрации нормативных правовых актов под № 24508) следующие изменения:</w:t>
      </w:r>
    </w:p>
    <w:p w:rsidR="007A20C9" w:rsidRPr="008C0537" w:rsidRDefault="008C0537">
      <w:pPr>
        <w:spacing w:after="0"/>
        <w:jc w:val="both"/>
        <w:rPr>
          <w:lang w:val="ru-RU"/>
        </w:rPr>
      </w:pPr>
      <w:bookmarkStart w:id="2" w:name="z7"/>
      <w:bookmarkEnd w:id="1"/>
      <w:r w:rsidRPr="008C053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C0537">
        <w:rPr>
          <w:color w:val="000000"/>
          <w:sz w:val="28"/>
          <w:lang w:val="ru-RU"/>
        </w:rPr>
        <w:t xml:space="preserve"> в Правилах согласования проектной документации на строительство, расширение, реконструкцию, модернизацию, консервацию и ликвидацию опасного производственного объекта организациями, эксплуатирующими опасный производственный объект, утвержденных указанным приказом:</w:t>
      </w:r>
    </w:p>
    <w:p w:rsidR="007A20C9" w:rsidRPr="008C0537" w:rsidRDefault="008C0537">
      <w:pPr>
        <w:spacing w:after="0"/>
        <w:jc w:val="both"/>
        <w:rPr>
          <w:lang w:val="ru-RU"/>
        </w:rPr>
      </w:pPr>
      <w:bookmarkStart w:id="3" w:name="z8"/>
      <w:bookmarkEnd w:id="2"/>
      <w:r w:rsidRPr="008C053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C0537">
        <w:rPr>
          <w:color w:val="000000"/>
          <w:sz w:val="28"/>
          <w:lang w:val="ru-RU"/>
        </w:rPr>
        <w:t xml:space="preserve"> часть третью пункта 3 изложить в следующей редакции:</w:t>
      </w:r>
    </w:p>
    <w:p w:rsidR="007A20C9" w:rsidRPr="008C0537" w:rsidRDefault="008C0537">
      <w:pPr>
        <w:spacing w:after="0"/>
        <w:jc w:val="both"/>
        <w:rPr>
          <w:lang w:val="ru-RU"/>
        </w:rPr>
      </w:pPr>
      <w:bookmarkStart w:id="4" w:name="z9"/>
      <w:bookmarkEnd w:id="3"/>
      <w:r>
        <w:rPr>
          <w:color w:val="000000"/>
          <w:sz w:val="28"/>
        </w:rPr>
        <w:t>     </w:t>
      </w:r>
      <w:r w:rsidRPr="008C0537">
        <w:rPr>
          <w:color w:val="000000"/>
          <w:sz w:val="28"/>
          <w:lang w:val="ru-RU"/>
        </w:rPr>
        <w:t xml:space="preserve"> "Проектная документация опасных производственных объектов на объектах социальной инфраструктуры согласовывается с местными исполнительными органами столицы, областей, городов республиканского значения, городов областного значения, районов (далее – местные исполнительные органы).";</w:t>
      </w:r>
    </w:p>
    <w:p w:rsidR="007A20C9" w:rsidRPr="008C0537" w:rsidRDefault="008C0537">
      <w:pPr>
        <w:spacing w:after="0"/>
        <w:jc w:val="both"/>
        <w:rPr>
          <w:lang w:val="ru-RU"/>
        </w:rPr>
      </w:pPr>
      <w:bookmarkStart w:id="5" w:name="z10"/>
      <w:bookmarkEnd w:id="4"/>
      <w:r w:rsidRPr="008C053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C0537">
        <w:rPr>
          <w:color w:val="000000"/>
          <w:sz w:val="28"/>
          <w:lang w:val="ru-RU"/>
        </w:rPr>
        <w:t xml:space="preserve"> в приложении 2 к настоящим Правилам:</w:t>
      </w:r>
    </w:p>
    <w:p w:rsidR="007A20C9" w:rsidRPr="008C0537" w:rsidRDefault="008C0537">
      <w:pPr>
        <w:spacing w:after="0"/>
        <w:jc w:val="both"/>
        <w:rPr>
          <w:lang w:val="ru-RU"/>
        </w:rPr>
      </w:pPr>
      <w:bookmarkStart w:id="6" w:name="z11"/>
      <w:bookmarkEnd w:id="5"/>
      <w:r>
        <w:rPr>
          <w:color w:val="000000"/>
          <w:sz w:val="28"/>
        </w:rPr>
        <w:t>     </w:t>
      </w:r>
      <w:r w:rsidRPr="008C0537">
        <w:rPr>
          <w:color w:val="000000"/>
          <w:sz w:val="28"/>
          <w:lang w:val="ru-RU"/>
        </w:rPr>
        <w:t xml:space="preserve"> строку, порядковый номер 1, изложить в следующей редакции:</w:t>
      </w:r>
    </w:p>
    <w:p w:rsidR="007A20C9" w:rsidRDefault="008C0537">
      <w:pPr>
        <w:spacing w:after="0"/>
        <w:jc w:val="both"/>
      </w:pPr>
      <w:bookmarkStart w:id="7" w:name="z12"/>
      <w:bookmarkEnd w:id="6"/>
      <w:r>
        <w:rPr>
          <w:color w:val="000000"/>
          <w:sz w:val="28"/>
        </w:rPr>
        <w:t>     </w:t>
      </w:r>
      <w:r w:rsidRPr="008C053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"</w:t>
      </w:r>
    </w:p>
    <w:tbl>
      <w:tblPr>
        <w:tblW w:w="10106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3119"/>
        <w:gridCol w:w="6378"/>
      </w:tblGrid>
      <w:tr w:rsidR="007A20C9" w:rsidRPr="00BE3A26" w:rsidTr="008C0537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"/>
          <w:p w:rsidR="007A20C9" w:rsidRDefault="008C05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20C9" w:rsidRDefault="008C053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услугодателя</w:t>
            </w:r>
            <w:proofErr w:type="spellEnd"/>
          </w:p>
        </w:tc>
        <w:tc>
          <w:tcPr>
            <w:tcW w:w="63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20C9" w:rsidRPr="008C0537" w:rsidRDefault="008C0537">
            <w:pPr>
              <w:spacing w:after="20"/>
              <w:ind w:left="20"/>
              <w:jc w:val="both"/>
              <w:rPr>
                <w:lang w:val="ru-RU"/>
              </w:rPr>
            </w:pPr>
            <w:r w:rsidRPr="008C0537">
              <w:rPr>
                <w:color w:val="000000"/>
                <w:sz w:val="20"/>
                <w:lang w:val="ru-RU"/>
              </w:rPr>
              <w:t xml:space="preserve">Комитет промышленной безопасности Министерства по чрезвычайным ситуациям Республики Казахстан (далее – Комитет) – при согласовании проектной документации на строительство, расширение, реконструкцию, модернизацию, консервацию и ликвидацию (далее – проектная документация) опасного производственного объекта, размещаемого в </w:t>
            </w:r>
            <w:r w:rsidRPr="008C0537">
              <w:rPr>
                <w:color w:val="000000"/>
                <w:sz w:val="20"/>
                <w:lang w:val="ru-RU"/>
              </w:rPr>
              <w:lastRenderedPageBreak/>
              <w:t xml:space="preserve">пределах двух и более областей. Территориальные департаменты – при согласовании проектной документации стратегических объектов и иных опасных производственных объектов. </w:t>
            </w:r>
            <w:r w:rsidRPr="00BE3A26">
              <w:rPr>
                <w:color w:val="000000"/>
                <w:sz w:val="20"/>
                <w:highlight w:val="yellow"/>
                <w:lang w:val="ru-RU"/>
              </w:rPr>
              <w:t>Местные исполнительные органы столицы, областей, городов республиканского значения, городов областного значения, районов – при согласовании проектной документации опасных производственных объектов на объектах социальной инфраструктуры.</w:t>
            </w:r>
          </w:p>
        </w:tc>
      </w:tr>
    </w:tbl>
    <w:p w:rsidR="007A20C9" w:rsidRPr="008C0537" w:rsidRDefault="008C053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8C0537">
        <w:rPr>
          <w:color w:val="000000"/>
          <w:sz w:val="28"/>
          <w:lang w:val="ru-RU"/>
        </w:rPr>
        <w:t xml:space="preserve"> ".</w:t>
      </w:r>
    </w:p>
    <w:p w:rsidR="007A20C9" w:rsidRPr="008C0537" w:rsidRDefault="008C0537">
      <w:pPr>
        <w:spacing w:after="0"/>
        <w:jc w:val="both"/>
        <w:rPr>
          <w:lang w:val="ru-RU"/>
        </w:rPr>
      </w:pPr>
      <w:bookmarkStart w:id="8" w:name="z14"/>
      <w:r w:rsidRPr="008C053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C0537">
        <w:rPr>
          <w:color w:val="000000"/>
          <w:sz w:val="28"/>
          <w:lang w:val="ru-RU"/>
        </w:rPr>
        <w:t xml:space="preserve"> 2. Внести в приказ Министра по чрезвычайным ситуациям Республики Казахстан от 29 сентября 2021 года № 485 "Об утверждении правил постановки на учет и снятия с учета опасных производственных объектов и опасных технических устройств" (зарегистрирован в Реестре государственной регистрации нормативных правовых актов под № 24574) следующие изменения:</w:t>
      </w:r>
    </w:p>
    <w:p w:rsidR="007A20C9" w:rsidRPr="008C0537" w:rsidRDefault="008C0537">
      <w:pPr>
        <w:spacing w:after="0"/>
        <w:jc w:val="both"/>
        <w:rPr>
          <w:lang w:val="ru-RU"/>
        </w:rPr>
      </w:pPr>
      <w:bookmarkStart w:id="9" w:name="z15"/>
      <w:bookmarkEnd w:id="8"/>
      <w:r w:rsidRPr="008C053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C0537">
        <w:rPr>
          <w:color w:val="000000"/>
          <w:sz w:val="28"/>
          <w:lang w:val="ru-RU"/>
        </w:rPr>
        <w:t xml:space="preserve"> в Правилах постановки на учет и снятия с учета опасных производственных объектов и опасных технических устройств, утвержденных указанным приказом:</w:t>
      </w:r>
    </w:p>
    <w:p w:rsidR="007A20C9" w:rsidRPr="008C0537" w:rsidRDefault="008C0537">
      <w:pPr>
        <w:spacing w:after="0"/>
        <w:jc w:val="both"/>
        <w:rPr>
          <w:lang w:val="ru-RU"/>
        </w:rPr>
      </w:pPr>
      <w:bookmarkStart w:id="10" w:name="z16"/>
      <w:bookmarkEnd w:id="9"/>
      <w:r w:rsidRPr="008C053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C0537">
        <w:rPr>
          <w:color w:val="000000"/>
          <w:sz w:val="28"/>
          <w:lang w:val="ru-RU"/>
        </w:rPr>
        <w:t xml:space="preserve"> часть вторую пункта 3 изложить в следующей редакции:</w:t>
      </w:r>
    </w:p>
    <w:p w:rsidR="007A20C9" w:rsidRPr="008C0537" w:rsidRDefault="008C0537">
      <w:pPr>
        <w:spacing w:after="0"/>
        <w:jc w:val="both"/>
        <w:rPr>
          <w:lang w:val="ru-RU"/>
        </w:rPr>
      </w:pPr>
      <w:bookmarkStart w:id="11" w:name="z17"/>
      <w:bookmarkEnd w:id="10"/>
      <w:r>
        <w:rPr>
          <w:color w:val="000000"/>
          <w:sz w:val="28"/>
        </w:rPr>
        <w:t>     </w:t>
      </w:r>
      <w:r w:rsidRPr="008C0537">
        <w:rPr>
          <w:color w:val="000000"/>
          <w:sz w:val="28"/>
          <w:lang w:val="ru-RU"/>
        </w:rPr>
        <w:t xml:space="preserve"> </w:t>
      </w:r>
      <w:r w:rsidRPr="00BE3A26">
        <w:rPr>
          <w:color w:val="000000"/>
          <w:sz w:val="28"/>
          <w:highlight w:val="yellow"/>
          <w:lang w:val="ru-RU"/>
        </w:rPr>
        <w:t>"Постановка на учет и снятия с учета опасных технических устройств на объектах социальной инфраструктуры осуществляется местными исполнительными органами столицы, областей, городов республиканского значения, городов областного значения, районов.";</w:t>
      </w:r>
    </w:p>
    <w:bookmarkEnd w:id="11"/>
    <w:p w:rsidR="007A20C9" w:rsidRPr="008C0537" w:rsidRDefault="007A20C9">
      <w:pPr>
        <w:spacing w:after="0"/>
        <w:rPr>
          <w:lang w:val="ru-RU"/>
        </w:rPr>
      </w:pPr>
    </w:p>
    <w:p w:rsidR="007A20C9" w:rsidRPr="008C0537" w:rsidRDefault="008C0537">
      <w:pPr>
        <w:spacing w:after="0"/>
        <w:jc w:val="both"/>
        <w:rPr>
          <w:lang w:val="ru-RU"/>
        </w:rPr>
      </w:pPr>
      <w:r w:rsidRPr="008C053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C0537">
        <w:rPr>
          <w:color w:val="000000"/>
          <w:sz w:val="28"/>
          <w:lang w:val="ru-RU"/>
        </w:rPr>
        <w:t xml:space="preserve"> пункт 6 изложить в следующей редакции:</w:t>
      </w:r>
    </w:p>
    <w:p w:rsidR="007A20C9" w:rsidRPr="008C0537" w:rsidRDefault="008C0537">
      <w:pPr>
        <w:spacing w:after="0"/>
        <w:jc w:val="both"/>
        <w:rPr>
          <w:lang w:val="ru-RU"/>
        </w:rPr>
      </w:pPr>
      <w:bookmarkStart w:id="12" w:name="z19"/>
      <w:r>
        <w:rPr>
          <w:color w:val="000000"/>
          <w:sz w:val="28"/>
        </w:rPr>
        <w:t>     </w:t>
      </w:r>
      <w:r w:rsidRPr="008C0537">
        <w:rPr>
          <w:color w:val="000000"/>
          <w:sz w:val="28"/>
          <w:lang w:val="ru-RU"/>
        </w:rPr>
        <w:t xml:space="preserve"> "6. Территориальные департаменты и местные исполнительные органы столицы, областей, городов республиканского значения, городов областного значения, районов самостоятельно снимают с учета ликвидированные или выведенные из эксплуатации опасные производственные объекты и (или) опасные технические устройства, ранее состоящие на учете в случае отсутствия возможности лицами, эксплуатирующими опасные производственные объекты и (или) опасные технические устройства подать заявление о снятие с учета.";</w:t>
      </w:r>
    </w:p>
    <w:bookmarkEnd w:id="12"/>
    <w:p w:rsidR="007A20C9" w:rsidRPr="008C0537" w:rsidRDefault="007A20C9">
      <w:pPr>
        <w:spacing w:after="0"/>
        <w:rPr>
          <w:lang w:val="ru-RU"/>
        </w:rPr>
      </w:pPr>
    </w:p>
    <w:p w:rsidR="007A20C9" w:rsidRPr="008C0537" w:rsidRDefault="008C0537">
      <w:pPr>
        <w:spacing w:after="0"/>
        <w:jc w:val="both"/>
        <w:rPr>
          <w:lang w:val="ru-RU"/>
        </w:rPr>
      </w:pPr>
      <w:r w:rsidRPr="008C053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C0537">
        <w:rPr>
          <w:color w:val="000000"/>
          <w:sz w:val="28"/>
          <w:lang w:val="ru-RU"/>
        </w:rPr>
        <w:t xml:space="preserve"> пункт 13 изложить в следующей редакции:</w:t>
      </w:r>
    </w:p>
    <w:p w:rsidR="007A20C9" w:rsidRPr="008C0537" w:rsidRDefault="008C0537">
      <w:pPr>
        <w:spacing w:after="0"/>
        <w:jc w:val="both"/>
        <w:rPr>
          <w:lang w:val="ru-RU"/>
        </w:rPr>
      </w:pPr>
      <w:bookmarkStart w:id="13" w:name="z21"/>
      <w:r>
        <w:rPr>
          <w:color w:val="000000"/>
          <w:sz w:val="28"/>
        </w:rPr>
        <w:t>     </w:t>
      </w:r>
      <w:r w:rsidRPr="008C0537">
        <w:rPr>
          <w:color w:val="000000"/>
          <w:sz w:val="28"/>
          <w:lang w:val="ru-RU"/>
        </w:rPr>
        <w:t xml:space="preserve"> "13. </w:t>
      </w:r>
      <w:r w:rsidRPr="00BE3A26">
        <w:rPr>
          <w:color w:val="000000"/>
          <w:sz w:val="28"/>
          <w:highlight w:val="yellow"/>
          <w:lang w:val="ru-RU"/>
        </w:rPr>
        <w:t xml:space="preserve">Государственная услуга "Постановка на учет и снятие с учета опасных технических устройств" (далее – государственная услуга), оказывается территориальными департаментами и местными исполнительными органами столицы, областей, городов республиканского </w:t>
      </w:r>
      <w:bookmarkStart w:id="14" w:name="_GoBack"/>
      <w:bookmarkEnd w:id="14"/>
      <w:r w:rsidRPr="00BE3A26">
        <w:rPr>
          <w:color w:val="000000"/>
          <w:sz w:val="28"/>
          <w:highlight w:val="yellow"/>
          <w:lang w:val="ru-RU"/>
        </w:rPr>
        <w:t>значения, городов областного значения, районов (далее – услугодатель) согласно настоящим Правилам.";</w:t>
      </w:r>
    </w:p>
    <w:p w:rsidR="007A20C9" w:rsidRPr="008C0537" w:rsidRDefault="008C0537">
      <w:pPr>
        <w:spacing w:after="0"/>
        <w:jc w:val="both"/>
        <w:rPr>
          <w:lang w:val="ru-RU"/>
        </w:rPr>
      </w:pPr>
      <w:bookmarkStart w:id="15" w:name="z22"/>
      <w:bookmarkEnd w:id="13"/>
      <w:r w:rsidRPr="008C053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C0537">
        <w:rPr>
          <w:color w:val="000000"/>
          <w:sz w:val="28"/>
          <w:lang w:val="ru-RU"/>
        </w:rPr>
        <w:t xml:space="preserve"> в приложении 4 к настоящим Правилам:</w:t>
      </w:r>
    </w:p>
    <w:p w:rsidR="007A20C9" w:rsidRPr="008C0537" w:rsidRDefault="008C0537">
      <w:pPr>
        <w:spacing w:after="0"/>
        <w:jc w:val="both"/>
        <w:rPr>
          <w:lang w:val="ru-RU"/>
        </w:rPr>
      </w:pPr>
      <w:bookmarkStart w:id="16" w:name="z23"/>
      <w:bookmarkEnd w:id="15"/>
      <w:r>
        <w:rPr>
          <w:color w:val="000000"/>
          <w:sz w:val="28"/>
        </w:rPr>
        <w:t>     </w:t>
      </w:r>
      <w:r w:rsidRPr="008C0537">
        <w:rPr>
          <w:color w:val="000000"/>
          <w:sz w:val="28"/>
          <w:lang w:val="ru-RU"/>
        </w:rPr>
        <w:t xml:space="preserve"> строку, порядковый номер 1, изложить в следующей редакции:</w:t>
      </w:r>
    </w:p>
    <w:p w:rsidR="007A20C9" w:rsidRDefault="008C0537">
      <w:pPr>
        <w:spacing w:after="0"/>
        <w:jc w:val="both"/>
      </w:pPr>
      <w:bookmarkStart w:id="17" w:name="z24"/>
      <w:bookmarkEnd w:id="16"/>
      <w:r>
        <w:rPr>
          <w:color w:val="000000"/>
          <w:sz w:val="28"/>
        </w:rPr>
        <w:t>     </w:t>
      </w:r>
      <w:r w:rsidRPr="008C0537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"</w:t>
      </w:r>
    </w:p>
    <w:tbl>
      <w:tblPr>
        <w:tblW w:w="10106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034"/>
        <w:gridCol w:w="2835"/>
        <w:gridCol w:w="6237"/>
      </w:tblGrid>
      <w:tr w:rsidR="007A20C9" w:rsidRPr="00BE3A26" w:rsidTr="00BE3A26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7"/>
          <w:p w:rsidR="007A20C9" w:rsidRDefault="008C053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20C9" w:rsidRDefault="008C053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услугодателя</w:t>
            </w:r>
            <w:proofErr w:type="spellEnd"/>
          </w:p>
        </w:tc>
        <w:tc>
          <w:tcPr>
            <w:tcW w:w="6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20C9" w:rsidRPr="008C0537" w:rsidRDefault="008C0537">
            <w:pPr>
              <w:spacing w:after="20"/>
              <w:ind w:left="20"/>
              <w:jc w:val="both"/>
              <w:rPr>
                <w:lang w:val="ru-RU"/>
              </w:rPr>
            </w:pPr>
            <w:bookmarkStart w:id="18" w:name="z25"/>
            <w:r w:rsidRPr="008C0537">
              <w:rPr>
                <w:color w:val="000000"/>
                <w:sz w:val="20"/>
                <w:lang w:val="ru-RU"/>
              </w:rPr>
              <w:t>Территориальный департамент – при постановке на учет и снятии с учета опасных технических устройств на промышленных объектах.</w:t>
            </w:r>
          </w:p>
          <w:bookmarkEnd w:id="18"/>
          <w:p w:rsidR="007A20C9" w:rsidRPr="008C0537" w:rsidRDefault="008C0537">
            <w:pPr>
              <w:spacing w:after="20"/>
              <w:ind w:left="20"/>
              <w:jc w:val="both"/>
              <w:rPr>
                <w:lang w:val="ru-RU"/>
              </w:rPr>
            </w:pPr>
            <w:r w:rsidRPr="00BE3A26">
              <w:rPr>
                <w:color w:val="000000"/>
                <w:sz w:val="20"/>
                <w:highlight w:val="yellow"/>
                <w:lang w:val="ru-RU"/>
              </w:rPr>
              <w:t>Местные исполнительные органы столицы, областей, городов республиканского значения, городов областного значения, районов – при постановке на учет и снятии с учета опасных технических устройств на объектах социальной инфраструктуры.</w:t>
            </w:r>
          </w:p>
        </w:tc>
      </w:tr>
    </w:tbl>
    <w:p w:rsidR="007A20C9" w:rsidRPr="008C0537" w:rsidRDefault="008C053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8C0537">
        <w:rPr>
          <w:color w:val="000000"/>
          <w:sz w:val="28"/>
          <w:lang w:val="ru-RU"/>
        </w:rPr>
        <w:t xml:space="preserve"> ".</w:t>
      </w:r>
    </w:p>
    <w:p w:rsidR="007A20C9" w:rsidRPr="008C0537" w:rsidRDefault="008C0537">
      <w:pPr>
        <w:spacing w:after="0"/>
        <w:jc w:val="both"/>
        <w:rPr>
          <w:lang w:val="ru-RU"/>
        </w:rPr>
      </w:pPr>
      <w:bookmarkStart w:id="19" w:name="z27"/>
      <w:r>
        <w:rPr>
          <w:color w:val="000000"/>
          <w:sz w:val="28"/>
        </w:rPr>
        <w:t>     </w:t>
      </w:r>
      <w:r w:rsidRPr="008C0537">
        <w:rPr>
          <w:color w:val="000000"/>
          <w:sz w:val="28"/>
          <w:lang w:val="ru-RU"/>
        </w:rPr>
        <w:t xml:space="preserve"> 3. Комитету промышленной безопасности Министерства по чрезвычайным ситуациям Республики Казахстан в установленном законодательством порядке обеспечить:</w:t>
      </w:r>
    </w:p>
    <w:p w:rsidR="007A20C9" w:rsidRPr="008C0537" w:rsidRDefault="008C0537">
      <w:pPr>
        <w:spacing w:after="0"/>
        <w:jc w:val="both"/>
        <w:rPr>
          <w:lang w:val="ru-RU"/>
        </w:rPr>
      </w:pPr>
      <w:bookmarkStart w:id="20" w:name="z28"/>
      <w:bookmarkEnd w:id="19"/>
      <w:r>
        <w:rPr>
          <w:color w:val="000000"/>
          <w:sz w:val="28"/>
        </w:rPr>
        <w:t>     </w:t>
      </w:r>
      <w:r w:rsidRPr="008C0537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</w:p>
    <w:p w:rsidR="007A20C9" w:rsidRPr="008C0537" w:rsidRDefault="008C0537">
      <w:pPr>
        <w:spacing w:after="0"/>
        <w:jc w:val="both"/>
        <w:rPr>
          <w:lang w:val="ru-RU"/>
        </w:rPr>
      </w:pPr>
      <w:bookmarkStart w:id="21" w:name="z29"/>
      <w:bookmarkEnd w:id="20"/>
      <w:r>
        <w:rPr>
          <w:color w:val="000000"/>
          <w:sz w:val="28"/>
        </w:rPr>
        <w:t>     </w:t>
      </w:r>
      <w:r w:rsidRPr="008C0537">
        <w:rPr>
          <w:color w:val="000000"/>
          <w:sz w:val="28"/>
          <w:lang w:val="ru-RU"/>
        </w:rPr>
        <w:t xml:space="preserve"> 2) размещение настоящего приказа на интернет-ресурсе Министерства по чрезвычайным ситуациям Республики Казахстан;</w:t>
      </w:r>
    </w:p>
    <w:p w:rsidR="007A20C9" w:rsidRPr="008C0537" w:rsidRDefault="008C0537">
      <w:pPr>
        <w:spacing w:after="0"/>
        <w:jc w:val="both"/>
        <w:rPr>
          <w:lang w:val="ru-RU"/>
        </w:rPr>
      </w:pPr>
      <w:bookmarkStart w:id="22" w:name="z30"/>
      <w:bookmarkEnd w:id="21"/>
      <w:r>
        <w:rPr>
          <w:color w:val="000000"/>
          <w:sz w:val="28"/>
        </w:rPr>
        <w:t>     </w:t>
      </w:r>
      <w:r w:rsidRPr="008C0537">
        <w:rPr>
          <w:color w:val="000000"/>
          <w:sz w:val="28"/>
          <w:lang w:val="ru-RU"/>
        </w:rPr>
        <w:t xml:space="preserve"> 4. Контроль за исполнением настоящего приказа возложить на курирующего вице-министра по чрезвычайным ситуациям Республики Казахстан.</w:t>
      </w:r>
    </w:p>
    <w:p w:rsidR="007A20C9" w:rsidRPr="008C0537" w:rsidRDefault="008C0537">
      <w:pPr>
        <w:spacing w:after="0"/>
        <w:jc w:val="both"/>
        <w:rPr>
          <w:lang w:val="ru-RU"/>
        </w:rPr>
      </w:pPr>
      <w:bookmarkStart w:id="23" w:name="z31"/>
      <w:bookmarkEnd w:id="22"/>
      <w:r>
        <w:rPr>
          <w:color w:val="000000"/>
          <w:sz w:val="28"/>
        </w:rPr>
        <w:t>     </w:t>
      </w:r>
      <w:r w:rsidRPr="008C0537">
        <w:rPr>
          <w:color w:val="000000"/>
          <w:sz w:val="28"/>
          <w:lang w:val="ru-RU"/>
        </w:rPr>
        <w:t xml:space="preserve"> </w:t>
      </w:r>
      <w:r w:rsidRPr="00BE3A26">
        <w:rPr>
          <w:color w:val="000000"/>
          <w:sz w:val="28"/>
          <w:highlight w:val="yellow"/>
          <w:lang w:val="ru-RU"/>
        </w:rPr>
        <w:t>5. Настоящий приказ вводится в действие с 1 июля 2026 года и подлежит официальному опубликованию.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7A20C9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3"/>
          <w:p w:rsidR="007A20C9" w:rsidRPr="008C0537" w:rsidRDefault="008C0537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    </w:t>
            </w:r>
            <w:r w:rsidRPr="008C0537">
              <w:rPr>
                <w:i/>
                <w:color w:val="000000"/>
                <w:sz w:val="20"/>
                <w:lang w:val="ru-RU"/>
              </w:rPr>
              <w:t xml:space="preserve"> исполняющий обязанности</w:t>
            </w:r>
          </w:p>
          <w:p w:rsidR="007A20C9" w:rsidRPr="008C0537" w:rsidRDefault="008C0537">
            <w:pPr>
              <w:spacing w:after="20"/>
              <w:ind w:left="20"/>
              <w:jc w:val="both"/>
              <w:rPr>
                <w:lang w:val="ru-RU"/>
              </w:rPr>
            </w:pPr>
            <w:r w:rsidRPr="008C0537">
              <w:rPr>
                <w:i/>
                <w:color w:val="000000"/>
                <w:sz w:val="20"/>
                <w:lang w:val="ru-RU"/>
              </w:rPr>
              <w:t>Министра по чрезвычайным ситуациям</w:t>
            </w:r>
          </w:p>
          <w:p w:rsidR="007A20C9" w:rsidRPr="00BE3A26" w:rsidRDefault="008C0537">
            <w:pPr>
              <w:spacing w:after="20"/>
              <w:ind w:left="20"/>
              <w:jc w:val="both"/>
              <w:rPr>
                <w:lang w:val="ru-RU"/>
              </w:rPr>
            </w:pPr>
            <w:r w:rsidRPr="00BE3A26">
              <w:rPr>
                <w:i/>
                <w:color w:val="000000"/>
                <w:sz w:val="20"/>
                <w:lang w:val="ru-RU"/>
              </w:rPr>
              <w:t>Республики Казахстан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20C9" w:rsidRDefault="008C0537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К. </w:t>
            </w:r>
            <w:proofErr w:type="spellStart"/>
            <w:r>
              <w:rPr>
                <w:i/>
                <w:color w:val="000000"/>
                <w:sz w:val="20"/>
              </w:rPr>
              <w:t>Турсынбаев</w:t>
            </w:r>
            <w:proofErr w:type="spellEnd"/>
          </w:p>
        </w:tc>
      </w:tr>
    </w:tbl>
    <w:p w:rsidR="007A20C9" w:rsidRDefault="008C0537">
      <w:pPr>
        <w:spacing w:after="0"/>
        <w:jc w:val="both"/>
      </w:pPr>
      <w:bookmarkStart w:id="24" w:name="z33"/>
      <w:r>
        <w:rPr>
          <w:color w:val="000000"/>
          <w:sz w:val="28"/>
        </w:rPr>
        <w:t>      "СОГЛАСОВАН"</w:t>
      </w:r>
    </w:p>
    <w:bookmarkEnd w:id="24"/>
    <w:p w:rsidR="007A20C9" w:rsidRDefault="008C0537">
      <w:pPr>
        <w:spacing w:after="0"/>
        <w:jc w:val="both"/>
      </w:pP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искусственного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интеллекта</w:t>
      </w:r>
      <w:proofErr w:type="spellEnd"/>
    </w:p>
    <w:p w:rsidR="007A20C9" w:rsidRDefault="008C0537">
      <w:pPr>
        <w:spacing w:after="0"/>
        <w:jc w:val="both"/>
      </w:pPr>
      <w:proofErr w:type="gramStart"/>
      <w:r>
        <w:rPr>
          <w:color w:val="000000"/>
          <w:sz w:val="28"/>
        </w:rPr>
        <w:t>и</w:t>
      </w:r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цифрового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развития</w:t>
      </w:r>
      <w:proofErr w:type="spellEnd"/>
    </w:p>
    <w:p w:rsidR="007A20C9" w:rsidRDefault="008C0537">
      <w:pPr>
        <w:spacing w:after="0"/>
        <w:jc w:val="both"/>
      </w:pP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p w:rsidR="007A20C9" w:rsidRDefault="008C0537">
      <w:pPr>
        <w:spacing w:after="0"/>
        <w:jc w:val="both"/>
      </w:pPr>
      <w:bookmarkStart w:id="25" w:name="z34"/>
      <w:r>
        <w:rPr>
          <w:color w:val="000000"/>
          <w:sz w:val="28"/>
        </w:rPr>
        <w:t>      "СОГЛАСОВАН"</w:t>
      </w:r>
    </w:p>
    <w:bookmarkEnd w:id="25"/>
    <w:p w:rsidR="007A20C9" w:rsidRDefault="008C0537">
      <w:pPr>
        <w:spacing w:after="0"/>
        <w:jc w:val="both"/>
      </w:pP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национальной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экономики</w:t>
      </w:r>
      <w:proofErr w:type="spellEnd"/>
    </w:p>
    <w:p w:rsidR="007A20C9" w:rsidRDefault="008C0537">
      <w:pPr>
        <w:spacing w:after="0"/>
        <w:jc w:val="both"/>
      </w:pP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p w:rsidR="007A20C9" w:rsidRDefault="008C0537">
      <w:pPr>
        <w:spacing w:after="0"/>
      </w:pPr>
      <w:r>
        <w:br/>
      </w:r>
      <w:r>
        <w:br/>
      </w:r>
    </w:p>
    <w:p w:rsidR="007A20C9" w:rsidRPr="008C0537" w:rsidRDefault="008C0537">
      <w:pPr>
        <w:pStyle w:val="disclaimer"/>
        <w:rPr>
          <w:lang w:val="ru-RU"/>
        </w:rPr>
      </w:pPr>
      <w:r w:rsidRPr="008C0537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7A20C9" w:rsidRPr="008C0537" w:rsidSect="008C0537">
      <w:pgSz w:w="11907" w:h="16839" w:code="9"/>
      <w:pgMar w:top="709" w:right="708" w:bottom="567" w:left="1080" w:header="720" w:footer="720" w:gutter="0"/>
      <w:cols w:space="72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Аппарат акима района Алтай Восточно-Казахстанской области - Лаптева В. О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A20C9"/>
    <w:rsid w:val="007A20C9"/>
    <w:rsid w:val="008C0537"/>
    <w:rsid w:val="00B5288E"/>
    <w:rsid w:val="00BE3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8C05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C053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935</Words>
  <Characters>5332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Оксана Соловьева</cp:lastModifiedBy>
  <cp:revision>4</cp:revision>
  <dcterms:created xsi:type="dcterms:W3CDTF">2026-09-16T04:54:00Z</dcterms:created>
  <dcterms:modified xsi:type="dcterms:W3CDTF">2026-10-16T12:16:00Z</dcterms:modified>
</cp:coreProperties>
</file>