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678" w:rsidRPr="00EA71BD" w:rsidRDefault="00550E7C" w:rsidP="005E0678">
      <w:pPr>
        <w:pStyle w:val="a3"/>
        <w:spacing w:before="0" w:line="240" w:lineRule="auto"/>
        <w:jc w:val="center"/>
        <w:rPr>
          <w:rFonts w:ascii="Times New Roman" w:hAnsi="Times New Roman"/>
          <w:b/>
          <w:color w:val="auto"/>
          <w:sz w:val="28"/>
          <w:szCs w:val="28"/>
          <w:lang w:val="kk-KZ"/>
        </w:rPr>
      </w:pPr>
      <w:r w:rsidRPr="00EA71BD">
        <w:rPr>
          <w:rFonts w:ascii="Times New Roman" w:hAnsi="Times New Roman"/>
          <w:b/>
          <w:color w:val="auto"/>
          <w:sz w:val="28"/>
          <w:szCs w:val="28"/>
          <w:lang w:val="kk-KZ"/>
        </w:rPr>
        <w:t xml:space="preserve">Қүрметті депутаттар мен сессияға қатысушылар! </w:t>
      </w:r>
    </w:p>
    <w:p w:rsidR="005E0678" w:rsidRPr="00EA71BD" w:rsidRDefault="005E0678" w:rsidP="005E0678">
      <w:pPr>
        <w:pStyle w:val="a3"/>
        <w:spacing w:before="0" w:line="240" w:lineRule="auto"/>
        <w:jc w:val="center"/>
        <w:rPr>
          <w:rFonts w:ascii="Times New Roman" w:hAnsi="Times New Roman"/>
          <w:b/>
          <w:color w:val="auto"/>
          <w:sz w:val="28"/>
          <w:szCs w:val="28"/>
        </w:rPr>
      </w:pPr>
      <w:r w:rsidRPr="00EA71BD">
        <w:rPr>
          <w:rFonts w:ascii="Times New Roman" w:hAnsi="Times New Roman"/>
          <w:b/>
          <w:color w:val="auto"/>
          <w:sz w:val="28"/>
          <w:szCs w:val="28"/>
        </w:rPr>
        <w:t>Уважаемые депутаты и</w:t>
      </w:r>
      <w:r w:rsidR="00550E7C" w:rsidRPr="00EA71BD">
        <w:rPr>
          <w:rFonts w:ascii="Times New Roman" w:hAnsi="Times New Roman"/>
          <w:b/>
          <w:color w:val="auto"/>
          <w:sz w:val="28"/>
          <w:szCs w:val="28"/>
          <w:lang w:val="ru-RU"/>
        </w:rPr>
        <w:t xml:space="preserve"> участники се</w:t>
      </w:r>
      <w:r w:rsidRPr="00EA71BD">
        <w:rPr>
          <w:rFonts w:ascii="Times New Roman" w:hAnsi="Times New Roman"/>
          <w:b/>
          <w:color w:val="auto"/>
          <w:sz w:val="28"/>
          <w:szCs w:val="28"/>
          <w:lang w:val="ru-RU"/>
        </w:rPr>
        <w:t>ссии</w:t>
      </w:r>
      <w:r w:rsidRPr="00EA71BD">
        <w:rPr>
          <w:rFonts w:ascii="Times New Roman" w:hAnsi="Times New Roman"/>
          <w:b/>
          <w:color w:val="auto"/>
          <w:sz w:val="28"/>
          <w:szCs w:val="28"/>
        </w:rPr>
        <w:t>!</w:t>
      </w:r>
    </w:p>
    <w:p w:rsidR="005E0678" w:rsidRPr="00EA71BD" w:rsidRDefault="005E0678" w:rsidP="005E0678">
      <w:pPr>
        <w:spacing w:after="0" w:line="240" w:lineRule="auto"/>
        <w:ind w:firstLine="709"/>
        <w:jc w:val="both"/>
        <w:rPr>
          <w:rFonts w:ascii="Times New Roman" w:hAnsi="Times New Roman"/>
          <w:sz w:val="28"/>
          <w:szCs w:val="28"/>
        </w:rPr>
      </w:pPr>
    </w:p>
    <w:p w:rsidR="005E0678" w:rsidRPr="00EA71BD" w:rsidRDefault="005E0678" w:rsidP="005E0678">
      <w:pPr>
        <w:rPr>
          <w:rFonts w:ascii="Times New Roman" w:hAnsi="Times New Roman"/>
          <w:b/>
          <w:sz w:val="28"/>
          <w:szCs w:val="28"/>
        </w:rPr>
      </w:pPr>
    </w:p>
    <w:p w:rsidR="00AE2C00" w:rsidRPr="00036BC5" w:rsidRDefault="000552E2" w:rsidP="004C7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val="kk-KZ"/>
        </w:rPr>
      </w:pPr>
      <w:r>
        <w:rPr>
          <w:rFonts w:ascii="Times New Roman" w:hAnsi="Times New Roman"/>
          <w:sz w:val="28"/>
          <w:szCs w:val="28"/>
          <w:lang w:val="kk-KZ" w:eastAsia="ru-RU"/>
        </w:rPr>
        <w:t xml:space="preserve">           </w:t>
      </w:r>
      <w:r w:rsidRPr="000552E2">
        <w:rPr>
          <w:rFonts w:ascii="Times New Roman" w:hAnsi="Times New Roman"/>
          <w:sz w:val="28"/>
          <w:szCs w:val="28"/>
          <w:lang w:val="kk-KZ" w:eastAsia="ru-RU"/>
        </w:rPr>
        <w:t xml:space="preserve">Есептік кезеңде Өскемен қалалық мәслихаты 11 сессия өткізді, оның </w:t>
      </w:r>
      <w:r w:rsidRPr="004C7D8C">
        <w:rPr>
          <w:rFonts w:ascii="Times New Roman" w:hAnsi="Times New Roman"/>
          <w:b/>
          <w:sz w:val="28"/>
          <w:szCs w:val="28"/>
          <w:lang w:val="kk-KZ" w:eastAsia="ru-RU"/>
        </w:rPr>
        <w:t>ішінде 2 кезекті, 9 кезектен тыс</w:t>
      </w:r>
      <w:r w:rsidRPr="000552E2">
        <w:rPr>
          <w:rFonts w:ascii="Times New Roman" w:hAnsi="Times New Roman"/>
          <w:sz w:val="28"/>
          <w:szCs w:val="28"/>
          <w:lang w:val="kk-KZ" w:eastAsia="ru-RU"/>
        </w:rPr>
        <w:t xml:space="preserve">, онда </w:t>
      </w:r>
      <w:r w:rsidRPr="004C7D8C">
        <w:rPr>
          <w:rFonts w:ascii="Times New Roman" w:hAnsi="Times New Roman"/>
          <w:b/>
          <w:sz w:val="28"/>
          <w:szCs w:val="28"/>
          <w:lang w:val="kk-KZ" w:eastAsia="ru-RU"/>
        </w:rPr>
        <w:t>85 шешім</w:t>
      </w:r>
      <w:r w:rsidRPr="000552E2">
        <w:rPr>
          <w:rFonts w:ascii="Times New Roman" w:hAnsi="Times New Roman"/>
          <w:sz w:val="28"/>
          <w:szCs w:val="28"/>
          <w:lang w:val="kk-KZ" w:eastAsia="ru-RU"/>
        </w:rPr>
        <w:t xml:space="preserve"> қаралып, қабылданды, оның</w:t>
      </w:r>
      <w:r>
        <w:rPr>
          <w:rFonts w:ascii="Times New Roman" w:hAnsi="Times New Roman"/>
          <w:sz w:val="28"/>
          <w:szCs w:val="28"/>
          <w:lang w:val="kk-KZ" w:eastAsia="ru-RU"/>
        </w:rPr>
        <w:t xml:space="preserve"> ішінде</w:t>
      </w:r>
      <w:r w:rsidRPr="000552E2">
        <w:rPr>
          <w:rFonts w:ascii="Times New Roman" w:hAnsi="Times New Roman"/>
          <w:sz w:val="28"/>
          <w:szCs w:val="28"/>
          <w:lang w:val="kk-KZ" w:eastAsia="ru-RU"/>
        </w:rPr>
        <w:t xml:space="preserve"> </w:t>
      </w:r>
      <w:r w:rsidRPr="004C7D8C">
        <w:rPr>
          <w:rFonts w:ascii="Times New Roman" w:hAnsi="Times New Roman"/>
          <w:b/>
          <w:sz w:val="28"/>
          <w:szCs w:val="28"/>
          <w:lang w:val="kk-KZ" w:eastAsia="ru-RU"/>
        </w:rPr>
        <w:t>10 нормативтік құқықтық актілер</w:t>
      </w:r>
      <w:r w:rsidRPr="000552E2">
        <w:rPr>
          <w:rFonts w:ascii="Times New Roman" w:hAnsi="Times New Roman"/>
          <w:sz w:val="28"/>
          <w:szCs w:val="28"/>
          <w:lang w:val="kk-KZ" w:eastAsia="ru-RU"/>
        </w:rPr>
        <w:t xml:space="preserve"> болып табылады.</w:t>
      </w:r>
      <w:r>
        <w:rPr>
          <w:rFonts w:ascii="Times New Roman" w:hAnsi="Times New Roman"/>
          <w:sz w:val="28"/>
          <w:szCs w:val="28"/>
          <w:lang w:val="kk-KZ" w:eastAsia="ru-RU"/>
        </w:rPr>
        <w:t xml:space="preserve"> </w:t>
      </w:r>
    </w:p>
    <w:p w:rsidR="00BF2D5E" w:rsidRPr="00036BC5" w:rsidRDefault="00A26075" w:rsidP="00717D34">
      <w:pPr>
        <w:spacing w:after="0" w:line="240" w:lineRule="auto"/>
        <w:ind w:firstLine="708"/>
        <w:jc w:val="both"/>
        <w:rPr>
          <w:rFonts w:ascii="Times New Roman" w:hAnsi="Times New Roman"/>
          <w:b/>
          <w:bCs/>
          <w:sz w:val="28"/>
          <w:szCs w:val="28"/>
          <w:lang w:val="kk-KZ"/>
        </w:rPr>
      </w:pPr>
      <w:r>
        <w:rPr>
          <w:rFonts w:ascii="Times New Roman" w:hAnsi="Times New Roman"/>
          <w:bCs/>
          <w:sz w:val="28"/>
          <w:szCs w:val="28"/>
          <w:lang w:val="kk-KZ"/>
        </w:rPr>
        <w:t>Олардың ішінде</w:t>
      </w:r>
      <w:r w:rsidR="00BF2D5E" w:rsidRPr="00036BC5">
        <w:rPr>
          <w:rFonts w:ascii="Times New Roman" w:hAnsi="Times New Roman"/>
          <w:b/>
          <w:bCs/>
          <w:sz w:val="28"/>
          <w:szCs w:val="28"/>
          <w:lang w:val="kk-KZ"/>
        </w:rPr>
        <w:t xml:space="preserve">: </w:t>
      </w:r>
    </w:p>
    <w:p w:rsidR="00902D2D" w:rsidRPr="00036BC5" w:rsidRDefault="00902D2D" w:rsidP="00717D34">
      <w:pPr>
        <w:spacing w:after="0" w:line="240" w:lineRule="auto"/>
        <w:ind w:firstLine="708"/>
        <w:jc w:val="both"/>
        <w:rPr>
          <w:rFonts w:ascii="Times New Roman" w:hAnsi="Times New Roman"/>
          <w:b/>
          <w:bCs/>
          <w:sz w:val="28"/>
          <w:szCs w:val="28"/>
          <w:lang w:val="kk-KZ"/>
        </w:rPr>
      </w:pPr>
    </w:p>
    <w:p w:rsidR="00B613D3" w:rsidRDefault="00A26075" w:rsidP="00B613D3">
      <w:pPr>
        <w:pStyle w:val="HTML"/>
        <w:jc w:val="both"/>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B613D3">
        <w:rPr>
          <w:rStyle w:val="y2iqfc"/>
          <w:rFonts w:ascii="Times New Roman" w:hAnsi="Times New Roman" w:cs="Times New Roman"/>
          <w:b/>
          <w:sz w:val="28"/>
          <w:szCs w:val="28"/>
          <w:lang w:val="kk-KZ"/>
        </w:rPr>
        <w:t>«Өскемен қаласында тұрғын үй көмегін көрсету мөлшері мен қағидаларын айқындау туралы» шешімге енгізілген өзгерістерге сәйкес</w:t>
      </w:r>
      <w:r w:rsidRPr="00A26075">
        <w:rPr>
          <w:rStyle w:val="y2iqfc"/>
          <w:rFonts w:ascii="Times New Roman" w:hAnsi="Times New Roman" w:cs="Times New Roman"/>
          <w:sz w:val="28"/>
          <w:szCs w:val="28"/>
          <w:lang w:val="kk-KZ"/>
        </w:rPr>
        <w:t>, коммуналдық қызметтерге жұмсалатын шығыстардың шекті рұқсат етілген деңгейі 7%-дан 5%-ға дейін төмендетілді, бұл тұрғын үй көмегін алушылар қатарын кеңейтуге мүмкіндік берді.</w:t>
      </w:r>
    </w:p>
    <w:p w:rsidR="00C12664" w:rsidRPr="00B613D3" w:rsidRDefault="00E43F52" w:rsidP="00B613D3">
      <w:pPr>
        <w:pStyle w:val="HTML"/>
        <w:jc w:val="both"/>
        <w:rPr>
          <w:rFonts w:ascii="Times New Roman" w:hAnsi="Times New Roman" w:cs="Times New Roman"/>
          <w:sz w:val="28"/>
          <w:szCs w:val="28"/>
          <w:lang w:val="kk-KZ"/>
        </w:rPr>
      </w:pPr>
      <w:r w:rsidRPr="00B613D3">
        <w:rPr>
          <w:rFonts w:ascii="Times New Roman" w:hAnsi="Times New Roman"/>
          <w:sz w:val="28"/>
          <w:szCs w:val="28"/>
          <w:lang w:val="kk-KZ"/>
        </w:rPr>
        <w:t xml:space="preserve">     </w:t>
      </w:r>
    </w:p>
    <w:p w:rsidR="00B613D3" w:rsidRPr="00B613D3" w:rsidRDefault="00430574" w:rsidP="00B613D3">
      <w:pPr>
        <w:pStyle w:val="HTML"/>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430574">
        <w:rPr>
          <w:rStyle w:val="y2iqfc"/>
          <w:rFonts w:ascii="Times New Roman" w:hAnsi="Times New Roman" w:cs="Times New Roman"/>
          <w:b/>
          <w:sz w:val="28"/>
          <w:szCs w:val="28"/>
          <w:lang w:val="kk-KZ"/>
        </w:rPr>
        <w:t>Өскемен қаласы бойынша</w:t>
      </w:r>
      <w:r w:rsidR="00B613D3" w:rsidRPr="00430574">
        <w:rPr>
          <w:rStyle w:val="y2iqfc"/>
          <w:rFonts w:ascii="Times New Roman" w:hAnsi="Times New Roman" w:cs="Times New Roman"/>
          <w:b/>
          <w:sz w:val="28"/>
          <w:szCs w:val="28"/>
          <w:lang w:val="kk-KZ"/>
        </w:rPr>
        <w:t xml:space="preserve"> қатты тұрмыстық қалдықтарды жинау, тасымалдау, сұрыптау және кәдеге жарату </w:t>
      </w:r>
      <w:r w:rsidRPr="00430574">
        <w:rPr>
          <w:rStyle w:val="y2iqfc"/>
          <w:rFonts w:ascii="Times New Roman" w:hAnsi="Times New Roman" w:cs="Times New Roman"/>
          <w:b/>
          <w:sz w:val="28"/>
          <w:szCs w:val="28"/>
          <w:lang w:val="kk-KZ"/>
        </w:rPr>
        <w:t xml:space="preserve">үшін </w:t>
      </w:r>
      <w:r w:rsidR="00B613D3" w:rsidRPr="00430574">
        <w:rPr>
          <w:rStyle w:val="y2iqfc"/>
          <w:rFonts w:ascii="Times New Roman" w:hAnsi="Times New Roman" w:cs="Times New Roman"/>
          <w:b/>
          <w:sz w:val="28"/>
          <w:szCs w:val="28"/>
          <w:lang w:val="kk-KZ"/>
        </w:rPr>
        <w:t>халыққа арналған тарифтерді бекіту туралы.</w:t>
      </w:r>
      <w:r w:rsidR="00B613D3" w:rsidRPr="00B613D3">
        <w:rPr>
          <w:rStyle w:val="y2iqfc"/>
          <w:rFonts w:ascii="Times New Roman" w:hAnsi="Times New Roman" w:cs="Times New Roman"/>
          <w:sz w:val="28"/>
          <w:szCs w:val="28"/>
          <w:lang w:val="kk-KZ"/>
        </w:rPr>
        <w:t xml:space="preserve"> Отын мен қосалқы бөлшектер бағасының инфляциялық өсуіне байланысты бұрын қолданыста болған тариф шығынды деп танылды; сол себепті ол экономикалық тұрғыдан негізделген деңгейге дейін түзетілді </w:t>
      </w:r>
      <w:r w:rsidR="00B613D3" w:rsidRPr="00B613D3">
        <w:rPr>
          <w:rStyle w:val="y2iqfc"/>
          <w:rFonts w:ascii="Times New Roman" w:hAnsi="Times New Roman" w:cs="Times New Roman"/>
          <w:i/>
          <w:sz w:val="24"/>
          <w:szCs w:val="24"/>
          <w:lang w:val="kk-KZ"/>
        </w:rPr>
        <w:t>(2026 жылғы 1 қыркүйектен бастап: коммуналдық қолайлы жағдайлары бар үйлер үшін – 757 теңге, ондай жағдайлары жоқ үйлер үшін – 718 теңге)</w:t>
      </w:r>
      <w:r w:rsidR="00B613D3" w:rsidRPr="00B613D3">
        <w:rPr>
          <w:rStyle w:val="y2iqfc"/>
          <w:rFonts w:ascii="Times New Roman" w:hAnsi="Times New Roman" w:cs="Times New Roman"/>
          <w:sz w:val="28"/>
          <w:szCs w:val="28"/>
          <w:lang w:val="kk-KZ"/>
        </w:rPr>
        <w:t>.</w:t>
      </w:r>
    </w:p>
    <w:p w:rsidR="00902D2D" w:rsidRPr="00036BC5" w:rsidRDefault="00902D2D" w:rsidP="00CC577F">
      <w:pPr>
        <w:spacing w:after="0" w:line="240" w:lineRule="auto"/>
        <w:ind w:firstLine="708"/>
        <w:rPr>
          <w:rFonts w:ascii="Times New Roman" w:hAnsi="Times New Roman"/>
          <w:i/>
          <w:sz w:val="28"/>
          <w:szCs w:val="28"/>
          <w:lang w:val="kk-KZ"/>
        </w:rPr>
      </w:pPr>
    </w:p>
    <w:p w:rsidR="00E43F52" w:rsidRDefault="00BD43D5" w:rsidP="00BD43D5">
      <w:pPr>
        <w:pStyle w:val="HTML"/>
        <w:jc w:val="both"/>
        <w:rPr>
          <w:rStyle w:val="y2iqfc"/>
          <w:rFonts w:ascii="Times New Roman" w:hAnsi="Times New Roman" w:cs="Times New Roman"/>
          <w:sz w:val="28"/>
          <w:szCs w:val="28"/>
          <w:lang w:val="kk-KZ"/>
        </w:rPr>
      </w:pPr>
      <w:r w:rsidRPr="00BD43D5">
        <w:rPr>
          <w:rStyle w:val="y2iqfc"/>
          <w:rFonts w:ascii="Times New Roman" w:hAnsi="Times New Roman" w:cs="Times New Roman"/>
          <w:b/>
          <w:sz w:val="28"/>
          <w:szCs w:val="28"/>
          <w:lang w:val="kk-KZ"/>
        </w:rPr>
        <w:t xml:space="preserve">         Өскемен қаласының 2026–2030 жылдарға арналған жайылымдарды басқару және пайдалану жоспарын бекіту туралы.</w:t>
      </w:r>
      <w:r w:rsidRPr="00BD43D5">
        <w:rPr>
          <w:rStyle w:val="y2iqfc"/>
          <w:rFonts w:ascii="Times New Roman" w:hAnsi="Times New Roman" w:cs="Times New Roman"/>
          <w:sz w:val="28"/>
          <w:szCs w:val="28"/>
          <w:lang w:val="kk-KZ"/>
        </w:rPr>
        <w:t xml:space="preserve"> Бұл жобаны қабылдау жайылымдарды тиімді пайдалануға, мал азығымен тұрақты қамтамасыз етуге және жайылымдардың тозуының алдын алуға мүмкіндік берді.</w:t>
      </w:r>
    </w:p>
    <w:p w:rsidR="00BD43D5" w:rsidRPr="00BD43D5" w:rsidRDefault="00BD43D5" w:rsidP="00BD43D5">
      <w:pPr>
        <w:pStyle w:val="HTML"/>
        <w:jc w:val="both"/>
        <w:rPr>
          <w:rFonts w:ascii="Times New Roman" w:hAnsi="Times New Roman" w:cs="Times New Roman"/>
          <w:sz w:val="28"/>
          <w:szCs w:val="28"/>
          <w:lang w:val="kk-KZ"/>
        </w:rPr>
      </w:pPr>
    </w:p>
    <w:p w:rsidR="004143A7" w:rsidRDefault="00BD43D5" w:rsidP="00BD43D5">
      <w:pPr>
        <w:pStyle w:val="HTML"/>
        <w:jc w:val="both"/>
        <w:rPr>
          <w:rStyle w:val="y2iqfc"/>
          <w:rFonts w:ascii="Times New Roman" w:hAnsi="Times New Roman" w:cs="Times New Roman"/>
          <w:sz w:val="28"/>
          <w:szCs w:val="28"/>
          <w:lang w:val="kk-KZ"/>
        </w:rPr>
      </w:pPr>
      <w:r>
        <w:rPr>
          <w:rStyle w:val="y2iqfc"/>
          <w:rFonts w:ascii="Times New Roman" w:hAnsi="Times New Roman" w:cs="Times New Roman"/>
          <w:b/>
          <w:sz w:val="28"/>
          <w:szCs w:val="28"/>
          <w:lang w:val="kk-KZ"/>
        </w:rPr>
        <w:t xml:space="preserve">        </w:t>
      </w:r>
      <w:r w:rsidRPr="00BD43D5">
        <w:rPr>
          <w:rStyle w:val="y2iqfc"/>
          <w:rFonts w:ascii="Times New Roman" w:hAnsi="Times New Roman" w:cs="Times New Roman"/>
          <w:b/>
          <w:sz w:val="28"/>
          <w:szCs w:val="28"/>
          <w:lang w:val="kk-KZ"/>
        </w:rPr>
        <w:t>«Өскемен қаласында әлеуметтік көмек көрсету, төлем мөлшерлерін белгілеу және мұқтаж азаматтардың жекелеген санаттарының тізбесін айқындау қағидаларын бекіту туралы» шешімге өзгерістер мен толықтырулар енгізу туралы.</w:t>
      </w:r>
      <w:r>
        <w:rPr>
          <w:rStyle w:val="y2iqfc"/>
          <w:rFonts w:ascii="Times New Roman" w:hAnsi="Times New Roman" w:cs="Times New Roman"/>
          <w:b/>
          <w:sz w:val="28"/>
          <w:szCs w:val="28"/>
          <w:lang w:val="kk-KZ"/>
        </w:rPr>
        <w:t xml:space="preserve"> </w:t>
      </w:r>
      <w:r w:rsidR="004143A7" w:rsidRPr="004143A7">
        <w:rPr>
          <w:rStyle w:val="y2iqfc"/>
          <w:rFonts w:ascii="Times New Roman" w:hAnsi="Times New Roman" w:cs="Times New Roman"/>
          <w:sz w:val="28"/>
          <w:szCs w:val="28"/>
          <w:lang w:val="kk-KZ"/>
        </w:rPr>
        <w:t>Жаңа қолдау шаралары бекітілді, соның ішінде бейбіт уақытта әскери қызмет өткеру кезінде қаза тапқан әск</w:t>
      </w:r>
      <w:r w:rsidR="004143A7">
        <w:rPr>
          <w:rStyle w:val="y2iqfc"/>
          <w:rFonts w:ascii="Times New Roman" w:hAnsi="Times New Roman" w:cs="Times New Roman"/>
          <w:sz w:val="28"/>
          <w:szCs w:val="28"/>
          <w:lang w:val="kk-KZ"/>
        </w:rPr>
        <w:t>ери қызметшілердің отбасылары жә</w:t>
      </w:r>
      <w:r w:rsidR="004143A7" w:rsidRPr="004143A7">
        <w:rPr>
          <w:rStyle w:val="y2iqfc"/>
          <w:rFonts w:ascii="Times New Roman" w:hAnsi="Times New Roman" w:cs="Times New Roman"/>
          <w:sz w:val="28"/>
          <w:szCs w:val="28"/>
          <w:lang w:val="kk-KZ"/>
        </w:rPr>
        <w:t>н</w:t>
      </w:r>
      <w:r w:rsidR="004143A7">
        <w:rPr>
          <w:rStyle w:val="y2iqfc"/>
          <w:rFonts w:ascii="Times New Roman" w:hAnsi="Times New Roman" w:cs="Times New Roman"/>
          <w:sz w:val="28"/>
          <w:szCs w:val="28"/>
          <w:lang w:val="kk-KZ"/>
        </w:rPr>
        <w:t>е</w:t>
      </w:r>
      <w:r w:rsidR="004143A7" w:rsidRPr="004143A7">
        <w:rPr>
          <w:rStyle w:val="y2iqfc"/>
          <w:rFonts w:ascii="Times New Roman" w:hAnsi="Times New Roman" w:cs="Times New Roman"/>
          <w:sz w:val="28"/>
          <w:szCs w:val="28"/>
          <w:lang w:val="kk-KZ"/>
        </w:rPr>
        <w:t xml:space="preserve"> бірінші топтағы мүгедектер</w:t>
      </w:r>
      <w:r w:rsidR="004143A7">
        <w:rPr>
          <w:rStyle w:val="y2iqfc"/>
          <w:rFonts w:ascii="Times New Roman" w:hAnsi="Times New Roman" w:cs="Times New Roman"/>
          <w:sz w:val="28"/>
          <w:szCs w:val="28"/>
          <w:lang w:val="kk-KZ"/>
        </w:rPr>
        <w:t xml:space="preserve">ді </w:t>
      </w:r>
      <w:r w:rsidR="004143A7" w:rsidRPr="004143A7">
        <w:rPr>
          <w:rStyle w:val="y2iqfc"/>
          <w:rFonts w:ascii="Times New Roman" w:hAnsi="Times New Roman" w:cs="Times New Roman"/>
          <w:sz w:val="28"/>
          <w:szCs w:val="28"/>
          <w:lang w:val="kk-KZ"/>
        </w:rPr>
        <w:t>санаторлық-курорттық емделуге</w:t>
      </w:r>
      <w:r w:rsidR="004143A7">
        <w:rPr>
          <w:rStyle w:val="y2iqfc"/>
          <w:rFonts w:ascii="Times New Roman" w:hAnsi="Times New Roman" w:cs="Times New Roman"/>
          <w:sz w:val="28"/>
          <w:szCs w:val="28"/>
          <w:lang w:val="kk-KZ"/>
        </w:rPr>
        <w:t xml:space="preserve"> бірге жүріп, апаратың</w:t>
      </w:r>
      <w:r w:rsidR="004143A7" w:rsidRPr="004143A7">
        <w:rPr>
          <w:rStyle w:val="y2iqfc"/>
          <w:rFonts w:ascii="Times New Roman" w:hAnsi="Times New Roman" w:cs="Times New Roman"/>
          <w:sz w:val="28"/>
          <w:szCs w:val="28"/>
          <w:lang w:val="kk-KZ"/>
        </w:rPr>
        <w:t xml:space="preserve"> адамдар үшін.</w:t>
      </w:r>
      <w:r w:rsidR="004143A7">
        <w:rPr>
          <w:rStyle w:val="y2iqfc"/>
          <w:rFonts w:ascii="Times New Roman" w:hAnsi="Times New Roman" w:cs="Times New Roman"/>
          <w:b/>
          <w:sz w:val="28"/>
          <w:szCs w:val="28"/>
          <w:lang w:val="kk-KZ"/>
        </w:rPr>
        <w:t xml:space="preserve"> </w:t>
      </w:r>
    </w:p>
    <w:p w:rsidR="00CC577F" w:rsidRPr="00036BC5" w:rsidRDefault="00CC577F" w:rsidP="00CC577F">
      <w:pPr>
        <w:spacing w:after="0" w:line="240" w:lineRule="auto"/>
        <w:jc w:val="both"/>
        <w:rPr>
          <w:rFonts w:ascii="Times New Roman" w:hAnsi="Times New Roman"/>
          <w:color w:val="000000"/>
          <w:sz w:val="28"/>
          <w:lang w:val="kk-KZ"/>
        </w:rPr>
      </w:pPr>
    </w:p>
    <w:p w:rsidR="00D67602" w:rsidRPr="00D67602" w:rsidRDefault="00FE78F8" w:rsidP="00D67602">
      <w:pPr>
        <w:spacing w:after="0" w:line="240" w:lineRule="auto"/>
        <w:ind w:firstLine="708"/>
        <w:jc w:val="both"/>
        <w:rPr>
          <w:rFonts w:ascii="Times New Roman" w:hAnsi="Times New Roman"/>
          <w:b/>
          <w:color w:val="000000"/>
          <w:sz w:val="28"/>
          <w:szCs w:val="28"/>
          <w:lang w:val="kk-KZ"/>
        </w:rPr>
      </w:pPr>
      <w:r w:rsidRPr="00036BC5">
        <w:rPr>
          <w:rFonts w:ascii="Times New Roman" w:hAnsi="Times New Roman"/>
          <w:b/>
          <w:color w:val="000000"/>
          <w:sz w:val="28"/>
          <w:szCs w:val="28"/>
          <w:lang w:val="kk-KZ"/>
        </w:rPr>
        <w:t>Жергілікті бюджеттен қаржыландырылатын ұйымдар қызметкерлері</w:t>
      </w:r>
      <w:r w:rsidR="00D67602" w:rsidRPr="00036BC5">
        <w:rPr>
          <w:rFonts w:ascii="Times New Roman" w:hAnsi="Times New Roman"/>
          <w:b/>
          <w:color w:val="000000"/>
          <w:sz w:val="28"/>
          <w:szCs w:val="28"/>
          <w:lang w:val="kk-KZ"/>
        </w:rPr>
        <w:t xml:space="preserve">нің </w:t>
      </w:r>
      <w:r w:rsidR="00D67602">
        <w:rPr>
          <w:rFonts w:ascii="Times New Roman" w:hAnsi="Times New Roman"/>
          <w:b/>
          <w:color w:val="000000"/>
          <w:sz w:val="28"/>
          <w:szCs w:val="28"/>
          <w:lang w:val="kk-KZ"/>
        </w:rPr>
        <w:t>база</w:t>
      </w:r>
      <w:r w:rsidR="00D67602" w:rsidRPr="00036BC5">
        <w:rPr>
          <w:rFonts w:ascii="Times New Roman" w:hAnsi="Times New Roman"/>
          <w:b/>
          <w:color w:val="000000"/>
          <w:sz w:val="28"/>
          <w:szCs w:val="28"/>
          <w:lang w:val="kk-KZ"/>
        </w:rPr>
        <w:t>л</w:t>
      </w:r>
      <w:r w:rsidRPr="00036BC5">
        <w:rPr>
          <w:rFonts w:ascii="Times New Roman" w:hAnsi="Times New Roman"/>
          <w:b/>
          <w:color w:val="000000"/>
          <w:sz w:val="28"/>
          <w:szCs w:val="28"/>
          <w:lang w:val="kk-KZ"/>
        </w:rPr>
        <w:t xml:space="preserve">ық </w:t>
      </w:r>
      <w:r w:rsidR="00D67602">
        <w:rPr>
          <w:rFonts w:ascii="Times New Roman" w:hAnsi="Times New Roman"/>
          <w:b/>
          <w:color w:val="000000"/>
          <w:sz w:val="28"/>
          <w:szCs w:val="28"/>
          <w:lang w:val="kk-KZ"/>
        </w:rPr>
        <w:t xml:space="preserve">жалақысына </w:t>
      </w:r>
      <w:r w:rsidRPr="00036BC5">
        <w:rPr>
          <w:rFonts w:ascii="Times New Roman" w:hAnsi="Times New Roman"/>
          <w:b/>
          <w:color w:val="000000"/>
          <w:sz w:val="28"/>
          <w:szCs w:val="28"/>
          <w:lang w:val="kk-KZ"/>
        </w:rPr>
        <w:t>ынталандыру</w:t>
      </w:r>
      <w:r w:rsidR="00D67602">
        <w:rPr>
          <w:rFonts w:ascii="Times New Roman" w:hAnsi="Times New Roman"/>
          <w:b/>
          <w:color w:val="000000"/>
          <w:sz w:val="28"/>
          <w:szCs w:val="28"/>
          <w:lang w:val="kk-KZ"/>
        </w:rPr>
        <w:t>шы</w:t>
      </w:r>
      <w:r w:rsidRPr="00036BC5">
        <w:rPr>
          <w:rFonts w:ascii="Times New Roman" w:hAnsi="Times New Roman"/>
          <w:b/>
          <w:color w:val="000000"/>
          <w:sz w:val="28"/>
          <w:szCs w:val="28"/>
          <w:lang w:val="kk-KZ"/>
        </w:rPr>
        <w:t xml:space="preserve"> үстемеақыларын белгілеу туралы.</w:t>
      </w:r>
      <w:r w:rsidR="00D67602">
        <w:rPr>
          <w:rFonts w:ascii="Times New Roman" w:hAnsi="Times New Roman"/>
          <w:b/>
          <w:color w:val="000000"/>
          <w:sz w:val="28"/>
          <w:szCs w:val="28"/>
          <w:lang w:val="kk-KZ"/>
        </w:rPr>
        <w:t xml:space="preserve"> </w:t>
      </w:r>
      <w:r w:rsidR="00D67602" w:rsidRPr="00D67602">
        <w:rPr>
          <w:rStyle w:val="y2iqfc"/>
          <w:rFonts w:ascii="Times New Roman" w:hAnsi="Times New Roman"/>
          <w:sz w:val="28"/>
          <w:szCs w:val="28"/>
          <w:lang w:val="kk-KZ"/>
        </w:rPr>
        <w:t>Жергілікті бюджеттен қаржыландырылатын ұйымдар мен мекемелердің — атап айтқанда, ішкі саясат, кәсіпкерлік және ауыл шаруашылығы, мәдениет және тілдерді дамыту бөлімдерінің, сондай-ақ жастар ресурстық орталығының — қызметкерлерінің базалық жалақысына ынталандырушы үстемеақылар белгіленді.</w:t>
      </w:r>
    </w:p>
    <w:p w:rsidR="00CC577F" w:rsidRPr="00D67602" w:rsidRDefault="00CC577F" w:rsidP="00CC577F">
      <w:pPr>
        <w:spacing w:after="0" w:line="240" w:lineRule="auto"/>
        <w:ind w:right="-425"/>
        <w:rPr>
          <w:rFonts w:ascii="Times New Roman" w:hAnsi="Times New Roman"/>
          <w:b/>
          <w:color w:val="000000"/>
          <w:sz w:val="28"/>
          <w:lang w:val="kk-KZ"/>
        </w:rPr>
      </w:pPr>
    </w:p>
    <w:p w:rsidR="00BF2D5E" w:rsidRPr="00036BC5" w:rsidRDefault="00D67602" w:rsidP="00717D34">
      <w:pPr>
        <w:ind w:firstLine="708"/>
        <w:jc w:val="both"/>
        <w:rPr>
          <w:rFonts w:ascii="Times New Roman" w:hAnsi="Times New Roman"/>
          <w:sz w:val="28"/>
          <w:szCs w:val="28"/>
          <w:lang w:val="kk-KZ"/>
        </w:rPr>
      </w:pPr>
      <w:r>
        <w:rPr>
          <w:rFonts w:ascii="Times New Roman" w:hAnsi="Times New Roman"/>
          <w:sz w:val="28"/>
          <w:szCs w:val="28"/>
          <w:lang w:val="kk-KZ"/>
        </w:rPr>
        <w:t>Сессияда есеп бергендер</w:t>
      </w:r>
      <w:r w:rsidR="00005DB3" w:rsidRPr="00036BC5">
        <w:rPr>
          <w:rFonts w:ascii="Times New Roman" w:hAnsi="Times New Roman"/>
          <w:sz w:val="28"/>
          <w:szCs w:val="28"/>
          <w:lang w:val="kk-KZ"/>
        </w:rPr>
        <w:t>:</w:t>
      </w:r>
    </w:p>
    <w:p w:rsidR="00262CCF" w:rsidRPr="00036BC5" w:rsidRDefault="00D67602" w:rsidP="009158F8">
      <w:pPr>
        <w:spacing w:after="0" w:line="240" w:lineRule="auto"/>
        <w:ind w:firstLine="709"/>
        <w:jc w:val="both"/>
        <w:rPr>
          <w:rFonts w:ascii="Times New Roman" w:hAnsi="Times New Roman"/>
          <w:b/>
          <w:sz w:val="28"/>
          <w:szCs w:val="28"/>
          <w:u w:val="single"/>
          <w:lang w:val="kk-KZ"/>
        </w:rPr>
      </w:pPr>
      <w:r>
        <w:rPr>
          <w:rFonts w:ascii="Times New Roman" w:hAnsi="Times New Roman"/>
          <w:b/>
          <w:sz w:val="28"/>
          <w:szCs w:val="28"/>
          <w:u w:val="single"/>
          <w:lang w:val="kk-KZ"/>
        </w:rPr>
        <w:t>Құрылыс бөлімінің басшысы</w:t>
      </w:r>
      <w:r w:rsidR="00262CCF" w:rsidRPr="00036BC5">
        <w:rPr>
          <w:rFonts w:ascii="Times New Roman" w:hAnsi="Times New Roman"/>
          <w:b/>
          <w:sz w:val="28"/>
          <w:szCs w:val="28"/>
          <w:u w:val="single"/>
          <w:lang w:val="kk-KZ"/>
        </w:rPr>
        <w:t xml:space="preserve">:  </w:t>
      </w:r>
    </w:p>
    <w:p w:rsidR="00262CCF" w:rsidRPr="00036BC5" w:rsidRDefault="00262CCF" w:rsidP="009158F8">
      <w:pPr>
        <w:spacing w:after="0" w:line="240" w:lineRule="auto"/>
        <w:ind w:firstLine="709"/>
        <w:jc w:val="both"/>
        <w:rPr>
          <w:rFonts w:ascii="Times New Roman" w:hAnsi="Times New Roman"/>
          <w:b/>
          <w:sz w:val="28"/>
          <w:szCs w:val="28"/>
          <w:lang w:val="kk-KZ"/>
        </w:rPr>
      </w:pPr>
    </w:p>
    <w:p w:rsidR="00550E7C" w:rsidRPr="00A916CE" w:rsidRDefault="00A40DA8" w:rsidP="00A916CE">
      <w:pPr>
        <w:pStyle w:val="HTML"/>
        <w:jc w:val="both"/>
        <w:rPr>
          <w:rFonts w:ascii="Times New Roman" w:hAnsi="Times New Roman" w:cs="Times New Roman"/>
          <w:b/>
          <w:sz w:val="28"/>
          <w:szCs w:val="28"/>
          <w:lang w:val="kk-KZ"/>
        </w:rPr>
      </w:pPr>
      <w:r>
        <w:rPr>
          <w:rStyle w:val="y2iqfc"/>
          <w:rFonts w:ascii="Times New Roman" w:hAnsi="Times New Roman" w:cs="Times New Roman"/>
          <w:b/>
          <w:sz w:val="28"/>
          <w:szCs w:val="28"/>
          <w:lang w:val="kk-KZ"/>
        </w:rPr>
        <w:t xml:space="preserve">         </w:t>
      </w:r>
      <w:r w:rsidRPr="00A40DA8">
        <w:rPr>
          <w:rStyle w:val="y2iqfc"/>
          <w:rFonts w:ascii="Times New Roman" w:hAnsi="Times New Roman" w:cs="Times New Roman"/>
          <w:b/>
          <w:sz w:val="28"/>
          <w:szCs w:val="28"/>
          <w:lang w:val="kk-KZ"/>
        </w:rPr>
        <w:t>Жеңілдіктер алуға құқығы бар халық топтарына, сондай-ақ тозығы жеткен немесе қауіпті тұрғын үйлерде тұратын тұрғындарға арналған тұрғын үй құрылысы туралы</w:t>
      </w:r>
      <w:r w:rsidRPr="00036BC5">
        <w:rPr>
          <w:rFonts w:ascii="Times New Roman" w:hAnsi="Times New Roman"/>
          <w:b/>
          <w:sz w:val="28"/>
          <w:szCs w:val="28"/>
          <w:lang w:val="kk-KZ"/>
        </w:rPr>
        <w:t xml:space="preserve"> </w:t>
      </w:r>
      <w:r w:rsidR="00CC577F" w:rsidRPr="00036BC5">
        <w:rPr>
          <w:rFonts w:ascii="Times New Roman" w:hAnsi="Times New Roman"/>
          <w:i/>
          <w:sz w:val="28"/>
          <w:szCs w:val="28"/>
          <w:lang w:val="kk-KZ"/>
        </w:rPr>
        <w:t>(42 сессия</w:t>
      </w:r>
      <w:r w:rsidR="00A916CE">
        <w:rPr>
          <w:rFonts w:ascii="Times New Roman" w:hAnsi="Times New Roman"/>
          <w:i/>
          <w:sz w:val="28"/>
          <w:szCs w:val="28"/>
          <w:lang w:val="kk-KZ"/>
        </w:rPr>
        <w:t>сы</w:t>
      </w:r>
      <w:r w:rsidR="00CC577F" w:rsidRPr="00036BC5">
        <w:rPr>
          <w:rFonts w:ascii="Times New Roman" w:hAnsi="Times New Roman"/>
          <w:i/>
          <w:sz w:val="28"/>
          <w:szCs w:val="28"/>
          <w:lang w:val="kk-KZ"/>
        </w:rPr>
        <w:t xml:space="preserve">, </w:t>
      </w:r>
      <w:r w:rsidR="00A916CE" w:rsidRPr="00036BC5">
        <w:rPr>
          <w:rFonts w:ascii="Times New Roman" w:hAnsi="Times New Roman"/>
          <w:i/>
          <w:sz w:val="28"/>
          <w:szCs w:val="28"/>
          <w:lang w:val="kk-KZ"/>
        </w:rPr>
        <w:t xml:space="preserve">2026 </w:t>
      </w:r>
      <w:r w:rsidR="00A916CE">
        <w:rPr>
          <w:rFonts w:ascii="Times New Roman" w:hAnsi="Times New Roman"/>
          <w:i/>
          <w:sz w:val="28"/>
          <w:szCs w:val="28"/>
          <w:lang w:val="kk-KZ"/>
        </w:rPr>
        <w:t>ж</w:t>
      </w:r>
      <w:r w:rsidR="00CC577F" w:rsidRPr="00036BC5">
        <w:rPr>
          <w:rFonts w:ascii="Times New Roman" w:hAnsi="Times New Roman"/>
          <w:i/>
          <w:sz w:val="28"/>
          <w:szCs w:val="28"/>
          <w:lang w:val="kk-KZ"/>
        </w:rPr>
        <w:t>.</w:t>
      </w:r>
      <w:r w:rsidR="00A916CE">
        <w:rPr>
          <w:rFonts w:ascii="Times New Roman" w:hAnsi="Times New Roman"/>
          <w:i/>
          <w:sz w:val="28"/>
          <w:szCs w:val="28"/>
          <w:lang w:val="kk-KZ"/>
        </w:rPr>
        <w:t>ақпаны</w:t>
      </w:r>
      <w:r w:rsidR="00CC577F" w:rsidRPr="00036BC5">
        <w:rPr>
          <w:rFonts w:ascii="Times New Roman" w:hAnsi="Times New Roman"/>
          <w:i/>
          <w:sz w:val="28"/>
          <w:szCs w:val="28"/>
          <w:lang w:val="kk-KZ"/>
        </w:rPr>
        <w:t>)</w:t>
      </w:r>
      <w:r w:rsidR="00A916CE">
        <w:rPr>
          <w:rFonts w:ascii="Times New Roman" w:hAnsi="Times New Roman"/>
          <w:i/>
          <w:sz w:val="28"/>
          <w:szCs w:val="28"/>
          <w:lang w:val="kk-KZ"/>
        </w:rPr>
        <w:t>.</w:t>
      </w:r>
    </w:p>
    <w:p w:rsidR="009158F8" w:rsidRPr="00036BC5" w:rsidRDefault="009158F8" w:rsidP="009158F8">
      <w:pPr>
        <w:spacing w:after="0" w:line="240" w:lineRule="auto"/>
        <w:ind w:firstLine="708"/>
        <w:jc w:val="both"/>
        <w:rPr>
          <w:rFonts w:ascii="Times New Roman" w:hAnsi="Times New Roman"/>
          <w:b/>
          <w:sz w:val="28"/>
          <w:szCs w:val="28"/>
          <w:lang w:val="kk-KZ"/>
        </w:rPr>
      </w:pPr>
    </w:p>
    <w:p w:rsidR="00A916CE" w:rsidRPr="00036BC5" w:rsidRDefault="00A916CE" w:rsidP="00A916CE">
      <w:pPr>
        <w:pStyle w:val="HTML"/>
        <w:jc w:val="both"/>
        <w:rPr>
          <w:rFonts w:ascii="Times New Roman" w:hAnsi="Times New Roman" w:cs="Times New Roman"/>
          <w:b/>
          <w:sz w:val="28"/>
          <w:szCs w:val="28"/>
          <w:u w:val="single"/>
          <w:lang w:val="kk-KZ"/>
        </w:rPr>
      </w:pPr>
      <w:r w:rsidRPr="00A916CE">
        <w:rPr>
          <w:rStyle w:val="y2iqfc"/>
          <w:rFonts w:ascii="Times New Roman" w:hAnsi="Times New Roman" w:cs="Times New Roman"/>
          <w:b/>
          <w:sz w:val="28"/>
          <w:szCs w:val="28"/>
          <w:lang w:val="kk-KZ"/>
        </w:rPr>
        <w:t xml:space="preserve">         </w:t>
      </w:r>
      <w:r w:rsidRPr="00A916CE">
        <w:rPr>
          <w:rStyle w:val="y2iqfc"/>
          <w:rFonts w:ascii="Times New Roman" w:hAnsi="Times New Roman" w:cs="Times New Roman"/>
          <w:b/>
          <w:sz w:val="28"/>
          <w:szCs w:val="28"/>
          <w:u w:val="single"/>
          <w:lang w:val="kk-KZ"/>
        </w:rPr>
        <w:t>Тұрғын үй қатынастары бөлімінің басшысы:</w:t>
      </w:r>
    </w:p>
    <w:p w:rsidR="00262CCF" w:rsidRPr="00036BC5" w:rsidRDefault="00262CCF" w:rsidP="00192F27">
      <w:pPr>
        <w:spacing w:after="0" w:line="240" w:lineRule="auto"/>
        <w:ind w:firstLine="709"/>
        <w:jc w:val="both"/>
        <w:rPr>
          <w:rFonts w:ascii="Times New Roman" w:hAnsi="Times New Roman"/>
          <w:b/>
          <w:sz w:val="28"/>
          <w:szCs w:val="28"/>
          <w:lang w:val="kk-KZ"/>
        </w:rPr>
      </w:pPr>
    </w:p>
    <w:p w:rsidR="00192F27" w:rsidRPr="001D6267" w:rsidRDefault="001D6267" w:rsidP="00A916CE">
      <w:pPr>
        <w:spacing w:after="0" w:line="240" w:lineRule="auto"/>
        <w:ind w:firstLine="709"/>
        <w:jc w:val="both"/>
        <w:rPr>
          <w:rFonts w:ascii="Times New Roman" w:hAnsi="Times New Roman"/>
          <w:i/>
          <w:sz w:val="28"/>
          <w:szCs w:val="28"/>
          <w:lang w:val="kk-KZ"/>
        </w:rPr>
      </w:pPr>
      <w:r w:rsidRPr="007325A4">
        <w:rPr>
          <w:rFonts w:ascii="Times New Roman" w:hAnsi="Times New Roman"/>
          <w:b/>
          <w:sz w:val="28"/>
          <w:szCs w:val="28"/>
          <w:lang w:val="kk-KZ"/>
        </w:rPr>
        <w:t xml:space="preserve">Өскемен қаласындағы лифт шаруашылығының жай-күйі туралы </w:t>
      </w:r>
      <w:r w:rsidRPr="007325A4">
        <w:rPr>
          <w:rFonts w:ascii="Times New Roman" w:hAnsi="Times New Roman"/>
          <w:i/>
          <w:sz w:val="28"/>
          <w:szCs w:val="28"/>
          <w:lang w:val="kk-KZ"/>
        </w:rPr>
        <w:t>(42 сессия</w:t>
      </w:r>
      <w:r>
        <w:rPr>
          <w:rFonts w:ascii="Times New Roman" w:hAnsi="Times New Roman"/>
          <w:i/>
          <w:sz w:val="28"/>
          <w:szCs w:val="28"/>
          <w:lang w:val="kk-KZ"/>
        </w:rPr>
        <w:t>сы</w:t>
      </w:r>
      <w:r w:rsidRPr="007325A4">
        <w:rPr>
          <w:rFonts w:ascii="Times New Roman" w:hAnsi="Times New Roman"/>
          <w:i/>
          <w:sz w:val="28"/>
          <w:szCs w:val="28"/>
          <w:lang w:val="kk-KZ"/>
        </w:rPr>
        <w:t xml:space="preserve">, 2026 </w:t>
      </w:r>
      <w:r>
        <w:rPr>
          <w:rFonts w:ascii="Times New Roman" w:hAnsi="Times New Roman"/>
          <w:i/>
          <w:sz w:val="28"/>
          <w:szCs w:val="28"/>
          <w:lang w:val="kk-KZ"/>
        </w:rPr>
        <w:t>ж</w:t>
      </w:r>
      <w:r w:rsidRPr="007325A4">
        <w:rPr>
          <w:rFonts w:ascii="Times New Roman" w:hAnsi="Times New Roman"/>
          <w:i/>
          <w:sz w:val="28"/>
          <w:szCs w:val="28"/>
          <w:lang w:val="kk-KZ"/>
        </w:rPr>
        <w:t>.</w:t>
      </w:r>
      <w:r>
        <w:rPr>
          <w:rFonts w:ascii="Times New Roman" w:hAnsi="Times New Roman"/>
          <w:i/>
          <w:sz w:val="28"/>
          <w:szCs w:val="28"/>
          <w:lang w:val="kk-KZ"/>
        </w:rPr>
        <w:t>ақпаны</w:t>
      </w:r>
      <w:r w:rsidRPr="007325A4">
        <w:rPr>
          <w:rFonts w:ascii="Times New Roman" w:hAnsi="Times New Roman"/>
          <w:i/>
          <w:sz w:val="28"/>
          <w:szCs w:val="28"/>
          <w:lang w:val="kk-KZ"/>
        </w:rPr>
        <w:t>)</w:t>
      </w:r>
      <w:r>
        <w:rPr>
          <w:rFonts w:ascii="Times New Roman" w:hAnsi="Times New Roman"/>
          <w:i/>
          <w:sz w:val="28"/>
          <w:szCs w:val="28"/>
          <w:lang w:val="kk-KZ"/>
        </w:rPr>
        <w:t>.</w:t>
      </w:r>
    </w:p>
    <w:p w:rsidR="009158F8" w:rsidRPr="007325A4" w:rsidRDefault="009158F8" w:rsidP="009158F8">
      <w:pPr>
        <w:spacing w:after="0" w:line="240" w:lineRule="auto"/>
        <w:ind w:firstLine="709"/>
        <w:jc w:val="both"/>
        <w:rPr>
          <w:rFonts w:ascii="Times New Roman" w:hAnsi="Times New Roman"/>
          <w:b/>
          <w:bCs/>
          <w:sz w:val="28"/>
          <w:szCs w:val="28"/>
          <w:lang w:val="kk-KZ"/>
        </w:rPr>
      </w:pPr>
    </w:p>
    <w:p w:rsidR="00262CCF" w:rsidRPr="00262CCF" w:rsidRDefault="001D6267" w:rsidP="00192F27">
      <w:pPr>
        <w:spacing w:after="0" w:line="240" w:lineRule="auto"/>
        <w:ind w:firstLine="709"/>
        <w:jc w:val="both"/>
        <w:rPr>
          <w:rFonts w:ascii="Times New Roman" w:hAnsi="Times New Roman"/>
          <w:b/>
          <w:bCs/>
          <w:sz w:val="28"/>
          <w:szCs w:val="28"/>
          <w:u w:val="single"/>
        </w:rPr>
      </w:pPr>
      <w:r>
        <w:rPr>
          <w:rFonts w:ascii="Times New Roman" w:hAnsi="Times New Roman"/>
          <w:b/>
          <w:bCs/>
          <w:sz w:val="28"/>
          <w:szCs w:val="28"/>
          <w:u w:val="single"/>
          <w:lang w:val="kk-KZ"/>
        </w:rPr>
        <w:t>Қаржы бөлімінің басшысы</w:t>
      </w:r>
      <w:r w:rsidR="00262CCF" w:rsidRPr="00262CCF">
        <w:rPr>
          <w:rFonts w:ascii="Times New Roman" w:hAnsi="Times New Roman"/>
          <w:b/>
          <w:bCs/>
          <w:sz w:val="28"/>
          <w:szCs w:val="28"/>
          <w:u w:val="single"/>
        </w:rPr>
        <w:t>:</w:t>
      </w:r>
    </w:p>
    <w:p w:rsidR="00262CCF" w:rsidRDefault="00262CCF" w:rsidP="00192F27">
      <w:pPr>
        <w:spacing w:after="0" w:line="240" w:lineRule="auto"/>
        <w:ind w:firstLine="709"/>
        <w:jc w:val="both"/>
        <w:rPr>
          <w:rFonts w:ascii="Times New Roman" w:hAnsi="Times New Roman"/>
          <w:b/>
          <w:bCs/>
          <w:sz w:val="28"/>
          <w:szCs w:val="28"/>
        </w:rPr>
      </w:pPr>
    </w:p>
    <w:p w:rsidR="00192F27" w:rsidRPr="00CC577F" w:rsidRDefault="001D6267" w:rsidP="00192F27">
      <w:pPr>
        <w:spacing w:after="0" w:line="240" w:lineRule="auto"/>
        <w:ind w:firstLine="709"/>
        <w:jc w:val="both"/>
        <w:rPr>
          <w:rFonts w:ascii="Times New Roman" w:hAnsi="Times New Roman"/>
          <w:i/>
          <w:sz w:val="28"/>
          <w:szCs w:val="28"/>
        </w:rPr>
      </w:pPr>
      <w:proofErr w:type="spellStart"/>
      <w:r w:rsidRPr="001D6267">
        <w:rPr>
          <w:rFonts w:ascii="Times New Roman" w:hAnsi="Times New Roman"/>
          <w:b/>
          <w:bCs/>
          <w:sz w:val="28"/>
          <w:szCs w:val="28"/>
        </w:rPr>
        <w:t>Коммуналдық</w:t>
      </w:r>
      <w:proofErr w:type="spellEnd"/>
      <w:r w:rsidRPr="001D6267">
        <w:rPr>
          <w:rFonts w:ascii="Times New Roman" w:hAnsi="Times New Roman"/>
          <w:b/>
          <w:bCs/>
          <w:sz w:val="28"/>
          <w:szCs w:val="28"/>
        </w:rPr>
        <w:t xml:space="preserve"> </w:t>
      </w:r>
      <w:proofErr w:type="spellStart"/>
      <w:r w:rsidRPr="001D6267">
        <w:rPr>
          <w:rFonts w:ascii="Times New Roman" w:hAnsi="Times New Roman"/>
          <w:b/>
          <w:bCs/>
          <w:sz w:val="28"/>
          <w:szCs w:val="28"/>
        </w:rPr>
        <w:t>мүлікті</w:t>
      </w:r>
      <w:proofErr w:type="spellEnd"/>
      <w:r w:rsidRPr="001D6267">
        <w:rPr>
          <w:rFonts w:ascii="Times New Roman" w:hAnsi="Times New Roman"/>
          <w:b/>
          <w:bCs/>
          <w:sz w:val="28"/>
          <w:szCs w:val="28"/>
        </w:rPr>
        <w:t xml:space="preserve"> </w:t>
      </w:r>
      <w:proofErr w:type="spellStart"/>
      <w:r w:rsidRPr="001D6267">
        <w:rPr>
          <w:rFonts w:ascii="Times New Roman" w:hAnsi="Times New Roman"/>
          <w:b/>
          <w:bCs/>
          <w:sz w:val="28"/>
          <w:szCs w:val="28"/>
        </w:rPr>
        <w:t>басқару</w:t>
      </w:r>
      <w:proofErr w:type="spellEnd"/>
      <w:r w:rsidRPr="001D6267">
        <w:rPr>
          <w:rFonts w:ascii="Times New Roman" w:hAnsi="Times New Roman"/>
          <w:b/>
          <w:bCs/>
          <w:sz w:val="28"/>
          <w:szCs w:val="28"/>
        </w:rPr>
        <w:t xml:space="preserve"> </w:t>
      </w:r>
      <w:proofErr w:type="spellStart"/>
      <w:r w:rsidRPr="001D6267">
        <w:rPr>
          <w:rFonts w:ascii="Times New Roman" w:hAnsi="Times New Roman"/>
          <w:b/>
          <w:bCs/>
          <w:sz w:val="28"/>
          <w:szCs w:val="28"/>
        </w:rPr>
        <w:t>жөніндегі</w:t>
      </w:r>
      <w:proofErr w:type="spellEnd"/>
      <w:r w:rsidRPr="001D6267">
        <w:rPr>
          <w:rFonts w:ascii="Times New Roman" w:hAnsi="Times New Roman"/>
          <w:b/>
          <w:bCs/>
          <w:sz w:val="28"/>
          <w:szCs w:val="28"/>
        </w:rPr>
        <w:t xml:space="preserve"> </w:t>
      </w:r>
      <w:proofErr w:type="spellStart"/>
      <w:r w:rsidRPr="001D6267">
        <w:rPr>
          <w:rFonts w:ascii="Times New Roman" w:hAnsi="Times New Roman"/>
          <w:b/>
          <w:bCs/>
          <w:sz w:val="28"/>
          <w:szCs w:val="28"/>
        </w:rPr>
        <w:t>істердің</w:t>
      </w:r>
      <w:proofErr w:type="spellEnd"/>
      <w:r w:rsidRPr="001D6267">
        <w:rPr>
          <w:rFonts w:ascii="Times New Roman" w:hAnsi="Times New Roman"/>
          <w:b/>
          <w:bCs/>
          <w:sz w:val="28"/>
          <w:szCs w:val="28"/>
        </w:rPr>
        <w:t xml:space="preserve"> </w:t>
      </w:r>
      <w:proofErr w:type="spellStart"/>
      <w:r w:rsidRPr="001D6267">
        <w:rPr>
          <w:rFonts w:ascii="Times New Roman" w:hAnsi="Times New Roman"/>
          <w:b/>
          <w:bCs/>
          <w:sz w:val="28"/>
          <w:szCs w:val="28"/>
        </w:rPr>
        <w:t>жай-күйі</w:t>
      </w:r>
      <w:proofErr w:type="spellEnd"/>
      <w:r w:rsidRPr="001D6267">
        <w:rPr>
          <w:rFonts w:ascii="Times New Roman" w:hAnsi="Times New Roman"/>
          <w:b/>
          <w:bCs/>
          <w:sz w:val="28"/>
          <w:szCs w:val="28"/>
        </w:rPr>
        <w:t xml:space="preserve"> </w:t>
      </w:r>
      <w:proofErr w:type="spellStart"/>
      <w:r w:rsidRPr="001D6267">
        <w:rPr>
          <w:rFonts w:ascii="Times New Roman" w:hAnsi="Times New Roman"/>
          <w:b/>
          <w:bCs/>
          <w:sz w:val="28"/>
          <w:szCs w:val="28"/>
        </w:rPr>
        <w:t>туралы</w:t>
      </w:r>
      <w:proofErr w:type="spellEnd"/>
      <w:r w:rsidRPr="001D6267">
        <w:rPr>
          <w:rFonts w:ascii="Times New Roman" w:hAnsi="Times New Roman"/>
          <w:b/>
          <w:bCs/>
          <w:sz w:val="28"/>
          <w:szCs w:val="28"/>
        </w:rPr>
        <w:t xml:space="preserve"> </w:t>
      </w:r>
      <w:r w:rsidRPr="001D6267">
        <w:rPr>
          <w:rFonts w:ascii="Times New Roman" w:hAnsi="Times New Roman"/>
          <w:i/>
          <w:sz w:val="28"/>
          <w:szCs w:val="28"/>
        </w:rPr>
        <w:t>(</w:t>
      </w:r>
      <w:r w:rsidRPr="00CC577F">
        <w:rPr>
          <w:rFonts w:ascii="Times New Roman" w:hAnsi="Times New Roman"/>
          <w:i/>
          <w:sz w:val="28"/>
          <w:szCs w:val="28"/>
        </w:rPr>
        <w:t>42 сессия</w:t>
      </w:r>
      <w:r>
        <w:rPr>
          <w:rFonts w:ascii="Times New Roman" w:hAnsi="Times New Roman"/>
          <w:i/>
          <w:sz w:val="28"/>
          <w:szCs w:val="28"/>
          <w:lang w:val="kk-KZ"/>
        </w:rPr>
        <w:t>сы</w:t>
      </w:r>
      <w:r w:rsidRPr="00CC577F">
        <w:rPr>
          <w:rFonts w:ascii="Times New Roman" w:hAnsi="Times New Roman"/>
          <w:i/>
          <w:sz w:val="28"/>
          <w:szCs w:val="28"/>
        </w:rPr>
        <w:t xml:space="preserve">, </w:t>
      </w:r>
      <w:r>
        <w:rPr>
          <w:rFonts w:ascii="Times New Roman" w:hAnsi="Times New Roman"/>
          <w:i/>
          <w:sz w:val="28"/>
          <w:szCs w:val="28"/>
        </w:rPr>
        <w:t xml:space="preserve">2026 </w:t>
      </w:r>
      <w:r>
        <w:rPr>
          <w:rFonts w:ascii="Times New Roman" w:hAnsi="Times New Roman"/>
          <w:i/>
          <w:sz w:val="28"/>
          <w:szCs w:val="28"/>
          <w:lang w:val="kk-KZ"/>
        </w:rPr>
        <w:t>ж</w:t>
      </w:r>
      <w:proofErr w:type="gramStart"/>
      <w:r w:rsidRPr="00CC577F">
        <w:rPr>
          <w:rFonts w:ascii="Times New Roman" w:hAnsi="Times New Roman"/>
          <w:i/>
          <w:sz w:val="28"/>
          <w:szCs w:val="28"/>
        </w:rPr>
        <w:t>.</w:t>
      </w:r>
      <w:r>
        <w:rPr>
          <w:rFonts w:ascii="Times New Roman" w:hAnsi="Times New Roman"/>
          <w:i/>
          <w:sz w:val="28"/>
          <w:szCs w:val="28"/>
          <w:lang w:val="kk-KZ"/>
        </w:rPr>
        <w:t>а</w:t>
      </w:r>
      <w:proofErr w:type="gramEnd"/>
      <w:r>
        <w:rPr>
          <w:rFonts w:ascii="Times New Roman" w:hAnsi="Times New Roman"/>
          <w:i/>
          <w:sz w:val="28"/>
          <w:szCs w:val="28"/>
          <w:lang w:val="kk-KZ"/>
        </w:rPr>
        <w:t>қпаны</w:t>
      </w:r>
      <w:r>
        <w:rPr>
          <w:rFonts w:ascii="Times New Roman" w:hAnsi="Times New Roman"/>
          <w:i/>
          <w:sz w:val="28"/>
          <w:szCs w:val="28"/>
        </w:rPr>
        <w:t>)</w:t>
      </w:r>
    </w:p>
    <w:p w:rsidR="0046448B" w:rsidRDefault="0046448B" w:rsidP="009158F8">
      <w:pPr>
        <w:spacing w:after="0" w:line="240" w:lineRule="auto"/>
        <w:ind w:firstLine="709"/>
        <w:jc w:val="both"/>
        <w:rPr>
          <w:rFonts w:ascii="Times New Roman" w:hAnsi="Times New Roman"/>
          <w:b/>
          <w:bCs/>
          <w:sz w:val="28"/>
          <w:szCs w:val="28"/>
        </w:rPr>
      </w:pPr>
    </w:p>
    <w:p w:rsidR="00262CCF" w:rsidRDefault="00262CCF" w:rsidP="009158F8">
      <w:pPr>
        <w:spacing w:after="0" w:line="240" w:lineRule="auto"/>
        <w:ind w:firstLine="709"/>
        <w:jc w:val="both"/>
        <w:rPr>
          <w:rFonts w:ascii="Times New Roman" w:hAnsi="Times New Roman"/>
          <w:bCs/>
          <w:sz w:val="28"/>
          <w:szCs w:val="28"/>
        </w:rPr>
      </w:pPr>
    </w:p>
    <w:p w:rsidR="000A625C" w:rsidRDefault="00487949" w:rsidP="009158F8">
      <w:pPr>
        <w:spacing w:after="0" w:line="240" w:lineRule="auto"/>
        <w:ind w:firstLine="709"/>
        <w:jc w:val="both"/>
        <w:rPr>
          <w:rFonts w:ascii="Times New Roman" w:hAnsi="Times New Roman"/>
          <w:bCs/>
          <w:sz w:val="28"/>
          <w:szCs w:val="28"/>
        </w:rPr>
      </w:pPr>
      <w:r w:rsidRPr="00487949">
        <w:rPr>
          <w:rFonts w:ascii="Times New Roman" w:hAnsi="Times New Roman"/>
          <w:bCs/>
          <w:sz w:val="28"/>
          <w:szCs w:val="28"/>
        </w:rPr>
        <w:t>ЕКІ РЕТ</w:t>
      </w:r>
      <w:r w:rsidR="00005DB3">
        <w:rPr>
          <w:rFonts w:ascii="Times New Roman" w:hAnsi="Times New Roman"/>
          <w:bCs/>
          <w:sz w:val="28"/>
          <w:szCs w:val="28"/>
        </w:rPr>
        <w:t>:</w:t>
      </w:r>
    </w:p>
    <w:p w:rsidR="00005DB3" w:rsidRPr="00192F27" w:rsidRDefault="00005DB3" w:rsidP="009158F8">
      <w:pPr>
        <w:spacing w:after="0" w:line="240" w:lineRule="auto"/>
        <w:ind w:firstLine="709"/>
        <w:jc w:val="both"/>
        <w:rPr>
          <w:rFonts w:ascii="Times New Roman" w:hAnsi="Times New Roman"/>
          <w:bCs/>
          <w:sz w:val="28"/>
          <w:szCs w:val="28"/>
        </w:rPr>
      </w:pPr>
    </w:p>
    <w:p w:rsidR="00262CCF" w:rsidRDefault="006E2EEC" w:rsidP="00192F27">
      <w:pPr>
        <w:spacing w:after="0" w:line="240" w:lineRule="auto"/>
        <w:ind w:firstLine="709"/>
        <w:jc w:val="both"/>
        <w:rPr>
          <w:rFonts w:ascii="Times New Roman" w:hAnsi="Times New Roman"/>
          <w:b/>
          <w:bCs/>
          <w:sz w:val="28"/>
          <w:szCs w:val="28"/>
        </w:rPr>
      </w:pPr>
      <w:r w:rsidRPr="006E2EEC">
        <w:rPr>
          <w:rFonts w:ascii="Times New Roman" w:hAnsi="Times New Roman"/>
          <w:b/>
          <w:bCs/>
          <w:sz w:val="28"/>
          <w:szCs w:val="28"/>
          <w:u w:val="single"/>
        </w:rPr>
        <w:t xml:space="preserve">ТКШ, </w:t>
      </w:r>
      <w:proofErr w:type="spellStart"/>
      <w:r w:rsidRPr="006E2EEC">
        <w:rPr>
          <w:rFonts w:ascii="Times New Roman" w:hAnsi="Times New Roman"/>
          <w:b/>
          <w:bCs/>
          <w:sz w:val="28"/>
          <w:szCs w:val="28"/>
          <w:u w:val="single"/>
        </w:rPr>
        <w:t>жолаушылар</w:t>
      </w:r>
      <w:proofErr w:type="spellEnd"/>
      <w:r w:rsidRPr="006E2EEC">
        <w:rPr>
          <w:rFonts w:ascii="Times New Roman" w:hAnsi="Times New Roman"/>
          <w:b/>
          <w:bCs/>
          <w:sz w:val="28"/>
          <w:szCs w:val="28"/>
          <w:u w:val="single"/>
        </w:rPr>
        <w:t xml:space="preserve"> </w:t>
      </w:r>
      <w:proofErr w:type="spellStart"/>
      <w:r w:rsidRPr="006E2EEC">
        <w:rPr>
          <w:rFonts w:ascii="Times New Roman" w:hAnsi="Times New Roman"/>
          <w:b/>
          <w:bCs/>
          <w:sz w:val="28"/>
          <w:szCs w:val="28"/>
          <w:u w:val="single"/>
        </w:rPr>
        <w:t>кө</w:t>
      </w:r>
      <w:proofErr w:type="gramStart"/>
      <w:r w:rsidRPr="006E2EEC">
        <w:rPr>
          <w:rFonts w:ascii="Times New Roman" w:hAnsi="Times New Roman"/>
          <w:b/>
          <w:bCs/>
          <w:sz w:val="28"/>
          <w:szCs w:val="28"/>
          <w:u w:val="single"/>
        </w:rPr>
        <w:t>л</w:t>
      </w:r>
      <w:proofErr w:type="gramEnd"/>
      <w:r w:rsidRPr="006E2EEC">
        <w:rPr>
          <w:rFonts w:ascii="Times New Roman" w:hAnsi="Times New Roman"/>
          <w:b/>
          <w:bCs/>
          <w:sz w:val="28"/>
          <w:szCs w:val="28"/>
          <w:u w:val="single"/>
        </w:rPr>
        <w:t>ігі</w:t>
      </w:r>
      <w:proofErr w:type="spellEnd"/>
      <w:r w:rsidRPr="006E2EEC">
        <w:rPr>
          <w:rFonts w:ascii="Times New Roman" w:hAnsi="Times New Roman"/>
          <w:b/>
          <w:bCs/>
          <w:sz w:val="28"/>
          <w:szCs w:val="28"/>
          <w:u w:val="single"/>
        </w:rPr>
        <w:t xml:space="preserve"> </w:t>
      </w:r>
      <w:proofErr w:type="spellStart"/>
      <w:r w:rsidRPr="006E2EEC">
        <w:rPr>
          <w:rFonts w:ascii="Times New Roman" w:hAnsi="Times New Roman"/>
          <w:b/>
          <w:bCs/>
          <w:sz w:val="28"/>
          <w:szCs w:val="28"/>
          <w:u w:val="single"/>
        </w:rPr>
        <w:t>және</w:t>
      </w:r>
      <w:proofErr w:type="spellEnd"/>
      <w:r w:rsidRPr="006E2EEC">
        <w:rPr>
          <w:rFonts w:ascii="Times New Roman" w:hAnsi="Times New Roman"/>
          <w:b/>
          <w:bCs/>
          <w:sz w:val="28"/>
          <w:szCs w:val="28"/>
          <w:u w:val="single"/>
        </w:rPr>
        <w:t xml:space="preserve"> автомобиль </w:t>
      </w:r>
      <w:proofErr w:type="spellStart"/>
      <w:r w:rsidRPr="006E2EEC">
        <w:rPr>
          <w:rFonts w:ascii="Times New Roman" w:hAnsi="Times New Roman"/>
          <w:b/>
          <w:bCs/>
          <w:sz w:val="28"/>
          <w:szCs w:val="28"/>
          <w:u w:val="single"/>
        </w:rPr>
        <w:t>жолдары</w:t>
      </w:r>
      <w:proofErr w:type="spellEnd"/>
      <w:r w:rsidRPr="006E2EEC">
        <w:rPr>
          <w:rFonts w:ascii="Times New Roman" w:hAnsi="Times New Roman"/>
          <w:b/>
          <w:bCs/>
          <w:sz w:val="28"/>
          <w:szCs w:val="28"/>
          <w:u w:val="single"/>
        </w:rPr>
        <w:t xml:space="preserve"> </w:t>
      </w:r>
      <w:proofErr w:type="spellStart"/>
      <w:r w:rsidRPr="006E2EEC">
        <w:rPr>
          <w:rFonts w:ascii="Times New Roman" w:hAnsi="Times New Roman"/>
          <w:b/>
          <w:bCs/>
          <w:sz w:val="28"/>
          <w:szCs w:val="28"/>
          <w:u w:val="single"/>
        </w:rPr>
        <w:t>бөлімінің</w:t>
      </w:r>
      <w:proofErr w:type="spellEnd"/>
      <w:r w:rsidRPr="006E2EEC">
        <w:rPr>
          <w:rFonts w:ascii="Times New Roman" w:hAnsi="Times New Roman"/>
          <w:b/>
          <w:bCs/>
          <w:sz w:val="28"/>
          <w:szCs w:val="28"/>
          <w:u w:val="single"/>
        </w:rPr>
        <w:t xml:space="preserve"> </w:t>
      </w:r>
      <w:proofErr w:type="spellStart"/>
      <w:r w:rsidRPr="006E2EEC">
        <w:rPr>
          <w:rFonts w:ascii="Times New Roman" w:hAnsi="Times New Roman"/>
          <w:b/>
          <w:bCs/>
          <w:sz w:val="28"/>
          <w:szCs w:val="28"/>
          <w:u w:val="single"/>
        </w:rPr>
        <w:t>басшысы</w:t>
      </w:r>
      <w:proofErr w:type="spellEnd"/>
      <w:r w:rsidR="00262CCF">
        <w:rPr>
          <w:rFonts w:ascii="Times New Roman" w:hAnsi="Times New Roman"/>
          <w:b/>
          <w:bCs/>
          <w:sz w:val="28"/>
          <w:szCs w:val="28"/>
        </w:rPr>
        <w:t xml:space="preserve">: </w:t>
      </w:r>
    </w:p>
    <w:p w:rsidR="00262CCF" w:rsidRDefault="00262CCF" w:rsidP="00192F27">
      <w:pPr>
        <w:spacing w:after="0" w:line="240" w:lineRule="auto"/>
        <w:ind w:firstLine="709"/>
        <w:jc w:val="both"/>
        <w:rPr>
          <w:rFonts w:ascii="Times New Roman" w:hAnsi="Times New Roman"/>
          <w:b/>
          <w:bCs/>
          <w:sz w:val="28"/>
          <w:szCs w:val="28"/>
        </w:rPr>
      </w:pPr>
    </w:p>
    <w:p w:rsidR="000A625C" w:rsidRPr="00E02AF4" w:rsidRDefault="006E2EEC" w:rsidP="00E02AF4">
      <w:pPr>
        <w:spacing w:after="0" w:line="240" w:lineRule="auto"/>
        <w:ind w:firstLine="709"/>
        <w:jc w:val="both"/>
        <w:rPr>
          <w:rFonts w:ascii="Times New Roman" w:hAnsi="Times New Roman"/>
          <w:b/>
          <w:bCs/>
          <w:sz w:val="28"/>
          <w:szCs w:val="28"/>
          <w:lang w:val="kk-KZ"/>
        </w:rPr>
      </w:pPr>
      <w:proofErr w:type="spellStart"/>
      <w:r w:rsidRPr="006E2EEC">
        <w:rPr>
          <w:rFonts w:ascii="Times New Roman" w:hAnsi="Times New Roman"/>
          <w:b/>
          <w:bCs/>
          <w:sz w:val="28"/>
          <w:szCs w:val="28"/>
        </w:rPr>
        <w:t>Тұ</w:t>
      </w:r>
      <w:proofErr w:type="gramStart"/>
      <w:r w:rsidRPr="006E2EEC">
        <w:rPr>
          <w:rFonts w:ascii="Times New Roman" w:hAnsi="Times New Roman"/>
          <w:b/>
          <w:bCs/>
          <w:sz w:val="28"/>
          <w:szCs w:val="28"/>
        </w:rPr>
        <w:t>р</w:t>
      </w:r>
      <w:proofErr w:type="gramEnd"/>
      <w:r w:rsidRPr="006E2EEC">
        <w:rPr>
          <w:rFonts w:ascii="Times New Roman" w:hAnsi="Times New Roman"/>
          <w:b/>
          <w:bCs/>
          <w:sz w:val="28"/>
          <w:szCs w:val="28"/>
        </w:rPr>
        <w:t>ғын</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үй-коммуналдық</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шаруашылық</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әлеуметтік</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инфрақұрылым</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және</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тұрғын</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үй</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қоры</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объектілерін</w:t>
      </w:r>
      <w:proofErr w:type="spellEnd"/>
      <w:r w:rsidR="004A606A">
        <w:rPr>
          <w:rFonts w:ascii="Times New Roman" w:hAnsi="Times New Roman"/>
          <w:b/>
          <w:bCs/>
          <w:sz w:val="28"/>
          <w:szCs w:val="28"/>
          <w:lang w:val="kk-KZ"/>
        </w:rPr>
        <w:t>е</w:t>
      </w:r>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жылу</w:t>
      </w:r>
      <w:proofErr w:type="spellEnd"/>
      <w:r w:rsidRPr="006E2EEC">
        <w:rPr>
          <w:rFonts w:ascii="Times New Roman" w:hAnsi="Times New Roman"/>
          <w:b/>
          <w:bCs/>
          <w:sz w:val="28"/>
          <w:szCs w:val="28"/>
        </w:rPr>
        <w:t xml:space="preserve"> беру </w:t>
      </w:r>
      <w:proofErr w:type="spellStart"/>
      <w:r w:rsidRPr="006E2EEC">
        <w:rPr>
          <w:rFonts w:ascii="Times New Roman" w:hAnsi="Times New Roman"/>
          <w:b/>
          <w:bCs/>
          <w:sz w:val="28"/>
          <w:szCs w:val="28"/>
        </w:rPr>
        <w:t>маусымына</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дайындау</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барысы</w:t>
      </w:r>
      <w:proofErr w:type="spellEnd"/>
      <w:r w:rsidRPr="006E2EEC">
        <w:rPr>
          <w:rFonts w:ascii="Times New Roman" w:hAnsi="Times New Roman"/>
          <w:b/>
          <w:bCs/>
          <w:sz w:val="28"/>
          <w:szCs w:val="28"/>
        </w:rPr>
        <w:t xml:space="preserve"> </w:t>
      </w:r>
      <w:proofErr w:type="spellStart"/>
      <w:r w:rsidRPr="006E2EEC">
        <w:rPr>
          <w:rFonts w:ascii="Times New Roman" w:hAnsi="Times New Roman"/>
          <w:b/>
          <w:bCs/>
          <w:sz w:val="28"/>
          <w:szCs w:val="28"/>
        </w:rPr>
        <w:t>туралы</w:t>
      </w:r>
      <w:proofErr w:type="spellEnd"/>
      <w:r>
        <w:rPr>
          <w:rFonts w:ascii="Times New Roman" w:hAnsi="Times New Roman"/>
          <w:b/>
          <w:bCs/>
          <w:sz w:val="28"/>
          <w:szCs w:val="28"/>
          <w:lang w:val="kk-KZ"/>
        </w:rPr>
        <w:t>.</w:t>
      </w:r>
      <w:r w:rsidR="00192F27">
        <w:rPr>
          <w:rFonts w:ascii="Times New Roman" w:hAnsi="Times New Roman"/>
          <w:b/>
          <w:bCs/>
          <w:sz w:val="28"/>
          <w:szCs w:val="28"/>
        </w:rPr>
        <w:t xml:space="preserve"> (</w:t>
      </w:r>
      <w:r w:rsidR="00192F27">
        <w:rPr>
          <w:rFonts w:ascii="Times New Roman" w:hAnsi="Times New Roman"/>
          <w:i/>
          <w:sz w:val="28"/>
          <w:szCs w:val="28"/>
        </w:rPr>
        <w:t>45</w:t>
      </w:r>
      <w:r w:rsidR="00192F27" w:rsidRPr="00CC577F">
        <w:rPr>
          <w:rFonts w:ascii="Times New Roman" w:hAnsi="Times New Roman"/>
          <w:i/>
          <w:sz w:val="28"/>
          <w:szCs w:val="28"/>
        </w:rPr>
        <w:t xml:space="preserve"> сессия</w:t>
      </w:r>
      <w:r>
        <w:rPr>
          <w:rFonts w:ascii="Times New Roman" w:hAnsi="Times New Roman"/>
          <w:i/>
          <w:sz w:val="28"/>
          <w:szCs w:val="28"/>
          <w:lang w:val="kk-KZ"/>
        </w:rPr>
        <w:t>сы</w:t>
      </w:r>
      <w:r w:rsidR="00192F27" w:rsidRPr="00CC577F">
        <w:rPr>
          <w:rFonts w:ascii="Times New Roman" w:hAnsi="Times New Roman"/>
          <w:i/>
          <w:sz w:val="28"/>
          <w:szCs w:val="28"/>
        </w:rPr>
        <w:t xml:space="preserve">, </w:t>
      </w:r>
      <w:r>
        <w:rPr>
          <w:rFonts w:ascii="Times New Roman" w:hAnsi="Times New Roman"/>
          <w:i/>
          <w:sz w:val="28"/>
          <w:szCs w:val="28"/>
        </w:rPr>
        <w:t xml:space="preserve">2026 </w:t>
      </w:r>
      <w:r>
        <w:rPr>
          <w:rFonts w:ascii="Times New Roman" w:hAnsi="Times New Roman"/>
          <w:i/>
          <w:sz w:val="28"/>
          <w:szCs w:val="28"/>
          <w:lang w:val="kk-KZ"/>
        </w:rPr>
        <w:t>ж</w:t>
      </w:r>
      <w:r w:rsidR="00192F27" w:rsidRPr="00CC577F">
        <w:rPr>
          <w:rFonts w:ascii="Times New Roman" w:hAnsi="Times New Roman"/>
          <w:i/>
          <w:sz w:val="28"/>
          <w:szCs w:val="28"/>
        </w:rPr>
        <w:t>.</w:t>
      </w:r>
      <w:r>
        <w:rPr>
          <w:rFonts w:ascii="Times New Roman" w:hAnsi="Times New Roman"/>
          <w:i/>
          <w:sz w:val="28"/>
          <w:szCs w:val="28"/>
          <w:lang w:val="kk-KZ"/>
        </w:rPr>
        <w:t xml:space="preserve">мамыр </w:t>
      </w:r>
      <w:r w:rsidR="004A606A">
        <w:rPr>
          <w:rFonts w:ascii="Times New Roman" w:hAnsi="Times New Roman"/>
          <w:i/>
          <w:sz w:val="28"/>
          <w:szCs w:val="28"/>
        </w:rPr>
        <w:t xml:space="preserve"> </w:t>
      </w:r>
      <w:r w:rsidR="004A606A">
        <w:rPr>
          <w:rFonts w:ascii="Times New Roman" w:hAnsi="Times New Roman"/>
          <w:i/>
          <w:sz w:val="28"/>
          <w:szCs w:val="28"/>
          <w:lang w:val="kk-KZ"/>
        </w:rPr>
        <w:t>және</w:t>
      </w:r>
      <w:r w:rsidR="00192F27">
        <w:rPr>
          <w:rFonts w:ascii="Times New Roman" w:hAnsi="Times New Roman"/>
          <w:i/>
          <w:sz w:val="28"/>
          <w:szCs w:val="28"/>
        </w:rPr>
        <w:t xml:space="preserve"> 50 сессия</w:t>
      </w:r>
      <w:r>
        <w:rPr>
          <w:rFonts w:ascii="Times New Roman" w:hAnsi="Times New Roman"/>
          <w:i/>
          <w:sz w:val="28"/>
          <w:szCs w:val="28"/>
          <w:lang w:val="kk-KZ"/>
        </w:rPr>
        <w:t>сы</w:t>
      </w:r>
      <w:r>
        <w:rPr>
          <w:rFonts w:ascii="Times New Roman" w:hAnsi="Times New Roman"/>
          <w:i/>
          <w:sz w:val="28"/>
          <w:szCs w:val="28"/>
        </w:rPr>
        <w:t xml:space="preserve">, 2026 </w:t>
      </w:r>
      <w:r>
        <w:rPr>
          <w:rFonts w:ascii="Times New Roman" w:hAnsi="Times New Roman"/>
          <w:i/>
          <w:sz w:val="28"/>
          <w:szCs w:val="28"/>
          <w:lang w:val="kk-KZ"/>
        </w:rPr>
        <w:t>ж</w:t>
      </w:r>
      <w:r w:rsidR="00192F27">
        <w:rPr>
          <w:rFonts w:ascii="Times New Roman" w:hAnsi="Times New Roman"/>
          <w:i/>
          <w:sz w:val="28"/>
          <w:szCs w:val="28"/>
        </w:rPr>
        <w:t>.</w:t>
      </w:r>
      <w:r>
        <w:rPr>
          <w:rFonts w:ascii="Times New Roman" w:hAnsi="Times New Roman"/>
          <w:i/>
          <w:sz w:val="28"/>
          <w:szCs w:val="28"/>
          <w:lang w:val="kk-KZ"/>
        </w:rPr>
        <w:t>тамыз</w:t>
      </w:r>
      <w:r w:rsidR="00192F27">
        <w:rPr>
          <w:rFonts w:ascii="Times New Roman" w:hAnsi="Times New Roman"/>
          <w:i/>
          <w:sz w:val="28"/>
          <w:szCs w:val="28"/>
        </w:rPr>
        <w:t>)</w:t>
      </w:r>
    </w:p>
    <w:p w:rsidR="0046448B" w:rsidRPr="00EA71BD" w:rsidRDefault="0046448B" w:rsidP="0046448B">
      <w:pPr>
        <w:spacing w:after="0" w:line="240" w:lineRule="auto"/>
        <w:ind w:firstLine="709"/>
        <w:jc w:val="both"/>
        <w:rPr>
          <w:rFonts w:ascii="Times New Roman" w:hAnsi="Times New Roman"/>
          <w:b/>
          <w:bCs/>
          <w:sz w:val="28"/>
          <w:szCs w:val="28"/>
        </w:rPr>
      </w:pPr>
    </w:p>
    <w:p w:rsidR="00E02AF4" w:rsidRPr="00E02AF4" w:rsidRDefault="00E02AF4" w:rsidP="00E02AF4">
      <w:pPr>
        <w:pStyle w:val="HTML"/>
        <w:jc w:val="both"/>
        <w:rPr>
          <w:rFonts w:ascii="Times New Roman" w:hAnsi="Times New Roman" w:cs="Times New Roman"/>
          <w:sz w:val="28"/>
          <w:szCs w:val="28"/>
        </w:rPr>
      </w:pPr>
      <w:r>
        <w:rPr>
          <w:rStyle w:val="y2iqfc"/>
          <w:rFonts w:ascii="Times New Roman" w:hAnsi="Times New Roman" w:cs="Times New Roman"/>
          <w:sz w:val="28"/>
          <w:szCs w:val="28"/>
          <w:lang w:val="kk-KZ"/>
        </w:rPr>
        <w:t xml:space="preserve">         </w:t>
      </w:r>
      <w:r w:rsidRPr="00E02AF4">
        <w:rPr>
          <w:rStyle w:val="y2iqfc"/>
          <w:rFonts w:ascii="Times New Roman" w:hAnsi="Times New Roman" w:cs="Times New Roman"/>
          <w:sz w:val="28"/>
          <w:szCs w:val="28"/>
          <w:lang w:val="kk-KZ"/>
        </w:rPr>
        <w:t>2025 жылдың желтоқсанында Өскемен қаласының 2026–2028 жылдарға арналған бюджеті — қаланың негізгі қаржылық құжаты — бекітілді.</w:t>
      </w:r>
    </w:p>
    <w:p w:rsidR="00E02AF4" w:rsidRPr="00E02AF4" w:rsidRDefault="00E02AF4" w:rsidP="00E02AF4">
      <w:pPr>
        <w:pStyle w:val="HTML"/>
        <w:rPr>
          <w:rFonts w:ascii="Times New Roman" w:hAnsi="Times New Roman" w:cs="Times New Roman"/>
          <w:sz w:val="28"/>
          <w:szCs w:val="28"/>
          <w:lang w:val="kk-KZ"/>
        </w:rPr>
      </w:pPr>
      <w:r>
        <w:rPr>
          <w:rStyle w:val="y2iqfc"/>
          <w:rFonts w:ascii="Times New Roman" w:hAnsi="Times New Roman" w:cs="Times New Roman"/>
          <w:sz w:val="28"/>
          <w:szCs w:val="28"/>
          <w:lang w:val="kk-KZ"/>
        </w:rPr>
        <w:t>Есеп беру</w:t>
      </w:r>
      <w:r w:rsidRPr="00E02AF4">
        <w:rPr>
          <w:rStyle w:val="y2iqfc"/>
          <w:rFonts w:ascii="Times New Roman" w:hAnsi="Times New Roman" w:cs="Times New Roman"/>
          <w:sz w:val="28"/>
          <w:szCs w:val="28"/>
          <w:lang w:val="kk-KZ"/>
        </w:rPr>
        <w:t xml:space="preserve"> кезең</w:t>
      </w:r>
      <w:r>
        <w:rPr>
          <w:rStyle w:val="y2iqfc"/>
          <w:rFonts w:ascii="Times New Roman" w:hAnsi="Times New Roman" w:cs="Times New Roman"/>
          <w:sz w:val="28"/>
          <w:szCs w:val="28"/>
          <w:lang w:val="kk-KZ"/>
        </w:rPr>
        <w:t>ін</w:t>
      </w:r>
      <w:r w:rsidRPr="00E02AF4">
        <w:rPr>
          <w:rStyle w:val="y2iqfc"/>
          <w:rFonts w:ascii="Times New Roman" w:hAnsi="Times New Roman" w:cs="Times New Roman"/>
          <w:sz w:val="28"/>
          <w:szCs w:val="28"/>
          <w:lang w:val="kk-KZ"/>
        </w:rPr>
        <w:t xml:space="preserve">де қала бюджетіне </w:t>
      </w:r>
      <w:r w:rsidRPr="00E02AF4">
        <w:rPr>
          <w:rStyle w:val="y2iqfc"/>
          <w:rFonts w:ascii="Times New Roman" w:hAnsi="Times New Roman" w:cs="Times New Roman"/>
          <w:b/>
          <w:sz w:val="28"/>
          <w:szCs w:val="28"/>
          <w:lang w:val="kk-KZ"/>
        </w:rPr>
        <w:t>3(үш)  рет</w:t>
      </w:r>
      <w:r w:rsidRPr="00E02AF4">
        <w:rPr>
          <w:rStyle w:val="y2iqfc"/>
          <w:rFonts w:ascii="Times New Roman" w:hAnsi="Times New Roman" w:cs="Times New Roman"/>
          <w:sz w:val="28"/>
          <w:szCs w:val="28"/>
          <w:lang w:val="kk-KZ"/>
        </w:rPr>
        <w:t xml:space="preserve"> өзгерістер мен толықтырулар енгізілді. Атап айтқанда, бюджетті қайта қарау барысында мына мақсаттарға қосымша қаражат бөлінді:</w:t>
      </w:r>
    </w:p>
    <w:p w:rsidR="00192F27" w:rsidRPr="00036BC5" w:rsidRDefault="00192F27" w:rsidP="00E87738">
      <w:pPr>
        <w:spacing w:after="0" w:line="240" w:lineRule="auto"/>
        <w:ind w:firstLine="709"/>
        <w:jc w:val="both"/>
        <w:rPr>
          <w:rFonts w:ascii="Times New Roman" w:hAnsi="Times New Roman"/>
          <w:sz w:val="28"/>
          <w:szCs w:val="28"/>
          <w:lang w:val="kk-KZ"/>
        </w:rPr>
      </w:pPr>
    </w:p>
    <w:p w:rsidR="000F6C2F" w:rsidRPr="001623C7" w:rsidRDefault="001623C7" w:rsidP="001623C7">
      <w:pPr>
        <w:pStyle w:val="HTML"/>
        <w:rPr>
          <w:rFonts w:ascii="Times New Roman" w:hAnsi="Times New Roman" w:cs="Times New Roman"/>
          <w:sz w:val="28"/>
          <w:szCs w:val="28"/>
          <w:lang w:val="kk-KZ"/>
        </w:rPr>
      </w:pPr>
      <w:r>
        <w:rPr>
          <w:rFonts w:ascii="Times New Roman" w:hAnsi="Times New Roman"/>
          <w:sz w:val="28"/>
          <w:szCs w:val="28"/>
          <w:lang w:val="kk-KZ"/>
        </w:rPr>
        <w:t xml:space="preserve">          </w:t>
      </w:r>
      <w:r w:rsidR="000F6C2F" w:rsidRPr="001623C7">
        <w:rPr>
          <w:rFonts w:ascii="Times New Roman" w:hAnsi="Times New Roman" w:cs="Times New Roman"/>
          <w:sz w:val="28"/>
          <w:szCs w:val="28"/>
          <w:lang w:val="kk-KZ"/>
        </w:rPr>
        <w:t xml:space="preserve">- </w:t>
      </w:r>
      <w:r w:rsidRPr="001623C7">
        <w:rPr>
          <w:rStyle w:val="y2iqfc"/>
          <w:rFonts w:ascii="Times New Roman" w:hAnsi="Times New Roman" w:cs="Times New Roman"/>
          <w:sz w:val="28"/>
          <w:szCs w:val="28"/>
          <w:lang w:val="kk-KZ"/>
        </w:rPr>
        <w:t xml:space="preserve">жолды орташа ауқымда </w:t>
      </w:r>
      <w:r w:rsidRPr="001623C7">
        <w:rPr>
          <w:rStyle w:val="y2iqfc"/>
          <w:rFonts w:ascii="Times New Roman" w:hAnsi="Times New Roman" w:cs="Times New Roman"/>
          <w:b/>
          <w:sz w:val="28"/>
          <w:szCs w:val="28"/>
          <w:lang w:val="kk-KZ"/>
        </w:rPr>
        <w:t>жөндеу</w:t>
      </w:r>
      <w:r w:rsidR="000F6C2F" w:rsidRPr="001623C7">
        <w:rPr>
          <w:rFonts w:ascii="Times New Roman" w:hAnsi="Times New Roman"/>
          <w:sz w:val="28"/>
          <w:szCs w:val="28"/>
          <w:lang w:val="kk-KZ"/>
        </w:rPr>
        <w:t xml:space="preserve"> </w:t>
      </w:r>
      <w:r w:rsidR="000F6C2F" w:rsidRPr="001623C7">
        <w:rPr>
          <w:rFonts w:ascii="Times New Roman" w:hAnsi="Times New Roman"/>
          <w:i/>
          <w:sz w:val="28"/>
          <w:szCs w:val="28"/>
          <w:lang w:val="kk-KZ"/>
        </w:rPr>
        <w:t xml:space="preserve">( </w:t>
      </w:r>
      <w:r w:rsidRPr="001623C7">
        <w:rPr>
          <w:rFonts w:ascii="Times New Roman" w:hAnsi="Times New Roman"/>
          <w:bCs/>
          <w:i/>
          <w:sz w:val="28"/>
          <w:szCs w:val="28"/>
          <w:lang w:val="kk-KZ"/>
        </w:rPr>
        <w:t>500 млн. те</w:t>
      </w:r>
      <w:r>
        <w:rPr>
          <w:rFonts w:ascii="Times New Roman" w:hAnsi="Times New Roman"/>
          <w:bCs/>
          <w:i/>
          <w:sz w:val="28"/>
          <w:szCs w:val="28"/>
          <w:lang w:val="kk-KZ"/>
        </w:rPr>
        <w:t>ң</w:t>
      </w:r>
      <w:r w:rsidRPr="001623C7">
        <w:rPr>
          <w:rFonts w:ascii="Times New Roman" w:hAnsi="Times New Roman"/>
          <w:bCs/>
          <w:i/>
          <w:sz w:val="28"/>
          <w:szCs w:val="28"/>
          <w:lang w:val="kk-KZ"/>
        </w:rPr>
        <w:t>ге</w:t>
      </w:r>
      <w:r>
        <w:rPr>
          <w:rFonts w:ascii="Times New Roman" w:hAnsi="Times New Roman"/>
          <w:bCs/>
          <w:i/>
          <w:sz w:val="28"/>
          <w:szCs w:val="28"/>
          <w:lang w:val="kk-KZ"/>
        </w:rPr>
        <w:t xml:space="preserve">, </w:t>
      </w:r>
      <w:r w:rsidRPr="001623C7">
        <w:rPr>
          <w:rFonts w:ascii="Times New Roman" w:hAnsi="Times New Roman"/>
          <w:bCs/>
          <w:i/>
          <w:sz w:val="28"/>
          <w:szCs w:val="28"/>
          <w:lang w:val="kk-KZ"/>
        </w:rPr>
        <w:t>2026</w:t>
      </w:r>
      <w:r>
        <w:rPr>
          <w:rFonts w:ascii="Times New Roman" w:hAnsi="Times New Roman"/>
          <w:bCs/>
          <w:i/>
          <w:sz w:val="28"/>
          <w:szCs w:val="28"/>
          <w:lang w:val="kk-KZ"/>
        </w:rPr>
        <w:t>ж</w:t>
      </w:r>
      <w:r w:rsidR="000F6C2F" w:rsidRPr="001623C7">
        <w:rPr>
          <w:rFonts w:ascii="Times New Roman" w:hAnsi="Times New Roman"/>
          <w:bCs/>
          <w:i/>
          <w:sz w:val="28"/>
          <w:szCs w:val="28"/>
          <w:lang w:val="kk-KZ"/>
        </w:rPr>
        <w:t>.</w:t>
      </w:r>
      <w:r>
        <w:rPr>
          <w:rFonts w:ascii="Times New Roman" w:hAnsi="Times New Roman"/>
          <w:bCs/>
          <w:i/>
          <w:sz w:val="28"/>
          <w:szCs w:val="28"/>
          <w:lang w:val="kk-KZ"/>
        </w:rPr>
        <w:t xml:space="preserve"> ақпан</w:t>
      </w:r>
      <w:r w:rsidR="000F6C2F" w:rsidRPr="001623C7">
        <w:rPr>
          <w:rFonts w:ascii="Times New Roman" w:hAnsi="Times New Roman"/>
          <w:bCs/>
          <w:i/>
          <w:sz w:val="28"/>
          <w:szCs w:val="28"/>
          <w:lang w:val="kk-KZ"/>
        </w:rPr>
        <w:t>)</w:t>
      </w:r>
      <w:r w:rsidR="00470080">
        <w:rPr>
          <w:rFonts w:ascii="Times New Roman" w:hAnsi="Times New Roman"/>
          <w:bCs/>
          <w:sz w:val="28"/>
          <w:szCs w:val="28"/>
          <w:lang w:val="kk-KZ"/>
        </w:rPr>
        <w:t>;</w:t>
      </w:r>
    </w:p>
    <w:p w:rsidR="00470080" w:rsidRPr="00470080" w:rsidRDefault="00470080" w:rsidP="00470080">
      <w:pPr>
        <w:pStyle w:val="HTML"/>
        <w:rPr>
          <w:rFonts w:ascii="Times New Roman" w:hAnsi="Times New Roman" w:cs="Times New Roman"/>
          <w:i/>
          <w:sz w:val="28"/>
          <w:szCs w:val="28"/>
          <w:lang w:val="kk-KZ"/>
        </w:rPr>
      </w:pPr>
      <w:r>
        <w:rPr>
          <w:rFonts w:ascii="Times New Roman" w:hAnsi="Times New Roman"/>
          <w:sz w:val="28"/>
          <w:szCs w:val="28"/>
          <w:lang w:val="kk-KZ"/>
        </w:rPr>
        <w:t xml:space="preserve">          </w:t>
      </w:r>
      <w:r w:rsidR="00402B0D" w:rsidRPr="00470080">
        <w:rPr>
          <w:rFonts w:ascii="Times New Roman" w:hAnsi="Times New Roman" w:cs="Times New Roman"/>
          <w:sz w:val="28"/>
          <w:szCs w:val="28"/>
          <w:lang w:val="kk-KZ"/>
        </w:rPr>
        <w:t xml:space="preserve">- </w:t>
      </w:r>
      <w:r w:rsidRPr="00470080">
        <w:rPr>
          <w:rStyle w:val="y2iqfc"/>
          <w:rFonts w:ascii="Times New Roman" w:hAnsi="Times New Roman" w:cs="Times New Roman"/>
          <w:sz w:val="28"/>
          <w:szCs w:val="28"/>
          <w:lang w:val="kk-KZ"/>
        </w:rPr>
        <w:t>қысқы жол күтімі үшін</w:t>
      </w:r>
      <w:r>
        <w:rPr>
          <w:rStyle w:val="y2iqfc"/>
          <w:rFonts w:ascii="Times New Roman" w:hAnsi="Times New Roman" w:cs="Times New Roman"/>
          <w:sz w:val="28"/>
          <w:szCs w:val="28"/>
          <w:lang w:val="kk-KZ"/>
        </w:rPr>
        <w:t xml:space="preserve"> </w:t>
      </w:r>
      <w:r w:rsidR="00402B0D" w:rsidRPr="00470080">
        <w:rPr>
          <w:rFonts w:ascii="Times New Roman" w:hAnsi="Times New Roman"/>
          <w:sz w:val="28"/>
          <w:szCs w:val="28"/>
          <w:lang w:val="kk-KZ"/>
        </w:rPr>
        <w:t>(</w:t>
      </w:r>
      <w:r w:rsidRPr="00470080">
        <w:rPr>
          <w:rFonts w:ascii="Times New Roman" w:hAnsi="Times New Roman"/>
          <w:i/>
          <w:sz w:val="28"/>
          <w:szCs w:val="28"/>
          <w:lang w:val="kk-KZ"/>
        </w:rPr>
        <w:t xml:space="preserve">жеке секторда және </w:t>
      </w:r>
      <w:r>
        <w:rPr>
          <w:rStyle w:val="y2iqfc"/>
          <w:rFonts w:ascii="Times New Roman" w:hAnsi="Times New Roman" w:cs="Times New Roman"/>
          <w:i/>
          <w:sz w:val="28"/>
          <w:szCs w:val="28"/>
          <w:lang w:val="kk-KZ"/>
        </w:rPr>
        <w:t>шағын аудан ішіндегі</w:t>
      </w:r>
    </w:p>
    <w:p w:rsidR="00402B0D" w:rsidRPr="00470080" w:rsidRDefault="00470080" w:rsidP="00470080">
      <w:pPr>
        <w:pStyle w:val="HTML"/>
        <w:rPr>
          <w:rFonts w:ascii="Times New Roman" w:hAnsi="Times New Roman" w:cs="Times New Roman"/>
          <w:sz w:val="28"/>
          <w:szCs w:val="28"/>
          <w:lang w:val="kk-KZ"/>
        </w:rPr>
      </w:pPr>
      <w:r w:rsidRPr="00470080">
        <w:rPr>
          <w:rFonts w:ascii="Times New Roman" w:hAnsi="Times New Roman"/>
          <w:i/>
          <w:sz w:val="28"/>
          <w:szCs w:val="28"/>
          <w:lang w:val="kk-KZ"/>
        </w:rPr>
        <w:t xml:space="preserve"> жолдар </w:t>
      </w:r>
      <w:r w:rsidR="004A045C" w:rsidRPr="00470080">
        <w:rPr>
          <w:rFonts w:ascii="Times New Roman" w:hAnsi="Times New Roman"/>
          <w:i/>
          <w:sz w:val="28"/>
          <w:szCs w:val="28"/>
          <w:lang w:val="kk-KZ"/>
        </w:rPr>
        <w:t>–</w:t>
      </w:r>
      <w:r>
        <w:rPr>
          <w:i/>
          <w:sz w:val="28"/>
          <w:szCs w:val="28"/>
          <w:lang w:val="kk-KZ"/>
        </w:rPr>
        <w:t xml:space="preserve"> </w:t>
      </w:r>
      <w:r w:rsidRPr="00470080">
        <w:rPr>
          <w:rFonts w:ascii="Times New Roman" w:hAnsi="Times New Roman" w:cs="Times New Roman"/>
          <w:i/>
          <w:sz w:val="28"/>
          <w:szCs w:val="28"/>
          <w:lang w:val="kk-KZ"/>
        </w:rPr>
        <w:t>50 млн. тең</w:t>
      </w:r>
      <w:r w:rsidR="004A045C" w:rsidRPr="00470080">
        <w:rPr>
          <w:rFonts w:ascii="Times New Roman" w:hAnsi="Times New Roman" w:cs="Times New Roman"/>
          <w:i/>
          <w:sz w:val="28"/>
          <w:szCs w:val="28"/>
          <w:lang w:val="kk-KZ"/>
        </w:rPr>
        <w:t>ге</w:t>
      </w:r>
      <w:r w:rsidR="004A045C" w:rsidRPr="00470080">
        <w:rPr>
          <w:i/>
          <w:sz w:val="28"/>
          <w:szCs w:val="28"/>
          <w:lang w:val="kk-KZ"/>
        </w:rPr>
        <w:t>,</w:t>
      </w:r>
      <w:r w:rsidR="004A045C" w:rsidRPr="00470080">
        <w:rPr>
          <w:rFonts w:ascii="Times New Roman" w:hAnsi="Times New Roman"/>
          <w:bCs/>
          <w:i/>
          <w:sz w:val="28"/>
          <w:szCs w:val="28"/>
          <w:lang w:val="kk-KZ"/>
        </w:rPr>
        <w:t xml:space="preserve"> 2026</w:t>
      </w:r>
      <w:r>
        <w:rPr>
          <w:rFonts w:ascii="Times New Roman" w:hAnsi="Times New Roman"/>
          <w:bCs/>
          <w:i/>
          <w:sz w:val="28"/>
          <w:szCs w:val="28"/>
          <w:lang w:val="kk-KZ"/>
        </w:rPr>
        <w:t>ж. ақпан</w:t>
      </w:r>
      <w:r w:rsidR="00402B0D" w:rsidRPr="00470080">
        <w:rPr>
          <w:rFonts w:ascii="Times New Roman" w:hAnsi="Times New Roman"/>
          <w:sz w:val="28"/>
          <w:szCs w:val="28"/>
          <w:lang w:val="kk-KZ"/>
        </w:rPr>
        <w:t>)</w:t>
      </w:r>
      <w:r w:rsidRPr="00470080">
        <w:rPr>
          <w:rFonts w:ascii="Times New Roman" w:hAnsi="Times New Roman"/>
          <w:i/>
          <w:sz w:val="28"/>
          <w:szCs w:val="28"/>
          <w:lang w:val="kk-KZ"/>
        </w:rPr>
        <w:t>;</w:t>
      </w:r>
    </w:p>
    <w:p w:rsidR="000F6C2F" w:rsidRPr="00470080" w:rsidRDefault="00470080" w:rsidP="00470080">
      <w:pPr>
        <w:pStyle w:val="HTML"/>
        <w:rPr>
          <w:lang w:val="kk-KZ"/>
        </w:rPr>
      </w:pPr>
      <w:r>
        <w:rPr>
          <w:rFonts w:ascii="Times New Roman" w:hAnsi="Times New Roman"/>
          <w:sz w:val="28"/>
          <w:szCs w:val="28"/>
          <w:lang w:val="kk-KZ"/>
        </w:rPr>
        <w:t xml:space="preserve">          </w:t>
      </w:r>
      <w:r w:rsidR="000F6C2F" w:rsidRPr="00470080">
        <w:rPr>
          <w:rFonts w:ascii="Times New Roman" w:hAnsi="Times New Roman"/>
          <w:sz w:val="28"/>
          <w:szCs w:val="28"/>
          <w:lang w:val="kk-KZ"/>
        </w:rPr>
        <w:t xml:space="preserve">- </w:t>
      </w:r>
      <w:r w:rsidRPr="00470080">
        <w:rPr>
          <w:rStyle w:val="y2iqfc"/>
          <w:rFonts w:ascii="Times New Roman" w:hAnsi="Times New Roman" w:cs="Times New Roman"/>
          <w:sz w:val="28"/>
          <w:szCs w:val="28"/>
          <w:lang w:val="kk-KZ"/>
        </w:rPr>
        <w:t>Молдағұлова көшесін абаттандыру</w:t>
      </w:r>
      <w:r>
        <w:rPr>
          <w:rStyle w:val="y2iqfc"/>
          <w:rFonts w:ascii="Times New Roman" w:hAnsi="Times New Roman" w:cs="Times New Roman"/>
          <w:sz w:val="28"/>
          <w:szCs w:val="28"/>
          <w:lang w:val="kk-KZ"/>
        </w:rPr>
        <w:t xml:space="preserve"> </w:t>
      </w:r>
      <w:r w:rsidR="000F6C2F" w:rsidRPr="00470080">
        <w:rPr>
          <w:rFonts w:ascii="Times New Roman" w:hAnsi="Times New Roman"/>
          <w:i/>
          <w:sz w:val="28"/>
          <w:szCs w:val="28"/>
          <w:lang w:val="kk-KZ"/>
        </w:rPr>
        <w:t>(100 млн.тг.</w:t>
      </w:r>
      <w:r>
        <w:rPr>
          <w:rFonts w:ascii="Times New Roman" w:hAnsi="Times New Roman"/>
          <w:i/>
          <w:sz w:val="28"/>
          <w:szCs w:val="28"/>
          <w:lang w:val="kk-KZ"/>
        </w:rPr>
        <w:t>,</w:t>
      </w:r>
      <w:r w:rsidR="000F6C2F" w:rsidRPr="00470080">
        <w:rPr>
          <w:rFonts w:ascii="Times New Roman" w:hAnsi="Times New Roman"/>
          <w:i/>
          <w:sz w:val="28"/>
          <w:szCs w:val="28"/>
          <w:lang w:val="kk-KZ"/>
        </w:rPr>
        <w:t xml:space="preserve"> </w:t>
      </w:r>
      <w:r>
        <w:rPr>
          <w:rFonts w:ascii="Times New Roman" w:hAnsi="Times New Roman"/>
          <w:bCs/>
          <w:i/>
          <w:sz w:val="28"/>
          <w:szCs w:val="28"/>
          <w:lang w:val="kk-KZ"/>
        </w:rPr>
        <w:t>2026 ж</w:t>
      </w:r>
      <w:r w:rsidR="000F6C2F" w:rsidRPr="00470080">
        <w:rPr>
          <w:rFonts w:ascii="Times New Roman" w:hAnsi="Times New Roman"/>
          <w:bCs/>
          <w:i/>
          <w:sz w:val="28"/>
          <w:szCs w:val="28"/>
          <w:lang w:val="kk-KZ"/>
        </w:rPr>
        <w:t>.</w:t>
      </w:r>
      <w:r>
        <w:rPr>
          <w:rFonts w:ascii="Times New Roman" w:hAnsi="Times New Roman"/>
          <w:bCs/>
          <w:i/>
          <w:sz w:val="28"/>
          <w:szCs w:val="28"/>
          <w:lang w:val="kk-KZ"/>
        </w:rPr>
        <w:t xml:space="preserve"> ақпан</w:t>
      </w:r>
      <w:r w:rsidR="000F6C2F" w:rsidRPr="00470080">
        <w:rPr>
          <w:rFonts w:ascii="Times New Roman" w:hAnsi="Times New Roman"/>
          <w:bCs/>
          <w:i/>
          <w:sz w:val="28"/>
          <w:szCs w:val="28"/>
          <w:lang w:val="kk-KZ"/>
        </w:rPr>
        <w:t>)</w:t>
      </w:r>
      <w:r>
        <w:rPr>
          <w:rFonts w:ascii="Times New Roman" w:hAnsi="Times New Roman"/>
          <w:bCs/>
          <w:i/>
          <w:sz w:val="28"/>
          <w:szCs w:val="28"/>
          <w:lang w:val="kk-KZ"/>
        </w:rPr>
        <w:t>;</w:t>
      </w:r>
    </w:p>
    <w:p w:rsidR="00402B0D" w:rsidRPr="006B75C6" w:rsidRDefault="006B75C6" w:rsidP="006B75C6">
      <w:pPr>
        <w:pStyle w:val="HTML"/>
        <w:jc w:val="both"/>
        <w:rPr>
          <w:rFonts w:ascii="Times New Roman" w:hAnsi="Times New Roman" w:cs="Times New Roman"/>
          <w:i/>
          <w:sz w:val="24"/>
          <w:szCs w:val="24"/>
          <w:lang w:val="kk-KZ"/>
        </w:rPr>
      </w:pPr>
      <w:r>
        <w:rPr>
          <w:rFonts w:ascii="Times New Roman" w:hAnsi="Times New Roman"/>
          <w:sz w:val="28"/>
          <w:szCs w:val="28"/>
          <w:lang w:val="kk-KZ"/>
        </w:rPr>
        <w:t xml:space="preserve">         </w:t>
      </w:r>
      <w:r w:rsidR="00820761">
        <w:rPr>
          <w:rFonts w:ascii="Times New Roman" w:hAnsi="Times New Roman"/>
          <w:sz w:val="28"/>
          <w:szCs w:val="28"/>
          <w:lang w:val="kk-KZ"/>
        </w:rPr>
        <w:t>-</w:t>
      </w:r>
      <w:r w:rsidR="00470080" w:rsidRPr="00470080">
        <w:rPr>
          <w:rStyle w:val="y2iqfc"/>
          <w:rFonts w:ascii="Times New Roman" w:hAnsi="Times New Roman" w:cs="Times New Roman"/>
          <w:sz w:val="28"/>
          <w:szCs w:val="28"/>
          <w:lang w:val="kk-KZ"/>
        </w:rPr>
        <w:t>Жұмыспен қамту бөлімінің қарамағында үйде қызмет көрсетуге арналған қосымша бөлімшені ашу үшін</w:t>
      </w:r>
      <w:r w:rsidR="004A045C" w:rsidRPr="00470080">
        <w:rPr>
          <w:b/>
          <w:sz w:val="28"/>
          <w:szCs w:val="28"/>
          <w:lang w:val="kk-KZ"/>
        </w:rPr>
        <w:t xml:space="preserve"> </w:t>
      </w:r>
      <w:r w:rsidR="00402B0D" w:rsidRPr="006B75C6">
        <w:rPr>
          <w:sz w:val="28"/>
          <w:szCs w:val="28"/>
          <w:lang w:val="kk-KZ"/>
        </w:rPr>
        <w:t>–</w:t>
      </w:r>
      <w:r w:rsidR="004A045C" w:rsidRPr="006B75C6">
        <w:rPr>
          <w:b/>
          <w:sz w:val="28"/>
          <w:szCs w:val="28"/>
          <w:lang w:val="kk-KZ"/>
        </w:rPr>
        <w:t xml:space="preserve"> </w:t>
      </w:r>
      <w:r w:rsidR="004A045C" w:rsidRPr="006B75C6">
        <w:rPr>
          <w:sz w:val="28"/>
          <w:szCs w:val="28"/>
          <w:lang w:val="kk-KZ"/>
        </w:rPr>
        <w:t>(</w:t>
      </w:r>
      <w:r w:rsidRPr="006B75C6">
        <w:rPr>
          <w:rFonts w:ascii="Times New Roman" w:hAnsi="Times New Roman"/>
          <w:i/>
          <w:sz w:val="28"/>
          <w:szCs w:val="28"/>
          <w:lang w:val="kk-KZ"/>
        </w:rPr>
        <w:t>30 млн.те</w:t>
      </w:r>
      <w:r>
        <w:rPr>
          <w:rFonts w:ascii="Times New Roman" w:hAnsi="Times New Roman"/>
          <w:i/>
          <w:sz w:val="28"/>
          <w:szCs w:val="28"/>
          <w:lang w:val="kk-KZ"/>
        </w:rPr>
        <w:t>ң</w:t>
      </w:r>
      <w:r w:rsidR="00402B0D" w:rsidRPr="006B75C6">
        <w:rPr>
          <w:rFonts w:ascii="Times New Roman" w:hAnsi="Times New Roman"/>
          <w:i/>
          <w:sz w:val="28"/>
          <w:szCs w:val="28"/>
          <w:lang w:val="kk-KZ"/>
        </w:rPr>
        <w:t>ге</w:t>
      </w:r>
      <w:r w:rsidR="00402B0D" w:rsidRPr="006B75C6">
        <w:rPr>
          <w:bCs/>
          <w:i/>
          <w:iCs/>
          <w:sz w:val="28"/>
          <w:szCs w:val="28"/>
          <w:lang w:val="kk-KZ"/>
        </w:rPr>
        <w:t xml:space="preserve"> </w:t>
      </w:r>
      <w:r w:rsidR="004A045C" w:rsidRPr="006B75C6">
        <w:rPr>
          <w:bCs/>
          <w:i/>
          <w:iCs/>
          <w:sz w:val="28"/>
          <w:szCs w:val="28"/>
          <w:lang w:val="kk-KZ"/>
        </w:rPr>
        <w:t xml:space="preserve"> - </w:t>
      </w:r>
      <w:r w:rsidRPr="006B75C6">
        <w:rPr>
          <w:rStyle w:val="y2iqfc"/>
          <w:rFonts w:ascii="Times New Roman" w:hAnsi="Times New Roman" w:cs="Times New Roman"/>
          <w:i/>
          <w:sz w:val="24"/>
          <w:szCs w:val="24"/>
          <w:lang w:val="kk-KZ"/>
        </w:rPr>
        <w:t>Клиенттер базасының ұлғаюына байланысты штаттың 17 бірлікке артуы; 65 әлеуметтік қызметкердің санаттарын жоғарылату.</w:t>
      </w:r>
      <w:r w:rsidR="004A045C" w:rsidRPr="006B75C6">
        <w:rPr>
          <w:rFonts w:ascii="Times New Roman" w:hAnsi="Times New Roman" w:cs="Times New Roman"/>
          <w:bCs/>
          <w:i/>
          <w:iCs/>
          <w:sz w:val="24"/>
          <w:szCs w:val="24"/>
          <w:lang w:val="kk-KZ"/>
        </w:rPr>
        <w:t>,</w:t>
      </w:r>
      <w:r w:rsidR="00402B0D" w:rsidRPr="006B75C6">
        <w:rPr>
          <w:rFonts w:ascii="Times New Roman" w:hAnsi="Times New Roman" w:cs="Times New Roman"/>
          <w:bCs/>
          <w:i/>
          <w:sz w:val="24"/>
          <w:szCs w:val="24"/>
          <w:lang w:val="kk-KZ"/>
        </w:rPr>
        <w:t xml:space="preserve"> </w:t>
      </w:r>
      <w:r>
        <w:rPr>
          <w:rFonts w:ascii="Times New Roman" w:hAnsi="Times New Roman" w:cs="Times New Roman"/>
          <w:bCs/>
          <w:i/>
          <w:sz w:val="24"/>
          <w:szCs w:val="24"/>
          <w:lang w:val="kk-KZ"/>
        </w:rPr>
        <w:t>2026 ж. ақпан</w:t>
      </w:r>
      <w:r w:rsidR="004A045C" w:rsidRPr="006B75C6">
        <w:rPr>
          <w:rFonts w:ascii="Times New Roman" w:hAnsi="Times New Roman" w:cs="Times New Roman"/>
          <w:bCs/>
          <w:i/>
          <w:sz w:val="24"/>
          <w:szCs w:val="24"/>
          <w:lang w:val="kk-KZ"/>
        </w:rPr>
        <w:t>)</w:t>
      </w:r>
      <w:r>
        <w:rPr>
          <w:rFonts w:ascii="Times New Roman" w:hAnsi="Times New Roman" w:cs="Times New Roman"/>
          <w:bCs/>
          <w:i/>
          <w:sz w:val="24"/>
          <w:szCs w:val="24"/>
          <w:lang w:val="kk-KZ"/>
        </w:rPr>
        <w:t>;</w:t>
      </w:r>
    </w:p>
    <w:p w:rsidR="00C54FCE" w:rsidRPr="00C54FCE" w:rsidRDefault="004A045C" w:rsidP="00C54FCE">
      <w:pPr>
        <w:pStyle w:val="HTML"/>
        <w:rPr>
          <w:lang w:val="kk-KZ"/>
        </w:rPr>
      </w:pPr>
      <w:r w:rsidRPr="006B75C6">
        <w:rPr>
          <w:rFonts w:ascii="Times New Roman" w:hAnsi="Times New Roman"/>
          <w:sz w:val="28"/>
          <w:szCs w:val="28"/>
          <w:lang w:val="kk-KZ"/>
        </w:rPr>
        <w:tab/>
      </w:r>
      <w:r w:rsidR="000F6C2F" w:rsidRPr="006B75C6">
        <w:rPr>
          <w:rFonts w:ascii="Times New Roman" w:hAnsi="Times New Roman"/>
          <w:sz w:val="28"/>
          <w:szCs w:val="28"/>
          <w:lang w:val="kk-KZ"/>
        </w:rPr>
        <w:t xml:space="preserve">- </w:t>
      </w:r>
      <w:r w:rsidR="00C54FCE" w:rsidRPr="00C54FCE">
        <w:rPr>
          <w:rStyle w:val="y2iqfc"/>
          <w:rFonts w:ascii="Times New Roman" w:hAnsi="Times New Roman" w:cs="Times New Roman"/>
          <w:sz w:val="28"/>
          <w:szCs w:val="28"/>
          <w:lang w:val="kk-KZ"/>
        </w:rPr>
        <w:t>Қала аумағын тазалауға арналған арнайы жабдықтарды сатып алу</w:t>
      </w:r>
    </w:p>
    <w:p w:rsidR="000F6C2F" w:rsidRPr="006B75C6" w:rsidRDefault="00C54FCE" w:rsidP="00C54FCE">
      <w:pPr>
        <w:tabs>
          <w:tab w:val="left" w:pos="720"/>
        </w:tabs>
        <w:spacing w:after="0" w:line="240" w:lineRule="auto"/>
        <w:jc w:val="both"/>
        <w:rPr>
          <w:rFonts w:ascii="Times New Roman" w:hAnsi="Times New Roman"/>
          <w:i/>
          <w:iCs/>
          <w:sz w:val="28"/>
          <w:szCs w:val="28"/>
          <w:lang w:val="kk-KZ"/>
        </w:rPr>
      </w:pPr>
      <w:r w:rsidRPr="006B75C6">
        <w:rPr>
          <w:rFonts w:ascii="Times New Roman" w:hAnsi="Times New Roman"/>
          <w:i/>
          <w:sz w:val="28"/>
          <w:szCs w:val="28"/>
          <w:lang w:val="kk-KZ"/>
        </w:rPr>
        <w:lastRenderedPageBreak/>
        <w:t xml:space="preserve"> </w:t>
      </w:r>
      <w:r w:rsidR="000F6C2F" w:rsidRPr="006B75C6">
        <w:rPr>
          <w:rFonts w:ascii="Times New Roman" w:hAnsi="Times New Roman"/>
          <w:i/>
          <w:sz w:val="28"/>
          <w:szCs w:val="28"/>
          <w:lang w:val="kk-KZ"/>
        </w:rPr>
        <w:t>(</w:t>
      </w:r>
      <w:r>
        <w:rPr>
          <w:rFonts w:ascii="Times New Roman" w:hAnsi="Times New Roman"/>
          <w:bCs/>
          <w:i/>
          <w:sz w:val="28"/>
          <w:szCs w:val="28"/>
          <w:lang w:val="kk-KZ"/>
        </w:rPr>
        <w:t>60 млн. теңге, 2026 ж</w:t>
      </w:r>
      <w:r w:rsidR="000F6C2F" w:rsidRPr="006B75C6">
        <w:rPr>
          <w:rFonts w:ascii="Times New Roman" w:hAnsi="Times New Roman"/>
          <w:bCs/>
          <w:i/>
          <w:sz w:val="28"/>
          <w:szCs w:val="28"/>
          <w:lang w:val="kk-KZ"/>
        </w:rPr>
        <w:t>.</w:t>
      </w:r>
      <w:r>
        <w:rPr>
          <w:rFonts w:ascii="Times New Roman" w:hAnsi="Times New Roman"/>
          <w:bCs/>
          <w:i/>
          <w:sz w:val="28"/>
          <w:szCs w:val="28"/>
          <w:lang w:val="kk-KZ"/>
        </w:rPr>
        <w:t xml:space="preserve"> ақпан</w:t>
      </w:r>
      <w:r w:rsidR="000F6C2F" w:rsidRPr="006B75C6">
        <w:rPr>
          <w:rFonts w:ascii="Times New Roman" w:hAnsi="Times New Roman"/>
          <w:bCs/>
          <w:i/>
          <w:sz w:val="28"/>
          <w:szCs w:val="28"/>
          <w:lang w:val="kk-KZ"/>
        </w:rPr>
        <w:t>)</w:t>
      </w:r>
      <w:r>
        <w:rPr>
          <w:rFonts w:ascii="Times New Roman" w:hAnsi="Times New Roman"/>
          <w:bCs/>
          <w:i/>
          <w:sz w:val="28"/>
          <w:szCs w:val="28"/>
          <w:lang w:val="kk-KZ"/>
        </w:rPr>
        <w:t>;</w:t>
      </w:r>
    </w:p>
    <w:p w:rsidR="00192F27" w:rsidRPr="005D2B2F" w:rsidRDefault="005D2B2F" w:rsidP="005D2B2F">
      <w:pPr>
        <w:pStyle w:val="HTML"/>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F6C2F" w:rsidRPr="005D2B2F">
        <w:rPr>
          <w:rFonts w:ascii="Times New Roman" w:hAnsi="Times New Roman" w:cs="Times New Roman"/>
          <w:sz w:val="28"/>
          <w:szCs w:val="28"/>
          <w:lang w:val="kk-KZ"/>
        </w:rPr>
        <w:t xml:space="preserve">- </w:t>
      </w:r>
      <w:r w:rsidRPr="005D2B2F">
        <w:rPr>
          <w:rStyle w:val="y2iqfc"/>
          <w:rFonts w:ascii="Times New Roman" w:hAnsi="Times New Roman" w:cs="Times New Roman"/>
          <w:sz w:val="28"/>
          <w:szCs w:val="28"/>
          <w:lang w:val="kk-KZ"/>
        </w:rPr>
        <w:t xml:space="preserve">қараусыз қалған </w:t>
      </w:r>
      <w:r w:rsidRPr="005D2B2F">
        <w:rPr>
          <w:rStyle w:val="y2iqfc"/>
          <w:rFonts w:ascii="Times New Roman" w:hAnsi="Times New Roman" w:cs="Times New Roman"/>
          <w:b/>
          <w:sz w:val="28"/>
          <w:szCs w:val="28"/>
          <w:lang w:val="kk-KZ"/>
        </w:rPr>
        <w:t>жануарларды</w:t>
      </w:r>
      <w:r w:rsidRPr="005D2B2F">
        <w:rPr>
          <w:rStyle w:val="y2iqfc"/>
          <w:rFonts w:ascii="Times New Roman" w:hAnsi="Times New Roman" w:cs="Times New Roman"/>
          <w:sz w:val="28"/>
          <w:szCs w:val="28"/>
          <w:lang w:val="kk-KZ"/>
        </w:rPr>
        <w:t xml:space="preserve"> аулауға және ұстауға</w:t>
      </w:r>
      <w:r>
        <w:rPr>
          <w:rStyle w:val="y2iqfc"/>
          <w:rFonts w:ascii="Times New Roman" w:hAnsi="Times New Roman" w:cs="Times New Roman"/>
          <w:sz w:val="28"/>
          <w:szCs w:val="28"/>
          <w:lang w:val="kk-KZ"/>
        </w:rPr>
        <w:t xml:space="preserve"> </w:t>
      </w:r>
      <w:r w:rsidR="000F6C2F" w:rsidRPr="005D2B2F">
        <w:rPr>
          <w:rFonts w:ascii="Times New Roman" w:hAnsi="Times New Roman"/>
          <w:i/>
          <w:sz w:val="28"/>
          <w:szCs w:val="28"/>
          <w:lang w:val="kk-KZ"/>
        </w:rPr>
        <w:t>(</w:t>
      </w:r>
      <w:r w:rsidR="00192F27" w:rsidRPr="005D2B2F">
        <w:rPr>
          <w:rFonts w:ascii="Times New Roman" w:hAnsi="Times New Roman"/>
          <w:bCs/>
          <w:i/>
          <w:sz w:val="28"/>
          <w:szCs w:val="28"/>
          <w:lang w:val="kk-KZ"/>
        </w:rPr>
        <w:t xml:space="preserve">19 </w:t>
      </w:r>
      <w:r w:rsidR="000F6C2F" w:rsidRPr="005D2B2F">
        <w:rPr>
          <w:rFonts w:ascii="Times New Roman" w:hAnsi="Times New Roman"/>
          <w:bCs/>
          <w:i/>
          <w:sz w:val="28"/>
          <w:szCs w:val="28"/>
          <w:lang w:val="kk-KZ"/>
        </w:rPr>
        <w:t>млн</w:t>
      </w:r>
      <w:r>
        <w:rPr>
          <w:rFonts w:ascii="Times New Roman" w:hAnsi="Times New Roman"/>
          <w:bCs/>
          <w:i/>
          <w:sz w:val="28"/>
          <w:szCs w:val="28"/>
          <w:lang w:val="kk-KZ"/>
        </w:rPr>
        <w:t xml:space="preserve"> тең</w:t>
      </w:r>
      <w:r w:rsidR="000F6C2F" w:rsidRPr="005D2B2F">
        <w:rPr>
          <w:rFonts w:ascii="Times New Roman" w:hAnsi="Times New Roman"/>
          <w:bCs/>
          <w:i/>
          <w:sz w:val="28"/>
          <w:szCs w:val="28"/>
          <w:lang w:val="kk-KZ"/>
        </w:rPr>
        <w:t xml:space="preserve">ге, </w:t>
      </w:r>
      <w:r>
        <w:rPr>
          <w:rFonts w:ascii="Times New Roman" w:hAnsi="Times New Roman"/>
          <w:bCs/>
          <w:i/>
          <w:sz w:val="28"/>
          <w:szCs w:val="28"/>
          <w:lang w:val="kk-KZ"/>
        </w:rPr>
        <w:t>2026 ж.</w:t>
      </w:r>
      <w:r w:rsidR="00820761">
        <w:rPr>
          <w:rFonts w:ascii="Times New Roman" w:hAnsi="Times New Roman"/>
          <w:bCs/>
          <w:i/>
          <w:sz w:val="28"/>
          <w:szCs w:val="28"/>
          <w:lang w:val="kk-KZ"/>
        </w:rPr>
        <w:t>сәуір);</w:t>
      </w:r>
    </w:p>
    <w:p w:rsidR="00192F27" w:rsidRPr="00820761" w:rsidRDefault="00820761" w:rsidP="00820761">
      <w:pPr>
        <w:pStyle w:val="HTML"/>
        <w:rPr>
          <w:rFonts w:ascii="Times New Roman" w:hAnsi="Times New Roman" w:cs="Times New Roman"/>
          <w:i/>
          <w:sz w:val="24"/>
          <w:szCs w:val="24"/>
          <w:lang w:val="kk-KZ"/>
        </w:rPr>
      </w:pPr>
      <w:r>
        <w:rPr>
          <w:rFonts w:ascii="Times New Roman" w:hAnsi="Times New Roman" w:cs="Times New Roman"/>
          <w:bCs/>
          <w:sz w:val="28"/>
          <w:szCs w:val="28"/>
          <w:lang w:val="kk-KZ"/>
        </w:rPr>
        <w:t xml:space="preserve">           </w:t>
      </w:r>
      <w:r w:rsidR="00262CCF" w:rsidRPr="00820761">
        <w:rPr>
          <w:rFonts w:ascii="Times New Roman" w:hAnsi="Times New Roman" w:cs="Times New Roman"/>
          <w:bCs/>
          <w:sz w:val="28"/>
          <w:szCs w:val="28"/>
          <w:lang w:val="kk-KZ"/>
        </w:rPr>
        <w:t>-</w:t>
      </w:r>
      <w:r w:rsidR="00192F27" w:rsidRPr="00820761">
        <w:rPr>
          <w:rFonts w:ascii="Times New Roman" w:hAnsi="Times New Roman" w:cs="Times New Roman"/>
          <w:bCs/>
          <w:sz w:val="28"/>
          <w:szCs w:val="28"/>
          <w:lang w:val="kk-KZ"/>
        </w:rPr>
        <w:t xml:space="preserve"> </w:t>
      </w:r>
      <w:r w:rsidRPr="00820761">
        <w:rPr>
          <w:rStyle w:val="y2iqfc"/>
          <w:rFonts w:ascii="Times New Roman" w:hAnsi="Times New Roman" w:cs="Times New Roman"/>
          <w:sz w:val="28"/>
          <w:szCs w:val="28"/>
          <w:lang w:val="kk-KZ"/>
        </w:rPr>
        <w:t xml:space="preserve">тұрғын үй орамының ішкі </w:t>
      </w:r>
      <w:r>
        <w:rPr>
          <w:rFonts w:ascii="Times New Roman" w:hAnsi="Times New Roman"/>
          <w:bCs/>
          <w:sz w:val="28"/>
          <w:szCs w:val="28"/>
          <w:lang w:val="kk-KZ"/>
        </w:rPr>
        <w:t>жолдар</w:t>
      </w:r>
      <w:r w:rsidRPr="00820761">
        <w:rPr>
          <w:rFonts w:ascii="Times New Roman" w:hAnsi="Times New Roman"/>
          <w:bCs/>
          <w:sz w:val="28"/>
          <w:szCs w:val="28"/>
          <w:lang w:val="kk-KZ"/>
        </w:rPr>
        <w:t>ы</w:t>
      </w:r>
      <w:r>
        <w:rPr>
          <w:rFonts w:ascii="Times New Roman" w:hAnsi="Times New Roman"/>
          <w:bCs/>
          <w:sz w:val="28"/>
          <w:szCs w:val="28"/>
          <w:lang w:val="kk-KZ"/>
        </w:rPr>
        <w:t>ндағы</w:t>
      </w:r>
      <w:r w:rsidRPr="00820761">
        <w:rPr>
          <w:rFonts w:ascii="Times New Roman" w:hAnsi="Times New Roman"/>
          <w:bCs/>
          <w:sz w:val="28"/>
          <w:szCs w:val="28"/>
          <w:lang w:val="kk-KZ"/>
        </w:rPr>
        <w:t xml:space="preserve"> шұңқырл</w:t>
      </w:r>
      <w:r>
        <w:rPr>
          <w:rFonts w:ascii="Times New Roman" w:hAnsi="Times New Roman"/>
          <w:bCs/>
          <w:sz w:val="28"/>
          <w:szCs w:val="28"/>
          <w:lang w:val="kk-KZ"/>
        </w:rPr>
        <w:t>ард</w:t>
      </w:r>
      <w:r w:rsidRPr="00820761">
        <w:rPr>
          <w:rFonts w:ascii="Times New Roman" w:hAnsi="Times New Roman"/>
          <w:bCs/>
          <w:sz w:val="28"/>
          <w:szCs w:val="28"/>
          <w:lang w:val="kk-KZ"/>
        </w:rPr>
        <w:t xml:space="preserve">ы жөндеу </w:t>
      </w:r>
      <w:r>
        <w:rPr>
          <w:rFonts w:ascii="Times New Roman" w:hAnsi="Times New Roman"/>
          <w:bCs/>
          <w:sz w:val="28"/>
          <w:szCs w:val="28"/>
          <w:lang w:val="kk-KZ"/>
        </w:rPr>
        <w:t>–</w:t>
      </w:r>
      <w:r w:rsidR="000F6C2F" w:rsidRPr="00820761">
        <w:rPr>
          <w:rFonts w:ascii="Times New Roman" w:hAnsi="Times New Roman"/>
          <w:bCs/>
          <w:sz w:val="28"/>
          <w:szCs w:val="28"/>
          <w:lang w:val="kk-KZ"/>
        </w:rPr>
        <w:t xml:space="preserve"> </w:t>
      </w:r>
      <w:r w:rsidRPr="00820761">
        <w:rPr>
          <w:rFonts w:ascii="Times New Roman" w:hAnsi="Times New Roman"/>
          <w:bCs/>
          <w:i/>
          <w:sz w:val="24"/>
          <w:szCs w:val="24"/>
          <w:lang w:val="kk-KZ"/>
        </w:rPr>
        <w:t>(50 млн теңге, 2026 ж., шілде</w:t>
      </w:r>
      <w:r w:rsidR="000F6C2F" w:rsidRPr="00820761">
        <w:rPr>
          <w:rFonts w:ascii="Times New Roman" w:hAnsi="Times New Roman"/>
          <w:bCs/>
          <w:i/>
          <w:sz w:val="24"/>
          <w:szCs w:val="24"/>
          <w:lang w:val="kk-KZ"/>
        </w:rPr>
        <w:t>)</w:t>
      </w:r>
      <w:r>
        <w:rPr>
          <w:rFonts w:ascii="Times New Roman" w:hAnsi="Times New Roman"/>
          <w:bCs/>
          <w:i/>
          <w:sz w:val="24"/>
          <w:szCs w:val="24"/>
          <w:lang w:val="kk-KZ"/>
        </w:rPr>
        <w:t>;</w:t>
      </w:r>
    </w:p>
    <w:p w:rsidR="00192F27" w:rsidRPr="00DF2550" w:rsidRDefault="009D186F" w:rsidP="00DF2550">
      <w:pPr>
        <w:pStyle w:val="HTML"/>
        <w:jc w:val="both"/>
        <w:rPr>
          <w:rFonts w:ascii="Times New Roman" w:hAnsi="Times New Roman" w:cs="Times New Roman"/>
          <w:sz w:val="28"/>
          <w:szCs w:val="28"/>
          <w:lang w:val="kk-KZ"/>
        </w:rPr>
      </w:pPr>
      <w:r>
        <w:rPr>
          <w:rFonts w:ascii="Times New Roman" w:hAnsi="Times New Roman"/>
          <w:bCs/>
          <w:sz w:val="28"/>
          <w:szCs w:val="28"/>
          <w:lang w:val="kk-KZ"/>
        </w:rPr>
        <w:t xml:space="preserve">          </w:t>
      </w:r>
      <w:r w:rsidR="00192F27" w:rsidRPr="009D186F">
        <w:rPr>
          <w:rFonts w:ascii="Times New Roman" w:hAnsi="Times New Roman" w:cs="Times New Roman"/>
          <w:bCs/>
          <w:sz w:val="28"/>
          <w:szCs w:val="28"/>
          <w:lang w:val="kk-KZ"/>
        </w:rPr>
        <w:t xml:space="preserve">- </w:t>
      </w:r>
      <w:r w:rsidRPr="009D186F">
        <w:rPr>
          <w:rStyle w:val="y2iqfc"/>
          <w:rFonts w:ascii="Times New Roman" w:hAnsi="Times New Roman" w:cs="Times New Roman"/>
          <w:sz w:val="28"/>
          <w:szCs w:val="28"/>
          <w:lang w:val="kk-KZ"/>
        </w:rPr>
        <w:t xml:space="preserve">Аулаларды </w:t>
      </w:r>
      <w:r w:rsidRPr="009D186F">
        <w:rPr>
          <w:rFonts w:ascii="Times New Roman" w:hAnsi="Times New Roman" w:cs="Times New Roman"/>
          <w:sz w:val="28"/>
          <w:szCs w:val="28"/>
          <w:lang w:val="kk-KZ"/>
        </w:rPr>
        <w:t>ағымдағы түрде жөндеу</w:t>
      </w:r>
      <w:r w:rsidRPr="009D186F">
        <w:rPr>
          <w:rStyle w:val="y2iqfc"/>
          <w:rFonts w:ascii="Times New Roman" w:hAnsi="Times New Roman" w:cs="Times New Roman"/>
          <w:sz w:val="28"/>
          <w:szCs w:val="28"/>
          <w:lang w:val="kk-KZ"/>
        </w:rPr>
        <w:t>, сондай-ақ балалардың ойын орындарын және спорт алаңдарын орнатып, жөндеу жұмыстарын жүргізу</w:t>
      </w:r>
      <w:r>
        <w:rPr>
          <w:rStyle w:val="y2iqfc"/>
          <w:rFonts w:ascii="Times New Roman" w:hAnsi="Times New Roman" w:cs="Times New Roman"/>
          <w:sz w:val="28"/>
          <w:szCs w:val="28"/>
          <w:lang w:val="kk-KZ"/>
        </w:rPr>
        <w:t xml:space="preserve"> </w:t>
      </w:r>
      <w:r w:rsidR="00192F27" w:rsidRPr="009D186F">
        <w:rPr>
          <w:rFonts w:ascii="Times New Roman" w:hAnsi="Times New Roman"/>
          <w:bCs/>
          <w:sz w:val="28"/>
          <w:szCs w:val="28"/>
          <w:lang w:val="kk-KZ"/>
        </w:rPr>
        <w:t xml:space="preserve">-    </w:t>
      </w:r>
      <w:r w:rsidR="007A38F5" w:rsidRPr="007A38F5">
        <w:rPr>
          <w:rFonts w:ascii="Times New Roman" w:hAnsi="Times New Roman"/>
          <w:bCs/>
          <w:i/>
          <w:sz w:val="24"/>
          <w:szCs w:val="24"/>
          <w:lang w:val="kk-KZ"/>
        </w:rPr>
        <w:t>(</w:t>
      </w:r>
      <w:r w:rsidR="00192F27" w:rsidRPr="009D186F">
        <w:rPr>
          <w:rFonts w:ascii="Times New Roman" w:hAnsi="Times New Roman"/>
          <w:bCs/>
          <w:i/>
          <w:sz w:val="24"/>
          <w:szCs w:val="24"/>
          <w:lang w:val="kk-KZ"/>
        </w:rPr>
        <w:t xml:space="preserve">608 </w:t>
      </w:r>
      <w:r w:rsidR="007A38F5" w:rsidRPr="009D186F">
        <w:rPr>
          <w:rFonts w:ascii="Times New Roman" w:hAnsi="Times New Roman"/>
          <w:bCs/>
          <w:i/>
          <w:sz w:val="24"/>
          <w:szCs w:val="24"/>
          <w:lang w:val="kk-KZ"/>
        </w:rPr>
        <w:t xml:space="preserve"> млн. те</w:t>
      </w:r>
      <w:r w:rsidR="007A38F5">
        <w:rPr>
          <w:rFonts w:ascii="Times New Roman" w:hAnsi="Times New Roman"/>
          <w:bCs/>
          <w:i/>
          <w:sz w:val="24"/>
          <w:szCs w:val="24"/>
          <w:lang w:val="kk-KZ"/>
        </w:rPr>
        <w:t>ң</w:t>
      </w:r>
      <w:r w:rsidR="007A38F5" w:rsidRPr="009D186F">
        <w:rPr>
          <w:rFonts w:ascii="Times New Roman" w:hAnsi="Times New Roman"/>
          <w:bCs/>
          <w:i/>
          <w:sz w:val="24"/>
          <w:szCs w:val="24"/>
          <w:lang w:val="kk-KZ"/>
        </w:rPr>
        <w:t xml:space="preserve">ге, 2026 </w:t>
      </w:r>
      <w:r w:rsidR="007A38F5">
        <w:rPr>
          <w:rFonts w:ascii="Times New Roman" w:hAnsi="Times New Roman"/>
          <w:bCs/>
          <w:i/>
          <w:sz w:val="24"/>
          <w:szCs w:val="24"/>
          <w:lang w:val="kk-KZ"/>
        </w:rPr>
        <w:t>ж., шілде</w:t>
      </w:r>
      <w:r w:rsidR="000F6C2F" w:rsidRPr="009D186F">
        <w:rPr>
          <w:rFonts w:ascii="Times New Roman" w:hAnsi="Times New Roman"/>
          <w:bCs/>
          <w:i/>
          <w:sz w:val="24"/>
          <w:szCs w:val="24"/>
          <w:lang w:val="kk-KZ"/>
        </w:rPr>
        <w:t>)</w:t>
      </w:r>
      <w:r>
        <w:rPr>
          <w:rFonts w:ascii="Times New Roman" w:hAnsi="Times New Roman"/>
          <w:bCs/>
          <w:i/>
          <w:sz w:val="24"/>
          <w:szCs w:val="24"/>
          <w:lang w:val="kk-KZ"/>
        </w:rPr>
        <w:t>.</w:t>
      </w:r>
    </w:p>
    <w:p w:rsidR="00192F27" w:rsidRPr="009D186F" w:rsidRDefault="00192F27" w:rsidP="00E87738">
      <w:pPr>
        <w:spacing w:after="0" w:line="240" w:lineRule="auto"/>
        <w:ind w:firstLine="709"/>
        <w:jc w:val="both"/>
        <w:rPr>
          <w:rFonts w:ascii="Times New Roman" w:hAnsi="Times New Roman"/>
          <w:sz w:val="28"/>
          <w:szCs w:val="28"/>
          <w:lang w:val="kk-KZ"/>
        </w:rPr>
      </w:pPr>
    </w:p>
    <w:p w:rsidR="002A4B91" w:rsidRPr="0059420D" w:rsidRDefault="0059420D" w:rsidP="0059420D">
      <w:pPr>
        <w:pStyle w:val="HTML"/>
        <w:jc w:val="both"/>
        <w:rPr>
          <w:lang w:val="kk-KZ"/>
        </w:rPr>
      </w:pPr>
      <w:r>
        <w:rPr>
          <w:rFonts w:ascii="Times New Roman" w:hAnsi="Times New Roman"/>
          <w:sz w:val="28"/>
          <w:szCs w:val="28"/>
          <w:lang w:val="kk-KZ"/>
        </w:rPr>
        <w:t xml:space="preserve">          </w:t>
      </w:r>
      <w:r w:rsidR="002A4B91" w:rsidRPr="002A4B91">
        <w:rPr>
          <w:rFonts w:ascii="Times New Roman" w:hAnsi="Times New Roman"/>
          <w:sz w:val="28"/>
          <w:szCs w:val="28"/>
          <w:lang w:val="kk-KZ"/>
        </w:rPr>
        <w:t xml:space="preserve">Сессияның қарауына енгізілетін мәселелерді талдау және </w:t>
      </w:r>
      <w:r w:rsidRPr="0059420D">
        <w:rPr>
          <w:rStyle w:val="y2iqfc"/>
          <w:rFonts w:ascii="Times New Roman" w:hAnsi="Times New Roman" w:cs="Times New Roman"/>
          <w:sz w:val="28"/>
          <w:szCs w:val="28"/>
          <w:lang w:val="kk-KZ"/>
        </w:rPr>
        <w:t>қарауға қатысты</w:t>
      </w:r>
      <w:r>
        <w:rPr>
          <w:rStyle w:val="y2iqfc"/>
          <w:rFonts w:ascii="Times New Roman" w:hAnsi="Times New Roman" w:cs="Times New Roman"/>
          <w:sz w:val="28"/>
          <w:szCs w:val="28"/>
          <w:lang w:val="kk-KZ"/>
        </w:rPr>
        <w:t xml:space="preserve"> </w:t>
      </w:r>
      <w:r w:rsidR="002A4B91" w:rsidRPr="002A4B91">
        <w:rPr>
          <w:rFonts w:ascii="Times New Roman" w:hAnsi="Times New Roman"/>
          <w:sz w:val="28"/>
          <w:szCs w:val="28"/>
          <w:lang w:val="kk-KZ"/>
        </w:rPr>
        <w:t>барлық алдын ала жұмыстар</w:t>
      </w:r>
      <w:r w:rsidR="002A4B91">
        <w:rPr>
          <w:rFonts w:ascii="Times New Roman" w:hAnsi="Times New Roman"/>
          <w:sz w:val="28"/>
          <w:szCs w:val="28"/>
          <w:lang w:val="kk-KZ"/>
        </w:rPr>
        <w:t>ы</w:t>
      </w:r>
      <w:r w:rsidR="002A4B91" w:rsidRPr="002A4B91">
        <w:rPr>
          <w:rFonts w:ascii="Times New Roman" w:hAnsi="Times New Roman"/>
          <w:sz w:val="28"/>
          <w:szCs w:val="28"/>
          <w:lang w:val="kk-KZ"/>
        </w:rPr>
        <w:t xml:space="preserve"> тұрақты комиссиялардың бірлескен отырыстарында жүзеге асырылды. Есепті кезеңде комиссиялар </w:t>
      </w:r>
      <w:r w:rsidR="002A4B91" w:rsidRPr="0059420D">
        <w:rPr>
          <w:rFonts w:ascii="Times New Roman" w:hAnsi="Times New Roman"/>
          <w:b/>
          <w:sz w:val="28"/>
          <w:szCs w:val="28"/>
          <w:lang w:val="kk-KZ"/>
        </w:rPr>
        <w:t>21 отырыс</w:t>
      </w:r>
      <w:r w:rsidR="002A4B91" w:rsidRPr="002A4B91">
        <w:rPr>
          <w:rFonts w:ascii="Times New Roman" w:hAnsi="Times New Roman"/>
          <w:sz w:val="28"/>
          <w:szCs w:val="28"/>
          <w:lang w:val="kk-KZ"/>
        </w:rPr>
        <w:t xml:space="preserve"> өткізіп, онда </w:t>
      </w:r>
      <w:r w:rsidR="002A4B91" w:rsidRPr="0059420D">
        <w:rPr>
          <w:rFonts w:ascii="Times New Roman" w:hAnsi="Times New Roman"/>
          <w:b/>
          <w:sz w:val="28"/>
          <w:szCs w:val="28"/>
          <w:lang w:val="kk-KZ"/>
        </w:rPr>
        <w:t>60-тан астам мәселе қаралды</w:t>
      </w:r>
      <w:r w:rsidR="002A4B91" w:rsidRPr="002A4B91">
        <w:rPr>
          <w:rFonts w:ascii="Times New Roman" w:hAnsi="Times New Roman"/>
          <w:sz w:val="28"/>
          <w:szCs w:val="28"/>
          <w:lang w:val="kk-KZ"/>
        </w:rPr>
        <w:t xml:space="preserve">. </w:t>
      </w:r>
      <w:r>
        <w:rPr>
          <w:rFonts w:ascii="Times New Roman" w:hAnsi="Times New Roman"/>
          <w:sz w:val="28"/>
          <w:szCs w:val="28"/>
          <w:lang w:val="kk-KZ"/>
        </w:rPr>
        <w:t>Ұсынылған шешім жобалары</w:t>
      </w:r>
      <w:r w:rsidR="002A4B91" w:rsidRPr="0059420D">
        <w:rPr>
          <w:rFonts w:ascii="Times New Roman" w:hAnsi="Times New Roman"/>
          <w:sz w:val="28"/>
          <w:szCs w:val="28"/>
          <w:lang w:val="kk-KZ"/>
        </w:rPr>
        <w:t xml:space="preserve"> </w:t>
      </w:r>
      <w:r w:rsidRPr="0059420D">
        <w:rPr>
          <w:rStyle w:val="y2iqfc"/>
          <w:rFonts w:ascii="Times New Roman" w:hAnsi="Times New Roman" w:cs="Times New Roman"/>
          <w:sz w:val="28"/>
          <w:szCs w:val="28"/>
          <w:lang w:val="kk-KZ"/>
        </w:rPr>
        <w:t xml:space="preserve">жан-жақты </w:t>
      </w:r>
      <w:r w:rsidR="002A4B91" w:rsidRPr="0059420D">
        <w:rPr>
          <w:rFonts w:ascii="Times New Roman" w:hAnsi="Times New Roman"/>
          <w:sz w:val="28"/>
          <w:szCs w:val="28"/>
          <w:lang w:val="kk-KZ"/>
        </w:rPr>
        <w:t xml:space="preserve">сессияда </w:t>
      </w:r>
      <w:r w:rsidRPr="0059420D">
        <w:rPr>
          <w:rStyle w:val="y2iqfc"/>
          <w:rFonts w:ascii="Times New Roman" w:hAnsi="Times New Roman" w:cs="Times New Roman"/>
          <w:sz w:val="28"/>
          <w:szCs w:val="28"/>
          <w:lang w:val="kk-KZ"/>
        </w:rPr>
        <w:t>қаралуы</w:t>
      </w:r>
      <w:r w:rsidRPr="0059420D">
        <w:rPr>
          <w:rFonts w:ascii="Times New Roman" w:hAnsi="Times New Roman"/>
          <w:sz w:val="28"/>
          <w:szCs w:val="28"/>
          <w:lang w:val="kk-KZ"/>
        </w:rPr>
        <w:t xml:space="preserve"> </w:t>
      </w:r>
      <w:r w:rsidR="002A4B91" w:rsidRPr="0059420D">
        <w:rPr>
          <w:rFonts w:ascii="Times New Roman" w:hAnsi="Times New Roman"/>
          <w:sz w:val="28"/>
          <w:szCs w:val="28"/>
          <w:lang w:val="kk-KZ"/>
        </w:rPr>
        <w:t>уақтылы шешімдер</w:t>
      </w:r>
      <w:r>
        <w:rPr>
          <w:rFonts w:ascii="Times New Roman" w:hAnsi="Times New Roman"/>
          <w:sz w:val="28"/>
          <w:szCs w:val="28"/>
          <w:lang w:val="kk-KZ"/>
        </w:rPr>
        <w:t>дің қабылдауын</w:t>
      </w:r>
      <w:r w:rsidR="002A4B91" w:rsidRPr="0059420D">
        <w:rPr>
          <w:rFonts w:ascii="Times New Roman" w:hAnsi="Times New Roman"/>
          <w:sz w:val="28"/>
          <w:szCs w:val="28"/>
          <w:lang w:val="kk-KZ"/>
        </w:rPr>
        <w:t>а мүмкіндік берді.</w:t>
      </w:r>
    </w:p>
    <w:p w:rsidR="00A80297" w:rsidRPr="00036BC5" w:rsidRDefault="00A80297" w:rsidP="00E87738">
      <w:pPr>
        <w:spacing w:after="0" w:line="240" w:lineRule="auto"/>
        <w:ind w:firstLine="709"/>
        <w:jc w:val="both"/>
        <w:rPr>
          <w:rFonts w:ascii="Times New Roman" w:hAnsi="Times New Roman"/>
          <w:sz w:val="28"/>
          <w:szCs w:val="28"/>
          <w:lang w:val="kk-KZ"/>
        </w:rPr>
      </w:pPr>
    </w:p>
    <w:p w:rsidR="00234C48" w:rsidRPr="00036BC5" w:rsidRDefault="00234C48" w:rsidP="00234C48">
      <w:pPr>
        <w:pStyle w:val="HTML"/>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234C48">
        <w:rPr>
          <w:rStyle w:val="y2iqfc"/>
          <w:rFonts w:ascii="Times New Roman" w:hAnsi="Times New Roman" w:cs="Times New Roman"/>
          <w:sz w:val="28"/>
          <w:szCs w:val="28"/>
          <w:lang w:val="kk-KZ"/>
        </w:rPr>
        <w:t xml:space="preserve">Есепті кезеңде </w:t>
      </w:r>
      <w:r w:rsidRPr="00234C48">
        <w:rPr>
          <w:rStyle w:val="y2iqfc"/>
          <w:rFonts w:ascii="Times New Roman" w:hAnsi="Times New Roman" w:cs="Times New Roman"/>
          <w:b/>
          <w:sz w:val="28"/>
          <w:szCs w:val="28"/>
          <w:lang w:val="kk-KZ"/>
        </w:rPr>
        <w:t>Бюджет</w:t>
      </w:r>
      <w:r w:rsidRPr="00234C48">
        <w:rPr>
          <w:rStyle w:val="y2iqfc"/>
          <w:rFonts w:ascii="Times New Roman" w:hAnsi="Times New Roman" w:cs="Times New Roman"/>
          <w:sz w:val="28"/>
          <w:szCs w:val="28"/>
          <w:lang w:val="kk-KZ"/>
        </w:rPr>
        <w:t xml:space="preserve">, </w:t>
      </w:r>
      <w:r w:rsidRPr="00234C48">
        <w:rPr>
          <w:rStyle w:val="y2iqfc"/>
          <w:rFonts w:ascii="Times New Roman" w:hAnsi="Times New Roman" w:cs="Times New Roman"/>
          <w:b/>
          <w:sz w:val="28"/>
          <w:szCs w:val="28"/>
          <w:lang w:val="kk-KZ"/>
        </w:rPr>
        <w:t>құрылыс және көлік</w:t>
      </w:r>
      <w:r w:rsidRPr="00234C48">
        <w:rPr>
          <w:rStyle w:val="y2iqfc"/>
          <w:rFonts w:ascii="Times New Roman" w:hAnsi="Times New Roman" w:cs="Times New Roman"/>
          <w:sz w:val="28"/>
          <w:szCs w:val="28"/>
          <w:lang w:val="kk-KZ"/>
        </w:rPr>
        <w:t xml:space="preserve"> жөніндегі комиссия </w:t>
      </w:r>
      <w:r w:rsidRPr="00234C48">
        <w:rPr>
          <w:rStyle w:val="y2iqfc"/>
          <w:rFonts w:ascii="Times New Roman" w:hAnsi="Times New Roman" w:cs="Times New Roman"/>
          <w:b/>
          <w:sz w:val="28"/>
          <w:szCs w:val="28"/>
          <w:lang w:val="kk-KZ"/>
        </w:rPr>
        <w:t>бюджетке өзгерістер енгізуге</w:t>
      </w:r>
      <w:r w:rsidRPr="00234C48">
        <w:rPr>
          <w:rStyle w:val="y2iqfc"/>
          <w:rFonts w:ascii="Times New Roman" w:hAnsi="Times New Roman" w:cs="Times New Roman"/>
          <w:sz w:val="28"/>
          <w:szCs w:val="28"/>
          <w:lang w:val="kk-KZ"/>
        </w:rPr>
        <w:t xml:space="preserve"> қатысты мәселелерді қарастырды.</w:t>
      </w:r>
    </w:p>
    <w:p w:rsidR="00234C48" w:rsidRPr="00234C48" w:rsidRDefault="00234C48" w:rsidP="00234C48">
      <w:pPr>
        <w:pStyle w:val="HTML"/>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234C48">
        <w:rPr>
          <w:rStyle w:val="y2iqfc"/>
          <w:rFonts w:ascii="Times New Roman" w:hAnsi="Times New Roman" w:cs="Times New Roman"/>
          <w:sz w:val="28"/>
          <w:szCs w:val="28"/>
          <w:lang w:val="kk-KZ"/>
        </w:rPr>
        <w:t>Қала бюджетінің қомақты бөлігі қаланы абаттандыру жобаларына, сондай-ақ жолдарды, жаяу жүргіншілер жолдарын және қоғамдық алаңдарды жөндеуге бөлінді. Ұсынылған өзгерістер комиссия отырыстарында егжей-тегжейлі талқыланып, комиссия мақұлдаған жобалар кейіннен мәслихат сессияларында қабылданды.</w:t>
      </w:r>
    </w:p>
    <w:p w:rsidR="00E87738" w:rsidRPr="00234C48" w:rsidRDefault="00E87738" w:rsidP="00717D34">
      <w:pPr>
        <w:tabs>
          <w:tab w:val="left" w:pos="1080"/>
          <w:tab w:val="left" w:pos="1440"/>
        </w:tabs>
        <w:spacing w:after="0" w:line="240" w:lineRule="auto"/>
        <w:ind w:firstLine="709"/>
        <w:jc w:val="both"/>
        <w:rPr>
          <w:rFonts w:ascii="Times New Roman" w:hAnsi="Times New Roman"/>
          <w:color w:val="000000"/>
          <w:sz w:val="28"/>
          <w:szCs w:val="28"/>
          <w:lang w:val="kk-KZ"/>
        </w:rPr>
      </w:pPr>
    </w:p>
    <w:p w:rsidR="00B309D1" w:rsidRDefault="00B309D1" w:rsidP="00B309D1">
      <w:pPr>
        <w:pStyle w:val="HTML"/>
        <w:jc w:val="both"/>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B309D1">
        <w:rPr>
          <w:rStyle w:val="y2iqfc"/>
          <w:rFonts w:ascii="Times New Roman" w:hAnsi="Times New Roman" w:cs="Times New Roman"/>
          <w:sz w:val="28"/>
          <w:szCs w:val="28"/>
          <w:lang w:val="kk-KZ"/>
        </w:rPr>
        <w:t>Тұрақты комиссия Өскемен қаласын дамыту бағдарламасына енгізілетін өзгерістер жобасын екі рет алдын ала қарады.</w:t>
      </w:r>
      <w:r>
        <w:rPr>
          <w:rFonts w:ascii="Times New Roman" w:hAnsi="Times New Roman" w:cs="Times New Roman"/>
          <w:sz w:val="28"/>
          <w:szCs w:val="28"/>
          <w:lang w:val="kk-KZ"/>
        </w:rPr>
        <w:t xml:space="preserve"> </w:t>
      </w:r>
      <w:r w:rsidRPr="00B309D1">
        <w:rPr>
          <w:rStyle w:val="y2iqfc"/>
          <w:rFonts w:ascii="Times New Roman" w:hAnsi="Times New Roman" w:cs="Times New Roman"/>
          <w:sz w:val="28"/>
          <w:szCs w:val="28"/>
          <w:lang w:val="kk-KZ"/>
        </w:rPr>
        <w:t>Егжей-тегжейлі талқылаудан кейін қаланың инвестициялық жоспары бірқатар стратегиялық маңызды бағыттармен, соның ішінде қалалық ортаны жақсарту, сондай-ақ ғимараттар мен жылу желілерін жаңарту шараларымен толықтырылды.</w:t>
      </w:r>
      <w:r>
        <w:rPr>
          <w:rStyle w:val="y2iqfc"/>
          <w:rFonts w:ascii="Times New Roman" w:hAnsi="Times New Roman" w:cs="Times New Roman"/>
          <w:sz w:val="28"/>
          <w:szCs w:val="28"/>
          <w:lang w:val="kk-KZ"/>
        </w:rPr>
        <w:t xml:space="preserve"> </w:t>
      </w:r>
      <w:r w:rsidRPr="00B309D1">
        <w:rPr>
          <w:rStyle w:val="y2iqfc"/>
          <w:rFonts w:ascii="Times New Roman" w:hAnsi="Times New Roman" w:cs="Times New Roman"/>
          <w:sz w:val="28"/>
          <w:szCs w:val="28"/>
          <w:lang w:val="kk-KZ"/>
        </w:rPr>
        <w:t>Комиссияның алдын ала мақұлдауынан өткен шешім жобалары бекіту үшін мәслихат сессиясына ұсынылды.</w:t>
      </w:r>
    </w:p>
    <w:p w:rsidR="00F7209A" w:rsidRPr="00B309D1" w:rsidRDefault="00F7209A" w:rsidP="00B309D1">
      <w:pPr>
        <w:pStyle w:val="HTML"/>
        <w:jc w:val="both"/>
        <w:rPr>
          <w:rFonts w:ascii="Times New Roman" w:hAnsi="Times New Roman" w:cs="Times New Roman"/>
          <w:sz w:val="28"/>
          <w:szCs w:val="28"/>
          <w:lang w:val="kk-KZ"/>
        </w:rPr>
      </w:pPr>
    </w:p>
    <w:p w:rsidR="00F7209A" w:rsidRPr="00F7209A" w:rsidRDefault="009D21E1" w:rsidP="00F7209A">
      <w:pPr>
        <w:pStyle w:val="HTML"/>
        <w:jc w:val="both"/>
        <w:rPr>
          <w:rStyle w:val="y2iqfc"/>
          <w:rFonts w:ascii="Times New Roman" w:hAnsi="Times New Roman" w:cs="Times New Roman"/>
          <w:sz w:val="28"/>
          <w:szCs w:val="28"/>
          <w:lang w:val="kk-KZ"/>
        </w:rPr>
      </w:pPr>
      <w:r w:rsidRPr="00036BC5">
        <w:rPr>
          <w:rFonts w:ascii="Times New Roman" w:hAnsi="Times New Roman"/>
          <w:sz w:val="28"/>
          <w:szCs w:val="28"/>
          <w:lang w:val="kk-KZ"/>
        </w:rPr>
        <w:tab/>
      </w:r>
      <w:r w:rsidR="00F7209A" w:rsidRPr="00F7209A">
        <w:rPr>
          <w:rStyle w:val="y2iqfc"/>
          <w:rFonts w:ascii="Times New Roman" w:hAnsi="Times New Roman" w:cs="Times New Roman"/>
          <w:sz w:val="28"/>
          <w:szCs w:val="28"/>
          <w:lang w:val="kk-KZ"/>
        </w:rPr>
        <w:t>Комиссия Өскемен қаласының 2025 жылға арналған бюджетінің атқарылуын қарауға ерекше назар аударды. Отырыс барысында депутаттар қаланың негізгі қаржылық құжатындағы кіріс және шығыс көрсеткіштерін жан-жақты қарастырды.</w:t>
      </w:r>
      <w:r w:rsidR="00F7209A">
        <w:rPr>
          <w:rFonts w:ascii="Times New Roman" w:hAnsi="Times New Roman" w:cs="Times New Roman"/>
          <w:sz w:val="28"/>
          <w:szCs w:val="28"/>
          <w:lang w:val="kk-KZ"/>
        </w:rPr>
        <w:t xml:space="preserve"> </w:t>
      </w:r>
      <w:r w:rsidR="00F7209A" w:rsidRPr="00F7209A">
        <w:rPr>
          <w:rStyle w:val="y2iqfc"/>
          <w:rFonts w:ascii="Times New Roman" w:hAnsi="Times New Roman" w:cs="Times New Roman"/>
          <w:sz w:val="28"/>
          <w:szCs w:val="28"/>
          <w:lang w:val="kk-KZ"/>
        </w:rPr>
        <w:t>Комиссия мүшелері әлеуметтік маңызы бар бағдарламаларды іске асыруға, инфрақұрылымды дамытуға және тұрғын үй-коммуналдық шаруашылық саласын қолдауға бөлінген бюджет қаражатының тиімділігі мен мақсатты пайдаланылуына ерекше назар аударды.</w:t>
      </w:r>
      <w:r w:rsidR="00F7209A">
        <w:rPr>
          <w:rFonts w:ascii="Times New Roman" w:hAnsi="Times New Roman" w:cs="Times New Roman"/>
          <w:sz w:val="28"/>
          <w:szCs w:val="28"/>
          <w:lang w:val="kk-KZ"/>
        </w:rPr>
        <w:t xml:space="preserve"> </w:t>
      </w:r>
      <w:r w:rsidR="00F7209A" w:rsidRPr="00F7209A">
        <w:rPr>
          <w:rStyle w:val="y2iqfc"/>
          <w:rFonts w:ascii="Times New Roman" w:hAnsi="Times New Roman" w:cs="Times New Roman"/>
          <w:sz w:val="28"/>
          <w:szCs w:val="28"/>
          <w:lang w:val="kk-KZ"/>
        </w:rPr>
        <w:t>Талқылау қорытындысы бойынша бюджеттік бағдарламалардың әкімшілеріне бюджеттік өтінімдерді дайындау кезінде жоғары сапа мен негізділікті қамтамасыз ету, сондай-ақ ведомствоға қарасты ұйымдардың қаржылық және операциялық тиімділігін арттыру бойынша кешенді шаралар қабылдау ұсынылды. Бұл ұсынымдардың орындалуын комиссия бақылауда ұстап отыр.</w:t>
      </w:r>
    </w:p>
    <w:p w:rsidR="00F7209A" w:rsidRPr="00036BC5" w:rsidRDefault="00F7209A" w:rsidP="00F7209A">
      <w:pPr>
        <w:pStyle w:val="HTML"/>
        <w:rPr>
          <w:lang w:val="kk-KZ"/>
        </w:rPr>
      </w:pPr>
    </w:p>
    <w:p w:rsidR="00F7209A" w:rsidRDefault="00F7209A" w:rsidP="00F7209A">
      <w:pPr>
        <w:pStyle w:val="HTML"/>
        <w:jc w:val="both"/>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lastRenderedPageBreak/>
        <w:t xml:space="preserve">         </w:t>
      </w:r>
      <w:r w:rsidRPr="00F7209A">
        <w:rPr>
          <w:rStyle w:val="y2iqfc"/>
          <w:rFonts w:ascii="Times New Roman" w:hAnsi="Times New Roman" w:cs="Times New Roman"/>
          <w:b/>
          <w:sz w:val="28"/>
          <w:szCs w:val="28"/>
          <w:lang w:val="kk-KZ"/>
        </w:rPr>
        <w:t>Әлеуметтік мәселелер және халықты әлеуметтік қорғау</w:t>
      </w:r>
      <w:r w:rsidRPr="00F7209A">
        <w:rPr>
          <w:rStyle w:val="y2iqfc"/>
          <w:rFonts w:ascii="Times New Roman" w:hAnsi="Times New Roman" w:cs="Times New Roman"/>
          <w:sz w:val="28"/>
          <w:szCs w:val="28"/>
          <w:lang w:val="kk-KZ"/>
        </w:rPr>
        <w:t xml:space="preserve"> жөніндегі тұрақты комиссияның мүшелері мынадай мәселелерді қарастырды:</w:t>
      </w:r>
    </w:p>
    <w:p w:rsidR="00F7209A" w:rsidRPr="00036BC5" w:rsidRDefault="00F7209A" w:rsidP="00F7209A">
      <w:pPr>
        <w:pStyle w:val="HTML"/>
        <w:jc w:val="both"/>
        <w:rPr>
          <w:rFonts w:ascii="Times New Roman" w:hAnsi="Times New Roman" w:cs="Times New Roman"/>
          <w:sz w:val="28"/>
          <w:szCs w:val="28"/>
          <w:lang w:val="kk-KZ"/>
        </w:rPr>
      </w:pPr>
    </w:p>
    <w:p w:rsidR="005E49E4" w:rsidRPr="00036BC5" w:rsidRDefault="005E49E4" w:rsidP="005E49E4">
      <w:pPr>
        <w:pStyle w:val="HTML"/>
        <w:jc w:val="both"/>
        <w:rPr>
          <w:rFonts w:ascii="Times New Roman" w:hAnsi="Times New Roman" w:cs="Times New Roman"/>
          <w:b/>
          <w:sz w:val="28"/>
          <w:szCs w:val="28"/>
          <w:lang w:val="kk-KZ"/>
        </w:rPr>
      </w:pPr>
      <w:r>
        <w:rPr>
          <w:rFonts w:ascii="Times New Roman" w:hAnsi="Times New Roman" w:cs="Times New Roman"/>
          <w:b/>
          <w:color w:val="000000"/>
          <w:sz w:val="28"/>
          <w:szCs w:val="28"/>
          <w:lang w:val="kk-KZ"/>
        </w:rPr>
        <w:t xml:space="preserve">         </w:t>
      </w:r>
      <w:r w:rsidRPr="005E49E4">
        <w:rPr>
          <w:rStyle w:val="y2iqfc"/>
          <w:rFonts w:ascii="Times New Roman" w:hAnsi="Times New Roman" w:cs="Times New Roman"/>
          <w:b/>
          <w:sz w:val="28"/>
          <w:szCs w:val="28"/>
          <w:lang w:val="kk-KZ"/>
        </w:rPr>
        <w:t>Өскемен қаласында мүгедектігі бар балаларды жеке оқу бағдарламасы бойынша үйде оқытуға кеткен шығындарды өтеу.</w:t>
      </w:r>
    </w:p>
    <w:p w:rsidR="00B6393F" w:rsidRPr="00036BC5" w:rsidRDefault="00B6393F" w:rsidP="005E49E4">
      <w:pPr>
        <w:tabs>
          <w:tab w:val="left" w:pos="0"/>
          <w:tab w:val="left" w:pos="993"/>
        </w:tabs>
        <w:spacing w:after="0" w:line="240" w:lineRule="auto"/>
        <w:ind w:right="-91"/>
        <w:contextualSpacing/>
        <w:rPr>
          <w:rFonts w:ascii="Times New Roman" w:hAnsi="Times New Roman"/>
          <w:sz w:val="28"/>
          <w:szCs w:val="28"/>
          <w:lang w:val="kk-KZ"/>
        </w:rPr>
      </w:pPr>
    </w:p>
    <w:p w:rsidR="005E49E4" w:rsidRPr="00036BC5" w:rsidRDefault="005E49E4" w:rsidP="005E49E4">
      <w:pPr>
        <w:pStyle w:val="HTML"/>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5E49E4">
        <w:rPr>
          <w:rStyle w:val="y2iqfc"/>
          <w:rFonts w:ascii="Times New Roman" w:hAnsi="Times New Roman" w:cs="Times New Roman"/>
          <w:sz w:val="28"/>
          <w:szCs w:val="28"/>
          <w:lang w:val="kk-KZ"/>
        </w:rPr>
        <w:t>Бұл мәселені зерттеу қаржылық өтемақының қазіргі деңгейі экономикалық тұрғыдан негізделгенін, жеке оқу жоспарларын іске асыруды толық қамтамасыз ететінін және үйде оқу процесін ұйымдастыруға байланысты стандартты шығындарды жабатынын анықтады.</w:t>
      </w:r>
    </w:p>
    <w:p w:rsidR="00B6393F" w:rsidRPr="00036BC5" w:rsidRDefault="00B6393F" w:rsidP="00E91F15">
      <w:pPr>
        <w:spacing w:after="0" w:line="240" w:lineRule="auto"/>
        <w:ind w:firstLine="708"/>
        <w:jc w:val="both"/>
        <w:rPr>
          <w:rFonts w:ascii="Times New Roman" w:hAnsi="Times New Roman"/>
          <w:sz w:val="28"/>
          <w:szCs w:val="28"/>
          <w:lang w:val="kk-KZ"/>
        </w:rPr>
      </w:pPr>
    </w:p>
    <w:p w:rsidR="00AC2DE8" w:rsidRPr="00AC2DE8" w:rsidRDefault="00AC2DE8" w:rsidP="00AC2DE8">
      <w:pPr>
        <w:pStyle w:val="HTML"/>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AC2DE8">
        <w:rPr>
          <w:rStyle w:val="y2iqfc"/>
          <w:rFonts w:ascii="Times New Roman" w:hAnsi="Times New Roman" w:cs="Times New Roman"/>
          <w:sz w:val="28"/>
          <w:szCs w:val="28"/>
          <w:lang w:val="kk-KZ"/>
        </w:rPr>
        <w:t>Комиссия әлеуметтік және тұрғын үй көмегін көрсетуді реттейтін нормативтік құқықтық актілерге өзгерістер енгізуге қатысты мәселелерді тұрақты түрде қадағалап, қарастырып отырады. Бұл жұмыс көрсетілетін қолдаудың шарттарын, өлшемшарттары мен ауқымын Қазақстан Республикасының қолданыстағы заңнамасына және жергілікті бюджет параметрлеріне сәйкестендіруді көздейді.</w:t>
      </w:r>
    </w:p>
    <w:p w:rsidR="00C12664" w:rsidRPr="00AC2DE8" w:rsidRDefault="00C12664" w:rsidP="00C12664">
      <w:pPr>
        <w:spacing w:line="240" w:lineRule="auto"/>
        <w:ind w:firstLine="708"/>
        <w:jc w:val="both"/>
        <w:rPr>
          <w:rFonts w:ascii="Times New Roman" w:hAnsi="Times New Roman"/>
          <w:sz w:val="28"/>
          <w:szCs w:val="28"/>
          <w:lang w:val="kk-KZ" w:eastAsia="ru-RU"/>
        </w:rPr>
      </w:pPr>
    </w:p>
    <w:p w:rsidR="00C0397A" w:rsidRPr="00C0397A" w:rsidRDefault="00C0397A" w:rsidP="00C0397A">
      <w:pPr>
        <w:pStyle w:val="HTML"/>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C0397A">
        <w:rPr>
          <w:rStyle w:val="y2iqfc"/>
          <w:rFonts w:ascii="Times New Roman" w:hAnsi="Times New Roman" w:cs="Times New Roman"/>
          <w:sz w:val="28"/>
          <w:szCs w:val="28"/>
          <w:lang w:val="kk-KZ"/>
        </w:rPr>
        <w:t>Сонымен қатар, Әлеуметтік мәселелер және әлеуметтік қорғау жөніндегі тұрақты комиссия мүшелері «толық емес отбасы» санатына жататын азаматтарды баспанамен қамтамасыз ету мәселесін, сондай-ақ осы топқа жеңілдікті ипотекалық несиелеу бағдарламасын ұсыну мүмкіндігін қарастырды.</w:t>
      </w:r>
      <w:r>
        <w:rPr>
          <w:rFonts w:ascii="Times New Roman" w:hAnsi="Times New Roman" w:cs="Times New Roman"/>
          <w:sz w:val="28"/>
          <w:szCs w:val="28"/>
          <w:lang w:val="kk-KZ"/>
        </w:rPr>
        <w:t xml:space="preserve"> </w:t>
      </w:r>
      <w:r w:rsidRPr="00C0397A">
        <w:rPr>
          <w:rStyle w:val="y2iqfc"/>
          <w:rFonts w:ascii="Times New Roman" w:hAnsi="Times New Roman" w:cs="Times New Roman"/>
          <w:sz w:val="28"/>
          <w:szCs w:val="28"/>
          <w:lang w:val="kk-KZ"/>
        </w:rPr>
        <w:t>Кездесу қорытындысы бойынша қалалық Тұрғын үй қатынастары басқармасына, Экономика және бюджеттік жоспарлау басқармасына және «Отбасы банк» АҚ-на осы бастаманы іске асыруға қажетті бюджет қаражатын айқындау, сондай-ақ «Бақытты отбасы» мемлекеттік бағдарламасында «толық емес отбасы» санатын қайта енгізудің орындылығын қарастыру жөнінде ұсынымдар берілді.</w:t>
      </w:r>
    </w:p>
    <w:p w:rsidR="00B6393F" w:rsidRPr="00C0397A" w:rsidRDefault="00B6393F" w:rsidP="00E91F15">
      <w:pPr>
        <w:spacing w:after="0" w:line="240" w:lineRule="auto"/>
        <w:ind w:firstLine="708"/>
        <w:jc w:val="both"/>
        <w:rPr>
          <w:rFonts w:ascii="Times New Roman" w:hAnsi="Times New Roman"/>
          <w:sz w:val="28"/>
          <w:szCs w:val="28"/>
          <w:lang w:val="kk-KZ"/>
        </w:rPr>
      </w:pPr>
    </w:p>
    <w:p w:rsidR="00CA77CE" w:rsidRPr="00CA77CE" w:rsidRDefault="00CA77CE" w:rsidP="00CA77CE">
      <w:pPr>
        <w:pStyle w:val="HTML"/>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CA77CE">
        <w:rPr>
          <w:rStyle w:val="y2iqfc"/>
          <w:rFonts w:ascii="Times New Roman" w:hAnsi="Times New Roman" w:cs="Times New Roman"/>
          <w:sz w:val="28"/>
          <w:szCs w:val="28"/>
          <w:lang w:val="kk-KZ"/>
        </w:rPr>
        <w:t xml:space="preserve">Әлеуметтік мәселелер және </w:t>
      </w:r>
      <w:r>
        <w:rPr>
          <w:rStyle w:val="y2iqfc"/>
          <w:rFonts w:ascii="Times New Roman" w:hAnsi="Times New Roman" w:cs="Times New Roman"/>
          <w:sz w:val="28"/>
          <w:szCs w:val="28"/>
          <w:lang w:val="kk-KZ"/>
        </w:rPr>
        <w:t xml:space="preserve">халықты </w:t>
      </w:r>
      <w:r w:rsidRPr="00CA77CE">
        <w:rPr>
          <w:rStyle w:val="y2iqfc"/>
          <w:rFonts w:ascii="Times New Roman" w:hAnsi="Times New Roman" w:cs="Times New Roman"/>
          <w:sz w:val="28"/>
          <w:szCs w:val="28"/>
          <w:lang w:val="kk-KZ"/>
        </w:rPr>
        <w:t xml:space="preserve">әлеуметтік қорғау жөніндегі тұрақты комиссияның депутаттары қала мектептерінің жаңа оқу жылына дайындығын </w:t>
      </w:r>
      <w:r>
        <w:rPr>
          <w:rStyle w:val="y2iqfc"/>
          <w:rFonts w:ascii="Times New Roman" w:hAnsi="Times New Roman" w:cs="Times New Roman"/>
          <w:sz w:val="28"/>
          <w:szCs w:val="28"/>
          <w:lang w:val="kk-KZ"/>
        </w:rPr>
        <w:t>қабылдау бойынша мониторинг жүргізу</w:t>
      </w:r>
      <w:r w:rsidRPr="00CA77CE">
        <w:rPr>
          <w:rStyle w:val="y2iqfc"/>
          <w:rFonts w:ascii="Times New Roman" w:hAnsi="Times New Roman" w:cs="Times New Roman"/>
          <w:sz w:val="28"/>
          <w:szCs w:val="28"/>
          <w:lang w:val="kk-KZ"/>
        </w:rPr>
        <w:t xml:space="preserve"> топтардың жұмысына қатысуда.</w:t>
      </w:r>
    </w:p>
    <w:p w:rsidR="00A80297" w:rsidRDefault="00CA77CE" w:rsidP="00E91F15">
      <w:pPr>
        <w:spacing w:after="0" w:line="240" w:lineRule="auto"/>
        <w:ind w:firstLine="708"/>
        <w:jc w:val="both"/>
        <w:rPr>
          <w:rFonts w:ascii="Times New Roman" w:hAnsi="Times New Roman"/>
          <w:sz w:val="28"/>
          <w:szCs w:val="28"/>
          <w:lang w:val="kk-KZ" w:eastAsia="ru-RU"/>
        </w:rPr>
      </w:pPr>
      <w:r w:rsidRPr="00CA77CE">
        <w:rPr>
          <w:rFonts w:ascii="Times New Roman" w:hAnsi="Times New Roman"/>
          <w:sz w:val="28"/>
          <w:szCs w:val="28"/>
          <w:lang w:val="kk-KZ" w:eastAsia="ru-RU"/>
        </w:rPr>
        <w:t xml:space="preserve">Депутаттардың басты мақсаты </w:t>
      </w:r>
      <w:r w:rsidR="004B3B73">
        <w:rPr>
          <w:rFonts w:ascii="Times New Roman" w:hAnsi="Times New Roman"/>
          <w:sz w:val="28"/>
          <w:szCs w:val="28"/>
          <w:lang w:val="kk-KZ" w:eastAsia="ru-RU"/>
        </w:rPr>
        <w:t>–</w:t>
      </w:r>
      <w:r w:rsidRPr="00CA77CE">
        <w:rPr>
          <w:rFonts w:ascii="Times New Roman" w:hAnsi="Times New Roman"/>
          <w:sz w:val="28"/>
          <w:szCs w:val="28"/>
          <w:lang w:val="kk-KZ" w:eastAsia="ru-RU"/>
        </w:rPr>
        <w:t xml:space="preserve"> </w:t>
      </w:r>
      <w:r w:rsidR="004B3B73">
        <w:rPr>
          <w:rFonts w:ascii="Times New Roman" w:hAnsi="Times New Roman"/>
          <w:sz w:val="28"/>
          <w:szCs w:val="28"/>
          <w:lang w:val="kk-KZ" w:eastAsia="ru-RU"/>
        </w:rPr>
        <w:t xml:space="preserve">жас </w:t>
      </w:r>
      <w:r w:rsidRPr="00CA77CE">
        <w:rPr>
          <w:rFonts w:ascii="Times New Roman" w:hAnsi="Times New Roman"/>
          <w:sz w:val="28"/>
          <w:szCs w:val="28"/>
          <w:lang w:val="kk-KZ" w:eastAsia="ru-RU"/>
        </w:rPr>
        <w:t>ұрпақты оқы</w:t>
      </w:r>
      <w:r w:rsidR="004B3B73">
        <w:rPr>
          <w:rFonts w:ascii="Times New Roman" w:hAnsi="Times New Roman"/>
          <w:sz w:val="28"/>
          <w:szCs w:val="28"/>
          <w:lang w:val="kk-KZ" w:eastAsia="ru-RU"/>
        </w:rPr>
        <w:t>ту мен тәрбиелеу үшін барынша қола</w:t>
      </w:r>
      <w:r w:rsidRPr="00CA77CE">
        <w:rPr>
          <w:rFonts w:ascii="Times New Roman" w:hAnsi="Times New Roman"/>
          <w:sz w:val="28"/>
          <w:szCs w:val="28"/>
          <w:lang w:val="kk-KZ" w:eastAsia="ru-RU"/>
        </w:rPr>
        <w:t>йлы, қауіпсіз және сапалы жағдайлар жасауға кепілдік бер</w:t>
      </w:r>
      <w:r w:rsidR="004B3B73">
        <w:rPr>
          <w:rFonts w:ascii="Times New Roman" w:hAnsi="Times New Roman"/>
          <w:sz w:val="28"/>
          <w:szCs w:val="28"/>
          <w:lang w:val="kk-KZ" w:eastAsia="ru-RU"/>
        </w:rPr>
        <w:t>еді</w:t>
      </w:r>
      <w:r w:rsidRPr="00CA77CE">
        <w:rPr>
          <w:rFonts w:ascii="Times New Roman" w:hAnsi="Times New Roman"/>
          <w:sz w:val="28"/>
          <w:szCs w:val="28"/>
          <w:lang w:val="kk-KZ" w:eastAsia="ru-RU"/>
        </w:rPr>
        <w:t>.</w:t>
      </w:r>
    </w:p>
    <w:p w:rsidR="00CA77CE" w:rsidRPr="00CA77CE" w:rsidRDefault="00CA77CE" w:rsidP="00E91F15">
      <w:pPr>
        <w:spacing w:after="0" w:line="240" w:lineRule="auto"/>
        <w:ind w:firstLine="708"/>
        <w:jc w:val="both"/>
        <w:rPr>
          <w:rFonts w:ascii="Times New Roman" w:hAnsi="Times New Roman"/>
          <w:sz w:val="28"/>
          <w:szCs w:val="28"/>
          <w:lang w:val="kk-KZ"/>
        </w:rPr>
      </w:pPr>
    </w:p>
    <w:p w:rsidR="00CC7093" w:rsidRPr="00CC7093" w:rsidRDefault="00CC7093" w:rsidP="00CC7093">
      <w:pPr>
        <w:pStyle w:val="HTML"/>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CC7093">
        <w:rPr>
          <w:rStyle w:val="y2iqfc"/>
          <w:rFonts w:ascii="Times New Roman" w:hAnsi="Times New Roman" w:cs="Times New Roman"/>
          <w:sz w:val="28"/>
          <w:szCs w:val="28"/>
          <w:lang w:val="kk-KZ"/>
        </w:rPr>
        <w:t>Есепті кезеңде Тұрғын үй-коммуналдық шаруашылық жөніндегі тұрақты комиссия қарайтын ең өзекті әрі әлеуметтік маңызы бар мәселелердің бірі – қаңғыбас жануарларды аулау және оларды орналастыру жөніндегі жұмыстарды ұйымдастыру.</w:t>
      </w:r>
    </w:p>
    <w:p w:rsidR="00CC7093" w:rsidRPr="00CC7093" w:rsidRDefault="00CC7093" w:rsidP="00CC7093">
      <w:pPr>
        <w:pStyle w:val="HTML"/>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CC7093">
        <w:rPr>
          <w:rStyle w:val="y2iqfc"/>
          <w:rFonts w:ascii="Times New Roman" w:hAnsi="Times New Roman" w:cs="Times New Roman"/>
          <w:sz w:val="28"/>
          <w:szCs w:val="28"/>
          <w:lang w:val="kk-KZ"/>
        </w:rPr>
        <w:t>Есепті кезеңде қаңғыбас жануарларды аулау және оларды ұстау жөніндегі тиімді шарал</w:t>
      </w:r>
      <w:r>
        <w:rPr>
          <w:rStyle w:val="y2iqfc"/>
          <w:rFonts w:ascii="Times New Roman" w:hAnsi="Times New Roman" w:cs="Times New Roman"/>
          <w:sz w:val="28"/>
          <w:szCs w:val="28"/>
          <w:lang w:val="kk-KZ"/>
        </w:rPr>
        <w:t>арды әзірлеуге жауапты жұмыс топт</w:t>
      </w:r>
      <w:r w:rsidRPr="00CC7093">
        <w:rPr>
          <w:rStyle w:val="y2iqfc"/>
          <w:rFonts w:ascii="Times New Roman" w:hAnsi="Times New Roman" w:cs="Times New Roman"/>
          <w:sz w:val="28"/>
          <w:szCs w:val="28"/>
          <w:lang w:val="kk-KZ"/>
        </w:rPr>
        <w:t>ы</w:t>
      </w:r>
      <w:r>
        <w:rPr>
          <w:rStyle w:val="y2iqfc"/>
          <w:rFonts w:ascii="Times New Roman" w:hAnsi="Times New Roman" w:cs="Times New Roman"/>
          <w:sz w:val="28"/>
          <w:szCs w:val="28"/>
          <w:lang w:val="kk-KZ"/>
        </w:rPr>
        <w:t>ң</w:t>
      </w:r>
      <w:r w:rsidRPr="00CC7093">
        <w:rPr>
          <w:rStyle w:val="y2iqfc"/>
          <w:rFonts w:ascii="Times New Roman" w:hAnsi="Times New Roman" w:cs="Times New Roman"/>
          <w:sz w:val="28"/>
          <w:szCs w:val="28"/>
          <w:lang w:val="kk-KZ"/>
        </w:rPr>
        <w:t xml:space="preserve"> үш отырыс</w:t>
      </w:r>
      <w:r>
        <w:rPr>
          <w:rStyle w:val="y2iqfc"/>
          <w:rFonts w:ascii="Times New Roman" w:hAnsi="Times New Roman" w:cs="Times New Roman"/>
          <w:sz w:val="28"/>
          <w:szCs w:val="28"/>
          <w:lang w:val="kk-KZ"/>
        </w:rPr>
        <w:t>ы</w:t>
      </w:r>
      <w:r w:rsidRPr="00CC7093">
        <w:rPr>
          <w:rStyle w:val="y2iqfc"/>
          <w:rFonts w:ascii="Times New Roman" w:hAnsi="Times New Roman" w:cs="Times New Roman"/>
          <w:sz w:val="28"/>
          <w:szCs w:val="28"/>
          <w:lang w:val="kk-KZ"/>
        </w:rPr>
        <w:t xml:space="preserve"> өткізді. Топ құрамына мемлекеттік органдардың, жұртшылықтың, </w:t>
      </w:r>
      <w:r w:rsidRPr="00CC7093">
        <w:rPr>
          <w:rStyle w:val="y2iqfc"/>
          <w:rFonts w:ascii="Times New Roman" w:hAnsi="Times New Roman" w:cs="Times New Roman"/>
          <w:sz w:val="28"/>
          <w:szCs w:val="28"/>
          <w:lang w:val="kk-KZ"/>
        </w:rPr>
        <w:lastRenderedPageBreak/>
        <w:t xml:space="preserve">ветеринариялық қызметтер мен жануарларға арналған панажайлардың өкілдері </w:t>
      </w:r>
      <w:r>
        <w:rPr>
          <w:rStyle w:val="y2iqfc"/>
          <w:rFonts w:ascii="Times New Roman" w:hAnsi="Times New Roman" w:cs="Times New Roman"/>
          <w:sz w:val="28"/>
          <w:szCs w:val="28"/>
          <w:lang w:val="kk-KZ"/>
        </w:rPr>
        <w:t xml:space="preserve">де </w:t>
      </w:r>
      <w:r w:rsidRPr="00CC7093">
        <w:rPr>
          <w:rStyle w:val="y2iqfc"/>
          <w:rFonts w:ascii="Times New Roman" w:hAnsi="Times New Roman" w:cs="Times New Roman"/>
          <w:sz w:val="28"/>
          <w:szCs w:val="28"/>
          <w:lang w:val="kk-KZ"/>
        </w:rPr>
        <w:t>кірді.</w:t>
      </w:r>
    </w:p>
    <w:p w:rsidR="004076B6" w:rsidRPr="004076B6" w:rsidRDefault="004076B6" w:rsidP="004076B6">
      <w:pPr>
        <w:pStyle w:val="HTML"/>
        <w:jc w:val="both"/>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Pr="004076B6">
        <w:rPr>
          <w:rStyle w:val="y2iqfc"/>
          <w:rFonts w:ascii="Times New Roman" w:hAnsi="Times New Roman" w:cs="Times New Roman"/>
          <w:sz w:val="28"/>
          <w:szCs w:val="28"/>
          <w:lang w:val="kk-KZ"/>
        </w:rPr>
        <w:t>Кездесулер қорытындысы бойынша үй жануарлары иелерінің жауапкершілігін арттыруға және халық арасында жануарларға жауапкершілікпен қарау мәдениетін қалыптастыруға бағытталған ұсынымдар әзірленді.</w:t>
      </w:r>
    </w:p>
    <w:p w:rsidR="004076B6" w:rsidRPr="004076B6" w:rsidRDefault="004076B6" w:rsidP="004076B6">
      <w:pPr>
        <w:pStyle w:val="HTML"/>
        <w:jc w:val="both"/>
        <w:rPr>
          <w:rFonts w:ascii="Times New Roman" w:hAnsi="Times New Roman" w:cs="Times New Roman"/>
          <w:sz w:val="28"/>
          <w:szCs w:val="28"/>
          <w:lang w:val="kk-KZ"/>
        </w:rPr>
      </w:pPr>
    </w:p>
    <w:p w:rsidR="00A80297" w:rsidRPr="00BF23F5" w:rsidRDefault="00254707" w:rsidP="005D486B">
      <w:pPr>
        <w:pStyle w:val="HTML"/>
        <w:jc w:val="both"/>
        <w:rPr>
          <w:rFonts w:ascii="Times New Roman" w:hAnsi="Times New Roman"/>
          <w:sz w:val="28"/>
          <w:szCs w:val="28"/>
          <w:highlight w:val="yellow"/>
          <w:lang w:val="kk-KZ"/>
        </w:rPr>
      </w:pPr>
      <w:r>
        <w:rPr>
          <w:rStyle w:val="y2iqfc"/>
          <w:rFonts w:ascii="Times New Roman" w:hAnsi="Times New Roman" w:cs="Times New Roman"/>
          <w:sz w:val="28"/>
          <w:szCs w:val="28"/>
          <w:lang w:val="kk-KZ"/>
        </w:rPr>
        <w:t xml:space="preserve">         </w:t>
      </w:r>
      <w:r w:rsidR="000165CA" w:rsidRPr="000165CA">
        <w:rPr>
          <w:rFonts w:ascii="Times New Roman" w:hAnsi="Times New Roman" w:cs="Times New Roman"/>
          <w:sz w:val="28"/>
          <w:szCs w:val="28"/>
          <w:lang w:val="kk-KZ"/>
        </w:rPr>
        <w:t>Зираттардың жай-күйі мәселесін қарастыру аясында тұрақты комиссия Өскемен қалалық Қоғамдық кеңесімен бірлесіп, Жаңа Согра ауданы мен Үшанов ауылында орналасқан зираттарға барып қайтты. Сапардың негізгі мақсаты — аталған нысандардың санитарлық жағдайына, күтіп ұсталу сапасына және абаттандырылуына мониторинг жүргізу болды.</w:t>
      </w:r>
      <w:r w:rsidR="000165CA" w:rsidRPr="000165CA">
        <w:rPr>
          <w:rFonts w:ascii="Times New Roman" w:hAnsi="Times New Roman" w:cs="Times New Roman"/>
          <w:sz w:val="28"/>
          <w:szCs w:val="28"/>
          <w:lang w:val="kk-KZ"/>
        </w:rPr>
        <w:br/>
      </w:r>
      <w:r w:rsidR="000165CA" w:rsidRPr="000165CA">
        <w:rPr>
          <w:lang w:val="kk-KZ"/>
        </w:rPr>
        <w:br/>
      </w:r>
      <w:r w:rsidR="009D2231" w:rsidRPr="005D486B">
        <w:rPr>
          <w:rFonts w:ascii="Times New Roman" w:hAnsi="Times New Roman" w:cs="Times New Roman"/>
          <w:sz w:val="28"/>
          <w:szCs w:val="28"/>
          <w:lang w:val="kk-KZ"/>
        </w:rPr>
        <w:t xml:space="preserve">          Шығу нәтижелері бойынша бірқатар мәселелер анықталды. Тұрмыстық қатты қалдықтарды жүйелі түрде шығару қажеттілігінен бөлек, ішкі жолдарды қалпына келтіру, зират орындарына зақым келтірмеу мақсатында қураған ағаштарды санитарлық кесу, сондай-ақ қоқыс жинайтын қосымша алаңдарды жабдықтау жұмыстарын жүргізу қажеттігі белгіленді.</w:t>
      </w:r>
      <w:r w:rsidR="009D2231" w:rsidRPr="005D486B">
        <w:rPr>
          <w:rFonts w:ascii="Times New Roman" w:hAnsi="Times New Roman" w:cs="Times New Roman"/>
          <w:sz w:val="28"/>
          <w:szCs w:val="28"/>
          <w:lang w:val="kk-KZ"/>
        </w:rPr>
        <w:br/>
      </w:r>
      <w:r w:rsidR="005D486B" w:rsidRPr="005D486B">
        <w:rPr>
          <w:rFonts w:ascii="Times New Roman" w:hAnsi="Times New Roman" w:cs="Times New Roman"/>
          <w:sz w:val="28"/>
          <w:szCs w:val="28"/>
          <w:lang w:val="kk-KZ"/>
        </w:rPr>
        <w:t>Қалалық зираттар аумағынан қоқыс шығару қажеттілігін есептеудің нақты әрі дұрыс әдістемесінің жоқтығы туралы мәселе де бірнеше мәрте көтерілді</w:t>
      </w:r>
      <w:r w:rsidR="005D486B">
        <w:rPr>
          <w:lang w:val="kk-KZ"/>
        </w:rPr>
        <w:t>.</w:t>
      </w:r>
      <w:r w:rsidR="005D486B">
        <w:rPr>
          <w:lang w:val="kk-KZ"/>
        </w:rPr>
        <w:br/>
      </w:r>
    </w:p>
    <w:p w:rsidR="00A80297" w:rsidRPr="005D486B" w:rsidRDefault="005D486B" w:rsidP="005D486B">
      <w:pPr>
        <w:spacing w:line="240" w:lineRule="auto"/>
        <w:ind w:firstLine="708"/>
        <w:jc w:val="both"/>
        <w:rPr>
          <w:rFonts w:ascii="Times New Roman" w:hAnsi="Times New Roman"/>
          <w:sz w:val="28"/>
          <w:szCs w:val="28"/>
          <w:lang w:val="kk-KZ"/>
        </w:rPr>
      </w:pPr>
      <w:proofErr w:type="spellStart"/>
      <w:r w:rsidRPr="005D486B">
        <w:rPr>
          <w:rFonts w:ascii="Times New Roman" w:hAnsi="Times New Roman"/>
          <w:sz w:val="28"/>
          <w:szCs w:val="28"/>
        </w:rPr>
        <w:t>Анықталған</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барлық</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ескертулер</w:t>
      </w:r>
      <w:proofErr w:type="spellEnd"/>
      <w:r w:rsidRPr="005D486B">
        <w:rPr>
          <w:rFonts w:ascii="Times New Roman" w:hAnsi="Times New Roman"/>
          <w:sz w:val="28"/>
          <w:szCs w:val="28"/>
        </w:rPr>
        <w:t xml:space="preserve"> мен </w:t>
      </w:r>
      <w:proofErr w:type="spellStart"/>
      <w:r w:rsidRPr="005D486B">
        <w:rPr>
          <w:rFonts w:ascii="Times New Roman" w:hAnsi="Times New Roman"/>
          <w:sz w:val="28"/>
          <w:szCs w:val="28"/>
        </w:rPr>
        <w:t>ұсыныстар</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комиссияның</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қорытынды</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қаулысында</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көрсетілі</w:t>
      </w:r>
      <w:proofErr w:type="gramStart"/>
      <w:r w:rsidRPr="005D486B">
        <w:rPr>
          <w:rFonts w:ascii="Times New Roman" w:hAnsi="Times New Roman"/>
          <w:sz w:val="28"/>
          <w:szCs w:val="28"/>
        </w:rPr>
        <w:t>п</w:t>
      </w:r>
      <w:proofErr w:type="spellEnd"/>
      <w:proofErr w:type="gramEnd"/>
      <w:r w:rsidRPr="005D486B">
        <w:rPr>
          <w:rFonts w:ascii="Times New Roman" w:hAnsi="Times New Roman"/>
          <w:sz w:val="28"/>
          <w:szCs w:val="28"/>
        </w:rPr>
        <w:t xml:space="preserve">, </w:t>
      </w:r>
      <w:proofErr w:type="spellStart"/>
      <w:r w:rsidRPr="005D486B">
        <w:rPr>
          <w:rFonts w:ascii="Times New Roman" w:hAnsi="Times New Roman"/>
          <w:sz w:val="28"/>
          <w:szCs w:val="28"/>
        </w:rPr>
        <w:t>тиісті</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шаралар</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қабылдау</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үшін</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тұрғын</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үй-коммуналдық</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шаруашылық</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бөліміне</w:t>
      </w:r>
      <w:proofErr w:type="spellEnd"/>
      <w:r w:rsidRPr="005D486B">
        <w:rPr>
          <w:rFonts w:ascii="Times New Roman" w:hAnsi="Times New Roman"/>
          <w:sz w:val="28"/>
          <w:szCs w:val="28"/>
        </w:rPr>
        <w:t xml:space="preserve"> </w:t>
      </w:r>
      <w:proofErr w:type="spellStart"/>
      <w:r w:rsidRPr="005D486B">
        <w:rPr>
          <w:rFonts w:ascii="Times New Roman" w:hAnsi="Times New Roman"/>
          <w:sz w:val="28"/>
          <w:szCs w:val="28"/>
        </w:rPr>
        <w:t>жолданды</w:t>
      </w:r>
      <w:proofErr w:type="spellEnd"/>
      <w:r w:rsidRPr="005D486B">
        <w:rPr>
          <w:rFonts w:ascii="Times New Roman" w:hAnsi="Times New Roman"/>
          <w:sz w:val="28"/>
          <w:szCs w:val="28"/>
        </w:rPr>
        <w:t>.</w:t>
      </w:r>
    </w:p>
    <w:p w:rsidR="000654C3" w:rsidRPr="000654C3" w:rsidRDefault="000654C3" w:rsidP="00A80297">
      <w:pPr>
        <w:spacing w:line="240" w:lineRule="auto"/>
        <w:ind w:firstLine="708"/>
        <w:jc w:val="both"/>
        <w:rPr>
          <w:rFonts w:ascii="Times New Roman" w:hAnsi="Times New Roman"/>
          <w:sz w:val="28"/>
          <w:szCs w:val="28"/>
          <w:lang w:val="kk-KZ"/>
        </w:rPr>
      </w:pPr>
      <w:r w:rsidRPr="000654C3">
        <w:rPr>
          <w:rFonts w:ascii="Times New Roman" w:hAnsi="Times New Roman"/>
          <w:sz w:val="28"/>
          <w:szCs w:val="28"/>
          <w:lang w:val="kk-KZ"/>
        </w:rPr>
        <w:t>Қоқыс шығарушы ұйымдардың жұмысы ерекше бақылауға алынап және тұрғын үй-коммуналдық шаруашылық мәселелері жөніндегі тұрақты комиссия отырыстарының күн тәртібіне бірнеше рет шығарылды.</w:t>
      </w:r>
    </w:p>
    <w:p w:rsidR="001B7F0B" w:rsidRDefault="000654C3" w:rsidP="00A80297">
      <w:pPr>
        <w:spacing w:after="0" w:line="240" w:lineRule="auto"/>
        <w:ind w:firstLine="708"/>
        <w:jc w:val="both"/>
        <w:rPr>
          <w:rFonts w:ascii="Times New Roman" w:hAnsi="Times New Roman"/>
          <w:sz w:val="28"/>
          <w:szCs w:val="28"/>
          <w:lang w:val="kk-KZ"/>
        </w:rPr>
      </w:pPr>
      <w:r w:rsidRPr="000654C3">
        <w:rPr>
          <w:rFonts w:ascii="Times New Roman" w:hAnsi="Times New Roman"/>
          <w:sz w:val="28"/>
          <w:szCs w:val="28"/>
          <w:lang w:val="kk-KZ"/>
        </w:rPr>
        <w:t xml:space="preserve">Ағымдағы жағдайға жүргізілген егжей-тегжейлі талдау барысында шұғыл шешуді талап ететін жүйелі мәселелер кешені анықталды. </w:t>
      </w:r>
      <w:r w:rsidRPr="001B7F0B">
        <w:rPr>
          <w:rFonts w:ascii="Times New Roman" w:hAnsi="Times New Roman"/>
          <w:sz w:val="28"/>
          <w:szCs w:val="28"/>
          <w:lang w:val="kk-KZ"/>
        </w:rPr>
        <w:t>Олардың қатарында:</w:t>
      </w:r>
      <w:r w:rsidRPr="001B7F0B">
        <w:rPr>
          <w:lang w:val="kk-KZ"/>
        </w:rPr>
        <w:br/>
      </w:r>
      <w:r w:rsidRPr="001B7F0B">
        <w:rPr>
          <w:lang w:val="kk-KZ"/>
        </w:rPr>
        <w:br/>
      </w:r>
      <w:r w:rsidR="001B7F0B">
        <w:rPr>
          <w:lang w:val="kk-KZ"/>
        </w:rPr>
        <w:t xml:space="preserve">             </w:t>
      </w:r>
      <w:r w:rsidR="001B7F0B" w:rsidRPr="001B7F0B">
        <w:rPr>
          <w:rFonts w:ascii="Times New Roman" w:hAnsi="Times New Roman"/>
          <w:sz w:val="28"/>
          <w:szCs w:val="28"/>
          <w:lang w:val="kk-KZ"/>
        </w:rPr>
        <w:t xml:space="preserve">Тұрмыстық қатты қалдықтардың бекітілген жинақтау нормаларына сәйкес </w:t>
      </w:r>
      <w:r w:rsidR="001B7F0B" w:rsidRPr="001B7F0B">
        <w:rPr>
          <w:rFonts w:ascii="Times New Roman" w:hAnsi="Times New Roman"/>
          <w:b/>
          <w:sz w:val="28"/>
          <w:szCs w:val="28"/>
          <w:lang w:val="kk-KZ"/>
        </w:rPr>
        <w:t>келмеуі және контейнерлердің жетіспеушілігі</w:t>
      </w:r>
      <w:r w:rsidR="001B7F0B" w:rsidRPr="001B7F0B">
        <w:rPr>
          <w:rFonts w:ascii="Times New Roman" w:hAnsi="Times New Roman"/>
          <w:sz w:val="28"/>
          <w:szCs w:val="28"/>
          <w:lang w:val="kk-KZ"/>
        </w:rPr>
        <w:t>.</w:t>
      </w:r>
    </w:p>
    <w:p w:rsidR="00966482" w:rsidRPr="001B7F0B" w:rsidRDefault="001B7F0B" w:rsidP="00A80297">
      <w:pPr>
        <w:spacing w:after="0" w:line="240" w:lineRule="auto"/>
        <w:ind w:firstLine="708"/>
        <w:jc w:val="both"/>
        <w:rPr>
          <w:rFonts w:ascii="Times New Roman" w:hAnsi="Times New Roman"/>
          <w:sz w:val="28"/>
          <w:szCs w:val="28"/>
          <w:highlight w:val="yellow"/>
          <w:lang w:val="kk-KZ" w:eastAsia="ru-RU"/>
        </w:rPr>
      </w:pPr>
      <w:r w:rsidRPr="001B7F0B">
        <w:rPr>
          <w:lang w:val="kk-KZ"/>
        </w:rPr>
        <w:br/>
      </w:r>
      <w:r>
        <w:rPr>
          <w:rFonts w:ascii="Times New Roman" w:hAnsi="Times New Roman"/>
          <w:sz w:val="28"/>
          <w:szCs w:val="28"/>
          <w:lang w:val="kk-KZ"/>
        </w:rPr>
        <w:t xml:space="preserve">         </w:t>
      </w:r>
      <w:r w:rsidRPr="001B7F0B">
        <w:rPr>
          <w:rFonts w:ascii="Times New Roman" w:hAnsi="Times New Roman"/>
          <w:sz w:val="28"/>
          <w:szCs w:val="28"/>
          <w:lang w:val="kk-KZ"/>
        </w:rPr>
        <w:t xml:space="preserve">Ірі көлемді қоқыстарды жинақтауға арналған </w:t>
      </w:r>
      <w:r w:rsidRPr="001B7F0B">
        <w:rPr>
          <w:rFonts w:ascii="Times New Roman" w:hAnsi="Times New Roman"/>
          <w:b/>
          <w:sz w:val="28"/>
          <w:szCs w:val="28"/>
          <w:lang w:val="kk-KZ"/>
        </w:rPr>
        <w:t>арнайы жабдықталған алаңдардың болмауы</w:t>
      </w:r>
      <w:r w:rsidRPr="001B7F0B">
        <w:rPr>
          <w:rFonts w:ascii="Times New Roman" w:hAnsi="Times New Roman"/>
          <w:sz w:val="28"/>
          <w:szCs w:val="28"/>
          <w:lang w:val="kk-KZ"/>
        </w:rPr>
        <w:t xml:space="preserve"> және оларды шығару тәртібіндегі мәселелердің шешілмеуі.</w:t>
      </w:r>
      <w:r w:rsidRPr="001B7F0B">
        <w:rPr>
          <w:rFonts w:ascii="Times New Roman" w:hAnsi="Times New Roman"/>
          <w:sz w:val="28"/>
          <w:szCs w:val="28"/>
          <w:lang w:val="kk-KZ"/>
        </w:rPr>
        <w:br/>
      </w:r>
      <w:r w:rsidRPr="001B7F0B">
        <w:rPr>
          <w:lang w:val="kk-KZ"/>
        </w:rPr>
        <w:br/>
      </w:r>
      <w:r w:rsidRPr="001B7F0B">
        <w:rPr>
          <w:rFonts w:ascii="Times New Roman" w:hAnsi="Times New Roman"/>
          <w:sz w:val="28"/>
          <w:szCs w:val="28"/>
          <w:lang w:val="kk-KZ" w:eastAsia="ru-RU"/>
        </w:rPr>
        <w:t xml:space="preserve">          Қала әкімшілігі, қалдықтарды жинау компаниялары және жақын маңдағы ғимараттардың тұрғындары арасында контейнер алаңдарын күтіп ұстау бойынша</w:t>
      </w:r>
      <w:r w:rsidRPr="001B7F0B">
        <w:rPr>
          <w:rFonts w:ascii="Times New Roman" w:hAnsi="Times New Roman"/>
          <w:b/>
          <w:sz w:val="28"/>
          <w:szCs w:val="28"/>
          <w:lang w:val="kk-KZ" w:eastAsia="ru-RU"/>
        </w:rPr>
        <w:t xml:space="preserve"> жауапкершіліктің бөлінуі анық емес.</w:t>
      </w:r>
      <w:r>
        <w:rPr>
          <w:rFonts w:ascii="Times New Roman" w:hAnsi="Times New Roman"/>
          <w:b/>
          <w:sz w:val="28"/>
          <w:szCs w:val="28"/>
          <w:lang w:val="kk-KZ" w:eastAsia="ru-RU"/>
        </w:rPr>
        <w:t xml:space="preserve"> </w:t>
      </w:r>
    </w:p>
    <w:p w:rsidR="00966482" w:rsidRPr="00254707" w:rsidRDefault="000D0AC2" w:rsidP="00966482">
      <w:pPr>
        <w:spacing w:after="0" w:line="240" w:lineRule="auto"/>
        <w:ind w:firstLine="708"/>
        <w:jc w:val="both"/>
        <w:rPr>
          <w:rFonts w:ascii="Times New Roman" w:hAnsi="Times New Roman"/>
          <w:sz w:val="28"/>
          <w:szCs w:val="28"/>
          <w:highlight w:val="yellow"/>
          <w:lang w:val="kk-KZ" w:eastAsia="ru-RU"/>
        </w:rPr>
      </w:pPr>
      <w:r w:rsidRPr="000D0AC2">
        <w:rPr>
          <w:rFonts w:ascii="Times New Roman" w:hAnsi="Times New Roman"/>
          <w:sz w:val="28"/>
          <w:szCs w:val="28"/>
          <w:lang w:val="kk-KZ" w:eastAsia="ru-RU"/>
        </w:rPr>
        <w:t xml:space="preserve">Сонымен қатар, тұрғын үй және коммуналдық қызметтер жөніндегі тұрақты комиссия қалдықтарды жинау компанияларымен жасалған қатты қалдықтарды шығаруға арналған келісімшарттардың жобаларын мұқият </w:t>
      </w:r>
      <w:r>
        <w:rPr>
          <w:rFonts w:ascii="Times New Roman" w:hAnsi="Times New Roman"/>
          <w:sz w:val="28"/>
          <w:szCs w:val="28"/>
          <w:lang w:val="kk-KZ" w:eastAsia="ru-RU"/>
        </w:rPr>
        <w:lastRenderedPageBreak/>
        <w:t>қаралд</w:t>
      </w:r>
      <w:r w:rsidRPr="000D0AC2">
        <w:rPr>
          <w:rFonts w:ascii="Times New Roman" w:hAnsi="Times New Roman"/>
          <w:sz w:val="28"/>
          <w:szCs w:val="28"/>
          <w:lang w:val="kk-KZ" w:eastAsia="ru-RU"/>
        </w:rPr>
        <w:t>ы. Келісімшарттардың жобаларын қарау барысында депутаттар кейбір ережелер мен тұжырымдардың орындылығына, негізділігіне және дәлдігін</w:t>
      </w:r>
      <w:r>
        <w:rPr>
          <w:rFonts w:ascii="Times New Roman" w:hAnsi="Times New Roman"/>
          <w:sz w:val="28"/>
          <w:szCs w:val="28"/>
          <w:lang w:val="kk-KZ" w:eastAsia="ru-RU"/>
        </w:rPr>
        <w:t>е қатысты көптеген сұрақтар туындад</w:t>
      </w:r>
      <w:r w:rsidRPr="000D0AC2">
        <w:rPr>
          <w:rFonts w:ascii="Times New Roman" w:hAnsi="Times New Roman"/>
          <w:sz w:val="28"/>
          <w:szCs w:val="28"/>
          <w:lang w:val="kk-KZ" w:eastAsia="ru-RU"/>
        </w:rPr>
        <w:t>ы.</w:t>
      </w:r>
      <w:r>
        <w:rPr>
          <w:rFonts w:ascii="Times New Roman" w:hAnsi="Times New Roman"/>
          <w:sz w:val="28"/>
          <w:szCs w:val="28"/>
          <w:lang w:val="kk-KZ" w:eastAsia="ru-RU"/>
        </w:rPr>
        <w:t xml:space="preserve"> </w:t>
      </w:r>
      <w:r w:rsidR="001B40AA" w:rsidRPr="001B40AA">
        <w:rPr>
          <w:rFonts w:ascii="Times New Roman" w:hAnsi="Times New Roman"/>
          <w:sz w:val="28"/>
          <w:szCs w:val="28"/>
          <w:lang w:val="kk-KZ" w:eastAsia="ru-RU"/>
        </w:rPr>
        <w:t>Нәтижесінде, қараст</w:t>
      </w:r>
      <w:r w:rsidR="001B40AA">
        <w:rPr>
          <w:rFonts w:ascii="Times New Roman" w:hAnsi="Times New Roman"/>
          <w:sz w:val="28"/>
          <w:szCs w:val="28"/>
          <w:lang w:val="kk-KZ" w:eastAsia="ru-RU"/>
        </w:rPr>
        <w:t>ырылып отырған келісімшарттарды</w:t>
      </w:r>
      <w:r w:rsidR="001B40AA" w:rsidRPr="001B40AA">
        <w:rPr>
          <w:rFonts w:ascii="Times New Roman" w:hAnsi="Times New Roman"/>
          <w:sz w:val="28"/>
          <w:szCs w:val="28"/>
          <w:lang w:val="kk-KZ" w:eastAsia="ru-RU"/>
        </w:rPr>
        <w:t xml:space="preserve"> қарарда </w:t>
      </w:r>
      <w:r w:rsidR="001B40AA">
        <w:rPr>
          <w:rFonts w:ascii="Times New Roman" w:hAnsi="Times New Roman"/>
          <w:sz w:val="28"/>
          <w:szCs w:val="28"/>
          <w:lang w:val="kk-KZ" w:eastAsia="ru-RU"/>
        </w:rPr>
        <w:t xml:space="preserve">- </w:t>
      </w:r>
      <w:r w:rsidR="001B40AA" w:rsidRPr="001B40AA">
        <w:rPr>
          <w:rFonts w:ascii="Times New Roman" w:hAnsi="Times New Roman"/>
          <w:sz w:val="28"/>
          <w:szCs w:val="28"/>
          <w:lang w:val="kk-KZ" w:eastAsia="ru-RU"/>
        </w:rPr>
        <w:t>13 ережесі анықталды, оларға қатысты олардың тұжырымдамасын қайта қарау ұсынылды. Сонымен қатар, депутаттар олармен келіспейтіндіктерін білдіріп қана қоймай, келісімшарт тармақтарының тұжырымдамасын өзгерту бойынша нақты ұсыныстар дайындады.</w:t>
      </w:r>
    </w:p>
    <w:p w:rsidR="00966482" w:rsidRPr="00254707" w:rsidRDefault="00A5576A" w:rsidP="00A80297">
      <w:pPr>
        <w:spacing w:after="0" w:line="240" w:lineRule="auto"/>
        <w:ind w:firstLine="708"/>
        <w:jc w:val="both"/>
        <w:rPr>
          <w:rFonts w:ascii="Times New Roman" w:hAnsi="Times New Roman"/>
          <w:sz w:val="28"/>
          <w:szCs w:val="28"/>
          <w:highlight w:val="yellow"/>
          <w:lang w:val="kk-KZ" w:eastAsia="ru-RU"/>
        </w:rPr>
      </w:pPr>
      <w:r w:rsidRPr="00A5576A">
        <w:rPr>
          <w:rFonts w:ascii="Times New Roman" w:hAnsi="Times New Roman"/>
          <w:sz w:val="28"/>
          <w:szCs w:val="28"/>
          <w:lang w:val="kk-KZ" w:eastAsia="ru-RU"/>
        </w:rPr>
        <w:t>Депутаттар сондай-ақ қоқыс</w:t>
      </w:r>
      <w:r>
        <w:rPr>
          <w:rFonts w:ascii="Times New Roman" w:hAnsi="Times New Roman"/>
          <w:sz w:val="28"/>
          <w:szCs w:val="28"/>
          <w:lang w:val="kk-KZ" w:eastAsia="ru-RU"/>
        </w:rPr>
        <w:t>ты</w:t>
      </w:r>
      <w:r w:rsidRPr="00A5576A">
        <w:rPr>
          <w:rFonts w:ascii="Times New Roman" w:hAnsi="Times New Roman"/>
          <w:sz w:val="28"/>
          <w:szCs w:val="28"/>
          <w:lang w:val="kk-KZ" w:eastAsia="ru-RU"/>
        </w:rPr>
        <w:t xml:space="preserve"> таситын көліктердің кестесі мен бағыттарының сақталуын бақылау мәселесін көтерді. Қалалық Тұрғын үй-коммуналдық шаруашылық бөлімінің өкілдері, сондай-ақ қалдықтарды жинау компанияларының басшылығы коммуналдық қалдықтарды жинауды үздіксіз онлайн бақылау жүйесінің жұмыс тәртібі бойынша түсініктеме берді.</w:t>
      </w:r>
      <w:r>
        <w:rPr>
          <w:rFonts w:ascii="Times New Roman" w:hAnsi="Times New Roman"/>
          <w:sz w:val="28"/>
          <w:szCs w:val="28"/>
          <w:lang w:val="kk-KZ" w:eastAsia="ru-RU"/>
        </w:rPr>
        <w:t xml:space="preserve"> </w:t>
      </w:r>
      <w:r w:rsidRPr="00A5576A">
        <w:rPr>
          <w:rFonts w:ascii="Times New Roman" w:hAnsi="Times New Roman"/>
          <w:sz w:val="28"/>
          <w:szCs w:val="28"/>
          <w:lang w:val="kk-KZ" w:eastAsia="ru-RU"/>
        </w:rPr>
        <w:t>Қалдықтарды жинау орындарына QR кодтарын орнатудың жаңа тәжірибесі де атап өтілді. Осы кодтарды сканерлеу арқылы тұрғындар белгілі бір жерде қалдықтарды жинау кестесінің сақталып жатқанын тексере алады, қалдықтарды жинау алдында және кейін түсірілген фотосуреттерді көре алады және бұзушылықтар анықталған жағдайда қызмет ішінде шағым түсіре ала</w:t>
      </w:r>
      <w:r>
        <w:rPr>
          <w:rFonts w:ascii="Times New Roman" w:hAnsi="Times New Roman"/>
          <w:sz w:val="28"/>
          <w:szCs w:val="28"/>
          <w:lang w:val="kk-KZ" w:eastAsia="ru-RU"/>
        </w:rPr>
        <w:t>ла</w:t>
      </w:r>
      <w:r w:rsidRPr="00A5576A">
        <w:rPr>
          <w:rFonts w:ascii="Times New Roman" w:hAnsi="Times New Roman"/>
          <w:sz w:val="28"/>
          <w:szCs w:val="28"/>
          <w:lang w:val="kk-KZ" w:eastAsia="ru-RU"/>
        </w:rPr>
        <w:t>ды.</w:t>
      </w:r>
    </w:p>
    <w:p w:rsidR="00615C24" w:rsidRDefault="00A5576A" w:rsidP="00A80297">
      <w:pPr>
        <w:spacing w:after="0" w:line="240" w:lineRule="auto"/>
        <w:ind w:firstLine="708"/>
        <w:jc w:val="both"/>
        <w:rPr>
          <w:rFonts w:ascii="Times New Roman" w:hAnsi="Times New Roman"/>
          <w:sz w:val="28"/>
          <w:szCs w:val="28"/>
          <w:lang w:val="kk-KZ"/>
        </w:rPr>
      </w:pPr>
      <w:r w:rsidRPr="00A5576A">
        <w:rPr>
          <w:rFonts w:ascii="Times New Roman" w:hAnsi="Times New Roman"/>
          <w:sz w:val="28"/>
          <w:szCs w:val="28"/>
          <w:lang w:val="kk-KZ"/>
        </w:rPr>
        <w:t>Бұл мәселе комиссияға осы жылдың төртінші тоқсанында қайта қарауға ұсынылды.</w:t>
      </w:r>
    </w:p>
    <w:p w:rsidR="00A5576A" w:rsidRPr="00A5576A" w:rsidRDefault="00A5576A" w:rsidP="00A80297">
      <w:pPr>
        <w:spacing w:after="0" w:line="240" w:lineRule="auto"/>
        <w:ind w:firstLine="708"/>
        <w:jc w:val="both"/>
        <w:rPr>
          <w:rFonts w:ascii="Times New Roman" w:hAnsi="Times New Roman"/>
          <w:sz w:val="28"/>
          <w:szCs w:val="28"/>
          <w:highlight w:val="yellow"/>
          <w:lang w:val="kk-KZ" w:eastAsia="ru-RU"/>
        </w:rPr>
      </w:pPr>
    </w:p>
    <w:p w:rsidR="00813652" w:rsidRDefault="00813652" w:rsidP="00A80297">
      <w:pPr>
        <w:spacing w:line="240" w:lineRule="auto"/>
        <w:ind w:firstLine="708"/>
        <w:jc w:val="both"/>
        <w:rPr>
          <w:rFonts w:ascii="Times New Roman" w:hAnsi="Times New Roman"/>
          <w:sz w:val="28"/>
          <w:szCs w:val="28"/>
          <w:lang w:val="kk-KZ" w:eastAsia="ru-RU"/>
        </w:rPr>
      </w:pPr>
      <w:r w:rsidRPr="00813652">
        <w:rPr>
          <w:rFonts w:ascii="Times New Roman" w:hAnsi="Times New Roman"/>
          <w:sz w:val="28"/>
          <w:szCs w:val="28"/>
          <w:lang w:val="kk-KZ" w:eastAsia="ru-RU"/>
        </w:rPr>
        <w:t>Тұрақты комитет қалалық Тұрғын үй-коммуналдық шаруашылық бөлімі нақты орындаған жұмыстың көлемі мен тиімділігін мұқият бағалау үшін осы мәселені осы жылдың соңына дейін бақылауға алуды жоспарлап отыр.</w:t>
      </w:r>
    </w:p>
    <w:p w:rsidR="00715143" w:rsidRDefault="00715143" w:rsidP="00A80297">
      <w:pPr>
        <w:spacing w:line="240" w:lineRule="auto"/>
        <w:ind w:firstLine="708"/>
        <w:jc w:val="both"/>
        <w:rPr>
          <w:rFonts w:ascii="Times New Roman" w:hAnsi="Times New Roman"/>
          <w:sz w:val="28"/>
          <w:szCs w:val="28"/>
          <w:lang w:val="kk-KZ" w:eastAsia="ru-RU"/>
        </w:rPr>
      </w:pPr>
      <w:r w:rsidRPr="00715143">
        <w:rPr>
          <w:rFonts w:ascii="Times New Roman" w:hAnsi="Times New Roman"/>
          <w:sz w:val="28"/>
          <w:szCs w:val="28"/>
          <w:lang w:val="kk-KZ" w:eastAsia="ru-RU"/>
        </w:rPr>
        <w:t>Тұрғын үй-коммуналдық шаруашылық жөніндегі тұрақты комиссия мүшелері қаладағы жол жөндеу жұмыстарының сапасына да назар аударады.</w:t>
      </w:r>
      <w:r>
        <w:rPr>
          <w:rFonts w:ascii="Times New Roman" w:hAnsi="Times New Roman"/>
          <w:sz w:val="28"/>
          <w:szCs w:val="28"/>
          <w:lang w:val="kk-KZ" w:eastAsia="ru-RU"/>
        </w:rPr>
        <w:t xml:space="preserve"> </w:t>
      </w:r>
      <w:r w:rsidRPr="007325A4">
        <w:rPr>
          <w:rFonts w:ascii="Times New Roman" w:hAnsi="Times New Roman"/>
          <w:sz w:val="28"/>
          <w:szCs w:val="28"/>
          <w:lang w:val="kk-KZ" w:eastAsia="ru-RU"/>
        </w:rPr>
        <w:t>Осылайша, биыл екі көшпелі кездесу өтті (мамыр және тамыз айларында), онда депутаттар қалалық Қоғамдық кеңес мүшелерімен, Тұрғын үй-коммуналдық шаруашылық басқармасының өкілдерімен және мердігерлермен бірлесіп, жол жөндеу жұмыстарының сапасымен танысты.</w:t>
      </w:r>
    </w:p>
    <w:p w:rsidR="00715143" w:rsidRDefault="00715143" w:rsidP="00A80297">
      <w:pPr>
        <w:spacing w:line="240" w:lineRule="auto"/>
        <w:ind w:firstLine="708"/>
        <w:jc w:val="both"/>
        <w:rPr>
          <w:rFonts w:ascii="Times New Roman" w:hAnsi="Times New Roman"/>
          <w:sz w:val="28"/>
          <w:szCs w:val="28"/>
          <w:lang w:val="kk-KZ" w:eastAsia="ru-RU"/>
        </w:rPr>
      </w:pPr>
      <w:r w:rsidRPr="00715143">
        <w:rPr>
          <w:rFonts w:ascii="Times New Roman" w:hAnsi="Times New Roman"/>
          <w:sz w:val="28"/>
          <w:szCs w:val="28"/>
          <w:lang w:val="kk-KZ" w:eastAsia="ru-RU"/>
        </w:rPr>
        <w:t>Көшпелі отырыстар барысында жол жөндеудің нақты бағыттарына қатысты пікірлер анықталды, олар тұрақты комиссияның қаулылары ретінде ресімделіп, орындау үшін мемлекеттік органдарға жіберілді.</w:t>
      </w:r>
    </w:p>
    <w:p w:rsidR="00715143" w:rsidRDefault="00715143" w:rsidP="00A80297">
      <w:pPr>
        <w:spacing w:line="240" w:lineRule="auto"/>
        <w:ind w:firstLine="708"/>
        <w:jc w:val="both"/>
        <w:rPr>
          <w:rFonts w:ascii="Times New Roman" w:hAnsi="Times New Roman"/>
          <w:sz w:val="28"/>
          <w:szCs w:val="28"/>
          <w:lang w:val="kk-KZ"/>
        </w:rPr>
      </w:pPr>
      <w:r w:rsidRPr="00715143">
        <w:rPr>
          <w:rFonts w:ascii="Times New Roman" w:hAnsi="Times New Roman"/>
          <w:sz w:val="28"/>
          <w:szCs w:val="28"/>
          <w:lang w:val="kk-KZ"/>
        </w:rPr>
        <w:t>Осылайша, биылғы жылы қаулыны іске асыру аясында жеке меншіктегі көшелерге қиыршық тас төсеу жұмыстары жүргізілді. Бұл жұмыс Жыланды, Куленовка, Ахмирово және Ново-Троицкое ауылдарын, 21-ші шағын ауданды, сондай-ақ Согра ауылындағы Гражданская, Охотская, Городская және Бортникова көшелерін қамтыды.</w:t>
      </w:r>
    </w:p>
    <w:p w:rsidR="00715143" w:rsidRDefault="00715143" w:rsidP="00E91F15">
      <w:pPr>
        <w:spacing w:after="0" w:line="240" w:lineRule="auto"/>
        <w:ind w:firstLine="708"/>
        <w:jc w:val="both"/>
        <w:rPr>
          <w:rFonts w:ascii="Times New Roman" w:hAnsi="Times New Roman"/>
          <w:sz w:val="28"/>
          <w:szCs w:val="28"/>
          <w:lang w:val="kk-KZ"/>
        </w:rPr>
      </w:pPr>
      <w:r w:rsidRPr="00715143">
        <w:rPr>
          <w:rFonts w:ascii="Times New Roman" w:hAnsi="Times New Roman"/>
          <w:sz w:val="28"/>
          <w:szCs w:val="28"/>
          <w:lang w:val="kk-KZ"/>
        </w:rPr>
        <w:t xml:space="preserve">Орташа жөндеу жұмыстары Согринская көшесі бойындағы (Гелиос жанармай құю бекетінен қала шекарасына дейін), Карбышев көшесі, Гагарин </w:t>
      </w:r>
      <w:r w:rsidRPr="00715143">
        <w:rPr>
          <w:rFonts w:ascii="Times New Roman" w:hAnsi="Times New Roman"/>
          <w:sz w:val="28"/>
          <w:szCs w:val="28"/>
          <w:lang w:val="kk-KZ"/>
        </w:rPr>
        <w:lastRenderedPageBreak/>
        <w:t>бульвары көшесі (Назарбаев даңғылынан Добролюбова көшесіне дейін), Береговая көшесі (Меновное кенті) және басқа көшелерді қамтыды.</w:t>
      </w:r>
    </w:p>
    <w:p w:rsidR="00715143" w:rsidRDefault="00715143" w:rsidP="00E91F15">
      <w:pPr>
        <w:spacing w:after="0" w:line="240" w:lineRule="auto"/>
        <w:ind w:firstLine="708"/>
        <w:jc w:val="both"/>
        <w:rPr>
          <w:rFonts w:ascii="Times New Roman" w:hAnsi="Times New Roman"/>
          <w:sz w:val="28"/>
          <w:szCs w:val="28"/>
          <w:lang w:val="kk-KZ"/>
        </w:rPr>
      </w:pPr>
    </w:p>
    <w:p w:rsidR="00715143" w:rsidRDefault="00715143" w:rsidP="00E91F15">
      <w:pPr>
        <w:spacing w:after="0" w:line="240" w:lineRule="auto"/>
        <w:ind w:firstLine="708"/>
        <w:jc w:val="both"/>
        <w:rPr>
          <w:rFonts w:ascii="Times New Roman" w:hAnsi="Times New Roman"/>
          <w:sz w:val="28"/>
          <w:szCs w:val="28"/>
          <w:lang w:val="kk-KZ"/>
        </w:rPr>
      </w:pPr>
      <w:r w:rsidRPr="00715143">
        <w:rPr>
          <w:rFonts w:ascii="Times New Roman" w:hAnsi="Times New Roman"/>
          <w:sz w:val="28"/>
          <w:szCs w:val="28"/>
          <w:lang w:val="kk-KZ"/>
        </w:rPr>
        <w:t>Сонымен қатар, тұрғын үй-коммуналдық шаруашылық жөніндегі тұрақты комиссия маусым айында «Таза Өскемен» коммуналдық кәсіпорнының қызметі бойынша көшпелі отырыс өткізді, оның барысында депутаттар қаланы тазалау жұмыстарының ұйымдастырылуын тексеріп, жабдықтарды тексеріп, кәсіпорынның кеңсе үй-жайларын аралады.</w:t>
      </w:r>
    </w:p>
    <w:p w:rsidR="00074014" w:rsidRPr="00715143" w:rsidRDefault="00715143" w:rsidP="00E91F15">
      <w:pPr>
        <w:spacing w:after="0" w:line="240" w:lineRule="auto"/>
        <w:ind w:firstLine="708"/>
        <w:jc w:val="both"/>
        <w:rPr>
          <w:rFonts w:ascii="Times New Roman" w:hAnsi="Times New Roman"/>
          <w:sz w:val="28"/>
          <w:szCs w:val="28"/>
          <w:highlight w:val="yellow"/>
          <w:lang w:val="kk-KZ"/>
        </w:rPr>
      </w:pPr>
      <w:r w:rsidRPr="00715143">
        <w:rPr>
          <w:rFonts w:ascii="Times New Roman" w:hAnsi="Times New Roman"/>
          <w:sz w:val="28"/>
          <w:szCs w:val="28"/>
          <w:lang w:val="kk-KZ"/>
        </w:rPr>
        <w:t xml:space="preserve">Көшпелі кездесу барысында қаланың тазалығын сақтау бойынша жүйелі және жоспарлы жұмыстардың жоқтығы, жабдықтардың жеткіліксіздігі, қызметкерлер мен қызметтік көліктердің жетіспеушілігі атап өтілді. Нәтижесінде анықталған кемшіліктерді жою бойынша ұсыныстары бар </w:t>
      </w:r>
      <w:r w:rsidRPr="007325A4">
        <w:rPr>
          <w:rFonts w:ascii="Times New Roman" w:hAnsi="Times New Roman"/>
          <w:sz w:val="28"/>
          <w:szCs w:val="28"/>
          <w:lang w:val="kk-KZ"/>
        </w:rPr>
        <w:t>қарар дайындалып</w:t>
      </w:r>
      <w:r w:rsidRPr="00715143">
        <w:rPr>
          <w:rFonts w:ascii="Times New Roman" w:hAnsi="Times New Roman"/>
          <w:sz w:val="28"/>
          <w:szCs w:val="28"/>
          <w:lang w:val="kk-KZ"/>
        </w:rPr>
        <w:t>, ұсынылды.</w:t>
      </w:r>
    </w:p>
    <w:p w:rsidR="00074014" w:rsidRPr="00715143" w:rsidRDefault="00074014" w:rsidP="00E91F15">
      <w:pPr>
        <w:spacing w:after="0" w:line="240" w:lineRule="auto"/>
        <w:ind w:firstLine="708"/>
        <w:jc w:val="both"/>
        <w:rPr>
          <w:rFonts w:ascii="Times New Roman" w:hAnsi="Times New Roman"/>
          <w:sz w:val="28"/>
          <w:szCs w:val="28"/>
          <w:highlight w:val="yellow"/>
          <w:lang w:val="kk-KZ"/>
        </w:rPr>
      </w:pPr>
    </w:p>
    <w:p w:rsidR="00DF79A5" w:rsidRDefault="00715143" w:rsidP="008E1766">
      <w:pPr>
        <w:spacing w:after="0"/>
        <w:ind w:firstLine="708"/>
        <w:jc w:val="both"/>
        <w:rPr>
          <w:rFonts w:ascii="Times New Roman" w:hAnsi="Times New Roman"/>
          <w:sz w:val="28"/>
          <w:szCs w:val="28"/>
          <w:lang w:val="kk-KZ"/>
        </w:rPr>
      </w:pPr>
      <w:r w:rsidRPr="00715143">
        <w:rPr>
          <w:rFonts w:ascii="Times New Roman" w:hAnsi="Times New Roman"/>
          <w:sz w:val="28"/>
          <w:szCs w:val="28"/>
          <w:lang w:val="kk-KZ"/>
        </w:rPr>
        <w:t>Біз парламенттік сұрауларды іске асыруды қарастыруды жалғастырамыз. Барлық парламенттік сұраулар орындала бермейді. Біз әрбір сұрау үшін міндетті мерзім белгіленетін сұрауларды іске асыру кестесін әзірлеуді және бюджеттік сұраулардың көшірмелерін мәслихатқа ұсынуды жалғастырамыз.</w:t>
      </w:r>
    </w:p>
    <w:p w:rsidR="00715143" w:rsidRPr="00715143" w:rsidRDefault="00715143" w:rsidP="008E1766">
      <w:pPr>
        <w:spacing w:after="0"/>
        <w:ind w:firstLine="708"/>
        <w:jc w:val="both"/>
        <w:rPr>
          <w:rFonts w:ascii="Times New Roman" w:hAnsi="Times New Roman"/>
          <w:sz w:val="28"/>
          <w:szCs w:val="28"/>
          <w:highlight w:val="yellow"/>
          <w:lang w:val="kk-KZ"/>
        </w:rPr>
      </w:pPr>
    </w:p>
    <w:p w:rsidR="00AF73A1" w:rsidRDefault="00AF73A1" w:rsidP="00AF73A1">
      <w:pPr>
        <w:ind w:firstLine="708"/>
        <w:jc w:val="both"/>
        <w:rPr>
          <w:rFonts w:ascii="Times New Roman" w:hAnsi="Times New Roman"/>
          <w:sz w:val="28"/>
          <w:szCs w:val="28"/>
          <w:lang w:val="kk-KZ"/>
        </w:rPr>
      </w:pPr>
      <w:r w:rsidRPr="00AF73A1">
        <w:rPr>
          <w:rFonts w:ascii="Times New Roman" w:hAnsi="Times New Roman"/>
          <w:sz w:val="28"/>
          <w:szCs w:val="28"/>
          <w:lang w:val="kk-KZ"/>
        </w:rPr>
        <w:t>Қала тұрғындарының өтініштерін қарау Өскемен қалалық мәслихатының маңызды бағыты болып қала береді. Есепті кезеңде мәслихатқа 1</w:t>
      </w:r>
      <w:r w:rsidR="00BF23F5">
        <w:rPr>
          <w:rFonts w:ascii="Times New Roman" w:hAnsi="Times New Roman"/>
          <w:sz w:val="28"/>
          <w:szCs w:val="28"/>
          <w:lang w:val="kk-KZ"/>
        </w:rPr>
        <w:t>30</w:t>
      </w:r>
      <w:r w:rsidRPr="00AF73A1">
        <w:rPr>
          <w:rFonts w:ascii="Times New Roman" w:hAnsi="Times New Roman"/>
          <w:sz w:val="28"/>
          <w:szCs w:val="28"/>
          <w:lang w:val="kk-KZ"/>
        </w:rPr>
        <w:t xml:space="preserve"> өтініш келіп түсті, оның 11</w:t>
      </w:r>
      <w:r w:rsidR="00BF23F5">
        <w:rPr>
          <w:rFonts w:ascii="Times New Roman" w:hAnsi="Times New Roman"/>
          <w:sz w:val="28"/>
          <w:szCs w:val="28"/>
          <w:lang w:val="kk-KZ"/>
        </w:rPr>
        <w:t>9</w:t>
      </w:r>
      <w:r w:rsidRPr="00AF73A1">
        <w:rPr>
          <w:rFonts w:ascii="Times New Roman" w:hAnsi="Times New Roman"/>
          <w:sz w:val="28"/>
          <w:szCs w:val="28"/>
          <w:lang w:val="kk-KZ"/>
        </w:rPr>
        <w:t>-ы жеке тұлғалардан, ал 11-і заңды тұлғалардан.</w:t>
      </w:r>
      <w:r>
        <w:rPr>
          <w:rFonts w:ascii="Times New Roman" w:hAnsi="Times New Roman"/>
          <w:sz w:val="28"/>
          <w:szCs w:val="28"/>
          <w:lang w:val="kk-KZ"/>
        </w:rPr>
        <w:t xml:space="preserve"> </w:t>
      </w:r>
      <w:r w:rsidRPr="00AF73A1">
        <w:rPr>
          <w:rFonts w:ascii="Times New Roman" w:hAnsi="Times New Roman"/>
          <w:sz w:val="28"/>
          <w:szCs w:val="28"/>
          <w:lang w:val="kk-KZ"/>
        </w:rPr>
        <w:t>Өтініштерді қарау Қазақстан Республикасының Әкімшілік іс жүргізу кодексі шеңберінде ұйымдастырылған. Өтініштер қолданыстағы заңнамаға сәйкес белгіленген мерзімде қаралды. Оның ішінде 15-і оң шешімін тапты, 12-сі түсініктеме алды, ал 94-і көтерілген мәселелерді шешуге құзыретті тиісті органдарға жолданды.</w:t>
      </w:r>
    </w:p>
    <w:p w:rsidR="00CC342A" w:rsidRDefault="00CC342A" w:rsidP="00D43E09">
      <w:pPr>
        <w:tabs>
          <w:tab w:val="left" w:pos="3120"/>
        </w:tabs>
        <w:spacing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CC342A">
        <w:rPr>
          <w:rFonts w:ascii="Times New Roman" w:hAnsi="Times New Roman"/>
          <w:sz w:val="28"/>
          <w:szCs w:val="28"/>
          <w:lang w:val="kk-KZ"/>
        </w:rPr>
        <w:t>Қалалық мәслихат депутаттары жергілікті атқарушы органдардың құрамындағы әртүрлі мәселелер бойынша 10-нан астам үйлестіруші кеңестер мен жұмыс комитеттерінің мүшелері болып табылады. Бұл комитеттер депутаттардың пікірлерін ескереді.</w:t>
      </w:r>
    </w:p>
    <w:p w:rsidR="00CC342A" w:rsidRDefault="00CC342A" w:rsidP="00D43E09">
      <w:pPr>
        <w:tabs>
          <w:tab w:val="left" w:pos="709"/>
          <w:tab w:val="left" w:pos="3120"/>
        </w:tabs>
        <w:spacing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CC342A">
        <w:rPr>
          <w:rFonts w:ascii="Times New Roman" w:hAnsi="Times New Roman"/>
          <w:sz w:val="28"/>
          <w:szCs w:val="28"/>
          <w:lang w:val="kk-KZ"/>
        </w:rPr>
        <w:t>Азаматтарды жеке қабылдау сайлаушылармен тұрақты байланыс нысаны болып табылады. Қалалық мәслихат Аумақтық басқару орталығының филиальный және партия филиалдарында сайлаушыларды қабылдау кестесін белгіледі. Барлық өтініштер қаралды, олардың көпшілігі тиісті органдарға жолданды. Тек есепті кезеңде ғана депутаттар 200-ден астам парламенттік сауал жолдады.</w:t>
      </w:r>
    </w:p>
    <w:p w:rsidR="00CC342A" w:rsidRDefault="00CC342A" w:rsidP="00D43E09">
      <w:pPr>
        <w:spacing w:line="240" w:lineRule="auto"/>
        <w:ind w:firstLine="708"/>
        <w:jc w:val="both"/>
        <w:rPr>
          <w:rFonts w:ascii="Times New Roman" w:hAnsi="Times New Roman"/>
          <w:color w:val="1F1F1F"/>
          <w:sz w:val="28"/>
          <w:szCs w:val="28"/>
          <w:shd w:val="clear" w:color="auto" w:fill="FFFFFF"/>
          <w:lang w:val="kk-KZ"/>
        </w:rPr>
      </w:pPr>
      <w:r w:rsidRPr="00CC342A">
        <w:rPr>
          <w:rFonts w:ascii="Times New Roman" w:hAnsi="Times New Roman"/>
          <w:color w:val="1F1F1F"/>
          <w:sz w:val="28"/>
          <w:szCs w:val="28"/>
          <w:shd w:val="clear" w:color="auto" w:fill="FFFFFF"/>
          <w:lang w:val="kk-KZ"/>
        </w:rPr>
        <w:t xml:space="preserve">2025 жылдың соңында С. Аманжолов атындағы Шығыс Қазақстан университетінің 5-ші ғимаратында өткен есеп беру кездесулері барысында </w:t>
      </w:r>
      <w:r w:rsidRPr="00CC342A">
        <w:rPr>
          <w:rFonts w:ascii="Times New Roman" w:hAnsi="Times New Roman"/>
          <w:color w:val="1F1F1F"/>
          <w:sz w:val="28"/>
          <w:szCs w:val="28"/>
          <w:shd w:val="clear" w:color="auto" w:fill="FFFFFF"/>
          <w:lang w:val="kk-KZ"/>
        </w:rPr>
        <w:lastRenderedPageBreak/>
        <w:t>мен және тұрақты комиссиялардың төрағалары Есімбекова А.К., Горностаева А.В., Умарбеков Н.К. тұрғындарды мәслихаттың 2025 жылы атқарған жұмыстары және оның тұрақты комиссияларының қызметі туралы хабардар еттік.</w:t>
      </w:r>
      <w:r>
        <w:rPr>
          <w:rFonts w:ascii="Times New Roman" w:hAnsi="Times New Roman"/>
          <w:color w:val="1F1F1F"/>
          <w:sz w:val="28"/>
          <w:szCs w:val="28"/>
          <w:shd w:val="clear" w:color="auto" w:fill="FFFFFF"/>
          <w:lang w:val="kk-KZ"/>
        </w:rPr>
        <w:t xml:space="preserve"> </w:t>
      </w:r>
      <w:r w:rsidRPr="00CC342A">
        <w:rPr>
          <w:rFonts w:ascii="Times New Roman" w:hAnsi="Times New Roman"/>
          <w:color w:val="1F1F1F"/>
          <w:sz w:val="28"/>
          <w:szCs w:val="28"/>
          <w:shd w:val="clear" w:color="auto" w:fill="FFFFFF"/>
          <w:lang w:val="kk-KZ"/>
        </w:rPr>
        <w:t>Тұрғындардан түскен сұрақтар</w:t>
      </w:r>
      <w:r>
        <w:rPr>
          <w:rFonts w:ascii="Times New Roman" w:hAnsi="Times New Roman"/>
          <w:color w:val="1F1F1F"/>
          <w:sz w:val="28"/>
          <w:szCs w:val="28"/>
          <w:shd w:val="clear" w:color="auto" w:fill="FFFFFF"/>
          <w:lang w:val="kk-KZ"/>
        </w:rPr>
        <w:t>ы</w:t>
      </w:r>
      <w:r w:rsidRPr="00CC342A">
        <w:rPr>
          <w:rFonts w:ascii="Times New Roman" w:hAnsi="Times New Roman"/>
          <w:color w:val="1F1F1F"/>
          <w:sz w:val="28"/>
          <w:szCs w:val="28"/>
          <w:shd w:val="clear" w:color="auto" w:fill="FFFFFF"/>
          <w:lang w:val="kk-KZ"/>
        </w:rPr>
        <w:t xml:space="preserve"> әрі қарай жұмыс істеу үшін </w:t>
      </w:r>
      <w:r>
        <w:rPr>
          <w:rFonts w:ascii="Times New Roman" w:hAnsi="Times New Roman"/>
          <w:color w:val="1F1F1F"/>
          <w:sz w:val="28"/>
          <w:szCs w:val="28"/>
          <w:shd w:val="clear" w:color="auto" w:fill="FFFFFF"/>
          <w:lang w:val="kk-KZ"/>
        </w:rPr>
        <w:t>бақылаушылыққа алында</w:t>
      </w:r>
      <w:r w:rsidRPr="00CC342A">
        <w:rPr>
          <w:rFonts w:ascii="Times New Roman" w:hAnsi="Times New Roman"/>
          <w:color w:val="1F1F1F"/>
          <w:sz w:val="28"/>
          <w:szCs w:val="28"/>
          <w:shd w:val="clear" w:color="auto" w:fill="FFFFFF"/>
          <w:lang w:val="kk-KZ"/>
        </w:rPr>
        <w:t>.</w:t>
      </w:r>
    </w:p>
    <w:p w:rsidR="0087154F" w:rsidRPr="00CC342A" w:rsidRDefault="007176A5" w:rsidP="00717D34">
      <w:pPr>
        <w:tabs>
          <w:tab w:val="left" w:pos="3120"/>
        </w:tabs>
        <w:jc w:val="both"/>
        <w:rPr>
          <w:rFonts w:ascii="Times New Roman" w:hAnsi="Times New Roman"/>
          <w:sz w:val="28"/>
          <w:szCs w:val="28"/>
          <w:highlight w:val="yellow"/>
          <w:lang w:val="kk-KZ"/>
        </w:rPr>
      </w:pPr>
      <w:r>
        <w:rPr>
          <w:rFonts w:ascii="Times New Roman" w:hAnsi="Times New Roman"/>
          <w:sz w:val="28"/>
          <w:szCs w:val="28"/>
          <w:lang w:val="kk-KZ"/>
        </w:rPr>
        <w:t xml:space="preserve">          </w:t>
      </w:r>
      <w:r w:rsidRPr="007176A5">
        <w:rPr>
          <w:rFonts w:ascii="Times New Roman" w:hAnsi="Times New Roman"/>
          <w:sz w:val="28"/>
          <w:szCs w:val="28"/>
          <w:lang w:val="kk-KZ"/>
        </w:rPr>
        <w:t>Барлық депутаттар өз округтерінде есеп беру кездесулерін де өткізді.</w:t>
      </w:r>
    </w:p>
    <w:p w:rsidR="007176A5" w:rsidRDefault="002B5711" w:rsidP="007176A5">
      <w:pPr>
        <w:spacing w:line="240" w:lineRule="auto"/>
        <w:jc w:val="both"/>
        <w:rPr>
          <w:rFonts w:ascii="Times New Roman" w:hAnsi="Times New Roman"/>
          <w:sz w:val="28"/>
          <w:szCs w:val="28"/>
          <w:lang w:val="kk-KZ"/>
        </w:rPr>
      </w:pPr>
      <w:r w:rsidRPr="007176A5">
        <w:rPr>
          <w:rFonts w:ascii="Times New Roman" w:hAnsi="Times New Roman"/>
          <w:sz w:val="28"/>
          <w:szCs w:val="28"/>
          <w:lang w:val="kk-KZ"/>
        </w:rPr>
        <w:t xml:space="preserve"> </w:t>
      </w:r>
      <w:r w:rsidR="0087154F" w:rsidRPr="007176A5">
        <w:rPr>
          <w:rFonts w:ascii="Times New Roman" w:hAnsi="Times New Roman"/>
          <w:sz w:val="28"/>
          <w:szCs w:val="28"/>
          <w:lang w:val="kk-KZ"/>
        </w:rPr>
        <w:tab/>
      </w:r>
      <w:r w:rsidR="007176A5" w:rsidRPr="007176A5">
        <w:rPr>
          <w:rFonts w:ascii="Times New Roman" w:hAnsi="Times New Roman"/>
          <w:sz w:val="28"/>
          <w:szCs w:val="28"/>
          <w:lang w:val="kk-KZ"/>
        </w:rPr>
        <w:t>Қалалық мәслихаттың қызметі туралы ақпарат оның ресми сайтында да, Instagram, Facebook, Odnoklassniki, VKontakte және TikTok сияқты әлеуметтік желілерде де үнемі жарияланып отырады.</w:t>
      </w:r>
      <w:r w:rsidR="007176A5">
        <w:rPr>
          <w:rFonts w:ascii="Times New Roman" w:hAnsi="Times New Roman"/>
          <w:sz w:val="28"/>
          <w:szCs w:val="28"/>
          <w:lang w:val="kk-KZ"/>
        </w:rPr>
        <w:t xml:space="preserve"> </w:t>
      </w:r>
      <w:r w:rsidR="007176A5" w:rsidRPr="007176A5">
        <w:rPr>
          <w:rFonts w:ascii="Times New Roman" w:hAnsi="Times New Roman"/>
          <w:sz w:val="28"/>
          <w:szCs w:val="28"/>
          <w:lang w:val="kk-KZ"/>
        </w:rPr>
        <w:t xml:space="preserve">Есепті кезеңде депутаттық корпустың қызметі туралы </w:t>
      </w:r>
      <w:r w:rsidR="00BF23F5">
        <w:rPr>
          <w:rFonts w:ascii="Times New Roman" w:hAnsi="Times New Roman"/>
          <w:sz w:val="28"/>
          <w:szCs w:val="28"/>
          <w:lang w:val="kk-KZ"/>
        </w:rPr>
        <w:t>9</w:t>
      </w:r>
      <w:bookmarkStart w:id="0" w:name="_GoBack"/>
      <w:bookmarkEnd w:id="0"/>
      <w:r w:rsidR="007176A5" w:rsidRPr="007176A5">
        <w:rPr>
          <w:rFonts w:ascii="Times New Roman" w:hAnsi="Times New Roman"/>
          <w:sz w:val="28"/>
          <w:szCs w:val="28"/>
          <w:lang w:val="kk-KZ"/>
        </w:rPr>
        <w:t>0-</w:t>
      </w:r>
      <w:r w:rsidR="00BF23F5">
        <w:rPr>
          <w:rFonts w:ascii="Times New Roman" w:hAnsi="Times New Roman"/>
          <w:sz w:val="28"/>
          <w:szCs w:val="28"/>
          <w:lang w:val="kk-KZ"/>
        </w:rPr>
        <w:t>нан</w:t>
      </w:r>
      <w:r w:rsidR="007176A5" w:rsidRPr="007176A5">
        <w:rPr>
          <w:rFonts w:ascii="Times New Roman" w:hAnsi="Times New Roman"/>
          <w:sz w:val="28"/>
          <w:szCs w:val="28"/>
          <w:lang w:val="kk-KZ"/>
        </w:rPr>
        <w:t xml:space="preserve"> астам басылым жарияланды. Биылғы жылы мәслихат сессияларының тікелей эфирі де жалғасты.</w:t>
      </w:r>
    </w:p>
    <w:p w:rsidR="00910F48" w:rsidRDefault="00910F48" w:rsidP="00910F48">
      <w:pPr>
        <w:tabs>
          <w:tab w:val="left" w:pos="709"/>
          <w:tab w:val="left" w:pos="3120"/>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007176A5" w:rsidRPr="007176A5">
        <w:rPr>
          <w:rFonts w:ascii="Times New Roman" w:hAnsi="Times New Roman"/>
          <w:sz w:val="28"/>
          <w:szCs w:val="28"/>
          <w:lang w:val="kk-KZ"/>
        </w:rPr>
        <w:t>Ақпан айында мен қала тұрғындарын мәслихаттың қызметі туралы хабардар етіп, ALTAI телеарнасында тікелей эфирде көрермендердің сұрақтарына жауап бердім.</w:t>
      </w:r>
    </w:p>
    <w:p w:rsidR="00910F48" w:rsidRDefault="00910F48" w:rsidP="00313A3A">
      <w:pPr>
        <w:tabs>
          <w:tab w:val="left" w:pos="709"/>
          <w:tab w:val="left" w:pos="3120"/>
        </w:tabs>
        <w:jc w:val="center"/>
        <w:rPr>
          <w:rFonts w:ascii="Times New Roman" w:hAnsi="Times New Roman"/>
          <w:b/>
          <w:sz w:val="28"/>
          <w:szCs w:val="28"/>
          <w:highlight w:val="yellow"/>
          <w:lang w:val="kk-KZ"/>
        </w:rPr>
      </w:pPr>
    </w:p>
    <w:p w:rsidR="00313A3A" w:rsidRPr="00910F48" w:rsidRDefault="00910F48" w:rsidP="00313A3A">
      <w:pPr>
        <w:tabs>
          <w:tab w:val="left" w:pos="709"/>
          <w:tab w:val="left" w:pos="3120"/>
        </w:tabs>
        <w:jc w:val="center"/>
        <w:rPr>
          <w:rFonts w:ascii="Times New Roman" w:hAnsi="Times New Roman"/>
          <w:b/>
          <w:sz w:val="28"/>
          <w:szCs w:val="28"/>
          <w:lang w:val="kk-KZ"/>
        </w:rPr>
      </w:pPr>
      <w:r w:rsidRPr="00910F48">
        <w:rPr>
          <w:rFonts w:ascii="Times New Roman" w:hAnsi="Times New Roman"/>
          <w:b/>
          <w:sz w:val="28"/>
          <w:szCs w:val="28"/>
          <w:lang w:val="kk-KZ"/>
        </w:rPr>
        <w:t>Құрметті әріптестер</w:t>
      </w:r>
      <w:r w:rsidR="0087154F" w:rsidRPr="00910F48">
        <w:rPr>
          <w:rFonts w:ascii="Times New Roman" w:hAnsi="Times New Roman"/>
          <w:b/>
          <w:sz w:val="28"/>
          <w:szCs w:val="28"/>
          <w:lang w:val="kk-KZ"/>
        </w:rPr>
        <w:t>!</w:t>
      </w:r>
    </w:p>
    <w:p w:rsidR="00910F48" w:rsidRDefault="00910F48" w:rsidP="009C635F">
      <w:pPr>
        <w:tabs>
          <w:tab w:val="left" w:pos="709"/>
          <w:tab w:val="left" w:pos="3120"/>
        </w:tabs>
        <w:jc w:val="both"/>
        <w:rPr>
          <w:rFonts w:ascii="Times New Roman" w:hAnsi="Times New Roman"/>
          <w:sz w:val="28"/>
          <w:szCs w:val="28"/>
          <w:lang w:val="kk-KZ"/>
        </w:rPr>
      </w:pPr>
      <w:r>
        <w:rPr>
          <w:rFonts w:ascii="Times New Roman" w:hAnsi="Times New Roman"/>
          <w:sz w:val="28"/>
          <w:szCs w:val="28"/>
          <w:lang w:val="kk-KZ"/>
        </w:rPr>
        <w:t xml:space="preserve">         </w:t>
      </w:r>
      <w:r w:rsidRPr="00910F48">
        <w:rPr>
          <w:rFonts w:ascii="Times New Roman" w:hAnsi="Times New Roman"/>
          <w:sz w:val="28"/>
          <w:szCs w:val="28"/>
          <w:lang w:val="kk-KZ"/>
        </w:rPr>
        <w:t>Есепті кезеңде бюджеттің 3 миллиард теңгеге мәжбүрлі түрде қысқартылуына байланысты жоспарланған мәселелердің барлығы толық орындалмады.</w:t>
      </w:r>
      <w:r>
        <w:rPr>
          <w:rFonts w:ascii="Times New Roman" w:hAnsi="Times New Roman"/>
          <w:sz w:val="28"/>
          <w:szCs w:val="28"/>
          <w:lang w:val="kk-KZ"/>
        </w:rPr>
        <w:t xml:space="preserve"> </w:t>
      </w:r>
      <w:r w:rsidRPr="00910F48">
        <w:rPr>
          <w:rFonts w:ascii="Times New Roman" w:hAnsi="Times New Roman"/>
          <w:sz w:val="28"/>
          <w:szCs w:val="28"/>
          <w:lang w:val="kk-KZ"/>
        </w:rPr>
        <w:t>Бұл тұрақты комитеттердің бірқатар ұсыныстары мен сессия шешімдерінің орындалуына тікелей әсер етті. Дегенмен, келесі жылдың бюджетін қалыптастыру кезінде бұл ұсыныстарға басымдық беріледі.</w:t>
      </w:r>
    </w:p>
    <w:p w:rsidR="006C5AE4" w:rsidRPr="00910F48" w:rsidRDefault="00910F48" w:rsidP="009C635F">
      <w:pPr>
        <w:tabs>
          <w:tab w:val="left" w:pos="709"/>
          <w:tab w:val="left" w:pos="3120"/>
        </w:tabs>
        <w:jc w:val="both"/>
        <w:rPr>
          <w:rFonts w:ascii="Times New Roman" w:hAnsi="Times New Roman"/>
          <w:sz w:val="28"/>
          <w:szCs w:val="28"/>
          <w:lang w:val="kk-KZ"/>
        </w:rPr>
      </w:pPr>
      <w:r>
        <w:rPr>
          <w:rFonts w:ascii="Times New Roman" w:hAnsi="Times New Roman"/>
          <w:sz w:val="28"/>
          <w:szCs w:val="28"/>
          <w:lang w:val="kk-KZ"/>
        </w:rPr>
        <w:t xml:space="preserve">          </w:t>
      </w:r>
      <w:r w:rsidRPr="00910F48">
        <w:rPr>
          <w:rFonts w:ascii="Times New Roman" w:hAnsi="Times New Roman"/>
          <w:sz w:val="28"/>
          <w:szCs w:val="28"/>
          <w:lang w:val="kk-KZ"/>
        </w:rPr>
        <w:t>Сізге орасан зор еңбегіңіз үшін алғыс айтқым келеді. Негізгі жұмыс орныңызда өте қарбалас болсаңыз да, сіз қалалық мәслихаттың барлық маңызды іс-шараларына белсенді қатысуға әрқашан күш-жігер мен уақыт табасыз.</w:t>
      </w:r>
      <w:r>
        <w:rPr>
          <w:rFonts w:ascii="Times New Roman" w:hAnsi="Times New Roman"/>
          <w:sz w:val="28"/>
          <w:szCs w:val="28"/>
          <w:lang w:val="kk-KZ"/>
        </w:rPr>
        <w:t xml:space="preserve"> </w:t>
      </w:r>
      <w:r w:rsidRPr="00910F48">
        <w:rPr>
          <w:rFonts w:ascii="Times New Roman" w:hAnsi="Times New Roman"/>
          <w:sz w:val="28"/>
          <w:szCs w:val="28"/>
          <w:lang w:val="kk-KZ"/>
        </w:rPr>
        <w:t>Өскеменде тұрғындардың қажеттіліктерін шешуге дайын сенімді және белсенді топ бар. Жұмыстың келесі кезеңіне көшкен кезде біз негізгі мақсатымыз туралы анық білеміз: халықпен тікелей байланысты сақтау және олардың өтініштерін толық орындау.</w:t>
      </w:r>
    </w:p>
    <w:sectPr w:rsidR="006C5AE4" w:rsidRPr="00910F48">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8B1" w:rsidRDefault="000D28B1" w:rsidP="00A9618B">
      <w:pPr>
        <w:spacing w:after="0" w:line="240" w:lineRule="auto"/>
      </w:pPr>
      <w:r>
        <w:separator/>
      </w:r>
    </w:p>
  </w:endnote>
  <w:endnote w:type="continuationSeparator" w:id="0">
    <w:p w:rsidR="000D28B1" w:rsidRDefault="000D28B1" w:rsidP="00A96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8B1" w:rsidRDefault="000D28B1" w:rsidP="00A9618B">
      <w:pPr>
        <w:spacing w:after="0" w:line="240" w:lineRule="auto"/>
      </w:pPr>
      <w:r>
        <w:separator/>
      </w:r>
    </w:p>
  </w:footnote>
  <w:footnote w:type="continuationSeparator" w:id="0">
    <w:p w:rsidR="000D28B1" w:rsidRDefault="000D28B1" w:rsidP="00A961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724096"/>
      <w:docPartObj>
        <w:docPartGallery w:val="Page Numbers (Top of Page)"/>
        <w:docPartUnique/>
      </w:docPartObj>
    </w:sdtPr>
    <w:sdtEndPr/>
    <w:sdtContent>
      <w:p w:rsidR="00C57E6B" w:rsidRDefault="00C57E6B">
        <w:pPr>
          <w:pStyle w:val="a5"/>
          <w:jc w:val="right"/>
        </w:pPr>
        <w:r>
          <w:fldChar w:fldCharType="begin"/>
        </w:r>
        <w:r>
          <w:instrText>PAGE   \* MERGEFORMAT</w:instrText>
        </w:r>
        <w:r>
          <w:fldChar w:fldCharType="separate"/>
        </w:r>
        <w:r w:rsidR="00BF23F5">
          <w:rPr>
            <w:noProof/>
          </w:rPr>
          <w:t>8</w:t>
        </w:r>
        <w:r>
          <w:fldChar w:fldCharType="end"/>
        </w:r>
      </w:p>
    </w:sdtContent>
  </w:sdt>
  <w:p w:rsidR="00C57E6B" w:rsidRDefault="00C57E6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3133E"/>
    <w:multiLevelType w:val="multilevel"/>
    <w:tmpl w:val="EF60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4F7F9E"/>
    <w:multiLevelType w:val="multilevel"/>
    <w:tmpl w:val="43E05FF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E73"/>
    <w:rsid w:val="000000C3"/>
    <w:rsid w:val="000041A1"/>
    <w:rsid w:val="00005DB3"/>
    <w:rsid w:val="0000733F"/>
    <w:rsid w:val="00010DBF"/>
    <w:rsid w:val="000149FF"/>
    <w:rsid w:val="000165CA"/>
    <w:rsid w:val="00036BC5"/>
    <w:rsid w:val="000552E2"/>
    <w:rsid w:val="000654BA"/>
    <w:rsid w:val="000654C3"/>
    <w:rsid w:val="00072CF4"/>
    <w:rsid w:val="0007397A"/>
    <w:rsid w:val="00074014"/>
    <w:rsid w:val="00094521"/>
    <w:rsid w:val="00094A2E"/>
    <w:rsid w:val="000A625C"/>
    <w:rsid w:val="000B2189"/>
    <w:rsid w:val="000D0535"/>
    <w:rsid w:val="000D0AC2"/>
    <w:rsid w:val="000D1B30"/>
    <w:rsid w:val="000D28B1"/>
    <w:rsid w:val="000E3E73"/>
    <w:rsid w:val="000F2429"/>
    <w:rsid w:val="000F345D"/>
    <w:rsid w:val="000F6C2F"/>
    <w:rsid w:val="001062BA"/>
    <w:rsid w:val="00116499"/>
    <w:rsid w:val="0015303D"/>
    <w:rsid w:val="001623C7"/>
    <w:rsid w:val="00164460"/>
    <w:rsid w:val="001770B9"/>
    <w:rsid w:val="00191CC9"/>
    <w:rsid w:val="00192F27"/>
    <w:rsid w:val="001B3BB6"/>
    <w:rsid w:val="001B40AA"/>
    <w:rsid w:val="001B4503"/>
    <w:rsid w:val="001B7F0B"/>
    <w:rsid w:val="001C55C4"/>
    <w:rsid w:val="001D6267"/>
    <w:rsid w:val="001E37A7"/>
    <w:rsid w:val="001F193F"/>
    <w:rsid w:val="001F2BD8"/>
    <w:rsid w:val="001F3C6A"/>
    <w:rsid w:val="00234C48"/>
    <w:rsid w:val="00245079"/>
    <w:rsid w:val="00245357"/>
    <w:rsid w:val="002503DA"/>
    <w:rsid w:val="0025283F"/>
    <w:rsid w:val="00254707"/>
    <w:rsid w:val="00262CCF"/>
    <w:rsid w:val="002708FC"/>
    <w:rsid w:val="002A2973"/>
    <w:rsid w:val="002A4B91"/>
    <w:rsid w:val="002A66B2"/>
    <w:rsid w:val="002B5711"/>
    <w:rsid w:val="00313A3A"/>
    <w:rsid w:val="00314509"/>
    <w:rsid w:val="003241CE"/>
    <w:rsid w:val="00324BED"/>
    <w:rsid w:val="00325010"/>
    <w:rsid w:val="0034457B"/>
    <w:rsid w:val="00347511"/>
    <w:rsid w:val="003576CC"/>
    <w:rsid w:val="00386FC9"/>
    <w:rsid w:val="00394347"/>
    <w:rsid w:val="003A570C"/>
    <w:rsid w:val="003C30E0"/>
    <w:rsid w:val="003C4F21"/>
    <w:rsid w:val="003C5592"/>
    <w:rsid w:val="003D0FE3"/>
    <w:rsid w:val="00402B0D"/>
    <w:rsid w:val="0040421D"/>
    <w:rsid w:val="004076B6"/>
    <w:rsid w:val="004143A7"/>
    <w:rsid w:val="00414E3A"/>
    <w:rsid w:val="00423B29"/>
    <w:rsid w:val="00430574"/>
    <w:rsid w:val="00436F42"/>
    <w:rsid w:val="0044316B"/>
    <w:rsid w:val="0045758E"/>
    <w:rsid w:val="00457A56"/>
    <w:rsid w:val="0046448B"/>
    <w:rsid w:val="00470028"/>
    <w:rsid w:val="00470080"/>
    <w:rsid w:val="004845EC"/>
    <w:rsid w:val="00486524"/>
    <w:rsid w:val="00487949"/>
    <w:rsid w:val="004A045C"/>
    <w:rsid w:val="004A17EE"/>
    <w:rsid w:val="004A606A"/>
    <w:rsid w:val="004A78DA"/>
    <w:rsid w:val="004B3B73"/>
    <w:rsid w:val="004B5A89"/>
    <w:rsid w:val="004C21FA"/>
    <w:rsid w:val="004C7D8C"/>
    <w:rsid w:val="004D79C0"/>
    <w:rsid w:val="004F48CA"/>
    <w:rsid w:val="00523686"/>
    <w:rsid w:val="00524214"/>
    <w:rsid w:val="00527C70"/>
    <w:rsid w:val="00550E7C"/>
    <w:rsid w:val="005517AA"/>
    <w:rsid w:val="00551D4F"/>
    <w:rsid w:val="0059420D"/>
    <w:rsid w:val="005943C3"/>
    <w:rsid w:val="005B1293"/>
    <w:rsid w:val="005D2B2F"/>
    <w:rsid w:val="005D486B"/>
    <w:rsid w:val="005E0678"/>
    <w:rsid w:val="005E0FBD"/>
    <w:rsid w:val="005E49E4"/>
    <w:rsid w:val="005E7B0F"/>
    <w:rsid w:val="005F6291"/>
    <w:rsid w:val="0060363A"/>
    <w:rsid w:val="00604776"/>
    <w:rsid w:val="00615C24"/>
    <w:rsid w:val="00621575"/>
    <w:rsid w:val="00631DE3"/>
    <w:rsid w:val="00633B88"/>
    <w:rsid w:val="00655E21"/>
    <w:rsid w:val="00667C4E"/>
    <w:rsid w:val="00680C88"/>
    <w:rsid w:val="006863B0"/>
    <w:rsid w:val="006A1548"/>
    <w:rsid w:val="006A230B"/>
    <w:rsid w:val="006B0745"/>
    <w:rsid w:val="006B75C6"/>
    <w:rsid w:val="006C5AE4"/>
    <w:rsid w:val="006D7267"/>
    <w:rsid w:val="006E2EEC"/>
    <w:rsid w:val="006F3803"/>
    <w:rsid w:val="006F46A2"/>
    <w:rsid w:val="00705814"/>
    <w:rsid w:val="00715143"/>
    <w:rsid w:val="0071689E"/>
    <w:rsid w:val="007176A5"/>
    <w:rsid w:val="0071771C"/>
    <w:rsid w:val="00717D34"/>
    <w:rsid w:val="00720D6B"/>
    <w:rsid w:val="007238D0"/>
    <w:rsid w:val="007325A4"/>
    <w:rsid w:val="007375F5"/>
    <w:rsid w:val="0074235A"/>
    <w:rsid w:val="00755B73"/>
    <w:rsid w:val="00756730"/>
    <w:rsid w:val="00765474"/>
    <w:rsid w:val="00771451"/>
    <w:rsid w:val="007727C9"/>
    <w:rsid w:val="00780789"/>
    <w:rsid w:val="00783C9D"/>
    <w:rsid w:val="00791081"/>
    <w:rsid w:val="00793629"/>
    <w:rsid w:val="007A38F5"/>
    <w:rsid w:val="007A6516"/>
    <w:rsid w:val="007B4AEF"/>
    <w:rsid w:val="007B7EDE"/>
    <w:rsid w:val="007C1BCA"/>
    <w:rsid w:val="007F6A4B"/>
    <w:rsid w:val="00813652"/>
    <w:rsid w:val="0081494D"/>
    <w:rsid w:val="0081649C"/>
    <w:rsid w:val="00817D8E"/>
    <w:rsid w:val="00820761"/>
    <w:rsid w:val="00825D62"/>
    <w:rsid w:val="008263E7"/>
    <w:rsid w:val="008325B7"/>
    <w:rsid w:val="00832B98"/>
    <w:rsid w:val="008562A6"/>
    <w:rsid w:val="0085671D"/>
    <w:rsid w:val="008571A7"/>
    <w:rsid w:val="00864717"/>
    <w:rsid w:val="00864962"/>
    <w:rsid w:val="0087154F"/>
    <w:rsid w:val="008727AA"/>
    <w:rsid w:val="00884FB1"/>
    <w:rsid w:val="008A411D"/>
    <w:rsid w:val="008B1AE7"/>
    <w:rsid w:val="008B48E1"/>
    <w:rsid w:val="008C31C3"/>
    <w:rsid w:val="008C68FE"/>
    <w:rsid w:val="008E1766"/>
    <w:rsid w:val="008F7601"/>
    <w:rsid w:val="00902D2D"/>
    <w:rsid w:val="00910F48"/>
    <w:rsid w:val="00911DD4"/>
    <w:rsid w:val="009151A3"/>
    <w:rsid w:val="009158F8"/>
    <w:rsid w:val="00916F4E"/>
    <w:rsid w:val="009318CC"/>
    <w:rsid w:val="00964623"/>
    <w:rsid w:val="00966482"/>
    <w:rsid w:val="00983C2A"/>
    <w:rsid w:val="00984E21"/>
    <w:rsid w:val="009C635F"/>
    <w:rsid w:val="009D186F"/>
    <w:rsid w:val="009D2090"/>
    <w:rsid w:val="009D21E1"/>
    <w:rsid w:val="009D2231"/>
    <w:rsid w:val="009E371B"/>
    <w:rsid w:val="009E618F"/>
    <w:rsid w:val="009F53D4"/>
    <w:rsid w:val="009F6DFD"/>
    <w:rsid w:val="00A26075"/>
    <w:rsid w:val="00A30713"/>
    <w:rsid w:val="00A30717"/>
    <w:rsid w:val="00A40DA8"/>
    <w:rsid w:val="00A41250"/>
    <w:rsid w:val="00A5576A"/>
    <w:rsid w:val="00A64ED2"/>
    <w:rsid w:val="00A7537A"/>
    <w:rsid w:val="00A80297"/>
    <w:rsid w:val="00A8775D"/>
    <w:rsid w:val="00A916CE"/>
    <w:rsid w:val="00A9618B"/>
    <w:rsid w:val="00A970FD"/>
    <w:rsid w:val="00AB6130"/>
    <w:rsid w:val="00AC05C2"/>
    <w:rsid w:val="00AC2DE8"/>
    <w:rsid w:val="00AC3DC2"/>
    <w:rsid w:val="00AD2B91"/>
    <w:rsid w:val="00AE2C00"/>
    <w:rsid w:val="00AF73A1"/>
    <w:rsid w:val="00B06A96"/>
    <w:rsid w:val="00B07056"/>
    <w:rsid w:val="00B14333"/>
    <w:rsid w:val="00B303C0"/>
    <w:rsid w:val="00B309D1"/>
    <w:rsid w:val="00B356EC"/>
    <w:rsid w:val="00B35E58"/>
    <w:rsid w:val="00B55C18"/>
    <w:rsid w:val="00B613D3"/>
    <w:rsid w:val="00B6393F"/>
    <w:rsid w:val="00B76F78"/>
    <w:rsid w:val="00B86CD3"/>
    <w:rsid w:val="00B94AB6"/>
    <w:rsid w:val="00B94CB4"/>
    <w:rsid w:val="00BA528E"/>
    <w:rsid w:val="00BB30F7"/>
    <w:rsid w:val="00BC34D6"/>
    <w:rsid w:val="00BC6749"/>
    <w:rsid w:val="00BC67EA"/>
    <w:rsid w:val="00BD0611"/>
    <w:rsid w:val="00BD2FF7"/>
    <w:rsid w:val="00BD43D5"/>
    <w:rsid w:val="00BE13EA"/>
    <w:rsid w:val="00BE2774"/>
    <w:rsid w:val="00BE3DC6"/>
    <w:rsid w:val="00BF23F5"/>
    <w:rsid w:val="00BF2D5E"/>
    <w:rsid w:val="00C0397A"/>
    <w:rsid w:val="00C075E0"/>
    <w:rsid w:val="00C12664"/>
    <w:rsid w:val="00C1289E"/>
    <w:rsid w:val="00C1635A"/>
    <w:rsid w:val="00C216CA"/>
    <w:rsid w:val="00C33908"/>
    <w:rsid w:val="00C4081D"/>
    <w:rsid w:val="00C54FCE"/>
    <w:rsid w:val="00C55F09"/>
    <w:rsid w:val="00C57E6B"/>
    <w:rsid w:val="00C67DDD"/>
    <w:rsid w:val="00C82212"/>
    <w:rsid w:val="00CA77CE"/>
    <w:rsid w:val="00CC18B8"/>
    <w:rsid w:val="00CC342A"/>
    <w:rsid w:val="00CC577F"/>
    <w:rsid w:val="00CC7093"/>
    <w:rsid w:val="00D35F6E"/>
    <w:rsid w:val="00D42671"/>
    <w:rsid w:val="00D43E09"/>
    <w:rsid w:val="00D466B0"/>
    <w:rsid w:val="00D55055"/>
    <w:rsid w:val="00D551DF"/>
    <w:rsid w:val="00D67602"/>
    <w:rsid w:val="00D91676"/>
    <w:rsid w:val="00D9333D"/>
    <w:rsid w:val="00DB19F0"/>
    <w:rsid w:val="00DB6BC9"/>
    <w:rsid w:val="00DC5976"/>
    <w:rsid w:val="00DD118D"/>
    <w:rsid w:val="00DD1771"/>
    <w:rsid w:val="00DD46B0"/>
    <w:rsid w:val="00DF2550"/>
    <w:rsid w:val="00DF4BFC"/>
    <w:rsid w:val="00DF79A5"/>
    <w:rsid w:val="00E02AF4"/>
    <w:rsid w:val="00E11946"/>
    <w:rsid w:val="00E13CAA"/>
    <w:rsid w:val="00E37BB1"/>
    <w:rsid w:val="00E43F52"/>
    <w:rsid w:val="00E506F6"/>
    <w:rsid w:val="00E70380"/>
    <w:rsid w:val="00E80901"/>
    <w:rsid w:val="00E87738"/>
    <w:rsid w:val="00E90231"/>
    <w:rsid w:val="00E91A11"/>
    <w:rsid w:val="00E91F15"/>
    <w:rsid w:val="00EA5ED3"/>
    <w:rsid w:val="00EA62C8"/>
    <w:rsid w:val="00EA71BD"/>
    <w:rsid w:val="00EA7A77"/>
    <w:rsid w:val="00EB6D37"/>
    <w:rsid w:val="00EC48D5"/>
    <w:rsid w:val="00EC52B5"/>
    <w:rsid w:val="00ED7154"/>
    <w:rsid w:val="00EE1516"/>
    <w:rsid w:val="00EF24F8"/>
    <w:rsid w:val="00F06A12"/>
    <w:rsid w:val="00F4246C"/>
    <w:rsid w:val="00F55D4D"/>
    <w:rsid w:val="00F61A5E"/>
    <w:rsid w:val="00F7209A"/>
    <w:rsid w:val="00F87BE2"/>
    <w:rsid w:val="00FA6BA2"/>
    <w:rsid w:val="00FA6C38"/>
    <w:rsid w:val="00FA733F"/>
    <w:rsid w:val="00FB5E73"/>
    <w:rsid w:val="00FC3E5E"/>
    <w:rsid w:val="00FE6C4B"/>
    <w:rsid w:val="00FE78F8"/>
    <w:rsid w:val="00FF4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F27"/>
    <w:rPr>
      <w:rFonts w:ascii="Calibri" w:eastAsia="Times New Roman" w:hAnsi="Calibri" w:cs="Times New Roman"/>
    </w:rPr>
  </w:style>
  <w:style w:type="paragraph" w:styleId="1">
    <w:name w:val="heading 1"/>
    <w:basedOn w:val="a"/>
    <w:next w:val="a"/>
    <w:link w:val="10"/>
    <w:uiPriority w:val="9"/>
    <w:qFormat/>
    <w:rsid w:val="005E06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0678"/>
    <w:rPr>
      <w:rFonts w:asciiTheme="majorHAnsi" w:eastAsiaTheme="majorEastAsia" w:hAnsiTheme="majorHAnsi" w:cstheme="majorBidi"/>
      <w:b/>
      <w:bCs/>
      <w:color w:val="365F91" w:themeColor="accent1" w:themeShade="BF"/>
      <w:sz w:val="28"/>
      <w:szCs w:val="28"/>
    </w:rPr>
  </w:style>
  <w:style w:type="paragraph" w:styleId="a3">
    <w:name w:val="TOC Heading"/>
    <w:basedOn w:val="1"/>
    <w:next w:val="a"/>
    <w:uiPriority w:val="39"/>
    <w:qFormat/>
    <w:rsid w:val="005E0678"/>
    <w:pPr>
      <w:spacing w:before="240" w:line="259" w:lineRule="auto"/>
      <w:outlineLvl w:val="9"/>
    </w:pPr>
    <w:rPr>
      <w:rFonts w:ascii="Calibri Light" w:eastAsia="Times New Roman" w:hAnsi="Calibri Light" w:cs="Times New Roman"/>
      <w:b w:val="0"/>
      <w:bCs w:val="0"/>
      <w:color w:val="2E74B5"/>
      <w:sz w:val="32"/>
      <w:szCs w:val="32"/>
      <w:lang w:val="x-none" w:eastAsia="ru-RU"/>
    </w:rPr>
  </w:style>
  <w:style w:type="paragraph" w:styleId="a4">
    <w:name w:val="Normal (Web)"/>
    <w:basedOn w:val="a"/>
    <w:uiPriority w:val="99"/>
    <w:unhideWhenUsed/>
    <w:rsid w:val="00C55F09"/>
    <w:pPr>
      <w:spacing w:before="100" w:beforeAutospacing="1" w:after="100" w:afterAutospacing="1" w:line="240" w:lineRule="auto"/>
    </w:pPr>
    <w:rPr>
      <w:rFonts w:ascii="Times New Roman" w:hAnsi="Times New Roman"/>
      <w:sz w:val="24"/>
      <w:szCs w:val="24"/>
      <w:lang w:eastAsia="ru-RU"/>
    </w:rPr>
  </w:style>
  <w:style w:type="paragraph" w:styleId="a5">
    <w:name w:val="header"/>
    <w:basedOn w:val="a"/>
    <w:link w:val="a6"/>
    <w:uiPriority w:val="99"/>
    <w:unhideWhenUsed/>
    <w:rsid w:val="00A9618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9618B"/>
    <w:rPr>
      <w:rFonts w:ascii="Calibri" w:eastAsia="Times New Roman" w:hAnsi="Calibri" w:cs="Times New Roman"/>
    </w:rPr>
  </w:style>
  <w:style w:type="paragraph" w:styleId="a7">
    <w:name w:val="footer"/>
    <w:basedOn w:val="a"/>
    <w:link w:val="a8"/>
    <w:uiPriority w:val="99"/>
    <w:unhideWhenUsed/>
    <w:rsid w:val="00A9618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9618B"/>
    <w:rPr>
      <w:rFonts w:ascii="Calibri" w:eastAsia="Times New Roman" w:hAnsi="Calibri" w:cs="Times New Roman"/>
    </w:rPr>
  </w:style>
  <w:style w:type="paragraph" w:styleId="a9">
    <w:name w:val="Balloon Text"/>
    <w:basedOn w:val="a"/>
    <w:link w:val="aa"/>
    <w:uiPriority w:val="99"/>
    <w:semiHidden/>
    <w:unhideWhenUsed/>
    <w:rsid w:val="00C4081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4081D"/>
    <w:rPr>
      <w:rFonts w:ascii="Segoe UI" w:eastAsia="Times New Roman" w:hAnsi="Segoe UI" w:cs="Segoe UI"/>
      <w:sz w:val="18"/>
      <w:szCs w:val="18"/>
    </w:rPr>
  </w:style>
  <w:style w:type="character" w:customStyle="1" w:styleId="selectable-text">
    <w:name w:val="selectable-text"/>
    <w:basedOn w:val="a0"/>
    <w:rsid w:val="0007397A"/>
  </w:style>
  <w:style w:type="character" w:customStyle="1" w:styleId="relative">
    <w:name w:val="relative"/>
    <w:basedOn w:val="a0"/>
    <w:rsid w:val="0007397A"/>
  </w:style>
  <w:style w:type="character" w:styleId="ab">
    <w:name w:val="Strong"/>
    <w:basedOn w:val="a0"/>
    <w:uiPriority w:val="22"/>
    <w:qFormat/>
    <w:rsid w:val="00AD2B91"/>
    <w:rPr>
      <w:b/>
      <w:bCs/>
    </w:rPr>
  </w:style>
  <w:style w:type="character" w:customStyle="1" w:styleId="inqyif">
    <w:name w:val="inqyif"/>
    <w:basedOn w:val="a0"/>
    <w:rsid w:val="00A80297"/>
  </w:style>
  <w:style w:type="paragraph" w:styleId="HTML">
    <w:name w:val="HTML Preformatted"/>
    <w:basedOn w:val="a"/>
    <w:link w:val="HTML0"/>
    <w:uiPriority w:val="99"/>
    <w:unhideWhenUsed/>
    <w:rsid w:val="000552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552E2"/>
    <w:rPr>
      <w:rFonts w:ascii="Courier New" w:eastAsia="Times New Roman" w:hAnsi="Courier New" w:cs="Courier New"/>
      <w:sz w:val="20"/>
      <w:szCs w:val="20"/>
      <w:lang w:eastAsia="ru-RU"/>
    </w:rPr>
  </w:style>
  <w:style w:type="character" w:customStyle="1" w:styleId="y2iqfc">
    <w:name w:val="y2iqfc"/>
    <w:basedOn w:val="a0"/>
    <w:rsid w:val="000552E2"/>
  </w:style>
  <w:style w:type="character" w:customStyle="1" w:styleId="ypks7kbdpwfgdykd3qb9">
    <w:name w:val="ypks7kbdpwfgdykd3qb9"/>
    <w:basedOn w:val="a0"/>
    <w:rsid w:val="00A40DA8"/>
  </w:style>
  <w:style w:type="character" w:styleId="ac">
    <w:name w:val="Hyperlink"/>
    <w:basedOn w:val="a0"/>
    <w:uiPriority w:val="99"/>
    <w:semiHidden/>
    <w:unhideWhenUsed/>
    <w:rsid w:val="000165C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F27"/>
    <w:rPr>
      <w:rFonts w:ascii="Calibri" w:eastAsia="Times New Roman" w:hAnsi="Calibri" w:cs="Times New Roman"/>
    </w:rPr>
  </w:style>
  <w:style w:type="paragraph" w:styleId="1">
    <w:name w:val="heading 1"/>
    <w:basedOn w:val="a"/>
    <w:next w:val="a"/>
    <w:link w:val="10"/>
    <w:uiPriority w:val="9"/>
    <w:qFormat/>
    <w:rsid w:val="005E06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0678"/>
    <w:rPr>
      <w:rFonts w:asciiTheme="majorHAnsi" w:eastAsiaTheme="majorEastAsia" w:hAnsiTheme="majorHAnsi" w:cstheme="majorBidi"/>
      <w:b/>
      <w:bCs/>
      <w:color w:val="365F91" w:themeColor="accent1" w:themeShade="BF"/>
      <w:sz w:val="28"/>
      <w:szCs w:val="28"/>
    </w:rPr>
  </w:style>
  <w:style w:type="paragraph" w:styleId="a3">
    <w:name w:val="TOC Heading"/>
    <w:basedOn w:val="1"/>
    <w:next w:val="a"/>
    <w:uiPriority w:val="39"/>
    <w:qFormat/>
    <w:rsid w:val="005E0678"/>
    <w:pPr>
      <w:spacing w:before="240" w:line="259" w:lineRule="auto"/>
      <w:outlineLvl w:val="9"/>
    </w:pPr>
    <w:rPr>
      <w:rFonts w:ascii="Calibri Light" w:eastAsia="Times New Roman" w:hAnsi="Calibri Light" w:cs="Times New Roman"/>
      <w:b w:val="0"/>
      <w:bCs w:val="0"/>
      <w:color w:val="2E74B5"/>
      <w:sz w:val="32"/>
      <w:szCs w:val="32"/>
      <w:lang w:val="x-none" w:eastAsia="ru-RU"/>
    </w:rPr>
  </w:style>
  <w:style w:type="paragraph" w:styleId="a4">
    <w:name w:val="Normal (Web)"/>
    <w:basedOn w:val="a"/>
    <w:uiPriority w:val="99"/>
    <w:unhideWhenUsed/>
    <w:rsid w:val="00C55F09"/>
    <w:pPr>
      <w:spacing w:before="100" w:beforeAutospacing="1" w:after="100" w:afterAutospacing="1" w:line="240" w:lineRule="auto"/>
    </w:pPr>
    <w:rPr>
      <w:rFonts w:ascii="Times New Roman" w:hAnsi="Times New Roman"/>
      <w:sz w:val="24"/>
      <w:szCs w:val="24"/>
      <w:lang w:eastAsia="ru-RU"/>
    </w:rPr>
  </w:style>
  <w:style w:type="paragraph" w:styleId="a5">
    <w:name w:val="header"/>
    <w:basedOn w:val="a"/>
    <w:link w:val="a6"/>
    <w:uiPriority w:val="99"/>
    <w:unhideWhenUsed/>
    <w:rsid w:val="00A9618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9618B"/>
    <w:rPr>
      <w:rFonts w:ascii="Calibri" w:eastAsia="Times New Roman" w:hAnsi="Calibri" w:cs="Times New Roman"/>
    </w:rPr>
  </w:style>
  <w:style w:type="paragraph" w:styleId="a7">
    <w:name w:val="footer"/>
    <w:basedOn w:val="a"/>
    <w:link w:val="a8"/>
    <w:uiPriority w:val="99"/>
    <w:unhideWhenUsed/>
    <w:rsid w:val="00A9618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9618B"/>
    <w:rPr>
      <w:rFonts w:ascii="Calibri" w:eastAsia="Times New Roman" w:hAnsi="Calibri" w:cs="Times New Roman"/>
    </w:rPr>
  </w:style>
  <w:style w:type="paragraph" w:styleId="a9">
    <w:name w:val="Balloon Text"/>
    <w:basedOn w:val="a"/>
    <w:link w:val="aa"/>
    <w:uiPriority w:val="99"/>
    <w:semiHidden/>
    <w:unhideWhenUsed/>
    <w:rsid w:val="00C4081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4081D"/>
    <w:rPr>
      <w:rFonts w:ascii="Segoe UI" w:eastAsia="Times New Roman" w:hAnsi="Segoe UI" w:cs="Segoe UI"/>
      <w:sz w:val="18"/>
      <w:szCs w:val="18"/>
    </w:rPr>
  </w:style>
  <w:style w:type="character" w:customStyle="1" w:styleId="selectable-text">
    <w:name w:val="selectable-text"/>
    <w:basedOn w:val="a0"/>
    <w:rsid w:val="0007397A"/>
  </w:style>
  <w:style w:type="character" w:customStyle="1" w:styleId="relative">
    <w:name w:val="relative"/>
    <w:basedOn w:val="a0"/>
    <w:rsid w:val="0007397A"/>
  </w:style>
  <w:style w:type="character" w:styleId="ab">
    <w:name w:val="Strong"/>
    <w:basedOn w:val="a0"/>
    <w:uiPriority w:val="22"/>
    <w:qFormat/>
    <w:rsid w:val="00AD2B91"/>
    <w:rPr>
      <w:b/>
      <w:bCs/>
    </w:rPr>
  </w:style>
  <w:style w:type="character" w:customStyle="1" w:styleId="inqyif">
    <w:name w:val="inqyif"/>
    <w:basedOn w:val="a0"/>
    <w:rsid w:val="00A80297"/>
  </w:style>
  <w:style w:type="paragraph" w:styleId="HTML">
    <w:name w:val="HTML Preformatted"/>
    <w:basedOn w:val="a"/>
    <w:link w:val="HTML0"/>
    <w:uiPriority w:val="99"/>
    <w:unhideWhenUsed/>
    <w:rsid w:val="000552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552E2"/>
    <w:rPr>
      <w:rFonts w:ascii="Courier New" w:eastAsia="Times New Roman" w:hAnsi="Courier New" w:cs="Courier New"/>
      <w:sz w:val="20"/>
      <w:szCs w:val="20"/>
      <w:lang w:eastAsia="ru-RU"/>
    </w:rPr>
  </w:style>
  <w:style w:type="character" w:customStyle="1" w:styleId="y2iqfc">
    <w:name w:val="y2iqfc"/>
    <w:basedOn w:val="a0"/>
    <w:rsid w:val="000552E2"/>
  </w:style>
  <w:style w:type="character" w:customStyle="1" w:styleId="ypks7kbdpwfgdykd3qb9">
    <w:name w:val="ypks7kbdpwfgdykd3qb9"/>
    <w:basedOn w:val="a0"/>
    <w:rsid w:val="00A40DA8"/>
  </w:style>
  <w:style w:type="character" w:styleId="ac">
    <w:name w:val="Hyperlink"/>
    <w:basedOn w:val="a0"/>
    <w:uiPriority w:val="99"/>
    <w:semiHidden/>
    <w:unhideWhenUsed/>
    <w:rsid w:val="000165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1246">
      <w:bodyDiv w:val="1"/>
      <w:marLeft w:val="0"/>
      <w:marRight w:val="0"/>
      <w:marTop w:val="0"/>
      <w:marBottom w:val="0"/>
      <w:divBdr>
        <w:top w:val="none" w:sz="0" w:space="0" w:color="auto"/>
        <w:left w:val="none" w:sz="0" w:space="0" w:color="auto"/>
        <w:bottom w:val="none" w:sz="0" w:space="0" w:color="auto"/>
        <w:right w:val="none" w:sz="0" w:space="0" w:color="auto"/>
      </w:divBdr>
    </w:div>
    <w:div w:id="16009238">
      <w:bodyDiv w:val="1"/>
      <w:marLeft w:val="0"/>
      <w:marRight w:val="0"/>
      <w:marTop w:val="0"/>
      <w:marBottom w:val="0"/>
      <w:divBdr>
        <w:top w:val="none" w:sz="0" w:space="0" w:color="auto"/>
        <w:left w:val="none" w:sz="0" w:space="0" w:color="auto"/>
        <w:bottom w:val="none" w:sz="0" w:space="0" w:color="auto"/>
        <w:right w:val="none" w:sz="0" w:space="0" w:color="auto"/>
      </w:divBdr>
    </w:div>
    <w:div w:id="21253557">
      <w:bodyDiv w:val="1"/>
      <w:marLeft w:val="0"/>
      <w:marRight w:val="0"/>
      <w:marTop w:val="0"/>
      <w:marBottom w:val="0"/>
      <w:divBdr>
        <w:top w:val="none" w:sz="0" w:space="0" w:color="auto"/>
        <w:left w:val="none" w:sz="0" w:space="0" w:color="auto"/>
        <w:bottom w:val="none" w:sz="0" w:space="0" w:color="auto"/>
        <w:right w:val="none" w:sz="0" w:space="0" w:color="auto"/>
      </w:divBdr>
    </w:div>
    <w:div w:id="33585038">
      <w:bodyDiv w:val="1"/>
      <w:marLeft w:val="0"/>
      <w:marRight w:val="0"/>
      <w:marTop w:val="0"/>
      <w:marBottom w:val="0"/>
      <w:divBdr>
        <w:top w:val="none" w:sz="0" w:space="0" w:color="auto"/>
        <w:left w:val="none" w:sz="0" w:space="0" w:color="auto"/>
        <w:bottom w:val="none" w:sz="0" w:space="0" w:color="auto"/>
        <w:right w:val="none" w:sz="0" w:space="0" w:color="auto"/>
      </w:divBdr>
    </w:div>
    <w:div w:id="52511021">
      <w:bodyDiv w:val="1"/>
      <w:marLeft w:val="0"/>
      <w:marRight w:val="0"/>
      <w:marTop w:val="0"/>
      <w:marBottom w:val="0"/>
      <w:divBdr>
        <w:top w:val="none" w:sz="0" w:space="0" w:color="auto"/>
        <w:left w:val="none" w:sz="0" w:space="0" w:color="auto"/>
        <w:bottom w:val="none" w:sz="0" w:space="0" w:color="auto"/>
        <w:right w:val="none" w:sz="0" w:space="0" w:color="auto"/>
      </w:divBdr>
    </w:div>
    <w:div w:id="68043351">
      <w:bodyDiv w:val="1"/>
      <w:marLeft w:val="0"/>
      <w:marRight w:val="0"/>
      <w:marTop w:val="0"/>
      <w:marBottom w:val="0"/>
      <w:divBdr>
        <w:top w:val="none" w:sz="0" w:space="0" w:color="auto"/>
        <w:left w:val="none" w:sz="0" w:space="0" w:color="auto"/>
        <w:bottom w:val="none" w:sz="0" w:space="0" w:color="auto"/>
        <w:right w:val="none" w:sz="0" w:space="0" w:color="auto"/>
      </w:divBdr>
    </w:div>
    <w:div w:id="91514262">
      <w:bodyDiv w:val="1"/>
      <w:marLeft w:val="0"/>
      <w:marRight w:val="0"/>
      <w:marTop w:val="0"/>
      <w:marBottom w:val="0"/>
      <w:divBdr>
        <w:top w:val="none" w:sz="0" w:space="0" w:color="auto"/>
        <w:left w:val="none" w:sz="0" w:space="0" w:color="auto"/>
        <w:bottom w:val="none" w:sz="0" w:space="0" w:color="auto"/>
        <w:right w:val="none" w:sz="0" w:space="0" w:color="auto"/>
      </w:divBdr>
    </w:div>
    <w:div w:id="126700863">
      <w:bodyDiv w:val="1"/>
      <w:marLeft w:val="0"/>
      <w:marRight w:val="0"/>
      <w:marTop w:val="0"/>
      <w:marBottom w:val="0"/>
      <w:divBdr>
        <w:top w:val="none" w:sz="0" w:space="0" w:color="auto"/>
        <w:left w:val="none" w:sz="0" w:space="0" w:color="auto"/>
        <w:bottom w:val="none" w:sz="0" w:space="0" w:color="auto"/>
        <w:right w:val="none" w:sz="0" w:space="0" w:color="auto"/>
      </w:divBdr>
    </w:div>
    <w:div w:id="139276635">
      <w:bodyDiv w:val="1"/>
      <w:marLeft w:val="0"/>
      <w:marRight w:val="0"/>
      <w:marTop w:val="0"/>
      <w:marBottom w:val="0"/>
      <w:divBdr>
        <w:top w:val="none" w:sz="0" w:space="0" w:color="auto"/>
        <w:left w:val="none" w:sz="0" w:space="0" w:color="auto"/>
        <w:bottom w:val="none" w:sz="0" w:space="0" w:color="auto"/>
        <w:right w:val="none" w:sz="0" w:space="0" w:color="auto"/>
      </w:divBdr>
    </w:div>
    <w:div w:id="324095463">
      <w:bodyDiv w:val="1"/>
      <w:marLeft w:val="0"/>
      <w:marRight w:val="0"/>
      <w:marTop w:val="0"/>
      <w:marBottom w:val="0"/>
      <w:divBdr>
        <w:top w:val="none" w:sz="0" w:space="0" w:color="auto"/>
        <w:left w:val="none" w:sz="0" w:space="0" w:color="auto"/>
        <w:bottom w:val="none" w:sz="0" w:space="0" w:color="auto"/>
        <w:right w:val="none" w:sz="0" w:space="0" w:color="auto"/>
      </w:divBdr>
    </w:div>
    <w:div w:id="339822683">
      <w:bodyDiv w:val="1"/>
      <w:marLeft w:val="0"/>
      <w:marRight w:val="0"/>
      <w:marTop w:val="0"/>
      <w:marBottom w:val="0"/>
      <w:divBdr>
        <w:top w:val="none" w:sz="0" w:space="0" w:color="auto"/>
        <w:left w:val="none" w:sz="0" w:space="0" w:color="auto"/>
        <w:bottom w:val="none" w:sz="0" w:space="0" w:color="auto"/>
        <w:right w:val="none" w:sz="0" w:space="0" w:color="auto"/>
      </w:divBdr>
    </w:div>
    <w:div w:id="411590549">
      <w:bodyDiv w:val="1"/>
      <w:marLeft w:val="0"/>
      <w:marRight w:val="0"/>
      <w:marTop w:val="0"/>
      <w:marBottom w:val="0"/>
      <w:divBdr>
        <w:top w:val="none" w:sz="0" w:space="0" w:color="auto"/>
        <w:left w:val="none" w:sz="0" w:space="0" w:color="auto"/>
        <w:bottom w:val="none" w:sz="0" w:space="0" w:color="auto"/>
        <w:right w:val="none" w:sz="0" w:space="0" w:color="auto"/>
      </w:divBdr>
    </w:div>
    <w:div w:id="446049955">
      <w:bodyDiv w:val="1"/>
      <w:marLeft w:val="0"/>
      <w:marRight w:val="0"/>
      <w:marTop w:val="0"/>
      <w:marBottom w:val="0"/>
      <w:divBdr>
        <w:top w:val="none" w:sz="0" w:space="0" w:color="auto"/>
        <w:left w:val="none" w:sz="0" w:space="0" w:color="auto"/>
        <w:bottom w:val="none" w:sz="0" w:space="0" w:color="auto"/>
        <w:right w:val="none" w:sz="0" w:space="0" w:color="auto"/>
      </w:divBdr>
    </w:div>
    <w:div w:id="482745356">
      <w:bodyDiv w:val="1"/>
      <w:marLeft w:val="0"/>
      <w:marRight w:val="0"/>
      <w:marTop w:val="0"/>
      <w:marBottom w:val="0"/>
      <w:divBdr>
        <w:top w:val="none" w:sz="0" w:space="0" w:color="auto"/>
        <w:left w:val="none" w:sz="0" w:space="0" w:color="auto"/>
        <w:bottom w:val="none" w:sz="0" w:space="0" w:color="auto"/>
        <w:right w:val="none" w:sz="0" w:space="0" w:color="auto"/>
      </w:divBdr>
    </w:div>
    <w:div w:id="522667616">
      <w:bodyDiv w:val="1"/>
      <w:marLeft w:val="0"/>
      <w:marRight w:val="0"/>
      <w:marTop w:val="0"/>
      <w:marBottom w:val="0"/>
      <w:divBdr>
        <w:top w:val="none" w:sz="0" w:space="0" w:color="auto"/>
        <w:left w:val="none" w:sz="0" w:space="0" w:color="auto"/>
        <w:bottom w:val="none" w:sz="0" w:space="0" w:color="auto"/>
        <w:right w:val="none" w:sz="0" w:space="0" w:color="auto"/>
      </w:divBdr>
    </w:div>
    <w:div w:id="545335444">
      <w:bodyDiv w:val="1"/>
      <w:marLeft w:val="0"/>
      <w:marRight w:val="0"/>
      <w:marTop w:val="0"/>
      <w:marBottom w:val="0"/>
      <w:divBdr>
        <w:top w:val="none" w:sz="0" w:space="0" w:color="auto"/>
        <w:left w:val="none" w:sz="0" w:space="0" w:color="auto"/>
        <w:bottom w:val="none" w:sz="0" w:space="0" w:color="auto"/>
        <w:right w:val="none" w:sz="0" w:space="0" w:color="auto"/>
      </w:divBdr>
    </w:div>
    <w:div w:id="549651262">
      <w:bodyDiv w:val="1"/>
      <w:marLeft w:val="0"/>
      <w:marRight w:val="0"/>
      <w:marTop w:val="0"/>
      <w:marBottom w:val="0"/>
      <w:divBdr>
        <w:top w:val="none" w:sz="0" w:space="0" w:color="auto"/>
        <w:left w:val="none" w:sz="0" w:space="0" w:color="auto"/>
        <w:bottom w:val="none" w:sz="0" w:space="0" w:color="auto"/>
        <w:right w:val="none" w:sz="0" w:space="0" w:color="auto"/>
      </w:divBdr>
    </w:div>
    <w:div w:id="584069225">
      <w:bodyDiv w:val="1"/>
      <w:marLeft w:val="0"/>
      <w:marRight w:val="0"/>
      <w:marTop w:val="0"/>
      <w:marBottom w:val="0"/>
      <w:divBdr>
        <w:top w:val="none" w:sz="0" w:space="0" w:color="auto"/>
        <w:left w:val="none" w:sz="0" w:space="0" w:color="auto"/>
        <w:bottom w:val="none" w:sz="0" w:space="0" w:color="auto"/>
        <w:right w:val="none" w:sz="0" w:space="0" w:color="auto"/>
      </w:divBdr>
    </w:div>
    <w:div w:id="587080987">
      <w:bodyDiv w:val="1"/>
      <w:marLeft w:val="0"/>
      <w:marRight w:val="0"/>
      <w:marTop w:val="0"/>
      <w:marBottom w:val="0"/>
      <w:divBdr>
        <w:top w:val="none" w:sz="0" w:space="0" w:color="auto"/>
        <w:left w:val="none" w:sz="0" w:space="0" w:color="auto"/>
        <w:bottom w:val="none" w:sz="0" w:space="0" w:color="auto"/>
        <w:right w:val="none" w:sz="0" w:space="0" w:color="auto"/>
      </w:divBdr>
    </w:div>
    <w:div w:id="597373204">
      <w:bodyDiv w:val="1"/>
      <w:marLeft w:val="0"/>
      <w:marRight w:val="0"/>
      <w:marTop w:val="0"/>
      <w:marBottom w:val="0"/>
      <w:divBdr>
        <w:top w:val="none" w:sz="0" w:space="0" w:color="auto"/>
        <w:left w:val="none" w:sz="0" w:space="0" w:color="auto"/>
        <w:bottom w:val="none" w:sz="0" w:space="0" w:color="auto"/>
        <w:right w:val="none" w:sz="0" w:space="0" w:color="auto"/>
      </w:divBdr>
    </w:div>
    <w:div w:id="603416990">
      <w:bodyDiv w:val="1"/>
      <w:marLeft w:val="0"/>
      <w:marRight w:val="0"/>
      <w:marTop w:val="0"/>
      <w:marBottom w:val="0"/>
      <w:divBdr>
        <w:top w:val="none" w:sz="0" w:space="0" w:color="auto"/>
        <w:left w:val="none" w:sz="0" w:space="0" w:color="auto"/>
        <w:bottom w:val="none" w:sz="0" w:space="0" w:color="auto"/>
        <w:right w:val="none" w:sz="0" w:space="0" w:color="auto"/>
      </w:divBdr>
    </w:div>
    <w:div w:id="641621027">
      <w:bodyDiv w:val="1"/>
      <w:marLeft w:val="0"/>
      <w:marRight w:val="0"/>
      <w:marTop w:val="0"/>
      <w:marBottom w:val="0"/>
      <w:divBdr>
        <w:top w:val="none" w:sz="0" w:space="0" w:color="auto"/>
        <w:left w:val="none" w:sz="0" w:space="0" w:color="auto"/>
        <w:bottom w:val="none" w:sz="0" w:space="0" w:color="auto"/>
        <w:right w:val="none" w:sz="0" w:space="0" w:color="auto"/>
      </w:divBdr>
    </w:div>
    <w:div w:id="676083639">
      <w:bodyDiv w:val="1"/>
      <w:marLeft w:val="0"/>
      <w:marRight w:val="0"/>
      <w:marTop w:val="0"/>
      <w:marBottom w:val="0"/>
      <w:divBdr>
        <w:top w:val="none" w:sz="0" w:space="0" w:color="auto"/>
        <w:left w:val="none" w:sz="0" w:space="0" w:color="auto"/>
        <w:bottom w:val="none" w:sz="0" w:space="0" w:color="auto"/>
        <w:right w:val="none" w:sz="0" w:space="0" w:color="auto"/>
      </w:divBdr>
    </w:div>
    <w:div w:id="747532275">
      <w:bodyDiv w:val="1"/>
      <w:marLeft w:val="0"/>
      <w:marRight w:val="0"/>
      <w:marTop w:val="0"/>
      <w:marBottom w:val="0"/>
      <w:divBdr>
        <w:top w:val="none" w:sz="0" w:space="0" w:color="auto"/>
        <w:left w:val="none" w:sz="0" w:space="0" w:color="auto"/>
        <w:bottom w:val="none" w:sz="0" w:space="0" w:color="auto"/>
        <w:right w:val="none" w:sz="0" w:space="0" w:color="auto"/>
      </w:divBdr>
      <w:divsChild>
        <w:div w:id="194970337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725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4843">
      <w:bodyDiv w:val="1"/>
      <w:marLeft w:val="0"/>
      <w:marRight w:val="0"/>
      <w:marTop w:val="0"/>
      <w:marBottom w:val="0"/>
      <w:divBdr>
        <w:top w:val="none" w:sz="0" w:space="0" w:color="auto"/>
        <w:left w:val="none" w:sz="0" w:space="0" w:color="auto"/>
        <w:bottom w:val="none" w:sz="0" w:space="0" w:color="auto"/>
        <w:right w:val="none" w:sz="0" w:space="0" w:color="auto"/>
      </w:divBdr>
      <w:divsChild>
        <w:div w:id="56865665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964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30672">
      <w:bodyDiv w:val="1"/>
      <w:marLeft w:val="0"/>
      <w:marRight w:val="0"/>
      <w:marTop w:val="0"/>
      <w:marBottom w:val="0"/>
      <w:divBdr>
        <w:top w:val="none" w:sz="0" w:space="0" w:color="auto"/>
        <w:left w:val="none" w:sz="0" w:space="0" w:color="auto"/>
        <w:bottom w:val="none" w:sz="0" w:space="0" w:color="auto"/>
        <w:right w:val="none" w:sz="0" w:space="0" w:color="auto"/>
      </w:divBdr>
    </w:div>
    <w:div w:id="770587314">
      <w:bodyDiv w:val="1"/>
      <w:marLeft w:val="0"/>
      <w:marRight w:val="0"/>
      <w:marTop w:val="0"/>
      <w:marBottom w:val="0"/>
      <w:divBdr>
        <w:top w:val="none" w:sz="0" w:space="0" w:color="auto"/>
        <w:left w:val="none" w:sz="0" w:space="0" w:color="auto"/>
        <w:bottom w:val="none" w:sz="0" w:space="0" w:color="auto"/>
        <w:right w:val="none" w:sz="0" w:space="0" w:color="auto"/>
      </w:divBdr>
    </w:div>
    <w:div w:id="835925240">
      <w:bodyDiv w:val="1"/>
      <w:marLeft w:val="0"/>
      <w:marRight w:val="0"/>
      <w:marTop w:val="0"/>
      <w:marBottom w:val="0"/>
      <w:divBdr>
        <w:top w:val="none" w:sz="0" w:space="0" w:color="auto"/>
        <w:left w:val="none" w:sz="0" w:space="0" w:color="auto"/>
        <w:bottom w:val="none" w:sz="0" w:space="0" w:color="auto"/>
        <w:right w:val="none" w:sz="0" w:space="0" w:color="auto"/>
      </w:divBdr>
    </w:div>
    <w:div w:id="880750633">
      <w:bodyDiv w:val="1"/>
      <w:marLeft w:val="0"/>
      <w:marRight w:val="0"/>
      <w:marTop w:val="0"/>
      <w:marBottom w:val="0"/>
      <w:divBdr>
        <w:top w:val="none" w:sz="0" w:space="0" w:color="auto"/>
        <w:left w:val="none" w:sz="0" w:space="0" w:color="auto"/>
        <w:bottom w:val="none" w:sz="0" w:space="0" w:color="auto"/>
        <w:right w:val="none" w:sz="0" w:space="0" w:color="auto"/>
      </w:divBdr>
    </w:div>
    <w:div w:id="925655041">
      <w:bodyDiv w:val="1"/>
      <w:marLeft w:val="0"/>
      <w:marRight w:val="0"/>
      <w:marTop w:val="0"/>
      <w:marBottom w:val="0"/>
      <w:divBdr>
        <w:top w:val="none" w:sz="0" w:space="0" w:color="auto"/>
        <w:left w:val="none" w:sz="0" w:space="0" w:color="auto"/>
        <w:bottom w:val="none" w:sz="0" w:space="0" w:color="auto"/>
        <w:right w:val="none" w:sz="0" w:space="0" w:color="auto"/>
      </w:divBdr>
    </w:div>
    <w:div w:id="931861495">
      <w:bodyDiv w:val="1"/>
      <w:marLeft w:val="0"/>
      <w:marRight w:val="0"/>
      <w:marTop w:val="0"/>
      <w:marBottom w:val="0"/>
      <w:divBdr>
        <w:top w:val="none" w:sz="0" w:space="0" w:color="auto"/>
        <w:left w:val="none" w:sz="0" w:space="0" w:color="auto"/>
        <w:bottom w:val="none" w:sz="0" w:space="0" w:color="auto"/>
        <w:right w:val="none" w:sz="0" w:space="0" w:color="auto"/>
      </w:divBdr>
    </w:div>
    <w:div w:id="938564471">
      <w:bodyDiv w:val="1"/>
      <w:marLeft w:val="0"/>
      <w:marRight w:val="0"/>
      <w:marTop w:val="0"/>
      <w:marBottom w:val="0"/>
      <w:divBdr>
        <w:top w:val="none" w:sz="0" w:space="0" w:color="auto"/>
        <w:left w:val="none" w:sz="0" w:space="0" w:color="auto"/>
        <w:bottom w:val="none" w:sz="0" w:space="0" w:color="auto"/>
        <w:right w:val="none" w:sz="0" w:space="0" w:color="auto"/>
      </w:divBdr>
    </w:div>
    <w:div w:id="964896105">
      <w:bodyDiv w:val="1"/>
      <w:marLeft w:val="0"/>
      <w:marRight w:val="0"/>
      <w:marTop w:val="0"/>
      <w:marBottom w:val="0"/>
      <w:divBdr>
        <w:top w:val="none" w:sz="0" w:space="0" w:color="auto"/>
        <w:left w:val="none" w:sz="0" w:space="0" w:color="auto"/>
        <w:bottom w:val="none" w:sz="0" w:space="0" w:color="auto"/>
        <w:right w:val="none" w:sz="0" w:space="0" w:color="auto"/>
      </w:divBdr>
    </w:div>
    <w:div w:id="1027634384">
      <w:bodyDiv w:val="1"/>
      <w:marLeft w:val="0"/>
      <w:marRight w:val="0"/>
      <w:marTop w:val="0"/>
      <w:marBottom w:val="0"/>
      <w:divBdr>
        <w:top w:val="none" w:sz="0" w:space="0" w:color="auto"/>
        <w:left w:val="none" w:sz="0" w:space="0" w:color="auto"/>
        <w:bottom w:val="none" w:sz="0" w:space="0" w:color="auto"/>
        <w:right w:val="none" w:sz="0" w:space="0" w:color="auto"/>
      </w:divBdr>
    </w:div>
    <w:div w:id="1063480078">
      <w:bodyDiv w:val="1"/>
      <w:marLeft w:val="0"/>
      <w:marRight w:val="0"/>
      <w:marTop w:val="0"/>
      <w:marBottom w:val="0"/>
      <w:divBdr>
        <w:top w:val="none" w:sz="0" w:space="0" w:color="auto"/>
        <w:left w:val="none" w:sz="0" w:space="0" w:color="auto"/>
        <w:bottom w:val="none" w:sz="0" w:space="0" w:color="auto"/>
        <w:right w:val="none" w:sz="0" w:space="0" w:color="auto"/>
      </w:divBdr>
    </w:div>
    <w:div w:id="1070813210">
      <w:bodyDiv w:val="1"/>
      <w:marLeft w:val="0"/>
      <w:marRight w:val="0"/>
      <w:marTop w:val="0"/>
      <w:marBottom w:val="0"/>
      <w:divBdr>
        <w:top w:val="none" w:sz="0" w:space="0" w:color="auto"/>
        <w:left w:val="none" w:sz="0" w:space="0" w:color="auto"/>
        <w:bottom w:val="none" w:sz="0" w:space="0" w:color="auto"/>
        <w:right w:val="none" w:sz="0" w:space="0" w:color="auto"/>
      </w:divBdr>
    </w:div>
    <w:div w:id="1074670484">
      <w:bodyDiv w:val="1"/>
      <w:marLeft w:val="0"/>
      <w:marRight w:val="0"/>
      <w:marTop w:val="0"/>
      <w:marBottom w:val="0"/>
      <w:divBdr>
        <w:top w:val="none" w:sz="0" w:space="0" w:color="auto"/>
        <w:left w:val="none" w:sz="0" w:space="0" w:color="auto"/>
        <w:bottom w:val="none" w:sz="0" w:space="0" w:color="auto"/>
        <w:right w:val="none" w:sz="0" w:space="0" w:color="auto"/>
      </w:divBdr>
    </w:div>
    <w:div w:id="1108432521">
      <w:bodyDiv w:val="1"/>
      <w:marLeft w:val="0"/>
      <w:marRight w:val="0"/>
      <w:marTop w:val="0"/>
      <w:marBottom w:val="0"/>
      <w:divBdr>
        <w:top w:val="none" w:sz="0" w:space="0" w:color="auto"/>
        <w:left w:val="none" w:sz="0" w:space="0" w:color="auto"/>
        <w:bottom w:val="none" w:sz="0" w:space="0" w:color="auto"/>
        <w:right w:val="none" w:sz="0" w:space="0" w:color="auto"/>
      </w:divBdr>
    </w:div>
    <w:div w:id="1127163053">
      <w:bodyDiv w:val="1"/>
      <w:marLeft w:val="0"/>
      <w:marRight w:val="0"/>
      <w:marTop w:val="0"/>
      <w:marBottom w:val="0"/>
      <w:divBdr>
        <w:top w:val="none" w:sz="0" w:space="0" w:color="auto"/>
        <w:left w:val="none" w:sz="0" w:space="0" w:color="auto"/>
        <w:bottom w:val="none" w:sz="0" w:space="0" w:color="auto"/>
        <w:right w:val="none" w:sz="0" w:space="0" w:color="auto"/>
      </w:divBdr>
    </w:div>
    <w:div w:id="1263956501">
      <w:bodyDiv w:val="1"/>
      <w:marLeft w:val="0"/>
      <w:marRight w:val="0"/>
      <w:marTop w:val="0"/>
      <w:marBottom w:val="0"/>
      <w:divBdr>
        <w:top w:val="none" w:sz="0" w:space="0" w:color="auto"/>
        <w:left w:val="none" w:sz="0" w:space="0" w:color="auto"/>
        <w:bottom w:val="none" w:sz="0" w:space="0" w:color="auto"/>
        <w:right w:val="none" w:sz="0" w:space="0" w:color="auto"/>
      </w:divBdr>
      <w:divsChild>
        <w:div w:id="639959873">
          <w:marLeft w:val="0"/>
          <w:marRight w:val="0"/>
          <w:marTop w:val="180"/>
          <w:marBottom w:val="240"/>
          <w:divBdr>
            <w:top w:val="none" w:sz="0" w:space="0" w:color="auto"/>
            <w:left w:val="none" w:sz="0" w:space="0" w:color="auto"/>
            <w:bottom w:val="none" w:sz="0" w:space="0" w:color="auto"/>
            <w:right w:val="none" w:sz="0" w:space="0" w:color="auto"/>
          </w:divBdr>
        </w:div>
        <w:div w:id="1246257025">
          <w:marLeft w:val="0"/>
          <w:marRight w:val="0"/>
          <w:marTop w:val="180"/>
          <w:marBottom w:val="240"/>
          <w:divBdr>
            <w:top w:val="none" w:sz="0" w:space="0" w:color="auto"/>
            <w:left w:val="none" w:sz="0" w:space="0" w:color="auto"/>
            <w:bottom w:val="none" w:sz="0" w:space="0" w:color="auto"/>
            <w:right w:val="none" w:sz="0" w:space="0" w:color="auto"/>
          </w:divBdr>
        </w:div>
        <w:div w:id="2117670664">
          <w:marLeft w:val="0"/>
          <w:marRight w:val="0"/>
          <w:marTop w:val="180"/>
          <w:marBottom w:val="240"/>
          <w:divBdr>
            <w:top w:val="none" w:sz="0" w:space="0" w:color="auto"/>
            <w:left w:val="none" w:sz="0" w:space="0" w:color="auto"/>
            <w:bottom w:val="none" w:sz="0" w:space="0" w:color="auto"/>
            <w:right w:val="none" w:sz="0" w:space="0" w:color="auto"/>
          </w:divBdr>
        </w:div>
        <w:div w:id="697242394">
          <w:marLeft w:val="0"/>
          <w:marRight w:val="0"/>
          <w:marTop w:val="180"/>
          <w:marBottom w:val="240"/>
          <w:divBdr>
            <w:top w:val="none" w:sz="0" w:space="0" w:color="auto"/>
            <w:left w:val="none" w:sz="0" w:space="0" w:color="auto"/>
            <w:bottom w:val="none" w:sz="0" w:space="0" w:color="auto"/>
            <w:right w:val="none" w:sz="0" w:space="0" w:color="auto"/>
          </w:divBdr>
        </w:div>
      </w:divsChild>
    </w:div>
    <w:div w:id="1330910104">
      <w:bodyDiv w:val="1"/>
      <w:marLeft w:val="0"/>
      <w:marRight w:val="0"/>
      <w:marTop w:val="0"/>
      <w:marBottom w:val="0"/>
      <w:divBdr>
        <w:top w:val="none" w:sz="0" w:space="0" w:color="auto"/>
        <w:left w:val="none" w:sz="0" w:space="0" w:color="auto"/>
        <w:bottom w:val="none" w:sz="0" w:space="0" w:color="auto"/>
        <w:right w:val="none" w:sz="0" w:space="0" w:color="auto"/>
      </w:divBdr>
    </w:div>
    <w:div w:id="1361012882">
      <w:bodyDiv w:val="1"/>
      <w:marLeft w:val="0"/>
      <w:marRight w:val="0"/>
      <w:marTop w:val="0"/>
      <w:marBottom w:val="0"/>
      <w:divBdr>
        <w:top w:val="none" w:sz="0" w:space="0" w:color="auto"/>
        <w:left w:val="none" w:sz="0" w:space="0" w:color="auto"/>
        <w:bottom w:val="none" w:sz="0" w:space="0" w:color="auto"/>
        <w:right w:val="none" w:sz="0" w:space="0" w:color="auto"/>
      </w:divBdr>
    </w:div>
    <w:div w:id="1365399027">
      <w:bodyDiv w:val="1"/>
      <w:marLeft w:val="0"/>
      <w:marRight w:val="0"/>
      <w:marTop w:val="0"/>
      <w:marBottom w:val="0"/>
      <w:divBdr>
        <w:top w:val="none" w:sz="0" w:space="0" w:color="auto"/>
        <w:left w:val="none" w:sz="0" w:space="0" w:color="auto"/>
        <w:bottom w:val="none" w:sz="0" w:space="0" w:color="auto"/>
        <w:right w:val="none" w:sz="0" w:space="0" w:color="auto"/>
      </w:divBdr>
    </w:div>
    <w:div w:id="1423455873">
      <w:bodyDiv w:val="1"/>
      <w:marLeft w:val="0"/>
      <w:marRight w:val="0"/>
      <w:marTop w:val="0"/>
      <w:marBottom w:val="0"/>
      <w:divBdr>
        <w:top w:val="none" w:sz="0" w:space="0" w:color="auto"/>
        <w:left w:val="none" w:sz="0" w:space="0" w:color="auto"/>
        <w:bottom w:val="none" w:sz="0" w:space="0" w:color="auto"/>
        <w:right w:val="none" w:sz="0" w:space="0" w:color="auto"/>
      </w:divBdr>
    </w:div>
    <w:div w:id="1469008732">
      <w:bodyDiv w:val="1"/>
      <w:marLeft w:val="0"/>
      <w:marRight w:val="0"/>
      <w:marTop w:val="0"/>
      <w:marBottom w:val="0"/>
      <w:divBdr>
        <w:top w:val="none" w:sz="0" w:space="0" w:color="auto"/>
        <w:left w:val="none" w:sz="0" w:space="0" w:color="auto"/>
        <w:bottom w:val="none" w:sz="0" w:space="0" w:color="auto"/>
        <w:right w:val="none" w:sz="0" w:space="0" w:color="auto"/>
      </w:divBdr>
    </w:div>
    <w:div w:id="1502962989">
      <w:bodyDiv w:val="1"/>
      <w:marLeft w:val="0"/>
      <w:marRight w:val="0"/>
      <w:marTop w:val="0"/>
      <w:marBottom w:val="0"/>
      <w:divBdr>
        <w:top w:val="none" w:sz="0" w:space="0" w:color="auto"/>
        <w:left w:val="none" w:sz="0" w:space="0" w:color="auto"/>
        <w:bottom w:val="none" w:sz="0" w:space="0" w:color="auto"/>
        <w:right w:val="none" w:sz="0" w:space="0" w:color="auto"/>
      </w:divBdr>
    </w:div>
    <w:div w:id="1508250261">
      <w:bodyDiv w:val="1"/>
      <w:marLeft w:val="0"/>
      <w:marRight w:val="0"/>
      <w:marTop w:val="0"/>
      <w:marBottom w:val="0"/>
      <w:divBdr>
        <w:top w:val="none" w:sz="0" w:space="0" w:color="auto"/>
        <w:left w:val="none" w:sz="0" w:space="0" w:color="auto"/>
        <w:bottom w:val="none" w:sz="0" w:space="0" w:color="auto"/>
        <w:right w:val="none" w:sz="0" w:space="0" w:color="auto"/>
      </w:divBdr>
    </w:div>
    <w:div w:id="1547981781">
      <w:bodyDiv w:val="1"/>
      <w:marLeft w:val="0"/>
      <w:marRight w:val="0"/>
      <w:marTop w:val="0"/>
      <w:marBottom w:val="0"/>
      <w:divBdr>
        <w:top w:val="none" w:sz="0" w:space="0" w:color="auto"/>
        <w:left w:val="none" w:sz="0" w:space="0" w:color="auto"/>
        <w:bottom w:val="none" w:sz="0" w:space="0" w:color="auto"/>
        <w:right w:val="none" w:sz="0" w:space="0" w:color="auto"/>
      </w:divBdr>
    </w:div>
    <w:div w:id="1573931254">
      <w:bodyDiv w:val="1"/>
      <w:marLeft w:val="0"/>
      <w:marRight w:val="0"/>
      <w:marTop w:val="0"/>
      <w:marBottom w:val="0"/>
      <w:divBdr>
        <w:top w:val="none" w:sz="0" w:space="0" w:color="auto"/>
        <w:left w:val="none" w:sz="0" w:space="0" w:color="auto"/>
        <w:bottom w:val="none" w:sz="0" w:space="0" w:color="auto"/>
        <w:right w:val="none" w:sz="0" w:space="0" w:color="auto"/>
      </w:divBdr>
    </w:div>
    <w:div w:id="1578590737">
      <w:bodyDiv w:val="1"/>
      <w:marLeft w:val="0"/>
      <w:marRight w:val="0"/>
      <w:marTop w:val="0"/>
      <w:marBottom w:val="0"/>
      <w:divBdr>
        <w:top w:val="none" w:sz="0" w:space="0" w:color="auto"/>
        <w:left w:val="none" w:sz="0" w:space="0" w:color="auto"/>
        <w:bottom w:val="none" w:sz="0" w:space="0" w:color="auto"/>
        <w:right w:val="none" w:sz="0" w:space="0" w:color="auto"/>
      </w:divBdr>
    </w:div>
    <w:div w:id="1599875207">
      <w:bodyDiv w:val="1"/>
      <w:marLeft w:val="0"/>
      <w:marRight w:val="0"/>
      <w:marTop w:val="0"/>
      <w:marBottom w:val="0"/>
      <w:divBdr>
        <w:top w:val="none" w:sz="0" w:space="0" w:color="auto"/>
        <w:left w:val="none" w:sz="0" w:space="0" w:color="auto"/>
        <w:bottom w:val="none" w:sz="0" w:space="0" w:color="auto"/>
        <w:right w:val="none" w:sz="0" w:space="0" w:color="auto"/>
      </w:divBdr>
    </w:div>
    <w:div w:id="1653867218">
      <w:bodyDiv w:val="1"/>
      <w:marLeft w:val="0"/>
      <w:marRight w:val="0"/>
      <w:marTop w:val="0"/>
      <w:marBottom w:val="0"/>
      <w:divBdr>
        <w:top w:val="none" w:sz="0" w:space="0" w:color="auto"/>
        <w:left w:val="none" w:sz="0" w:space="0" w:color="auto"/>
        <w:bottom w:val="none" w:sz="0" w:space="0" w:color="auto"/>
        <w:right w:val="none" w:sz="0" w:space="0" w:color="auto"/>
      </w:divBdr>
      <w:divsChild>
        <w:div w:id="669672376">
          <w:marLeft w:val="0"/>
          <w:marRight w:val="0"/>
          <w:marTop w:val="180"/>
          <w:marBottom w:val="240"/>
          <w:divBdr>
            <w:top w:val="none" w:sz="0" w:space="0" w:color="auto"/>
            <w:left w:val="none" w:sz="0" w:space="0" w:color="auto"/>
            <w:bottom w:val="none" w:sz="0" w:space="0" w:color="auto"/>
            <w:right w:val="none" w:sz="0" w:space="0" w:color="auto"/>
          </w:divBdr>
        </w:div>
        <w:div w:id="715935674">
          <w:marLeft w:val="0"/>
          <w:marRight w:val="0"/>
          <w:marTop w:val="180"/>
          <w:marBottom w:val="240"/>
          <w:divBdr>
            <w:top w:val="none" w:sz="0" w:space="0" w:color="auto"/>
            <w:left w:val="none" w:sz="0" w:space="0" w:color="auto"/>
            <w:bottom w:val="none" w:sz="0" w:space="0" w:color="auto"/>
            <w:right w:val="none" w:sz="0" w:space="0" w:color="auto"/>
          </w:divBdr>
        </w:div>
        <w:div w:id="1757049336">
          <w:marLeft w:val="0"/>
          <w:marRight w:val="0"/>
          <w:marTop w:val="180"/>
          <w:marBottom w:val="240"/>
          <w:divBdr>
            <w:top w:val="none" w:sz="0" w:space="0" w:color="auto"/>
            <w:left w:val="none" w:sz="0" w:space="0" w:color="auto"/>
            <w:bottom w:val="none" w:sz="0" w:space="0" w:color="auto"/>
            <w:right w:val="none" w:sz="0" w:space="0" w:color="auto"/>
          </w:divBdr>
        </w:div>
      </w:divsChild>
    </w:div>
    <w:div w:id="1692103875">
      <w:bodyDiv w:val="1"/>
      <w:marLeft w:val="0"/>
      <w:marRight w:val="0"/>
      <w:marTop w:val="0"/>
      <w:marBottom w:val="0"/>
      <w:divBdr>
        <w:top w:val="none" w:sz="0" w:space="0" w:color="auto"/>
        <w:left w:val="none" w:sz="0" w:space="0" w:color="auto"/>
        <w:bottom w:val="none" w:sz="0" w:space="0" w:color="auto"/>
        <w:right w:val="none" w:sz="0" w:space="0" w:color="auto"/>
      </w:divBdr>
    </w:div>
    <w:div w:id="1697534455">
      <w:bodyDiv w:val="1"/>
      <w:marLeft w:val="0"/>
      <w:marRight w:val="0"/>
      <w:marTop w:val="0"/>
      <w:marBottom w:val="0"/>
      <w:divBdr>
        <w:top w:val="none" w:sz="0" w:space="0" w:color="auto"/>
        <w:left w:val="none" w:sz="0" w:space="0" w:color="auto"/>
        <w:bottom w:val="none" w:sz="0" w:space="0" w:color="auto"/>
        <w:right w:val="none" w:sz="0" w:space="0" w:color="auto"/>
      </w:divBdr>
    </w:div>
    <w:div w:id="1716348316">
      <w:bodyDiv w:val="1"/>
      <w:marLeft w:val="0"/>
      <w:marRight w:val="0"/>
      <w:marTop w:val="0"/>
      <w:marBottom w:val="0"/>
      <w:divBdr>
        <w:top w:val="none" w:sz="0" w:space="0" w:color="auto"/>
        <w:left w:val="none" w:sz="0" w:space="0" w:color="auto"/>
        <w:bottom w:val="none" w:sz="0" w:space="0" w:color="auto"/>
        <w:right w:val="none" w:sz="0" w:space="0" w:color="auto"/>
      </w:divBdr>
    </w:div>
    <w:div w:id="1742755572">
      <w:bodyDiv w:val="1"/>
      <w:marLeft w:val="0"/>
      <w:marRight w:val="0"/>
      <w:marTop w:val="0"/>
      <w:marBottom w:val="0"/>
      <w:divBdr>
        <w:top w:val="none" w:sz="0" w:space="0" w:color="auto"/>
        <w:left w:val="none" w:sz="0" w:space="0" w:color="auto"/>
        <w:bottom w:val="none" w:sz="0" w:space="0" w:color="auto"/>
        <w:right w:val="none" w:sz="0" w:space="0" w:color="auto"/>
      </w:divBdr>
    </w:div>
    <w:div w:id="1751073603">
      <w:bodyDiv w:val="1"/>
      <w:marLeft w:val="0"/>
      <w:marRight w:val="0"/>
      <w:marTop w:val="0"/>
      <w:marBottom w:val="0"/>
      <w:divBdr>
        <w:top w:val="none" w:sz="0" w:space="0" w:color="auto"/>
        <w:left w:val="none" w:sz="0" w:space="0" w:color="auto"/>
        <w:bottom w:val="none" w:sz="0" w:space="0" w:color="auto"/>
        <w:right w:val="none" w:sz="0" w:space="0" w:color="auto"/>
      </w:divBdr>
    </w:div>
    <w:div w:id="1754429485">
      <w:bodyDiv w:val="1"/>
      <w:marLeft w:val="0"/>
      <w:marRight w:val="0"/>
      <w:marTop w:val="0"/>
      <w:marBottom w:val="0"/>
      <w:divBdr>
        <w:top w:val="none" w:sz="0" w:space="0" w:color="auto"/>
        <w:left w:val="none" w:sz="0" w:space="0" w:color="auto"/>
        <w:bottom w:val="none" w:sz="0" w:space="0" w:color="auto"/>
        <w:right w:val="none" w:sz="0" w:space="0" w:color="auto"/>
      </w:divBdr>
    </w:div>
    <w:div w:id="1758400424">
      <w:bodyDiv w:val="1"/>
      <w:marLeft w:val="0"/>
      <w:marRight w:val="0"/>
      <w:marTop w:val="0"/>
      <w:marBottom w:val="0"/>
      <w:divBdr>
        <w:top w:val="none" w:sz="0" w:space="0" w:color="auto"/>
        <w:left w:val="none" w:sz="0" w:space="0" w:color="auto"/>
        <w:bottom w:val="none" w:sz="0" w:space="0" w:color="auto"/>
        <w:right w:val="none" w:sz="0" w:space="0" w:color="auto"/>
      </w:divBdr>
    </w:div>
    <w:div w:id="1894079999">
      <w:bodyDiv w:val="1"/>
      <w:marLeft w:val="0"/>
      <w:marRight w:val="0"/>
      <w:marTop w:val="0"/>
      <w:marBottom w:val="0"/>
      <w:divBdr>
        <w:top w:val="none" w:sz="0" w:space="0" w:color="auto"/>
        <w:left w:val="none" w:sz="0" w:space="0" w:color="auto"/>
        <w:bottom w:val="none" w:sz="0" w:space="0" w:color="auto"/>
        <w:right w:val="none" w:sz="0" w:space="0" w:color="auto"/>
      </w:divBdr>
    </w:div>
    <w:div w:id="1894654216">
      <w:bodyDiv w:val="1"/>
      <w:marLeft w:val="0"/>
      <w:marRight w:val="0"/>
      <w:marTop w:val="0"/>
      <w:marBottom w:val="0"/>
      <w:divBdr>
        <w:top w:val="none" w:sz="0" w:space="0" w:color="auto"/>
        <w:left w:val="none" w:sz="0" w:space="0" w:color="auto"/>
        <w:bottom w:val="none" w:sz="0" w:space="0" w:color="auto"/>
        <w:right w:val="none" w:sz="0" w:space="0" w:color="auto"/>
      </w:divBdr>
    </w:div>
    <w:div w:id="1898272983">
      <w:bodyDiv w:val="1"/>
      <w:marLeft w:val="0"/>
      <w:marRight w:val="0"/>
      <w:marTop w:val="0"/>
      <w:marBottom w:val="0"/>
      <w:divBdr>
        <w:top w:val="none" w:sz="0" w:space="0" w:color="auto"/>
        <w:left w:val="none" w:sz="0" w:space="0" w:color="auto"/>
        <w:bottom w:val="none" w:sz="0" w:space="0" w:color="auto"/>
        <w:right w:val="none" w:sz="0" w:space="0" w:color="auto"/>
      </w:divBdr>
    </w:div>
    <w:div w:id="1945652908">
      <w:bodyDiv w:val="1"/>
      <w:marLeft w:val="0"/>
      <w:marRight w:val="0"/>
      <w:marTop w:val="0"/>
      <w:marBottom w:val="0"/>
      <w:divBdr>
        <w:top w:val="none" w:sz="0" w:space="0" w:color="auto"/>
        <w:left w:val="none" w:sz="0" w:space="0" w:color="auto"/>
        <w:bottom w:val="none" w:sz="0" w:space="0" w:color="auto"/>
        <w:right w:val="none" w:sz="0" w:space="0" w:color="auto"/>
      </w:divBdr>
    </w:div>
    <w:div w:id="1970549539">
      <w:bodyDiv w:val="1"/>
      <w:marLeft w:val="0"/>
      <w:marRight w:val="0"/>
      <w:marTop w:val="0"/>
      <w:marBottom w:val="0"/>
      <w:divBdr>
        <w:top w:val="none" w:sz="0" w:space="0" w:color="auto"/>
        <w:left w:val="none" w:sz="0" w:space="0" w:color="auto"/>
        <w:bottom w:val="none" w:sz="0" w:space="0" w:color="auto"/>
        <w:right w:val="none" w:sz="0" w:space="0" w:color="auto"/>
      </w:divBdr>
    </w:div>
    <w:div w:id="1979727534">
      <w:bodyDiv w:val="1"/>
      <w:marLeft w:val="0"/>
      <w:marRight w:val="0"/>
      <w:marTop w:val="0"/>
      <w:marBottom w:val="0"/>
      <w:divBdr>
        <w:top w:val="none" w:sz="0" w:space="0" w:color="auto"/>
        <w:left w:val="none" w:sz="0" w:space="0" w:color="auto"/>
        <w:bottom w:val="none" w:sz="0" w:space="0" w:color="auto"/>
        <w:right w:val="none" w:sz="0" w:space="0" w:color="auto"/>
      </w:divBdr>
    </w:div>
    <w:div w:id="1993941665">
      <w:bodyDiv w:val="1"/>
      <w:marLeft w:val="0"/>
      <w:marRight w:val="0"/>
      <w:marTop w:val="0"/>
      <w:marBottom w:val="0"/>
      <w:divBdr>
        <w:top w:val="none" w:sz="0" w:space="0" w:color="auto"/>
        <w:left w:val="none" w:sz="0" w:space="0" w:color="auto"/>
        <w:bottom w:val="none" w:sz="0" w:space="0" w:color="auto"/>
        <w:right w:val="none" w:sz="0" w:space="0" w:color="auto"/>
      </w:divBdr>
    </w:div>
    <w:div w:id="1996491181">
      <w:bodyDiv w:val="1"/>
      <w:marLeft w:val="0"/>
      <w:marRight w:val="0"/>
      <w:marTop w:val="0"/>
      <w:marBottom w:val="0"/>
      <w:divBdr>
        <w:top w:val="none" w:sz="0" w:space="0" w:color="auto"/>
        <w:left w:val="none" w:sz="0" w:space="0" w:color="auto"/>
        <w:bottom w:val="none" w:sz="0" w:space="0" w:color="auto"/>
        <w:right w:val="none" w:sz="0" w:space="0" w:color="auto"/>
      </w:divBdr>
    </w:div>
    <w:div w:id="2004432413">
      <w:bodyDiv w:val="1"/>
      <w:marLeft w:val="0"/>
      <w:marRight w:val="0"/>
      <w:marTop w:val="0"/>
      <w:marBottom w:val="0"/>
      <w:divBdr>
        <w:top w:val="none" w:sz="0" w:space="0" w:color="auto"/>
        <w:left w:val="none" w:sz="0" w:space="0" w:color="auto"/>
        <w:bottom w:val="none" w:sz="0" w:space="0" w:color="auto"/>
        <w:right w:val="none" w:sz="0" w:space="0" w:color="auto"/>
      </w:divBdr>
    </w:div>
    <w:div w:id="2050761250">
      <w:bodyDiv w:val="1"/>
      <w:marLeft w:val="0"/>
      <w:marRight w:val="0"/>
      <w:marTop w:val="0"/>
      <w:marBottom w:val="0"/>
      <w:divBdr>
        <w:top w:val="none" w:sz="0" w:space="0" w:color="auto"/>
        <w:left w:val="none" w:sz="0" w:space="0" w:color="auto"/>
        <w:bottom w:val="none" w:sz="0" w:space="0" w:color="auto"/>
        <w:right w:val="none" w:sz="0" w:space="0" w:color="auto"/>
      </w:divBdr>
    </w:div>
    <w:div w:id="2070031135">
      <w:bodyDiv w:val="1"/>
      <w:marLeft w:val="0"/>
      <w:marRight w:val="0"/>
      <w:marTop w:val="0"/>
      <w:marBottom w:val="0"/>
      <w:divBdr>
        <w:top w:val="none" w:sz="0" w:space="0" w:color="auto"/>
        <w:left w:val="none" w:sz="0" w:space="0" w:color="auto"/>
        <w:bottom w:val="none" w:sz="0" w:space="0" w:color="auto"/>
        <w:right w:val="none" w:sz="0" w:space="0" w:color="auto"/>
      </w:divBdr>
    </w:div>
    <w:div w:id="2089424912">
      <w:bodyDiv w:val="1"/>
      <w:marLeft w:val="0"/>
      <w:marRight w:val="0"/>
      <w:marTop w:val="0"/>
      <w:marBottom w:val="0"/>
      <w:divBdr>
        <w:top w:val="none" w:sz="0" w:space="0" w:color="auto"/>
        <w:left w:val="none" w:sz="0" w:space="0" w:color="auto"/>
        <w:bottom w:val="none" w:sz="0" w:space="0" w:color="auto"/>
        <w:right w:val="none" w:sz="0" w:space="0" w:color="auto"/>
      </w:divBdr>
    </w:div>
    <w:div w:id="2118602490">
      <w:bodyDiv w:val="1"/>
      <w:marLeft w:val="0"/>
      <w:marRight w:val="0"/>
      <w:marTop w:val="0"/>
      <w:marBottom w:val="0"/>
      <w:divBdr>
        <w:top w:val="none" w:sz="0" w:space="0" w:color="auto"/>
        <w:left w:val="none" w:sz="0" w:space="0" w:color="auto"/>
        <w:bottom w:val="none" w:sz="0" w:space="0" w:color="auto"/>
        <w:right w:val="none" w:sz="0" w:space="0" w:color="auto"/>
      </w:divBdr>
    </w:div>
    <w:div w:id="2146196271">
      <w:bodyDiv w:val="1"/>
      <w:marLeft w:val="0"/>
      <w:marRight w:val="0"/>
      <w:marTop w:val="0"/>
      <w:marBottom w:val="0"/>
      <w:divBdr>
        <w:top w:val="none" w:sz="0" w:space="0" w:color="auto"/>
        <w:left w:val="none" w:sz="0" w:space="0" w:color="auto"/>
        <w:bottom w:val="none" w:sz="0" w:space="0" w:color="auto"/>
        <w:right w:val="none" w:sz="0" w:space="0" w:color="auto"/>
      </w:divBdr>
      <w:divsChild>
        <w:div w:id="7405891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515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1276F-AFF9-451C-845C-659AFB942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2587</Words>
  <Characters>14746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Маслихат 205-1</dc:creator>
  <cp:lastModifiedBy>User</cp:lastModifiedBy>
  <cp:revision>4</cp:revision>
  <cp:lastPrinted>2026-09-16T09:11:00Z</cp:lastPrinted>
  <dcterms:created xsi:type="dcterms:W3CDTF">2026-09-14T09:15:00Z</dcterms:created>
  <dcterms:modified xsi:type="dcterms:W3CDTF">2026-09-17T06:14:00Z</dcterms:modified>
</cp:coreProperties>
</file>