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4E743" w14:textId="298E99B2" w:rsidR="009A48F0" w:rsidRPr="000E3F1B" w:rsidRDefault="000E3F1B" w:rsidP="000E3F1B">
      <w:pPr>
        <w:shd w:val="clear" w:color="auto" w:fill="FFFFFF"/>
        <w:spacing w:after="0" w:line="240" w:lineRule="auto"/>
        <w:jc w:val="center"/>
        <w:outlineLvl w:val="0"/>
        <w:rPr>
          <w:rFonts w:ascii="Arial" w:eastAsia="Times New Roman" w:hAnsi="Arial" w:cs="Arial"/>
          <w:b/>
          <w:bCs/>
          <w:caps/>
          <w:kern w:val="36"/>
          <w:sz w:val="28"/>
          <w:szCs w:val="28"/>
          <w:lang w:val="kk-KZ" w:eastAsia="ru-RU"/>
        </w:rPr>
      </w:pPr>
      <w:r w:rsidRPr="000E3F1B">
        <w:rPr>
          <w:rFonts w:ascii="Arial" w:eastAsia="Times New Roman" w:hAnsi="Arial" w:cs="Arial"/>
          <w:b/>
          <w:bCs/>
          <w:kern w:val="36"/>
          <w:sz w:val="28"/>
          <w:szCs w:val="28"/>
          <w:lang w:val="kk-KZ" w:eastAsia="ru-RU"/>
        </w:rPr>
        <w:t>Қазақстан Республикасы</w:t>
      </w:r>
      <w:r w:rsidR="009A48F0" w:rsidRPr="000E3F1B">
        <w:rPr>
          <w:rFonts w:ascii="Arial" w:eastAsia="Times New Roman" w:hAnsi="Arial" w:cs="Arial"/>
          <w:b/>
          <w:bCs/>
          <w:caps/>
          <w:kern w:val="36"/>
          <w:sz w:val="28"/>
          <w:szCs w:val="28"/>
          <w:lang w:val="kk-KZ" w:eastAsia="ru-RU"/>
        </w:rPr>
        <w:t xml:space="preserve"> </w:t>
      </w:r>
      <w:r w:rsidRPr="000E3F1B">
        <w:rPr>
          <w:rFonts w:ascii="Arial" w:eastAsia="Times New Roman" w:hAnsi="Arial" w:cs="Arial"/>
          <w:b/>
          <w:bCs/>
          <w:caps/>
          <w:kern w:val="36"/>
          <w:sz w:val="28"/>
          <w:szCs w:val="28"/>
          <w:lang w:val="kk-KZ" w:eastAsia="ru-RU"/>
        </w:rPr>
        <w:t>К</w:t>
      </w:r>
      <w:r w:rsidRPr="000E3F1B">
        <w:rPr>
          <w:rFonts w:ascii="Arial" w:eastAsia="Times New Roman" w:hAnsi="Arial" w:cs="Arial"/>
          <w:b/>
          <w:bCs/>
          <w:kern w:val="36"/>
          <w:sz w:val="28"/>
          <w:szCs w:val="28"/>
          <w:lang w:val="kk-KZ" w:eastAsia="ru-RU"/>
        </w:rPr>
        <w:t>өлік министрлігінің мемлекеттік көрсетілетін қызметтер туралы</w:t>
      </w:r>
    </w:p>
    <w:p w14:paraId="2FA8D3D3" w14:textId="77777777" w:rsidR="009A48F0" w:rsidRPr="000E3F1B" w:rsidRDefault="009A48F0" w:rsidP="000E3F1B">
      <w:pPr>
        <w:pStyle w:val="a3"/>
        <w:shd w:val="clear" w:color="auto" w:fill="FFFFFF"/>
        <w:spacing w:before="0" w:beforeAutospacing="0" w:after="0" w:afterAutospacing="0"/>
        <w:jc w:val="both"/>
        <w:rPr>
          <w:rFonts w:ascii="Arial" w:hAnsi="Arial" w:cs="Arial"/>
          <w:sz w:val="28"/>
          <w:szCs w:val="28"/>
          <w:lang w:val="kk-KZ"/>
        </w:rPr>
      </w:pPr>
    </w:p>
    <w:p w14:paraId="7AD3215C" w14:textId="3BFDFB3B"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w:t>
      </w:r>
      <w:r w:rsidR="00AC746B" w:rsidRPr="00AC746B">
        <w:rPr>
          <w:rFonts w:ascii="Arial" w:hAnsi="Arial" w:cs="Arial"/>
          <w:sz w:val="28"/>
          <w:szCs w:val="28"/>
          <w:lang w:val="kk-KZ"/>
        </w:rPr>
        <w:t>Мемлекеттік және әлеуметтік жауапкершілігі бар көрсетілетін қызметтер туралы</w:t>
      </w:r>
      <w:r w:rsidRPr="000E3F1B">
        <w:rPr>
          <w:rFonts w:ascii="Arial" w:hAnsi="Arial" w:cs="Arial"/>
          <w:sz w:val="28"/>
          <w:szCs w:val="28"/>
          <w:lang w:val="kk-KZ"/>
        </w:rPr>
        <w:t xml:space="preserve">» Қазақстан Республикасының Заңына сәйкес мемлекеттік көрсетілетін қызмет – </w:t>
      </w:r>
      <w:r w:rsidRPr="000E3F1B">
        <w:rPr>
          <w:rFonts w:ascii="Arial" w:hAnsi="Arial" w:cs="Arial"/>
          <w:spacing w:val="1"/>
          <w:sz w:val="28"/>
          <w:szCs w:val="28"/>
          <w:shd w:val="clear" w:color="auto" w:fill="FFFFFF"/>
          <w:lang w:val="kk-KZ"/>
        </w:rPr>
        <w:t>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r w:rsidR="00AC746B">
        <w:rPr>
          <w:rFonts w:ascii="Arial" w:hAnsi="Arial" w:cs="Arial"/>
          <w:spacing w:val="1"/>
          <w:sz w:val="28"/>
          <w:szCs w:val="28"/>
          <w:shd w:val="clear" w:color="auto" w:fill="FFFFFF"/>
          <w:lang w:val="kk-KZ"/>
        </w:rPr>
        <w:t xml:space="preserve"> </w:t>
      </w:r>
    </w:p>
    <w:p w14:paraId="10B3D337" w14:textId="62B1EBF3"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«Мемлекеттік көрсетілетін қызметтер тізілімін бекіту туралы» Қазақстан Республикасының Цифрлық даму, инновациялар және аэроғарыш өнеркәсібі министрінің м.а. 2020 жылғы 31 қаңтардағы № 39/НҚ бұйрығына сәйкес Қазақстан Республикасы Көлік министрлігінің (бұдан әрі - Министрлік) құзыретіне азаматтық авиация,</w:t>
      </w:r>
      <w:r w:rsidR="007E4D79">
        <w:rPr>
          <w:rFonts w:ascii="Arial" w:hAnsi="Arial" w:cs="Arial"/>
          <w:sz w:val="28"/>
          <w:szCs w:val="28"/>
          <w:lang w:val="kk-KZ"/>
        </w:rPr>
        <w:t xml:space="preserve"> автомобиль, теміржол және су</w:t>
      </w:r>
      <w:r w:rsidRPr="000E3F1B">
        <w:rPr>
          <w:rFonts w:ascii="Arial" w:hAnsi="Arial" w:cs="Arial"/>
          <w:sz w:val="28"/>
          <w:szCs w:val="28"/>
          <w:lang w:val="kk-KZ"/>
        </w:rPr>
        <w:t xml:space="preserve"> көлі</w:t>
      </w:r>
      <w:r w:rsidR="007E4D79">
        <w:rPr>
          <w:rFonts w:ascii="Arial" w:hAnsi="Arial" w:cs="Arial"/>
          <w:sz w:val="28"/>
          <w:szCs w:val="28"/>
          <w:lang w:val="kk-KZ"/>
        </w:rPr>
        <w:t>гі</w:t>
      </w:r>
      <w:r w:rsidRPr="000E3F1B">
        <w:rPr>
          <w:rFonts w:ascii="Arial" w:hAnsi="Arial" w:cs="Arial"/>
          <w:sz w:val="28"/>
          <w:szCs w:val="28"/>
          <w:lang w:val="kk-KZ"/>
        </w:rPr>
        <w:t>, автомобиль жолдары саласындағы</w:t>
      </w:r>
      <w:r w:rsidR="0041061B" w:rsidRPr="000E3F1B">
        <w:rPr>
          <w:rFonts w:ascii="Arial" w:hAnsi="Arial" w:cs="Arial"/>
          <w:sz w:val="28"/>
          <w:szCs w:val="28"/>
          <w:lang w:val="kk-KZ"/>
        </w:rPr>
        <w:t xml:space="preserve"> </w:t>
      </w:r>
      <w:r w:rsidR="0041061B" w:rsidRPr="000E3F1B">
        <w:rPr>
          <w:rFonts w:ascii="Arial" w:hAnsi="Arial" w:cs="Arial"/>
          <w:b/>
          <w:bCs/>
          <w:sz w:val="28"/>
          <w:szCs w:val="28"/>
          <w:lang w:val="kk-KZ"/>
        </w:rPr>
        <w:t>6</w:t>
      </w:r>
      <w:r w:rsidR="005E6FC0" w:rsidRPr="000E3F1B">
        <w:rPr>
          <w:rFonts w:ascii="Arial" w:hAnsi="Arial" w:cs="Arial"/>
          <w:b/>
          <w:bCs/>
          <w:sz w:val="28"/>
          <w:szCs w:val="28"/>
          <w:lang w:val="kk-KZ"/>
        </w:rPr>
        <w:t>6</w:t>
      </w:r>
      <w:r w:rsidRPr="000E3F1B">
        <w:rPr>
          <w:rStyle w:val="a4"/>
          <w:rFonts w:ascii="Arial" w:hAnsi="Arial" w:cs="Arial"/>
          <w:sz w:val="28"/>
          <w:szCs w:val="28"/>
          <w:lang w:val="kk-KZ"/>
        </w:rPr>
        <w:t xml:space="preserve"> мемлекеттік қызметтер</w:t>
      </w:r>
      <w:r w:rsidRPr="000E3F1B">
        <w:rPr>
          <w:rFonts w:ascii="Arial" w:hAnsi="Arial" w:cs="Arial"/>
          <w:sz w:val="28"/>
          <w:szCs w:val="28"/>
          <w:lang w:val="kk-KZ"/>
        </w:rPr>
        <w:t> кір</w:t>
      </w:r>
      <w:r w:rsidR="000E3F1B">
        <w:rPr>
          <w:rFonts w:ascii="Arial" w:hAnsi="Arial" w:cs="Arial"/>
          <w:sz w:val="28"/>
          <w:szCs w:val="28"/>
          <w:lang w:val="kk-KZ"/>
        </w:rPr>
        <w:t>е</w:t>
      </w:r>
      <w:r w:rsidRPr="000E3F1B">
        <w:rPr>
          <w:rFonts w:ascii="Arial" w:hAnsi="Arial" w:cs="Arial"/>
          <w:sz w:val="28"/>
          <w:szCs w:val="28"/>
          <w:lang w:val="kk-KZ"/>
        </w:rPr>
        <w:t>ді.</w:t>
      </w:r>
    </w:p>
    <w:p w14:paraId="5C37FE00" w14:textId="5874494A"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202</w:t>
      </w:r>
      <w:r w:rsidR="005E6FC0" w:rsidRPr="000E3F1B">
        <w:rPr>
          <w:rFonts w:ascii="Arial" w:hAnsi="Arial" w:cs="Arial"/>
          <w:sz w:val="28"/>
          <w:szCs w:val="28"/>
          <w:lang w:val="kk-KZ"/>
        </w:rPr>
        <w:t>6</w:t>
      </w:r>
      <w:r w:rsidRPr="000E3F1B">
        <w:rPr>
          <w:rFonts w:ascii="Arial" w:hAnsi="Arial" w:cs="Arial"/>
          <w:sz w:val="28"/>
          <w:szCs w:val="28"/>
          <w:lang w:val="kk-KZ"/>
        </w:rPr>
        <w:t xml:space="preserve"> жыл</w:t>
      </w:r>
      <w:r w:rsidR="005E6FC0" w:rsidRPr="000E3F1B">
        <w:rPr>
          <w:rFonts w:ascii="Arial" w:hAnsi="Arial" w:cs="Arial"/>
          <w:sz w:val="28"/>
          <w:szCs w:val="28"/>
          <w:lang w:val="kk-KZ"/>
        </w:rPr>
        <w:t xml:space="preserve">дың </w:t>
      </w:r>
      <w:r w:rsidR="006B2B9B">
        <w:rPr>
          <w:rFonts w:ascii="Arial" w:hAnsi="Arial" w:cs="Arial"/>
          <w:sz w:val="28"/>
          <w:szCs w:val="28"/>
          <w:lang w:val="kk-KZ"/>
        </w:rPr>
        <w:t>3</w:t>
      </w:r>
      <w:r w:rsidR="005E6FC0" w:rsidRPr="000E3F1B">
        <w:rPr>
          <w:rFonts w:ascii="Arial" w:hAnsi="Arial" w:cs="Arial"/>
          <w:sz w:val="28"/>
          <w:szCs w:val="28"/>
          <w:lang w:val="kk-KZ"/>
        </w:rPr>
        <w:t xml:space="preserve"> тоқсаны</w:t>
      </w:r>
      <w:r w:rsidRPr="000E3F1B">
        <w:rPr>
          <w:rFonts w:ascii="Arial" w:hAnsi="Arial" w:cs="Arial"/>
          <w:sz w:val="28"/>
          <w:szCs w:val="28"/>
          <w:lang w:val="kk-KZ"/>
        </w:rPr>
        <w:t xml:space="preserve"> бойынша Министрліктің құрылымдық және аумақтық бөлімшелерімен</w:t>
      </w:r>
      <w:r w:rsidR="000E3F1B">
        <w:rPr>
          <w:rFonts w:ascii="Arial" w:hAnsi="Arial" w:cs="Arial"/>
          <w:sz w:val="28"/>
          <w:szCs w:val="28"/>
          <w:lang w:val="kk-KZ"/>
        </w:rPr>
        <w:t xml:space="preserve"> </w:t>
      </w:r>
      <w:r w:rsidR="005E6FC0" w:rsidRPr="000E3F1B">
        <w:rPr>
          <w:rFonts w:ascii="Arial" w:hAnsi="Arial" w:cs="Arial"/>
          <w:b/>
          <w:sz w:val="28"/>
          <w:szCs w:val="28"/>
          <w:lang w:val="kk-KZ"/>
        </w:rPr>
        <w:t>2</w:t>
      </w:r>
      <w:r w:rsidR="006B2B9B">
        <w:rPr>
          <w:rFonts w:ascii="Arial" w:hAnsi="Arial" w:cs="Arial"/>
          <w:b/>
          <w:sz w:val="28"/>
          <w:szCs w:val="28"/>
          <w:lang w:val="kk-KZ"/>
        </w:rPr>
        <w:t>1</w:t>
      </w:r>
      <w:r w:rsidR="005E6FC0" w:rsidRPr="000E3F1B">
        <w:rPr>
          <w:rFonts w:ascii="Arial" w:hAnsi="Arial" w:cs="Arial"/>
          <w:b/>
          <w:sz w:val="28"/>
          <w:szCs w:val="28"/>
          <w:lang w:val="kk-KZ"/>
        </w:rPr>
        <w:t>0</w:t>
      </w:r>
      <w:r w:rsidR="006B2B9B">
        <w:rPr>
          <w:rFonts w:ascii="Arial" w:hAnsi="Arial" w:cs="Arial"/>
          <w:b/>
          <w:sz w:val="28"/>
          <w:szCs w:val="28"/>
          <w:lang w:val="kk-KZ"/>
        </w:rPr>
        <w:t xml:space="preserve"> </w:t>
      </w:r>
      <w:r w:rsidR="005E6FC0" w:rsidRPr="000E3F1B">
        <w:rPr>
          <w:rFonts w:ascii="Arial" w:hAnsi="Arial" w:cs="Arial"/>
          <w:b/>
          <w:sz w:val="28"/>
          <w:szCs w:val="28"/>
          <w:lang w:val="kk-KZ"/>
        </w:rPr>
        <w:t>7</w:t>
      </w:r>
      <w:r w:rsidR="006B2B9B">
        <w:rPr>
          <w:rFonts w:ascii="Arial" w:hAnsi="Arial" w:cs="Arial"/>
          <w:b/>
          <w:sz w:val="28"/>
          <w:szCs w:val="28"/>
          <w:lang w:val="kk-KZ"/>
        </w:rPr>
        <w:t>72</w:t>
      </w:r>
      <w:r w:rsidRPr="000E3F1B">
        <w:rPr>
          <w:rFonts w:ascii="Arial" w:hAnsi="Arial" w:cs="Arial"/>
          <w:sz w:val="28"/>
          <w:szCs w:val="28"/>
          <w:lang w:val="kk-KZ"/>
        </w:rPr>
        <w:t xml:space="preserve"> </w:t>
      </w:r>
      <w:r w:rsidRPr="000E3F1B">
        <w:rPr>
          <w:rStyle w:val="a4"/>
          <w:rFonts w:ascii="Arial" w:hAnsi="Arial" w:cs="Arial"/>
          <w:sz w:val="28"/>
          <w:szCs w:val="28"/>
          <w:lang w:val="kk-KZ"/>
        </w:rPr>
        <w:t>қызметтер </w:t>
      </w:r>
      <w:r w:rsidRPr="000E3F1B">
        <w:rPr>
          <w:rFonts w:ascii="Arial" w:hAnsi="Arial" w:cs="Arial"/>
          <w:sz w:val="28"/>
          <w:szCs w:val="28"/>
          <w:lang w:val="kk-KZ"/>
        </w:rPr>
        <w:t>көрсетілді</w:t>
      </w:r>
      <w:r w:rsidRPr="000E3F1B">
        <w:rPr>
          <w:rStyle w:val="a5"/>
          <w:rFonts w:ascii="Arial" w:hAnsi="Arial" w:cs="Arial"/>
          <w:sz w:val="28"/>
          <w:szCs w:val="28"/>
          <w:lang w:val="kk-KZ"/>
        </w:rPr>
        <w:t xml:space="preserve">. </w:t>
      </w:r>
    </w:p>
    <w:p w14:paraId="18DD7D85" w14:textId="0F2DAEE3"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w:t>
      </w:r>
      <w:r w:rsidR="003F5EE6" w:rsidRPr="00AC746B">
        <w:rPr>
          <w:rFonts w:ascii="Arial" w:hAnsi="Arial" w:cs="Arial"/>
          <w:sz w:val="28"/>
          <w:szCs w:val="28"/>
          <w:lang w:val="kk-KZ"/>
        </w:rPr>
        <w:t>Мемлекеттік және әлеуметтік жауапкершілігі бар көрсетілетін қызметтер туралы</w:t>
      </w:r>
      <w:r w:rsidRPr="000E3F1B">
        <w:rPr>
          <w:rFonts w:ascii="Arial" w:hAnsi="Arial" w:cs="Arial"/>
          <w:sz w:val="28"/>
          <w:szCs w:val="28"/>
          <w:lang w:val="kk-KZ"/>
        </w:rPr>
        <w:t>» Қазақстан Республикасының 2013 жылғы 15 сәуірдегі №88-V Заңының 5-бабы 2-тармағының 1-тармақшасына сәйкес</w:t>
      </w:r>
      <w:r w:rsidR="0042526C">
        <w:rPr>
          <w:rFonts w:ascii="Arial" w:hAnsi="Arial" w:cs="Arial"/>
          <w:sz w:val="28"/>
          <w:szCs w:val="28"/>
          <w:lang w:val="kk-KZ"/>
        </w:rPr>
        <w:t>,</w:t>
      </w:r>
      <w:r w:rsidRPr="000E3F1B">
        <w:rPr>
          <w:rFonts w:ascii="Arial" w:hAnsi="Arial" w:cs="Arial"/>
          <w:sz w:val="28"/>
          <w:szCs w:val="28"/>
          <w:lang w:val="kk-KZ"/>
        </w:rPr>
        <w:t xml:space="preserve"> көрсетілетін қызметті берушілер мемлекеттік қызметтер көрсету тәртібін айқындайтын заңға тәуелді нормативтік құқықтық актілерге сәйкес мемлекеттік қызметтер көрсетуге міндетті. </w:t>
      </w:r>
      <w:r w:rsidR="003F5EE6">
        <w:rPr>
          <w:rFonts w:ascii="Arial" w:hAnsi="Arial" w:cs="Arial"/>
          <w:sz w:val="28"/>
          <w:szCs w:val="28"/>
          <w:lang w:val="kk-KZ"/>
        </w:rPr>
        <w:t xml:space="preserve"> </w:t>
      </w:r>
    </w:p>
    <w:p w14:paraId="042516C9" w14:textId="7BEB94ED"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 xml:space="preserve">2012 жылдың 1 сәуірінен бастап Министрліктің құзыретіне кіретін барлық мемлекеттік көрсетілетін қызметтер </w:t>
      </w:r>
      <w:r w:rsidR="00711643" w:rsidRPr="000E3F1B">
        <w:rPr>
          <w:rFonts w:ascii="Arial" w:hAnsi="Arial" w:cs="Arial"/>
          <w:sz w:val="28"/>
          <w:szCs w:val="28"/>
          <w:lang w:val="kk-KZ"/>
        </w:rPr>
        <w:t>бойынша</w:t>
      </w:r>
      <w:r w:rsidRPr="000E3F1B">
        <w:rPr>
          <w:rFonts w:ascii="Arial" w:hAnsi="Arial" w:cs="Arial"/>
          <w:sz w:val="28"/>
          <w:szCs w:val="28"/>
          <w:lang w:val="kk-KZ"/>
        </w:rPr>
        <w:t xml:space="preserve"> халыққа консультациялық қолдау көрсететін бірыңғай Call - орталық (1414) жұмыс жасайды.</w:t>
      </w:r>
    </w:p>
    <w:p w14:paraId="1DE7CABA" w14:textId="7AE7A169"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 xml:space="preserve">Министрліктің құзыретіне кіретін </w:t>
      </w:r>
      <w:r w:rsidR="00711643" w:rsidRPr="000E3F1B">
        <w:rPr>
          <w:rFonts w:ascii="Arial" w:hAnsi="Arial" w:cs="Arial"/>
          <w:b/>
          <w:sz w:val="28"/>
          <w:szCs w:val="28"/>
          <w:lang w:val="kk-KZ"/>
        </w:rPr>
        <w:t>6</w:t>
      </w:r>
      <w:r w:rsidR="00724E3C" w:rsidRPr="000E3F1B">
        <w:rPr>
          <w:rFonts w:ascii="Arial" w:hAnsi="Arial" w:cs="Arial"/>
          <w:b/>
          <w:sz w:val="28"/>
          <w:szCs w:val="28"/>
          <w:lang w:val="kk-KZ"/>
        </w:rPr>
        <w:t>6</w:t>
      </w:r>
      <w:r w:rsidRPr="000E3F1B">
        <w:rPr>
          <w:rFonts w:ascii="Arial" w:hAnsi="Arial" w:cs="Arial"/>
          <w:sz w:val="28"/>
          <w:szCs w:val="28"/>
          <w:lang w:val="kk-KZ"/>
        </w:rPr>
        <w:t xml:space="preserve"> мемлекеттік қызметтің </w:t>
      </w:r>
      <w:r w:rsidR="00711643" w:rsidRPr="000E3F1B">
        <w:rPr>
          <w:rFonts w:ascii="Arial" w:hAnsi="Arial" w:cs="Arial"/>
          <w:b/>
          <w:sz w:val="28"/>
          <w:szCs w:val="28"/>
          <w:lang w:val="kk-KZ"/>
        </w:rPr>
        <w:t>6</w:t>
      </w:r>
      <w:r w:rsidR="00724E3C" w:rsidRPr="000E3F1B">
        <w:rPr>
          <w:rFonts w:ascii="Arial" w:hAnsi="Arial" w:cs="Arial"/>
          <w:b/>
          <w:sz w:val="28"/>
          <w:szCs w:val="28"/>
          <w:lang w:val="kk-KZ"/>
        </w:rPr>
        <w:t>1</w:t>
      </w:r>
      <w:r w:rsidRPr="000E3F1B">
        <w:rPr>
          <w:rFonts w:ascii="Arial" w:hAnsi="Arial" w:cs="Arial"/>
          <w:sz w:val="28"/>
          <w:szCs w:val="28"/>
          <w:lang w:val="kk-KZ"/>
        </w:rPr>
        <w:t xml:space="preserve"> электрондық форматта </w:t>
      </w:r>
      <w:r w:rsidR="0042526C">
        <w:rPr>
          <w:rFonts w:ascii="Arial" w:hAnsi="Arial" w:cs="Arial"/>
          <w:sz w:val="28"/>
          <w:szCs w:val="28"/>
          <w:lang w:val="kk-KZ"/>
        </w:rPr>
        <w:t>«</w:t>
      </w:r>
      <w:r w:rsidRPr="000E3F1B">
        <w:rPr>
          <w:rFonts w:ascii="Arial" w:hAnsi="Arial" w:cs="Arial"/>
          <w:sz w:val="28"/>
          <w:szCs w:val="28"/>
          <w:lang w:val="kk-KZ"/>
        </w:rPr>
        <w:t>электрондық үкімет</w:t>
      </w:r>
      <w:r w:rsidR="0042526C">
        <w:rPr>
          <w:rFonts w:ascii="Arial" w:hAnsi="Arial" w:cs="Arial"/>
          <w:sz w:val="28"/>
          <w:szCs w:val="28"/>
          <w:lang w:val="kk-KZ"/>
        </w:rPr>
        <w:t>»</w:t>
      </w:r>
      <w:r w:rsidRPr="000E3F1B">
        <w:rPr>
          <w:rFonts w:ascii="Arial" w:hAnsi="Arial" w:cs="Arial"/>
          <w:sz w:val="28"/>
          <w:szCs w:val="28"/>
          <w:lang w:val="kk-KZ"/>
        </w:rPr>
        <w:t xml:space="preserve"> веб-порталы арқылы көрсетіледі, бұл Министрлікпен көрсетілетін мемлекеттік қызметтердің жалпы санының 9</w:t>
      </w:r>
      <w:r w:rsidR="00F33A09" w:rsidRPr="000E3F1B">
        <w:rPr>
          <w:rFonts w:ascii="Arial" w:hAnsi="Arial" w:cs="Arial"/>
          <w:sz w:val="28"/>
          <w:szCs w:val="28"/>
          <w:lang w:val="kk-KZ"/>
        </w:rPr>
        <w:t>2,</w:t>
      </w:r>
      <w:r w:rsidR="00724E3C" w:rsidRPr="000E3F1B">
        <w:rPr>
          <w:rFonts w:ascii="Arial" w:hAnsi="Arial" w:cs="Arial"/>
          <w:sz w:val="28"/>
          <w:szCs w:val="28"/>
          <w:lang w:val="kk-KZ"/>
        </w:rPr>
        <w:t>4</w:t>
      </w:r>
      <w:r w:rsidRPr="000E3F1B">
        <w:rPr>
          <w:rFonts w:ascii="Arial" w:hAnsi="Arial" w:cs="Arial"/>
          <w:sz w:val="28"/>
          <w:szCs w:val="28"/>
          <w:lang w:val="kk-KZ"/>
        </w:rPr>
        <w:t>% құрайды. Қалған</w:t>
      </w:r>
      <w:r w:rsidR="00711643" w:rsidRPr="000E3F1B">
        <w:rPr>
          <w:rFonts w:ascii="Arial" w:hAnsi="Arial" w:cs="Arial"/>
          <w:sz w:val="28"/>
          <w:szCs w:val="28"/>
          <w:lang w:val="kk-KZ"/>
        </w:rPr>
        <w:t xml:space="preserve"> </w:t>
      </w:r>
      <w:r w:rsidR="00F33A09" w:rsidRPr="000E3F1B">
        <w:rPr>
          <w:rFonts w:ascii="Arial" w:hAnsi="Arial" w:cs="Arial"/>
          <w:sz w:val="28"/>
          <w:szCs w:val="28"/>
          <w:lang w:val="kk-KZ"/>
        </w:rPr>
        <w:t>5</w:t>
      </w:r>
      <w:r w:rsidR="00711643" w:rsidRPr="000E3F1B">
        <w:rPr>
          <w:rFonts w:ascii="Arial" w:hAnsi="Arial" w:cs="Arial"/>
          <w:b/>
          <w:sz w:val="28"/>
          <w:szCs w:val="28"/>
          <w:lang w:val="kk-KZ"/>
        </w:rPr>
        <w:t xml:space="preserve"> </w:t>
      </w:r>
      <w:r w:rsidRPr="000E3F1B">
        <w:rPr>
          <w:rFonts w:ascii="Arial" w:hAnsi="Arial" w:cs="Arial"/>
          <w:sz w:val="28"/>
          <w:szCs w:val="28"/>
          <w:lang w:val="kk-KZ"/>
        </w:rPr>
        <w:t xml:space="preserve">мемлекеттік қызметтерді Министрлік қағаз түрінде көрсетіледі. </w:t>
      </w:r>
    </w:p>
    <w:p w14:paraId="605913C4" w14:textId="533C8218" w:rsidR="009A48F0" w:rsidRPr="000E3F1B" w:rsidRDefault="00711643"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Style w:val="a4"/>
          <w:rFonts w:ascii="Arial" w:hAnsi="Arial" w:cs="Arial"/>
          <w:sz w:val="28"/>
          <w:szCs w:val="28"/>
          <w:lang w:val="kk-KZ"/>
        </w:rPr>
        <w:t>6</w:t>
      </w:r>
      <w:r w:rsidR="00724E3C" w:rsidRPr="000E3F1B">
        <w:rPr>
          <w:rStyle w:val="a4"/>
          <w:rFonts w:ascii="Arial" w:hAnsi="Arial" w:cs="Arial"/>
          <w:sz w:val="28"/>
          <w:szCs w:val="28"/>
          <w:lang w:val="kk-KZ"/>
        </w:rPr>
        <w:t>6</w:t>
      </w:r>
      <w:r w:rsidRPr="000E3F1B">
        <w:rPr>
          <w:rStyle w:val="a4"/>
          <w:rFonts w:ascii="Arial" w:hAnsi="Arial" w:cs="Arial"/>
          <w:sz w:val="28"/>
          <w:szCs w:val="28"/>
          <w:lang w:val="kk-KZ"/>
        </w:rPr>
        <w:t xml:space="preserve"> </w:t>
      </w:r>
      <w:r w:rsidR="009A48F0" w:rsidRPr="000E3F1B">
        <w:rPr>
          <w:rFonts w:ascii="Arial" w:hAnsi="Arial" w:cs="Arial"/>
          <w:sz w:val="28"/>
          <w:szCs w:val="28"/>
          <w:lang w:val="kk-KZ"/>
        </w:rPr>
        <w:t>мемлекеттік қызметтердің</w:t>
      </w:r>
      <w:r w:rsidRPr="000E3F1B">
        <w:rPr>
          <w:rFonts w:ascii="Arial" w:hAnsi="Arial" w:cs="Arial"/>
          <w:sz w:val="28"/>
          <w:szCs w:val="28"/>
          <w:lang w:val="kk-KZ"/>
        </w:rPr>
        <w:t xml:space="preserve"> </w:t>
      </w:r>
      <w:r w:rsidRPr="000E3F1B">
        <w:rPr>
          <w:rFonts w:ascii="Arial" w:hAnsi="Arial" w:cs="Arial"/>
          <w:b/>
          <w:bCs/>
          <w:sz w:val="28"/>
          <w:szCs w:val="28"/>
          <w:lang w:val="kk-KZ"/>
        </w:rPr>
        <w:t>7</w:t>
      </w:r>
      <w:r w:rsidRPr="000E3F1B">
        <w:rPr>
          <w:rFonts w:ascii="Arial" w:hAnsi="Arial" w:cs="Arial"/>
          <w:sz w:val="28"/>
          <w:szCs w:val="28"/>
          <w:lang w:val="kk-KZ"/>
        </w:rPr>
        <w:t xml:space="preserve"> </w:t>
      </w:r>
      <w:r w:rsidR="009A48F0" w:rsidRPr="000E3F1B">
        <w:rPr>
          <w:rFonts w:ascii="Arial" w:hAnsi="Arial" w:cs="Arial"/>
          <w:sz w:val="28"/>
          <w:szCs w:val="28"/>
          <w:lang w:val="kk-KZ"/>
        </w:rPr>
        <w:t>мемлекеттік қызмет жергілікті атқарушы органдармен көрсетіледі.</w:t>
      </w:r>
    </w:p>
    <w:p w14:paraId="344564FC" w14:textId="3413524B" w:rsidR="009A4C38" w:rsidRPr="000E3F1B" w:rsidRDefault="0042526C" w:rsidP="000E3F1B">
      <w:pPr>
        <w:pStyle w:val="a3"/>
        <w:shd w:val="clear" w:color="auto" w:fill="FFFFFF"/>
        <w:spacing w:before="0" w:beforeAutospacing="0" w:after="0" w:afterAutospacing="0"/>
        <w:ind w:firstLine="851"/>
        <w:jc w:val="both"/>
        <w:rPr>
          <w:rFonts w:ascii="Arial" w:hAnsi="Arial" w:cs="Arial"/>
          <w:sz w:val="28"/>
          <w:szCs w:val="28"/>
          <w:lang w:val="kk-KZ"/>
        </w:rPr>
      </w:pPr>
      <w:r>
        <w:rPr>
          <w:rFonts w:ascii="Arial" w:hAnsi="Arial" w:cs="Arial"/>
          <w:sz w:val="28"/>
          <w:szCs w:val="28"/>
          <w:lang w:val="kk-KZ"/>
        </w:rPr>
        <w:t>Министрліктің м</w:t>
      </w:r>
      <w:r w:rsidRPr="000E3F1B">
        <w:rPr>
          <w:rFonts w:ascii="Arial" w:hAnsi="Arial" w:cs="Arial"/>
          <w:sz w:val="28"/>
          <w:szCs w:val="28"/>
          <w:lang w:val="kk-KZ"/>
        </w:rPr>
        <w:t>емлекеттік қызметтерді көрсету сапасына қатысты</w:t>
      </w:r>
      <w:r>
        <w:rPr>
          <w:rFonts w:ascii="Arial" w:hAnsi="Arial" w:cs="Arial"/>
          <w:sz w:val="28"/>
          <w:szCs w:val="28"/>
          <w:lang w:val="kk-KZ"/>
        </w:rPr>
        <w:t xml:space="preserve"> б</w:t>
      </w:r>
      <w:r w:rsidR="009A48F0" w:rsidRPr="000E3F1B">
        <w:rPr>
          <w:rFonts w:ascii="Arial" w:hAnsi="Arial" w:cs="Arial"/>
          <w:sz w:val="28"/>
          <w:szCs w:val="28"/>
          <w:lang w:val="kk-KZ"/>
        </w:rPr>
        <w:t xml:space="preserve">арлық мәселелер бойынша мемлекеттік қызметті алушыларға Министрліктің </w:t>
      </w:r>
      <w:r>
        <w:rPr>
          <w:rFonts w:ascii="Arial" w:hAnsi="Arial" w:cs="Arial"/>
          <w:sz w:val="28"/>
          <w:szCs w:val="28"/>
          <w:lang w:val="kk-KZ"/>
        </w:rPr>
        <w:t>Цифрландыру және м</w:t>
      </w:r>
      <w:r w:rsidR="009A48F0" w:rsidRPr="000E3F1B">
        <w:rPr>
          <w:rFonts w:ascii="Arial" w:hAnsi="Arial" w:cs="Arial"/>
          <w:sz w:val="28"/>
          <w:szCs w:val="28"/>
          <w:lang w:val="kk-KZ"/>
        </w:rPr>
        <w:t>емлекеттік көрсетілетін қызметтер</w:t>
      </w:r>
      <w:r>
        <w:rPr>
          <w:rFonts w:ascii="Arial" w:hAnsi="Arial" w:cs="Arial"/>
          <w:sz w:val="28"/>
          <w:szCs w:val="28"/>
          <w:lang w:val="kk-KZ"/>
        </w:rPr>
        <w:t xml:space="preserve"> департаментіне</w:t>
      </w:r>
      <w:r w:rsidR="009A48F0" w:rsidRPr="000E3F1B">
        <w:rPr>
          <w:rFonts w:ascii="Arial" w:hAnsi="Arial" w:cs="Arial"/>
          <w:sz w:val="28"/>
          <w:szCs w:val="28"/>
          <w:lang w:val="kk-KZ"/>
        </w:rPr>
        <w:t xml:space="preserve"> +7(7172) 98-33-34 телефоны бойынша немесе Астана қаласы, Қабанбай батыр даңғылы, 32/1</w:t>
      </w:r>
      <w:r>
        <w:rPr>
          <w:rFonts w:ascii="Arial" w:hAnsi="Arial" w:cs="Arial"/>
          <w:sz w:val="28"/>
          <w:szCs w:val="28"/>
          <w:lang w:val="kk-KZ"/>
        </w:rPr>
        <w:t xml:space="preserve"> мекен-жайы бойынша</w:t>
      </w:r>
      <w:r w:rsidR="009A48F0" w:rsidRPr="000E3F1B">
        <w:rPr>
          <w:rFonts w:ascii="Arial" w:hAnsi="Arial" w:cs="Arial"/>
          <w:sz w:val="28"/>
          <w:szCs w:val="28"/>
          <w:lang w:val="kk-KZ"/>
        </w:rPr>
        <w:t xml:space="preserve"> жүгінуге болады. </w:t>
      </w:r>
    </w:p>
    <w:sectPr w:rsidR="009A4C38" w:rsidRPr="000E3F1B" w:rsidSect="00A94D76">
      <w:headerReference w:type="even" r:id="rId6"/>
      <w:headerReference w:type="default" r:id="rId7"/>
      <w:footerReference w:type="even" r:id="rId8"/>
      <w:footerReference w:type="default" r:id="rId9"/>
      <w:headerReference w:type="first" r:id="rId10"/>
      <w:footerReference w:type="first" r:id="rId11"/>
      <w:pgSz w:w="11906" w:h="16838"/>
      <w:pgMar w:top="709"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AA55F" w14:textId="77777777" w:rsidR="00D52718" w:rsidRDefault="00D52718" w:rsidP="00F33A09">
      <w:pPr>
        <w:spacing w:after="0" w:line="240" w:lineRule="auto"/>
      </w:pPr>
      <w:r>
        <w:separator/>
      </w:r>
    </w:p>
  </w:endnote>
  <w:endnote w:type="continuationSeparator" w:id="0">
    <w:p w14:paraId="1DC219AF" w14:textId="77777777" w:rsidR="00D52718" w:rsidRDefault="00D52718" w:rsidP="00F3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D22C" w14:textId="77777777" w:rsidR="00F33A09" w:rsidRDefault="00F33A0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2D5" w14:textId="77777777" w:rsidR="00F33A09" w:rsidRDefault="00F33A0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5392" w14:textId="77777777" w:rsidR="00F33A09" w:rsidRDefault="00F33A0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0CC1B" w14:textId="77777777" w:rsidR="00D52718" w:rsidRDefault="00D52718" w:rsidP="00F33A09">
      <w:pPr>
        <w:spacing w:after="0" w:line="240" w:lineRule="auto"/>
      </w:pPr>
      <w:r>
        <w:separator/>
      </w:r>
    </w:p>
  </w:footnote>
  <w:footnote w:type="continuationSeparator" w:id="0">
    <w:p w14:paraId="6439B0C5" w14:textId="77777777" w:rsidR="00D52718" w:rsidRDefault="00D52718" w:rsidP="00F33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EE4" w14:textId="77777777" w:rsidR="00F33A09" w:rsidRDefault="00F33A0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300ED" w14:textId="238D2A7E" w:rsidR="00F33A09" w:rsidRDefault="00D52718">
    <w:pPr>
      <w:pStyle w:val="a6"/>
    </w:pPr>
    <w:r>
      <w:rPr>
        <w:noProof/>
      </w:rPr>
      <w:pict w14:anchorId="79A3FB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0" type="#_x0000_t136" style="position:absolute;margin-left:0;margin-top:0;width:650pt;height:25pt;rotation:315;z-index:251658240;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Клышпаев Ерлан – 05.08.26 20:1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4438" w14:textId="77777777" w:rsidR="00F33A09" w:rsidRDefault="00F33A0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F0"/>
    <w:rsid w:val="000B50D1"/>
    <w:rsid w:val="000E3F1B"/>
    <w:rsid w:val="0022305F"/>
    <w:rsid w:val="00226B0C"/>
    <w:rsid w:val="00272F02"/>
    <w:rsid w:val="003C7070"/>
    <w:rsid w:val="003F5EE6"/>
    <w:rsid w:val="0041061B"/>
    <w:rsid w:val="004208AB"/>
    <w:rsid w:val="0042526C"/>
    <w:rsid w:val="004C4CF1"/>
    <w:rsid w:val="00557BB8"/>
    <w:rsid w:val="005E6FC0"/>
    <w:rsid w:val="00655954"/>
    <w:rsid w:val="00656256"/>
    <w:rsid w:val="006B2B9B"/>
    <w:rsid w:val="00711643"/>
    <w:rsid w:val="00724E3C"/>
    <w:rsid w:val="007C2F6E"/>
    <w:rsid w:val="007E4D79"/>
    <w:rsid w:val="008226FB"/>
    <w:rsid w:val="00896A93"/>
    <w:rsid w:val="009A1F9C"/>
    <w:rsid w:val="009A48F0"/>
    <w:rsid w:val="009A4C38"/>
    <w:rsid w:val="00A94D76"/>
    <w:rsid w:val="00A979BC"/>
    <w:rsid w:val="00AB4F10"/>
    <w:rsid w:val="00AC746B"/>
    <w:rsid w:val="00AD5AE3"/>
    <w:rsid w:val="00B64CC2"/>
    <w:rsid w:val="00C9371D"/>
    <w:rsid w:val="00CF482E"/>
    <w:rsid w:val="00D34FB8"/>
    <w:rsid w:val="00D52718"/>
    <w:rsid w:val="00DC4242"/>
    <w:rsid w:val="00E70DA2"/>
    <w:rsid w:val="00F33A09"/>
    <w:rsid w:val="00F72BF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16F76D"/>
  <w15:chartTrackingRefBased/>
  <w15:docId w15:val="{69A7E078-D67F-43CB-B380-6D672CF7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48F0"/>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4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A48F0"/>
    <w:rPr>
      <w:b/>
      <w:bCs/>
    </w:rPr>
  </w:style>
  <w:style w:type="character" w:styleId="a5">
    <w:name w:val="Emphasis"/>
    <w:basedOn w:val="a0"/>
    <w:uiPriority w:val="20"/>
    <w:qFormat/>
    <w:rsid w:val="009A48F0"/>
    <w:rPr>
      <w:i/>
      <w:iCs/>
    </w:rPr>
  </w:style>
  <w:style w:type="paragraph" w:styleId="a6">
    <w:name w:val="header"/>
    <w:basedOn w:val="a"/>
    <w:link w:val="a7"/>
    <w:uiPriority w:val="99"/>
    <w:unhideWhenUsed/>
    <w:rsid w:val="00F33A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3A09"/>
    <w:rPr>
      <w:lang w:val="ru-RU"/>
    </w:rPr>
  </w:style>
  <w:style w:type="paragraph" w:styleId="a8">
    <w:name w:val="footer"/>
    <w:basedOn w:val="a"/>
    <w:link w:val="a9"/>
    <w:uiPriority w:val="99"/>
    <w:unhideWhenUsed/>
    <w:rsid w:val="00F33A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3A0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08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354</Words>
  <Characters>2018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Ministry of Transport of the Republic of Kazakhstan</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Ибеков Марат</dc:creator>
  <cp:keywords/>
  <dc:description/>
  <cp:lastModifiedBy>Ибеков Марат</cp:lastModifiedBy>
  <cp:revision>45</cp:revision>
  <dcterms:created xsi:type="dcterms:W3CDTF">2026-08-06T03:54:00Z</dcterms:created>
  <dcterms:modified xsi:type="dcterms:W3CDTF">2026-10-19T09:39:00Z</dcterms:modified>
</cp:coreProperties>
</file>