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>ИНФОРМАЦИОННОЕ СООБЩЕНИЕ</w:t>
      </w:r>
    </w:p>
    <w:p w:rsidR="009A3530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 xml:space="preserve">для средств массовой информации и пользователей </w:t>
      </w:r>
    </w:p>
    <w:p w:rsidR="009A3530" w:rsidRDefault="006A7CD5" w:rsidP="009A353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>онлайн-платформ о публикации сведений</w:t>
      </w:r>
    </w:p>
    <w:p w:rsidR="006A7CD5" w:rsidRPr="00807ED8" w:rsidRDefault="006A7CD5" w:rsidP="009A353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 xml:space="preserve"> о размере оплаты и условиях размещения предвыборных агитационных материалов</w:t>
      </w:r>
    </w:p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</w:p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807ED8">
        <w:rPr>
          <w:rFonts w:ascii="Arial" w:hAnsi="Arial" w:cs="Arial"/>
          <w:b/>
          <w:sz w:val="28"/>
          <w:szCs w:val="28"/>
        </w:rPr>
        <w:t>до</w:t>
      </w:r>
      <w:r w:rsidRPr="00807ED8">
        <w:rPr>
          <w:rFonts w:ascii="Arial" w:hAnsi="Arial" w:cs="Arial"/>
          <w:b/>
          <w:sz w:val="28"/>
          <w:szCs w:val="28"/>
        </w:rPr>
        <w:t xml:space="preserve"> 27 октября 2026 года </w:t>
      </w:r>
      <w:r w:rsidRPr="00807ED8">
        <w:rPr>
          <w:rFonts w:ascii="Arial" w:hAnsi="Arial" w:cs="Arial"/>
          <w:sz w:val="28"/>
          <w:szCs w:val="28"/>
        </w:rPr>
        <w:t>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:rsidR="006A7CD5" w:rsidRPr="00807ED8" w:rsidRDefault="006A7CD5" w:rsidP="00CA4CF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807ED8">
        <w:rPr>
          <w:sz w:val="28"/>
          <w:szCs w:val="28"/>
        </w:rPr>
        <w:t xml:space="preserve"> </w:t>
      </w:r>
      <w:r w:rsidRPr="001F5059">
        <w:rPr>
          <w:rFonts w:ascii="Arial" w:hAnsi="Arial" w:cs="Arial"/>
          <w:sz w:val="28"/>
          <w:szCs w:val="28"/>
        </w:rPr>
        <w:t xml:space="preserve">кандидатов по одномандатным территориальным избирательным округам </w:t>
      </w:r>
      <w:r w:rsidRPr="00807ED8">
        <w:rPr>
          <w:rFonts w:ascii="Arial" w:hAnsi="Arial" w:cs="Arial"/>
          <w:sz w:val="28"/>
          <w:szCs w:val="28"/>
        </w:rPr>
        <w:t>до опубликования сведений о размере оплаты, условиях размещения агитационных материалов.</w:t>
      </w:r>
    </w:p>
    <w:p w:rsidR="00CA4CFF" w:rsidRPr="000B13D4" w:rsidRDefault="006A7CD5" w:rsidP="00343012">
      <w:pPr>
        <w:pStyle w:val="a3"/>
        <w:shd w:val="clear" w:color="auto" w:fill="FFFFFF"/>
        <w:spacing w:before="0" w:beforeAutospacing="0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 xml:space="preserve">Сведения о размере оплаты, условиях размещения агитационных материалов можно направить </w:t>
      </w:r>
      <w:r w:rsidR="00CA4CFF" w:rsidRPr="00807ED8">
        <w:rPr>
          <w:rFonts w:ascii="Arial" w:hAnsi="Arial" w:cs="Arial"/>
          <w:sz w:val="28"/>
          <w:szCs w:val="28"/>
          <w:lang w:val="kk-KZ"/>
        </w:rPr>
        <w:t xml:space="preserve">в </w:t>
      </w:r>
      <w:r w:rsidR="000B13D4" w:rsidRPr="000B13D4">
        <w:rPr>
          <w:rFonts w:ascii="Arial" w:hAnsi="Arial" w:cs="Arial"/>
          <w:sz w:val="28"/>
          <w:szCs w:val="28"/>
          <w:lang w:val="kk-KZ"/>
        </w:rPr>
        <w:t>Т</w:t>
      </w:r>
      <w:proofErr w:type="spellStart"/>
      <w:r w:rsidR="00CA4CFF" w:rsidRPr="000B13D4">
        <w:rPr>
          <w:rFonts w:ascii="Arial" w:hAnsi="Arial" w:cs="Arial"/>
          <w:sz w:val="28"/>
          <w:szCs w:val="28"/>
        </w:rPr>
        <w:t>ерриториальную</w:t>
      </w:r>
      <w:proofErr w:type="spellEnd"/>
      <w:r w:rsidR="00CA4CFF" w:rsidRPr="000B13D4">
        <w:rPr>
          <w:rFonts w:ascii="Arial" w:hAnsi="Arial" w:cs="Arial"/>
          <w:sz w:val="28"/>
          <w:szCs w:val="28"/>
        </w:rPr>
        <w:t xml:space="preserve"> избирательную комиссию</w:t>
      </w:r>
      <w:r w:rsidR="000B13D4" w:rsidRPr="000B13D4">
        <w:rPr>
          <w:rFonts w:ascii="Arial" w:hAnsi="Arial" w:cs="Arial"/>
          <w:sz w:val="28"/>
          <w:szCs w:val="28"/>
          <w:lang w:val="kk-KZ"/>
        </w:rPr>
        <w:t xml:space="preserve"> города Актобе</w:t>
      </w:r>
      <w:r w:rsidR="00CA4CFF" w:rsidRPr="000B13D4">
        <w:rPr>
          <w:rFonts w:ascii="Arial" w:hAnsi="Arial" w:cs="Arial"/>
          <w:sz w:val="28"/>
          <w:szCs w:val="28"/>
        </w:rPr>
        <w:t xml:space="preserve"> </w:t>
      </w:r>
      <w:r w:rsidR="00CA4CFF" w:rsidRPr="000B13D4">
        <w:rPr>
          <w:rStyle w:val="a6"/>
          <w:rFonts w:ascii="Arial" w:hAnsi="Arial" w:cs="Arial"/>
          <w:sz w:val="28"/>
          <w:szCs w:val="28"/>
        </w:rPr>
        <w:t>(</w:t>
      </w:r>
      <w:proofErr w:type="spellStart"/>
      <w:r w:rsidR="00CA4CFF" w:rsidRPr="000B13D4">
        <w:rPr>
          <w:rStyle w:val="a6"/>
          <w:rFonts w:ascii="Arial" w:hAnsi="Arial" w:cs="Arial"/>
          <w:sz w:val="28"/>
          <w:szCs w:val="28"/>
        </w:rPr>
        <w:t>эл.почта</w:t>
      </w:r>
      <w:proofErr w:type="spellEnd"/>
      <w:r w:rsidR="00CA4CFF" w:rsidRPr="000B13D4">
        <w:rPr>
          <w:rStyle w:val="a6"/>
          <w:rFonts w:ascii="Arial" w:hAnsi="Arial" w:cs="Arial"/>
          <w:sz w:val="28"/>
          <w:szCs w:val="28"/>
        </w:rPr>
        <w:t>:</w:t>
      </w:r>
      <w:r w:rsidR="002A5D5F">
        <w:rPr>
          <w:rStyle w:val="a6"/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  <w:r w:rsidR="002A5D5F">
        <w:fldChar w:fldCharType="begin"/>
      </w:r>
      <w:r w:rsidR="002A5D5F">
        <w:instrText xml:space="preserve"> HYPERLINK "mailto:tic_akt@saylau.kz" </w:instrText>
      </w:r>
      <w:r w:rsidR="002A5D5F">
        <w:fldChar w:fldCharType="separate"/>
      </w:r>
      <w:r w:rsidR="000B13D4" w:rsidRPr="000B13D4">
        <w:rPr>
          <w:rStyle w:val="a4"/>
          <w:rFonts w:ascii="Arial" w:hAnsi="Arial" w:cs="Arial"/>
          <w:color w:val="auto"/>
          <w:sz w:val="28"/>
          <w:szCs w:val="28"/>
        </w:rPr>
        <w:t>tic_akt@saylau.kz</w:t>
      </w:r>
      <w:r w:rsidR="002A5D5F">
        <w:rPr>
          <w:rStyle w:val="a4"/>
          <w:rFonts w:ascii="Arial" w:hAnsi="Arial" w:cs="Arial"/>
          <w:color w:val="auto"/>
          <w:sz w:val="28"/>
          <w:szCs w:val="28"/>
        </w:rPr>
        <w:fldChar w:fldCharType="end"/>
      </w:r>
      <w:r w:rsidR="00CA4CFF" w:rsidRPr="000B13D4">
        <w:rPr>
          <w:rFonts w:ascii="Arial" w:hAnsi="Arial" w:cs="Arial"/>
          <w:sz w:val="28"/>
          <w:szCs w:val="28"/>
          <w:lang w:val="kk-KZ"/>
        </w:rPr>
        <w:t xml:space="preserve"> </w:t>
      </w:r>
      <w:r w:rsidR="00CA4CFF" w:rsidRPr="000B13D4">
        <w:rPr>
          <w:rStyle w:val="a6"/>
          <w:rFonts w:ascii="Arial" w:hAnsi="Arial" w:cs="Arial"/>
          <w:sz w:val="28"/>
          <w:szCs w:val="28"/>
          <w:lang w:val="kk-KZ"/>
        </w:rPr>
        <w:t>А</w:t>
      </w:r>
      <w:proofErr w:type="spellStart"/>
      <w:r w:rsidR="00CA4CFF" w:rsidRPr="000B13D4">
        <w:rPr>
          <w:rStyle w:val="a6"/>
          <w:rFonts w:ascii="Arial" w:hAnsi="Arial" w:cs="Arial"/>
          <w:sz w:val="28"/>
          <w:szCs w:val="28"/>
        </w:rPr>
        <w:t>дрес</w:t>
      </w:r>
      <w:proofErr w:type="spellEnd"/>
      <w:r w:rsidR="00CA4CFF" w:rsidRPr="000B13D4">
        <w:rPr>
          <w:rStyle w:val="a6"/>
          <w:rFonts w:ascii="Arial" w:hAnsi="Arial" w:cs="Arial"/>
          <w:sz w:val="28"/>
          <w:szCs w:val="28"/>
        </w:rPr>
        <w:t xml:space="preserve">: г. </w:t>
      </w:r>
      <w:r w:rsidR="00CA4CFF" w:rsidRPr="000B13D4">
        <w:rPr>
          <w:rStyle w:val="a6"/>
          <w:rFonts w:ascii="Arial" w:hAnsi="Arial" w:cs="Arial"/>
          <w:sz w:val="28"/>
          <w:szCs w:val="28"/>
          <w:lang w:val="kk-KZ"/>
        </w:rPr>
        <w:t>Актобе</w:t>
      </w:r>
      <w:r w:rsidR="00CA4CFF" w:rsidRPr="000B13D4">
        <w:rPr>
          <w:rStyle w:val="a6"/>
          <w:rFonts w:ascii="Arial" w:hAnsi="Arial" w:cs="Arial"/>
          <w:sz w:val="28"/>
          <w:szCs w:val="28"/>
        </w:rPr>
        <w:t xml:space="preserve">, </w:t>
      </w:r>
      <w:r w:rsidR="000B13D4" w:rsidRPr="000B13D4">
        <w:rPr>
          <w:rStyle w:val="a6"/>
          <w:rFonts w:ascii="Arial" w:hAnsi="Arial" w:cs="Arial"/>
          <w:sz w:val="28"/>
          <w:szCs w:val="28"/>
          <w:lang w:val="kk-KZ"/>
        </w:rPr>
        <w:t>улица И.Алтынсарина</w:t>
      </w:r>
      <w:r w:rsidR="00CA4CFF" w:rsidRPr="000B13D4">
        <w:rPr>
          <w:rStyle w:val="a6"/>
          <w:rFonts w:ascii="Arial" w:hAnsi="Arial" w:cs="Arial"/>
          <w:sz w:val="28"/>
          <w:szCs w:val="28"/>
        </w:rPr>
        <w:t xml:space="preserve">, </w:t>
      </w:r>
      <w:r w:rsidR="000B13D4" w:rsidRPr="000B13D4">
        <w:rPr>
          <w:rStyle w:val="a6"/>
          <w:rFonts w:ascii="Arial" w:hAnsi="Arial" w:cs="Arial"/>
          <w:sz w:val="28"/>
          <w:szCs w:val="28"/>
          <w:lang w:val="kk-KZ"/>
        </w:rPr>
        <w:t>14В</w:t>
      </w:r>
      <w:r w:rsidR="00CA4CFF" w:rsidRPr="000B13D4">
        <w:rPr>
          <w:rStyle w:val="a6"/>
          <w:rFonts w:ascii="Arial" w:hAnsi="Arial" w:cs="Arial"/>
          <w:sz w:val="28"/>
          <w:szCs w:val="28"/>
        </w:rPr>
        <w:t>).</w:t>
      </w:r>
    </w:p>
    <w:p w:rsidR="00CA4CFF" w:rsidRPr="00807ED8" w:rsidRDefault="00CA4CFF" w:rsidP="00CA4CFF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sz w:val="28"/>
          <w:szCs w:val="28"/>
        </w:rPr>
      </w:pPr>
      <w:r w:rsidRPr="00807ED8">
        <w:rPr>
          <w:rStyle w:val="a5"/>
          <w:rFonts w:ascii="Arial" w:hAnsi="Arial" w:cs="Arial"/>
          <w:sz w:val="28"/>
          <w:szCs w:val="28"/>
        </w:rPr>
        <w:t> </w:t>
      </w:r>
    </w:p>
    <w:p w:rsidR="00216798" w:rsidRDefault="00216798"/>
    <w:sectPr w:rsidR="0021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65"/>
    <w:rsid w:val="000B13D4"/>
    <w:rsid w:val="001038A3"/>
    <w:rsid w:val="001F5059"/>
    <w:rsid w:val="00216798"/>
    <w:rsid w:val="002A5D5F"/>
    <w:rsid w:val="00343012"/>
    <w:rsid w:val="0060172B"/>
    <w:rsid w:val="00622665"/>
    <w:rsid w:val="006A7CD5"/>
    <w:rsid w:val="00807ED8"/>
    <w:rsid w:val="009A3530"/>
    <w:rsid w:val="00CA4CFF"/>
    <w:rsid w:val="00FA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006C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CA4CFF"/>
    <w:rPr>
      <w:b/>
      <w:bCs/>
    </w:rPr>
  </w:style>
  <w:style w:type="character" w:styleId="a6">
    <w:name w:val="Emphasis"/>
    <w:basedOn w:val="a0"/>
    <w:uiPriority w:val="20"/>
    <w:qFormat/>
    <w:rsid w:val="00CA4C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gortik.aktobe@bk.ru</cp:lastModifiedBy>
  <cp:revision>12</cp:revision>
  <dcterms:created xsi:type="dcterms:W3CDTF">2026-10-13T06:08:00Z</dcterms:created>
  <dcterms:modified xsi:type="dcterms:W3CDTF">2026-10-19T15:57:00Z</dcterms:modified>
</cp:coreProperties>
</file>