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F9" w:rsidRP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Партиялық тізімдер арқылы сайланатын облыстық мәслихат депутаттығына кандидаттарды ұсынуға қажетті құжаттар тізбесі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1)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партияның өкілі (өкілдің өкілеттіктері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құжаттармен расталуға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тиіс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)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тізімді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ұсынады;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2)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партияның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филиалы (өкілдігі) жоғары басқару органы отырысының уәкiлеттi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органда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партияны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тiркеу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құжаттың көшiрмесi қоса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берілген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тiзiмдi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ұсыну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хаттамасынан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үзiндi көшiрме;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3) азаматтың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i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зiмге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енгiзуге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келiсiм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беру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өтiнiшi;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4)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әрбі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өмірбаяндық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деректер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5)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адамның осы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тізімді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ұсынған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партиядағы мү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шелігін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растайтын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Сәйкестікті анықтағаннан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кейін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тіркеу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кезінде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: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6) 2026 жылғы 1 қазандағы жағдай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пен оның зайыбының (жұбайының)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активтер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мен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міндеттемелер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декларацияларды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тапсырғаны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мемлекеттік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к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ірістер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органының анықтамасы;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7)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партияның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әрбі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үшін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жарнасын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енгізгенін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растайтын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құжат; (425</w:t>
      </w:r>
      <w:r w:rsidRPr="007855F9">
        <w:rPr>
          <w:rFonts w:ascii="Times New Roman" w:eastAsia="Times New Roman" w:hAnsi="Times New Roman" w:cs="Times New Roman"/>
          <w:i/>
          <w:iCs/>
          <w:color w:val="484848"/>
          <w:sz w:val="24"/>
          <w:szCs w:val="24"/>
          <w:lang w:eastAsia="ru-RU"/>
        </w:rPr>
        <w:t> 000 тенге, 5 ЕТЖ * 85 000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)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         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әкімшілік-аумақтық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бірлік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мәслихатының депутаты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етіп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үшін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адамдарды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партияның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тиісті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филиалының (өкілдігінің) жоғары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басшы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органы мүшелерінің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жалпы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санының көпшілік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дауысымен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жүргізіледі.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партиялар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өздерінің мүшелері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табылмайтын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адамдарды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тізімдерге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енгізуге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құқылы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емес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партиядан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мәслихат депутаттығына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үшін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бірмандаттық аумақтық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округтері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сынылу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ға құқылы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емес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Адамдарды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партиялық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орналастыру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тәртібі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партияның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филиалының (өкілдігінің) жоғары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басшы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органының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шешімімен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айқындалады.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u w:val="single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Құжаттар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аумақтық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комиссиясына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тапсырылады</w:t>
      </w:r>
      <w:proofErr w:type="spellEnd"/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 </w:t>
      </w:r>
    </w:p>
    <w:p w:rsid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</w:pPr>
    </w:p>
    <w:p w:rsid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</w:pPr>
    </w:p>
    <w:p w:rsidR="007855F9" w:rsidRP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ҚҰЖАТТАР ТІ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З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ІМІ</w:t>
      </w:r>
    </w:p>
    <w:p w:rsidR="007855F9" w:rsidRP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</w:p>
    <w:p w:rsidR="007855F9" w:rsidRP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бі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р</w:t>
      </w:r>
      <w:proofErr w:type="spellEnd"/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мандатты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аумақтық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округтері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партиялар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, қоғамдық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бірлестіктер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, олардың құрылымдық бөлімшелері (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филиалдары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мен өкілдіктер),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егер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 жарғысында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тиісті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өкілеттік қарастырылса,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сайлайтын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облыстық, қалалық, аудандық мәслихаттар депутаттығына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кандидаттарды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ұсыну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кезінде</w:t>
      </w:r>
      <w:proofErr w:type="spellEnd"/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1) қоғамдық бірлестіктің жоғары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басшы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органының, оның құрылымдық бөлімшесінің (филиалы мен өкілдігінің)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ұсыну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хаттамасынан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үзінді көшірме;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          2) құрылымдық бө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л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імшелердің (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филиалдар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мен өкілдіктердің) ұсыну құқығын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растайтын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жарғыдан үзінді көшірме;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3) азаматтың өзін ұсынған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партиядан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, қоғамдық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бірлестіктен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осы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депутаттыққа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дауысқа 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түсуге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келісімі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өтініші;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4)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өмірбаяндық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деректер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5)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ға мүшелігін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растайтын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 (</w:t>
      </w: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тек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партия ұсынған жағдайда ғана);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Сәйкестікті анықтағаннан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кейін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тіркеу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кезінде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: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lastRenderedPageBreak/>
        <w:t xml:space="preserve">          6) 2026 жылғы 1 қазандағы жағдай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пен оның зайыбының (жұбайының)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активтер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мен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міндеттемелер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декларацияларды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тапсырғаны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мемлекеттік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к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ірістер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органының анықтамасы;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7) кандидаттың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жарнасын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енгізгенін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растайтын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 (425</w:t>
      </w:r>
      <w:r w:rsidRPr="007855F9">
        <w:rPr>
          <w:rFonts w:ascii="Times New Roman" w:eastAsia="Times New Roman" w:hAnsi="Times New Roman" w:cs="Times New Roman"/>
          <w:i/>
          <w:iCs/>
          <w:color w:val="484848"/>
          <w:sz w:val="24"/>
          <w:szCs w:val="24"/>
          <w:lang w:eastAsia="ru-RU"/>
        </w:rPr>
        <w:t> 000 тенге, 5 ЕТЖ * 85 000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)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         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партияларды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қоспағанда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, қоғамдық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бірлестік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не оның құрылымдық бөлімшесі (филиалы мен өкілдігі) осы қоғамдық бірлестіктің мүшелері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табылмайтын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адамдарды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кандидаттар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ретінде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сыну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ға құқылы.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партияларды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қоспағанда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, қоғамдық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бірлестік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және оның құрылымдық бөлімшесі (филиалы мен өкілдігі) әрбі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округінде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мәслихат депутаттығына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бір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ғана кандидат ұсына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алады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Ешк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i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бiреуден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артық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округiнде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ұсыныла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алмайды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партиядан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мәслихат депутаттығына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үшін </w:t>
      </w: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партиялық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енгізілген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бірмандаттық аумақтық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округтері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ұ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сынылу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ға құқылы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емес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val="kk-KZ" w:eastAsia="ru-RU"/>
        </w:rPr>
      </w:pPr>
    </w:p>
    <w:p w:rsidR="007855F9" w:rsidRPr="007855F9" w:rsidRDefault="007855F9" w:rsidP="007855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Құжаттар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тиі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ст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і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округтік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комиссиясына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тапсырылады</w:t>
      </w:r>
      <w:proofErr w:type="spellEnd"/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</w:pPr>
    </w:p>
    <w:p w:rsid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</w:pPr>
    </w:p>
    <w:p w:rsidR="007855F9" w:rsidRP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ҚҰЖАТТАР ТІ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З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ІМІ</w:t>
      </w:r>
    </w:p>
    <w:p w:rsidR="007855F9" w:rsidRPr="007855F9" w:rsidRDefault="007855F9" w:rsidP="007855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өзі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н-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өзі ұсыну арқылы облыстық, қалалық, аудандық мәслихаттар депутаттығына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кандидаттар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ұсынған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кезде</w:t>
      </w:r>
      <w:proofErr w:type="spellEnd"/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1) осы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дауыс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қа түсу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ниеті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өтініш;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2)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өмірбаяндық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деректер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Сәйкестікті анықтағаннан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кейін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тіркеу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кезінде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: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3) 2026 жылғы 1 қазандағы жағдай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пен оның зайыбының (жұбайының)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активтер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мен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міндеттемелер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декларацияларды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тапсырғаны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мемлекеттік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к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ірістер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органының анықтамасы;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          4) кандидаттың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жарнасын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енгізгенін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растайтын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құжат (</w:t>
      </w:r>
      <w:r w:rsidRPr="007855F9">
        <w:rPr>
          <w:rFonts w:ascii="Times New Roman" w:eastAsia="Times New Roman" w:hAnsi="Times New Roman" w:cs="Times New Roman"/>
          <w:i/>
          <w:iCs/>
          <w:color w:val="484848"/>
          <w:sz w:val="24"/>
          <w:szCs w:val="24"/>
          <w:lang w:eastAsia="ru-RU"/>
        </w:rPr>
        <w:t>425 000 тенге, 5 ЕТЖ * 85 000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)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          Мәслихат депутаттығына кандидаттардың өзі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н-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өзі ұсынуын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азаматтар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тиісті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округтік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комиссиясына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осы бірмандаттық аумақтық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мәслихат депутаттығына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дауысқа түсу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ниеті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туралы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өтініш беру арқылы жүргізеді.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Ешк</w:t>
      </w:r>
      <w:proofErr w:type="gram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i</w:t>
      </w:r>
      <w:proofErr w:type="gram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бiреуден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артық</w:t>
      </w: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округiнде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кандидат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болып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ұсыныла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алмайды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 </w:t>
      </w:r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Саяси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партиядан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мәслихат депутаттығына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үшін </w:t>
      </w: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партиялық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тізімге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енгізілген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адам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бірмандаттық аумақтық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округтері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бойынша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 xml:space="preserve"> </w:t>
      </w: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ұ</w:t>
      </w:r>
      <w:proofErr w:type="gram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сынылу</w:t>
      </w:r>
      <w:proofErr w:type="gram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 xml:space="preserve">ға құқылы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емес</w:t>
      </w:r>
      <w:proofErr w:type="spellEnd"/>
      <w:r w:rsidRPr="007855F9"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  <w:t>.</w:t>
      </w:r>
    </w:p>
    <w:p w:rsid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val="kk-KZ" w:eastAsia="ru-RU"/>
        </w:rPr>
      </w:pPr>
    </w:p>
    <w:p w:rsidR="007855F9" w:rsidRPr="007855F9" w:rsidRDefault="007855F9" w:rsidP="007855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Құжаттар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тиісті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округтік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сайлау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комиссиясына</w:t>
      </w:r>
      <w:proofErr w:type="spellEnd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 xml:space="preserve"> </w:t>
      </w:r>
      <w:proofErr w:type="spellStart"/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u w:val="single"/>
          <w:lang w:eastAsia="ru-RU"/>
        </w:rPr>
        <w:t>тапсырылады</w:t>
      </w:r>
      <w:proofErr w:type="spellEnd"/>
    </w:p>
    <w:p w:rsidR="007855F9" w:rsidRPr="007855F9" w:rsidRDefault="007855F9" w:rsidP="0078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eastAsia="ru-RU"/>
        </w:rPr>
      </w:pPr>
      <w:r w:rsidRPr="007855F9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ru-RU"/>
        </w:rPr>
        <w:t> </w:t>
      </w:r>
    </w:p>
    <w:p w:rsidR="00524D32" w:rsidRPr="007855F9" w:rsidRDefault="00524D32" w:rsidP="007855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24D32" w:rsidRPr="00785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D32"/>
    <w:rsid w:val="00524D32"/>
    <w:rsid w:val="0078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55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55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7855F9"/>
  </w:style>
  <w:style w:type="paragraph" w:customStyle="1" w:styleId="font-sans">
    <w:name w:val="font-sans"/>
    <w:basedOn w:val="a"/>
    <w:rsid w:val="00785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w-data-text">
    <w:name w:val="tw-data-text"/>
    <w:basedOn w:val="a"/>
    <w:rsid w:val="00785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7855F9"/>
  </w:style>
  <w:style w:type="paragraph" w:styleId="a3">
    <w:name w:val="Normal (Web)"/>
    <w:basedOn w:val="a"/>
    <w:uiPriority w:val="99"/>
    <w:semiHidden/>
    <w:unhideWhenUsed/>
    <w:rsid w:val="00785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55F9"/>
    <w:rPr>
      <w:b/>
      <w:bCs/>
    </w:rPr>
  </w:style>
  <w:style w:type="character" w:styleId="a5">
    <w:name w:val="Emphasis"/>
    <w:basedOn w:val="a0"/>
    <w:uiPriority w:val="20"/>
    <w:qFormat/>
    <w:rsid w:val="007855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50779">
          <w:marLeft w:val="-144"/>
          <w:marRight w:val="-14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1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9518">
                  <w:marLeft w:val="0"/>
                  <w:marRight w:val="0"/>
                  <w:marTop w:val="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8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14611">
                          <w:marLeft w:val="0"/>
                          <w:marRight w:val="14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552471">
                          <w:marLeft w:val="0"/>
                          <w:marRight w:val="14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4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7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Nurislam Sagindikov</cp:lastModifiedBy>
  <cp:revision>2</cp:revision>
  <dcterms:created xsi:type="dcterms:W3CDTF">2026-10-19T06:16:00Z</dcterms:created>
  <dcterms:modified xsi:type="dcterms:W3CDTF">2026-10-19T06:17:00Z</dcterms:modified>
</cp:coreProperties>
</file>