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2C63B" w14:textId="3AF1D446" w:rsidR="00B65E2E" w:rsidRPr="00B65E2E" w:rsidRDefault="00B65E2E" w:rsidP="00B65E2E">
      <w:pPr>
        <w:spacing w:after="0" w:line="240" w:lineRule="auto"/>
        <w:ind w:left="5103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65E2E">
        <w:rPr>
          <w:rFonts w:ascii="Times New Roman" w:hAnsi="Times New Roman" w:cs="Times New Roman"/>
          <w:b/>
          <w:bCs/>
          <w:sz w:val="28"/>
          <w:szCs w:val="28"/>
        </w:rPr>
        <w:t>Қазақстан</w:t>
      </w:r>
      <w:proofErr w:type="spellEnd"/>
      <w:r w:rsidRPr="00B65E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b/>
          <w:bCs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Э</w:t>
      </w:r>
      <w:proofErr w:type="spellStart"/>
      <w:r w:rsidRPr="00B65E2E">
        <w:rPr>
          <w:rFonts w:ascii="Times New Roman" w:hAnsi="Times New Roman" w:cs="Times New Roman"/>
          <w:b/>
          <w:bCs/>
          <w:sz w:val="28"/>
          <w:szCs w:val="28"/>
        </w:rPr>
        <w:t>кология</w:t>
      </w:r>
      <w:proofErr w:type="spellEnd"/>
      <w:r w:rsidRPr="00B65E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B65E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b/>
          <w:bCs/>
          <w:sz w:val="28"/>
          <w:szCs w:val="28"/>
        </w:rPr>
        <w:t>табиғи</w:t>
      </w:r>
      <w:proofErr w:type="spellEnd"/>
      <w:r w:rsidRPr="00B65E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b/>
          <w:bCs/>
          <w:sz w:val="28"/>
          <w:szCs w:val="28"/>
        </w:rPr>
        <w:t>ресурстар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B65E2E">
        <w:rPr>
          <w:rFonts w:ascii="Times New Roman" w:hAnsi="Times New Roman" w:cs="Times New Roman"/>
          <w:b/>
          <w:bCs/>
          <w:sz w:val="28"/>
          <w:szCs w:val="28"/>
        </w:rPr>
        <w:t>министрлігі</w:t>
      </w:r>
      <w:proofErr w:type="spellEnd"/>
    </w:p>
    <w:p w14:paraId="41BBA4D1" w14:textId="77777777" w:rsidR="00B65E2E" w:rsidRPr="00B65E2E" w:rsidRDefault="00B65E2E" w:rsidP="00B6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AEC888" w14:textId="77777777" w:rsidR="00B65E2E" w:rsidRPr="00B65E2E" w:rsidRDefault="00B65E2E" w:rsidP="00B6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4FE4BF" w14:textId="777259EC" w:rsidR="00B65E2E" w:rsidRPr="00B65E2E" w:rsidRDefault="00B65E2E" w:rsidP="00B6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E2E">
        <w:rPr>
          <w:rFonts w:ascii="Times New Roman" w:hAnsi="Times New Roman" w:cs="Times New Roman"/>
          <w:sz w:val="28"/>
          <w:szCs w:val="28"/>
        </w:rPr>
        <w:t xml:space="preserve">Жамбыл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Мерке</w:t>
      </w:r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әулет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құрылысы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65E2E">
        <w:rPr>
          <w:rFonts w:ascii="Times New Roman" w:hAnsi="Times New Roman" w:cs="Times New Roman"/>
          <w:sz w:val="28"/>
          <w:szCs w:val="28"/>
        </w:rPr>
        <w:t xml:space="preserve">Жамбыл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Меркі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Жауғаш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батыр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салу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схемалары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мекеннің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жоспарының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жеңілдетілген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нұсқасы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Түзету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жобасы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стратегиялық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айқындау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Құжаттардың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әсеріне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скрининг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жолдайды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E806266" w14:textId="77777777" w:rsidR="00B843C5" w:rsidRDefault="00B65E2E" w:rsidP="00B6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Қосымша:</w:t>
      </w:r>
    </w:p>
    <w:p w14:paraId="360736F9" w14:textId="255E5219" w:rsidR="00B65E2E" w:rsidRDefault="00B843C5" w:rsidP="00B6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843C5">
        <w:rPr>
          <w:rFonts w:ascii="Times New Roman" w:hAnsi="Times New Roman" w:cs="Times New Roman"/>
          <w:sz w:val="28"/>
          <w:szCs w:val="28"/>
          <w:lang w:val="kk-KZ"/>
        </w:rPr>
        <w:t>Жалпы түсіндірме жазба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A468C4D" w14:textId="0C9F34AA" w:rsidR="00B843C5" w:rsidRPr="00B843C5" w:rsidRDefault="00B843C5" w:rsidP="00B6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843C5">
        <w:rPr>
          <w:rFonts w:ascii="Times New Roman" w:hAnsi="Times New Roman" w:cs="Times New Roman"/>
          <w:sz w:val="28"/>
          <w:szCs w:val="28"/>
        </w:rPr>
        <w:t>Жобаны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ортаға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денсаулығына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ықтимал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әсердің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B843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43C5">
        <w:rPr>
          <w:rFonts w:ascii="Times New Roman" w:hAnsi="Times New Roman" w:cs="Times New Roman"/>
          <w:sz w:val="28"/>
          <w:szCs w:val="28"/>
        </w:rPr>
        <w:t>сипаттамасы</w:t>
      </w:r>
      <w:proofErr w:type="spellEnd"/>
      <w:r w:rsidRPr="00B843C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DD4C227" w14:textId="5C0CAF1B" w:rsidR="00B65E2E" w:rsidRPr="00B843C5" w:rsidRDefault="00B65E2E" w:rsidP="00B6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65E2E">
        <w:rPr>
          <w:rFonts w:ascii="Times New Roman" w:hAnsi="Times New Roman" w:cs="Times New Roman"/>
          <w:sz w:val="28"/>
          <w:szCs w:val="28"/>
        </w:rPr>
        <w:t>Тірек</w:t>
      </w:r>
      <w:proofErr w:type="spellEnd"/>
      <w:r w:rsidRPr="00B65E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жоспары</w:t>
      </w:r>
      <w:proofErr w:type="spellEnd"/>
      <w:r w:rsidR="00B843C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62927E2" w14:textId="621CCFEC" w:rsidR="00B65E2E" w:rsidRPr="00B843C5" w:rsidRDefault="00B65E2E" w:rsidP="00B6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65E2E">
        <w:rPr>
          <w:rFonts w:ascii="Times New Roman" w:hAnsi="Times New Roman" w:cs="Times New Roman"/>
          <w:sz w:val="28"/>
          <w:szCs w:val="28"/>
        </w:rPr>
        <w:t xml:space="preserve">Бас </w:t>
      </w:r>
      <w:proofErr w:type="spellStart"/>
      <w:r w:rsidRPr="00B65E2E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="00B843C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1430EED" w14:textId="6586D570" w:rsidR="00E129D2" w:rsidRDefault="00E129D2" w:rsidP="00B6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B71F7B" w14:textId="0C3F537B" w:rsidR="00B843C5" w:rsidRDefault="00B843C5" w:rsidP="00B6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724616" w14:textId="62A258B3" w:rsidR="00B843C5" w:rsidRPr="00B843C5" w:rsidRDefault="00B843C5" w:rsidP="00B65E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843C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Бөлім басшысы          </w:t>
      </w:r>
    </w:p>
    <w:p w14:paraId="0931B774" w14:textId="53578A3F" w:rsidR="00B843C5" w:rsidRDefault="00B843C5" w:rsidP="00B6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5F7A10" w14:textId="49DA9639" w:rsidR="00B843C5" w:rsidRDefault="00B843C5" w:rsidP="00B65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C1DD73" w14:textId="292455C5" w:rsidR="00B843C5" w:rsidRPr="00B843C5" w:rsidRDefault="00B843C5" w:rsidP="00B843C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B843C5">
        <w:rPr>
          <w:rFonts w:ascii="Times New Roman" w:hAnsi="Times New Roman" w:cs="Times New Roman"/>
          <w:i/>
          <w:iCs/>
          <w:sz w:val="24"/>
          <w:szCs w:val="24"/>
          <w:lang w:val="kk-KZ"/>
        </w:rPr>
        <w:t>Орынд.:</w:t>
      </w:r>
    </w:p>
    <w:p w14:paraId="71FB3011" w14:textId="235F01D3" w:rsidR="00B843C5" w:rsidRDefault="00B843C5" w:rsidP="00B843C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B843C5">
        <w:rPr>
          <w:rFonts w:ascii="Times New Roman" w:hAnsi="Times New Roman" w:cs="Times New Roman"/>
          <w:i/>
          <w:iCs/>
          <w:sz w:val="24"/>
          <w:szCs w:val="24"/>
          <w:lang w:val="kk-KZ"/>
        </w:rPr>
        <w:t>Тел.:</w:t>
      </w:r>
    </w:p>
    <w:p w14:paraId="0ED5D1E6" w14:textId="3BE21AA7" w:rsidR="00B843C5" w:rsidRDefault="00B843C5" w:rsidP="00B843C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6C25580D" w14:textId="2E4B9262" w:rsidR="00B843C5" w:rsidRPr="00B843C5" w:rsidRDefault="00B843C5" w:rsidP="00B843C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sz w:val="36"/>
          <w:szCs w:val="36"/>
          <w:lang w:val="kk-KZ"/>
        </w:rPr>
      </w:pPr>
      <w:r w:rsidRPr="00B843C5">
        <w:rPr>
          <w:rFonts w:ascii="Times New Roman" w:hAnsi="Times New Roman" w:cs="Times New Roman"/>
          <w:i/>
          <w:iCs/>
          <w:color w:val="FF0000"/>
          <w:sz w:val="36"/>
          <w:szCs w:val="36"/>
          <w:highlight w:val="green"/>
          <w:lang w:val="kk-KZ"/>
        </w:rPr>
        <w:t>Толық тексеру қажет</w:t>
      </w:r>
    </w:p>
    <w:sectPr w:rsidR="00B843C5" w:rsidRPr="00B843C5" w:rsidSect="00B65E2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2E"/>
    <w:rsid w:val="00B65E2E"/>
    <w:rsid w:val="00B843C5"/>
    <w:rsid w:val="00E12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0EF44"/>
  <w15:chartTrackingRefBased/>
  <w15:docId w15:val="{C6338599-86C8-4BA8-B832-EB5BFE33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Asel</dc:creator>
  <cp:keywords/>
  <dc:description/>
  <cp:lastModifiedBy>Asel</cp:lastModifiedBy>
  <cp:revision>1</cp:revision>
  <dcterms:created xsi:type="dcterms:W3CDTF">2026-06-22T07:17:00Z</dcterms:created>
  <dcterms:modified xsi:type="dcterms:W3CDTF">2026-06-22T07:36:00Z</dcterms:modified>
</cp:coreProperties>
</file>