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655" w:rsidRDefault="008A4655" w:rsidP="008A46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қарашадағы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Үкіметінің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желтоқсандағы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1191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«Қоғамдық тыңдауларды ұйымдастыру және өткізу тәртібіне қойылатын үлгілік талаптарды бекіту туралы» қаулысына сәйкес қоғамдық тыңдау мына тақырып бойынша жоспарланады: </w:t>
      </w:r>
    </w:p>
    <w:p w:rsidR="008A4655" w:rsidRDefault="008A4655" w:rsidP="008A4655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8A4655" w:rsidRDefault="008A4655" w:rsidP="008A4655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:rsidR="008A4655" w:rsidRPr="00D4010A" w:rsidRDefault="008A4655" w:rsidP="008A4655">
      <w:pPr>
        <w:pStyle w:val="a4"/>
        <w:spacing w:before="0" w:beforeAutospacing="0" w:after="0" w:afterAutospacing="0"/>
        <w:rPr>
          <w:lang w:val="kk-KZ"/>
        </w:rPr>
      </w:pPr>
      <w:r w:rsidRPr="007C3204">
        <w:rPr>
          <w:sz w:val="28"/>
          <w:szCs w:val="28"/>
          <w:lang w:val="kk-KZ"/>
        </w:rPr>
        <w:t xml:space="preserve">Телефон бойынша байланыс ақпараты: 8 (747) 4765063 </w:t>
      </w:r>
    </w:p>
    <w:p w:rsidR="008A4655" w:rsidRDefault="008A4655" w:rsidP="008A4655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мекенжайы</w:t>
      </w:r>
      <w:proofErr w:type="spellEnd"/>
      <w:r>
        <w:rPr>
          <w:sz w:val="28"/>
          <w:szCs w:val="28"/>
        </w:rPr>
        <w:t xml:space="preserve">: </w:t>
      </w:r>
      <w:hyperlink r:id="rId5" w:history="1">
        <w:r w:rsidRPr="00F741A5">
          <w:rPr>
            <w:rStyle w:val="a3"/>
            <w:sz w:val="28"/>
            <w:szCs w:val="28"/>
          </w:rPr>
          <w:t>kost</w:t>
        </w:r>
        <w:r w:rsidRPr="00F741A5">
          <w:rPr>
            <w:rStyle w:val="a3"/>
            <w:sz w:val="28"/>
            <w:szCs w:val="28"/>
            <w:lang w:val="en-US"/>
          </w:rPr>
          <w:t>rai</w:t>
        </w:r>
        <w:r w:rsidRPr="00F741A5">
          <w:rPr>
            <w:rStyle w:val="a3"/>
            <w:sz w:val="28"/>
            <w:szCs w:val="28"/>
          </w:rPr>
          <w:t>sov@mail.ru</w:t>
        </w:r>
      </w:hyperlink>
      <w:r>
        <w:rPr>
          <w:sz w:val="28"/>
          <w:szCs w:val="28"/>
        </w:rPr>
        <w:t xml:space="preserve"> </w:t>
      </w:r>
    </w:p>
    <w:p w:rsidR="008A4655" w:rsidRDefault="008A4655" w:rsidP="008A4655">
      <w:pPr>
        <w:pStyle w:val="a4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14"/>
      </w:tblGrid>
      <w:tr w:rsidR="008A4655" w:rsidRPr="00697207" w:rsidTr="009B6820">
        <w:trPr>
          <w:trHeight w:val="950"/>
        </w:trPr>
        <w:tc>
          <w:tcPr>
            <w:tcW w:w="9214" w:type="dxa"/>
          </w:tcPr>
          <w:p w:rsidR="008A4655" w:rsidRDefault="008A4655" w:rsidP="009B6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«Қостанай ауданының 2027-2029 жылдарға арналған аудандық бюджеті туралы» Қостанай аудандық мәслихаты шешімінің жобасы.</w:t>
            </w:r>
          </w:p>
          <w:p w:rsidR="008A4655" w:rsidRPr="00697207" w:rsidRDefault="008A4655" w:rsidP="009B68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8A4655" w:rsidRDefault="008A4655" w:rsidP="008A465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</w:rPr>
        <w:t xml:space="preserve">Согласно Закону Республики Казахстан от 2 ноября 2015 года «Об общественных советах», в соответствии с постановлением Правительства Республики Казахстан от 31 декабря 2015 года № 1191 </w:t>
      </w:r>
    </w:p>
    <w:p w:rsidR="008A4655" w:rsidRPr="00697207" w:rsidRDefault="008A4655" w:rsidP="008A465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«Об утверждении типовых требований к порядку организации проведения общественных слушаний» планируется общественное слушание по теме: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A4655" w:rsidRDefault="008A4655" w:rsidP="008A4655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роект</w:t>
      </w:r>
      <w:proofErr w:type="spellEnd"/>
      <w:r w:rsidRPr="00697207">
        <w:rPr>
          <w:rFonts w:ascii="Times New Roman" w:hAnsi="Times New Roman" w:cs="Times New Roman"/>
          <w:sz w:val="28"/>
          <w:szCs w:val="28"/>
        </w:rPr>
        <w:t xml:space="preserve"> решения </w:t>
      </w:r>
      <w:proofErr w:type="spellStart"/>
      <w:r w:rsidRPr="00697207">
        <w:rPr>
          <w:rFonts w:ascii="Times New Roman" w:hAnsi="Times New Roman" w:cs="Times New Roman"/>
          <w:sz w:val="28"/>
          <w:szCs w:val="28"/>
        </w:rPr>
        <w:t>Костанайского</w:t>
      </w:r>
      <w:proofErr w:type="spellEnd"/>
      <w:r w:rsidRPr="00697207"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r w:rsidRPr="00697207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69720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697207">
        <w:rPr>
          <w:rFonts w:ascii="Times New Roman" w:hAnsi="Times New Roman" w:cs="Times New Roman"/>
          <w:sz w:val="28"/>
          <w:szCs w:val="28"/>
        </w:rPr>
        <w:t xml:space="preserve">районном бюджете </w:t>
      </w:r>
      <w:proofErr w:type="spellStart"/>
      <w:r w:rsidRPr="00697207">
        <w:rPr>
          <w:rFonts w:ascii="Times New Roman" w:hAnsi="Times New Roman" w:cs="Times New Roman"/>
          <w:sz w:val="28"/>
          <w:szCs w:val="28"/>
        </w:rPr>
        <w:t>Костанайского</w:t>
      </w:r>
      <w:proofErr w:type="spellEnd"/>
      <w:r w:rsidRPr="00697207">
        <w:rPr>
          <w:rFonts w:ascii="Times New Roman" w:hAnsi="Times New Roman" w:cs="Times New Roman"/>
          <w:sz w:val="28"/>
          <w:szCs w:val="28"/>
        </w:rPr>
        <w:t xml:space="preserve"> района на 2027 - 2029 годы»».</w:t>
      </w:r>
    </w:p>
    <w:p w:rsidR="008A4655" w:rsidRPr="00697207" w:rsidRDefault="008A4655" w:rsidP="008A4655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A4655" w:rsidRPr="00A05E14" w:rsidRDefault="008A4655" w:rsidP="008A4655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proofErr w:type="spellStart"/>
      <w:r>
        <w:rPr>
          <w:sz w:val="28"/>
          <w:szCs w:val="28"/>
        </w:rPr>
        <w:t>kost</w:t>
      </w:r>
      <w:r>
        <w:rPr>
          <w:sz w:val="28"/>
          <w:szCs w:val="28"/>
          <w:lang w:val="en-US"/>
        </w:rPr>
        <w:t>rai</w:t>
      </w:r>
      <w:r>
        <w:rPr>
          <w:sz w:val="28"/>
          <w:szCs w:val="28"/>
        </w:rPr>
        <w:t>sov@mai</w:t>
      </w:r>
      <w:proofErr w:type="spellEnd"/>
      <w:r>
        <w:rPr>
          <w:sz w:val="28"/>
          <w:szCs w:val="28"/>
          <w:lang w:val="en-US"/>
        </w:rPr>
        <w:t>l</w:t>
      </w:r>
      <w:r w:rsidRPr="00B13D1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8A4655" w:rsidRDefault="008A4655" w:rsidP="008A4655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8A4655" w:rsidRDefault="008A4655" w:rsidP="008A4655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8A4655" w:rsidRDefault="008A4655" w:rsidP="008A4655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8A4655" w:rsidRDefault="008A4655" w:rsidP="008A4655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655"/>
    <w:rsid w:val="003A5D5B"/>
    <w:rsid w:val="005D711A"/>
    <w:rsid w:val="008A4655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A46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A4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5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A46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A4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strais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2026-10-19T10:23:00Z</dcterms:created>
  <dcterms:modified xsi:type="dcterms:W3CDTF">2026-10-19T10:23:00Z</dcterms:modified>
</cp:coreProperties>
</file>