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7E913" w14:textId="77777777" w:rsidR="005E05BC" w:rsidRDefault="0049696A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Солтүстік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Мағжан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Жұмабаев</w:t>
      </w:r>
      <w:proofErr w:type="spellEnd"/>
      <w:r w:rsidRPr="0049696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ауданы</w:t>
      </w:r>
      <w:proofErr w:type="spellEnd"/>
    </w:p>
    <w:p w14:paraId="48C53101" w14:textId="77777777" w:rsidR="005E05BC" w:rsidRDefault="0049696A" w:rsidP="005E05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E05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="005E05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05B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E05BC" w:rsidRPr="005E05BC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Солтүстік Қазақстан облысы Мағжан Жұмабаев ауданының 2027 жылға арналған оңайлатылған декларация негізінде арнаулы салық режимін қолдану кезінде салық мөлшерлемесінің мөлшерін</w:t>
      </w:r>
    </w:p>
    <w:p w14:paraId="4FF5C88E" w14:textId="77777777" w:rsidR="005E05BC" w:rsidRPr="00376007" w:rsidRDefault="005E05BC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5B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төмендету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="0049696A" w:rsidRPr="00523FCA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жобасына</w:t>
      </w:r>
      <w:r w:rsidRPr="003760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1BDD95" w14:textId="77777777" w:rsidR="0049696A" w:rsidRPr="00523FCA" w:rsidRDefault="005E05BC" w:rsidP="005E05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Баспасөз</w:t>
      </w:r>
      <w:proofErr w:type="spellEnd"/>
      <w:r w:rsidRPr="003760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23FCA">
        <w:rPr>
          <w:rFonts w:ascii="Times New Roman" w:hAnsi="Times New Roman" w:cs="Times New Roman"/>
          <w:b/>
          <w:bCs/>
          <w:sz w:val="28"/>
          <w:szCs w:val="28"/>
        </w:rPr>
        <w:t>релизі</w:t>
      </w:r>
      <w:proofErr w:type="spellEnd"/>
    </w:p>
    <w:p w14:paraId="7F10697A" w14:textId="77777777" w:rsidR="0049696A" w:rsidRDefault="0049696A" w:rsidP="0049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3AB710C" w14:textId="77777777" w:rsidR="005E05BC" w:rsidRPr="00523FCA" w:rsidRDefault="005E05BC" w:rsidP="00496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1C996C" w14:textId="77777777" w:rsidR="0049696A" w:rsidRPr="00051099" w:rsidRDefault="0049696A" w:rsidP="005E0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099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Мағжан Жұмабаев ауданы мәслихатының «</w:t>
      </w:r>
      <w:r w:rsidR="005E05BC" w:rsidRPr="005E05BC">
        <w:rPr>
          <w:rFonts w:ascii="Times New Roman" w:eastAsia="Calibri" w:hAnsi="Times New Roman" w:cs="Times New Roman"/>
          <w:sz w:val="28"/>
          <w:szCs w:val="28"/>
          <w:lang w:val="kk-KZ"/>
        </w:rPr>
        <w:t>Солтүстік Қазақстан облысы Мағжан Жұмабаев ауданының 2027 жылға арналған оңайлатылған декларация негізінде арнаулы салық режимін қолдану кезінде салық мөлшерлемесінің мөлшерін төмендету туралы</w:t>
      </w:r>
      <w:r w:rsidRPr="00051099">
        <w:rPr>
          <w:rFonts w:ascii="Times New Roman" w:hAnsi="Times New Roman" w:cs="Times New Roman"/>
          <w:sz w:val="28"/>
          <w:szCs w:val="28"/>
          <w:lang w:val="kk-KZ"/>
        </w:rPr>
        <w:t>» шешім жобасы «Құқықтық актілер туралы» Қазақстан Республикасы Заңының 34-бабына сәйкес әзірленді.</w:t>
      </w:r>
    </w:p>
    <w:p w14:paraId="0B36A9B1" w14:textId="77777777"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 xml:space="preserve">Ұсыныстар мен ескертулерді жинау және жобаны қоғамдық талқылау 2026 жылғы </w:t>
      </w:r>
      <w:r w:rsidRPr="0037600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5E05BC" w:rsidRPr="0037600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76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05BC" w:rsidRPr="00376007">
        <w:rPr>
          <w:rFonts w:ascii="Times New Roman" w:hAnsi="Times New Roman" w:cs="Times New Roman"/>
          <w:sz w:val="28"/>
          <w:szCs w:val="28"/>
          <w:lang w:val="kk-KZ"/>
        </w:rPr>
        <w:t>қазаннан</w:t>
      </w:r>
      <w:r w:rsidRPr="00D263EE">
        <w:rPr>
          <w:rFonts w:ascii="Times New Roman" w:hAnsi="Times New Roman" w:cs="Times New Roman"/>
          <w:sz w:val="28"/>
          <w:szCs w:val="28"/>
          <w:lang w:val="kk-KZ"/>
        </w:rPr>
        <w:t xml:space="preserve"> бастап өтеді.</w:t>
      </w:r>
    </w:p>
    <w:p w14:paraId="4B189C87" w14:textId="77777777"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>Мәслихат шешімінің жобасын қабылдау теріс әлеуметтік-экономикалық немесе құқықтық салдарға әкеп соқтырмайды.</w:t>
      </w:r>
    </w:p>
    <w:p w14:paraId="0A39CDD9" w14:textId="77777777"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>Мәслихат шешімінің жобасын қабылдау жергілікті бюджеттен қаржылық шығындарды талап етпейді.</w:t>
      </w:r>
    </w:p>
    <w:p w14:paraId="669AB966" w14:textId="77777777" w:rsidR="0049696A" w:rsidRPr="00D263EE" w:rsidRDefault="0049696A" w:rsidP="004969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3EE">
        <w:rPr>
          <w:rFonts w:ascii="Times New Roman" w:hAnsi="Times New Roman" w:cs="Times New Roman"/>
          <w:sz w:val="28"/>
          <w:szCs w:val="28"/>
          <w:lang w:val="kk-KZ"/>
        </w:rPr>
        <w:t>Шешім жобасы «Электрондық үкімет» порталының «Ашық НПА» бөлімінде орналастырылған.</w:t>
      </w:r>
    </w:p>
    <w:sectPr w:rsidR="0049696A" w:rsidRPr="00D263EE" w:rsidSect="004F719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3CA"/>
    <w:rsid w:val="00051099"/>
    <w:rsid w:val="00094F0B"/>
    <w:rsid w:val="000B5E11"/>
    <w:rsid w:val="00123AB2"/>
    <w:rsid w:val="00376007"/>
    <w:rsid w:val="00397BC2"/>
    <w:rsid w:val="0049696A"/>
    <w:rsid w:val="004F719E"/>
    <w:rsid w:val="00523FCA"/>
    <w:rsid w:val="005E05BC"/>
    <w:rsid w:val="00615D91"/>
    <w:rsid w:val="00622F5A"/>
    <w:rsid w:val="00715364"/>
    <w:rsid w:val="00A423CA"/>
    <w:rsid w:val="00B2266C"/>
    <w:rsid w:val="00C94227"/>
    <w:rsid w:val="00CB02D7"/>
    <w:rsid w:val="00CD7FED"/>
    <w:rsid w:val="00D263EE"/>
    <w:rsid w:val="00F8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5201"/>
  <w15:docId w15:val="{7BF46627-AE3B-4121-92AC-9A87E007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63B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86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mzh_pravotdel</dc:creator>
  <cp:keywords/>
  <dc:description/>
  <cp:lastModifiedBy>Tolmachev Denis</cp:lastModifiedBy>
  <cp:revision>13</cp:revision>
  <cp:lastPrinted>2026-08-20T05:58:00Z</cp:lastPrinted>
  <dcterms:created xsi:type="dcterms:W3CDTF">2026-05-20T11:53:00Z</dcterms:created>
  <dcterms:modified xsi:type="dcterms:W3CDTF">2026-10-19T05:36:00Z</dcterms:modified>
</cp:coreProperties>
</file>