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571" w:rsidRPr="006F782D" w:rsidRDefault="00350571" w:rsidP="00350571">
      <w:pPr>
        <w:spacing w:after="0" w:line="240" w:lineRule="auto"/>
        <w:jc w:val="right"/>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eastAsia="ru-RU"/>
        </w:rPr>
        <w:t>М</w:t>
      </w:r>
      <w:r w:rsidRPr="006F782D">
        <w:rPr>
          <w:rFonts w:ascii="Times New Roman" w:eastAsia="Times New Roman" w:hAnsi="Times New Roman" w:cs="Times New Roman"/>
          <w:sz w:val="24"/>
          <w:szCs w:val="24"/>
          <w:lang w:val="kk-KZ" w:eastAsia="ru-RU"/>
        </w:rPr>
        <w:t xml:space="preserve">әслихаттың </w:t>
      </w:r>
    </w:p>
    <w:p w:rsidR="00350571" w:rsidRPr="006F782D" w:rsidRDefault="00350571" w:rsidP="00350571">
      <w:pPr>
        <w:spacing w:after="0" w:line="240" w:lineRule="auto"/>
        <w:jc w:val="right"/>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202</w:t>
      </w:r>
      <w:r w:rsidRPr="006F782D">
        <w:rPr>
          <w:rFonts w:ascii="Times New Roman" w:eastAsia="Times New Roman" w:hAnsi="Times New Roman" w:cs="Times New Roman"/>
          <w:sz w:val="24"/>
          <w:szCs w:val="24"/>
          <w:lang w:val="en-US" w:eastAsia="ru-RU"/>
        </w:rPr>
        <w:t>6</w:t>
      </w:r>
      <w:r w:rsidRPr="006F782D">
        <w:rPr>
          <w:rFonts w:ascii="Times New Roman" w:eastAsia="Times New Roman" w:hAnsi="Times New Roman" w:cs="Times New Roman"/>
          <w:sz w:val="24"/>
          <w:szCs w:val="24"/>
          <w:lang w:val="kk-KZ" w:eastAsia="ru-RU"/>
        </w:rPr>
        <w:t xml:space="preserve"> жылғы «24» шілдедегі </w:t>
      </w:r>
    </w:p>
    <w:p w:rsidR="00350571" w:rsidRPr="006F782D" w:rsidRDefault="00350571" w:rsidP="00350571">
      <w:pPr>
        <w:spacing w:after="0" w:line="240" w:lineRule="auto"/>
        <w:jc w:val="right"/>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 225  шешіміне қосымша</w:t>
      </w:r>
    </w:p>
    <w:p w:rsidR="00163337" w:rsidRPr="006F782D" w:rsidRDefault="00163337" w:rsidP="006B5151">
      <w:pPr>
        <w:spacing w:after="0" w:line="240" w:lineRule="auto"/>
        <w:jc w:val="center"/>
        <w:rPr>
          <w:rFonts w:ascii="Times New Roman" w:eastAsia="Times New Roman" w:hAnsi="Times New Roman" w:cs="Times New Roman"/>
          <w:b/>
          <w:color w:val="000000"/>
          <w:sz w:val="24"/>
          <w:szCs w:val="24"/>
          <w:lang w:val="kk-KZ"/>
        </w:rPr>
      </w:pPr>
      <w:bookmarkStart w:id="0" w:name="z14"/>
    </w:p>
    <w:p w:rsidR="00350571" w:rsidRPr="006F782D" w:rsidRDefault="00350571" w:rsidP="006B5151">
      <w:pPr>
        <w:spacing w:after="0" w:line="240" w:lineRule="auto"/>
        <w:jc w:val="center"/>
        <w:rPr>
          <w:rFonts w:ascii="Times New Roman" w:eastAsia="Times New Roman" w:hAnsi="Times New Roman" w:cs="Times New Roman"/>
          <w:b/>
          <w:color w:val="000000"/>
          <w:sz w:val="24"/>
          <w:szCs w:val="24"/>
          <w:lang w:val="kk-KZ"/>
        </w:rPr>
      </w:pPr>
    </w:p>
    <w:bookmarkEnd w:id="0"/>
    <w:p w:rsidR="006F782D" w:rsidRPr="006F782D" w:rsidRDefault="006F782D" w:rsidP="006F782D">
      <w:pPr>
        <w:spacing w:after="0" w:line="240" w:lineRule="auto"/>
        <w:jc w:val="center"/>
        <w:rPr>
          <w:rFonts w:ascii="Times New Roman" w:eastAsia="Times New Roman" w:hAnsi="Times New Roman" w:cs="Times New Roman"/>
          <w:b/>
          <w:color w:val="000000"/>
          <w:sz w:val="24"/>
          <w:szCs w:val="24"/>
          <w:lang w:val="kk-KZ"/>
        </w:rPr>
      </w:pPr>
      <w:r w:rsidRPr="006F782D">
        <w:rPr>
          <w:rFonts w:ascii="Times New Roman" w:eastAsia="Times New Roman" w:hAnsi="Times New Roman" w:cs="Times New Roman"/>
          <w:b/>
          <w:color w:val="000000"/>
          <w:sz w:val="24"/>
          <w:szCs w:val="24"/>
          <w:lang w:val="kk-KZ"/>
        </w:rPr>
        <w:t>Әлеуметтік көмек көрсетудің, оның мөлшерлерін белгілеудің және мұқтаж азаматтардың жекелеген санаттарының тізбесін айқындаудың қағидалары</w:t>
      </w:r>
    </w:p>
    <w:p w:rsidR="006F782D" w:rsidRPr="006F782D" w:rsidRDefault="006F782D" w:rsidP="006F782D">
      <w:pPr>
        <w:spacing w:after="0" w:line="240" w:lineRule="auto"/>
        <w:rPr>
          <w:rFonts w:ascii="Times New Roman" w:eastAsia="Times New Roman" w:hAnsi="Times New Roman" w:cs="Times New Roman"/>
          <w:b/>
          <w:color w:val="000000"/>
          <w:sz w:val="24"/>
          <w:szCs w:val="24"/>
          <w:lang w:val="kk-KZ"/>
        </w:rPr>
      </w:pPr>
    </w:p>
    <w:p w:rsidR="006F782D" w:rsidRPr="006F782D" w:rsidRDefault="006F782D" w:rsidP="006F782D">
      <w:pPr>
        <w:spacing w:after="0" w:line="240" w:lineRule="auto"/>
        <w:rPr>
          <w:rFonts w:ascii="Times New Roman" w:eastAsia="Times New Roman" w:hAnsi="Times New Roman" w:cs="Times New Roman"/>
          <w:b/>
          <w:color w:val="000000"/>
          <w:sz w:val="24"/>
          <w:szCs w:val="24"/>
          <w:lang w:val="kk-KZ"/>
        </w:rPr>
      </w:pPr>
    </w:p>
    <w:p w:rsidR="006F782D" w:rsidRPr="006F782D" w:rsidRDefault="006F782D" w:rsidP="006F782D">
      <w:pPr>
        <w:spacing w:after="0" w:line="240" w:lineRule="auto"/>
        <w:jc w:val="center"/>
        <w:rPr>
          <w:rFonts w:ascii="Times New Roman" w:eastAsia="Times New Roman" w:hAnsi="Times New Roman" w:cs="Times New Roman"/>
          <w:b/>
          <w:color w:val="000000"/>
          <w:sz w:val="24"/>
          <w:szCs w:val="24"/>
          <w:lang w:val="kk-KZ"/>
        </w:rPr>
      </w:pPr>
      <w:r w:rsidRPr="006F782D">
        <w:rPr>
          <w:rFonts w:ascii="Times New Roman" w:eastAsia="Times New Roman" w:hAnsi="Times New Roman" w:cs="Times New Roman"/>
          <w:b/>
          <w:color w:val="000000"/>
          <w:sz w:val="24"/>
          <w:szCs w:val="24"/>
          <w:lang w:val="kk-KZ"/>
        </w:rPr>
        <w:t>1. Жалпы ережелер</w:t>
      </w:r>
    </w:p>
    <w:p w:rsidR="006F782D" w:rsidRPr="006F782D" w:rsidRDefault="006F782D" w:rsidP="006F782D">
      <w:pPr>
        <w:spacing w:after="0" w:line="240" w:lineRule="auto"/>
        <w:ind w:firstLine="709"/>
        <w:jc w:val="center"/>
        <w:rPr>
          <w:rFonts w:ascii="Times New Roman" w:eastAsia="Times New Roman" w:hAnsi="Times New Roman" w:cs="Times New Roman"/>
          <w:sz w:val="24"/>
          <w:szCs w:val="24"/>
          <w:lang w:val="kk-KZ"/>
        </w:rPr>
      </w:pP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bookmarkStart w:id="1" w:name="z20"/>
      <w:r w:rsidRPr="006F782D">
        <w:rPr>
          <w:rFonts w:ascii="Times New Roman" w:eastAsia="Times New Roman" w:hAnsi="Times New Roman" w:cs="Times New Roman"/>
          <w:sz w:val="24"/>
          <w:szCs w:val="24"/>
          <w:lang w:val="kk-KZ"/>
        </w:rPr>
        <w:t xml:space="preserve">1. </w:t>
      </w:r>
      <w:r w:rsidRPr="006F782D">
        <w:rPr>
          <w:rFonts w:ascii="Times New Roman" w:eastAsia="Times New Roman" w:hAnsi="Times New Roman" w:cs="Times New Roman"/>
          <w:sz w:val="24"/>
          <w:szCs w:val="24"/>
          <w:lang w:val="kk-KZ" w:eastAsia="ru-RU"/>
        </w:rPr>
        <w:t xml:space="preserve">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Республикасындағы жергілікті мемлекеттік басқару және өзін-өзі басқару туралы» Қазақстан Республикасының </w:t>
      </w:r>
      <w:hyperlink r:id="rId7" w:anchor="z2" w:history="1">
        <w:r w:rsidRPr="006F782D">
          <w:rPr>
            <w:rFonts w:ascii="Times New Roman" w:eastAsia="Times New Roman" w:hAnsi="Times New Roman" w:cs="Times New Roman"/>
            <w:sz w:val="24"/>
            <w:szCs w:val="24"/>
            <w:lang w:val="kk-KZ" w:eastAsia="ru-RU"/>
          </w:rPr>
          <w:t>Заңына</w:t>
        </w:r>
      </w:hyperlink>
      <w:r w:rsidRPr="006F782D">
        <w:rPr>
          <w:rFonts w:ascii="Times New Roman" w:eastAsia="Times New Roman" w:hAnsi="Times New Roman" w:cs="Times New Roman"/>
          <w:sz w:val="24"/>
          <w:szCs w:val="24"/>
          <w:lang w:val="kk-KZ" w:eastAsia="ru-RU"/>
        </w:rPr>
        <w:t xml:space="preserve">, «Ардагерлер туралы» Қазақстан Республикасының </w:t>
      </w:r>
      <w:hyperlink r:id="rId8" w:anchor="z1" w:history="1">
        <w:r w:rsidRPr="006F782D">
          <w:rPr>
            <w:rFonts w:ascii="Times New Roman" w:eastAsia="Times New Roman" w:hAnsi="Times New Roman" w:cs="Times New Roman"/>
            <w:sz w:val="24"/>
            <w:szCs w:val="24"/>
            <w:lang w:val="kk-KZ" w:eastAsia="ru-RU"/>
          </w:rPr>
          <w:t>Заңына</w:t>
        </w:r>
      </w:hyperlink>
      <w:r w:rsidRPr="006F782D">
        <w:rPr>
          <w:rFonts w:ascii="Times New Roman" w:eastAsia="Times New Roman" w:hAnsi="Times New Roman" w:cs="Times New Roman"/>
          <w:sz w:val="24"/>
          <w:szCs w:val="24"/>
          <w:lang w:val="kk-KZ" w:eastAsia="ru-RU"/>
        </w:rPr>
        <w:t xml:space="preserve"> (бұдан әрі - Заң),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w:t>
      </w:r>
      <w:hyperlink r:id="rId9" w:anchor="z0" w:history="1">
        <w:r w:rsidRPr="006F782D">
          <w:rPr>
            <w:rFonts w:ascii="Times New Roman" w:eastAsia="Times New Roman" w:hAnsi="Times New Roman" w:cs="Times New Roman"/>
            <w:sz w:val="24"/>
            <w:szCs w:val="24"/>
            <w:lang w:val="kk-KZ" w:eastAsia="ru-RU"/>
          </w:rPr>
          <w:t>қаулысына</w:t>
        </w:r>
      </w:hyperlink>
      <w:r w:rsidRPr="006F782D">
        <w:rPr>
          <w:rFonts w:ascii="Times New Roman" w:eastAsia="Times New Roman" w:hAnsi="Times New Roman" w:cs="Times New Roman"/>
          <w:sz w:val="24"/>
          <w:szCs w:val="24"/>
          <w:lang w:val="kk-KZ" w:eastAsia="ru-RU"/>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2. Осы Қағидаларда пайдаланылатын негізгі терминдер мен ұғымдар:</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bookmarkStart w:id="2" w:name="z18"/>
      <w:r w:rsidRPr="006F782D">
        <w:rPr>
          <w:rFonts w:ascii="Times New Roman" w:eastAsia="Times New Roman" w:hAnsi="Times New Roman" w:cs="Times New Roman"/>
          <w:sz w:val="24"/>
          <w:szCs w:val="24"/>
          <w:lang w:val="kk-KZ"/>
        </w:rPr>
        <w:t xml:space="preserve">1) </w:t>
      </w:r>
      <w:r w:rsidRPr="006F782D">
        <w:rPr>
          <w:rFonts w:ascii="Times New Roman" w:eastAsia="Times New Roman" w:hAnsi="Times New Roman" w:cs="Times New Roman"/>
          <w:sz w:val="24"/>
          <w:szCs w:val="24"/>
          <w:lang w:val="kk-KZ" w:eastAsia="ru-RU"/>
        </w:rPr>
        <w:t>«Азаматтарға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2) арнайы комиссия – мұқтаж азаматтардың жекелеген санаттарына әлеуметтік көмек алуға үміткер адамның (отбасының) өтінішін қарау бойынша Амангелді ауданы әкімінің шешімімен құрылатын комиссия;</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 xml:space="preserve">3) </w:t>
      </w:r>
      <w:r w:rsidRPr="006F782D">
        <w:rPr>
          <w:rFonts w:ascii="Times New Roman" w:eastAsia="Times New Roman" w:hAnsi="Times New Roman" w:cs="Times New Roman"/>
          <w:sz w:val="24"/>
          <w:szCs w:val="24"/>
          <w:lang w:val="kk-KZ" w:eastAsia="ru-RU"/>
        </w:rPr>
        <w:t>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4) әлеуметтік көмек көрсету жөніндегі уәкілетті орган – ауданның әлеуметтік көмек көрсетуді жүзеге асыратын жергілікті атқарушы органы;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 xml:space="preserve">5) </w:t>
      </w:r>
      <w:r w:rsidRPr="006F782D">
        <w:rPr>
          <w:rFonts w:ascii="Times New Roman" w:eastAsia="Times New Roman" w:hAnsi="Times New Roman" w:cs="Times New Roman"/>
          <w:sz w:val="24"/>
          <w:szCs w:val="24"/>
          <w:lang w:val="kk-KZ" w:eastAsia="ru-RU"/>
        </w:rPr>
        <w:t>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6) ең төмен күнкөріс деңгейі – шамасы бойынша ең төмен тұтыну себетінің құнына тең, бір адамға шаққандағы ең төмен ақшалай кіріс;</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7) жан басына шаққандағы орташа кіріс – отбасының бір айдағы жиынтық кірісінің отбасының әрбір мүшесіне тура келетін үлесі;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8) мереке күндері – Қазақстан Республикасының ұлттық және мемлекеттік мереке күндері;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9) мерекелік күндер (бұдан әрі – атаулы күндер) – Қазақстан Республикасының кәсіптік және өзге де мерекелері;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lastRenderedPageBreak/>
        <w:t>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12) шекті мөлшер – әлеуметтік көмектің бекітілген ең жоғары мөлшері;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13) цифрлық құжаттар сервисі – «цифрлық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14) «цифрлық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rsidR="006F782D" w:rsidRPr="006F782D" w:rsidRDefault="006F782D" w:rsidP="006F782D">
      <w:pPr>
        <w:spacing w:after="0" w:line="240" w:lineRule="auto"/>
        <w:ind w:firstLine="709"/>
        <w:jc w:val="both"/>
        <w:rPr>
          <w:rFonts w:ascii="Times New Roman" w:eastAsia="Times New Roman" w:hAnsi="Times New Roman" w:cs="Times New Roman"/>
          <w:color w:val="000000"/>
          <w:spacing w:val="2"/>
          <w:sz w:val="24"/>
          <w:szCs w:val="24"/>
          <w:lang w:val="kk-KZ" w:eastAsia="ru-RU"/>
        </w:rPr>
      </w:pPr>
      <w:r w:rsidRPr="006F782D">
        <w:rPr>
          <w:rFonts w:ascii="Times New Roman" w:eastAsia="Times New Roman" w:hAnsi="Times New Roman" w:cs="Times New Roman"/>
          <w:color w:val="000000"/>
          <w:sz w:val="24"/>
          <w:szCs w:val="24"/>
          <w:lang w:val="kk-KZ"/>
        </w:rPr>
        <w:t xml:space="preserve">3. </w:t>
      </w:r>
      <w:bookmarkStart w:id="3" w:name="z33"/>
      <w:bookmarkEnd w:id="1"/>
      <w:bookmarkEnd w:id="2"/>
      <w:r w:rsidRPr="006F782D">
        <w:rPr>
          <w:rFonts w:ascii="Times New Roman" w:eastAsia="Times New Roman" w:hAnsi="Times New Roman" w:cs="Times New Roman"/>
          <w:color w:val="000000"/>
          <w:spacing w:val="2"/>
          <w:sz w:val="24"/>
          <w:szCs w:val="24"/>
          <w:lang w:val="kk-KZ" w:eastAsia="ru-RU"/>
        </w:rPr>
        <w:t>Әлеуметтік көмек бір рет және (немесе) мезгіл-мезгіл (ай сайын, тоқсан сайын, жылына бір рет) көрсетіледі, өтініш берілген айдан бастап жүзеге асырылады.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color w:val="000000"/>
          <w:sz w:val="24"/>
          <w:szCs w:val="24"/>
          <w:lang w:val="kk-KZ"/>
        </w:rPr>
        <w:t>4. Әлеуметтік көмек көрсету үшін мереке күндері мен атаулы күндердің тізбесі: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bookmarkStart w:id="4" w:name="z38"/>
      <w:bookmarkEnd w:id="3"/>
      <w:r w:rsidRPr="006F782D">
        <w:rPr>
          <w:rFonts w:ascii="Times New Roman" w:eastAsia="Times New Roman" w:hAnsi="Times New Roman" w:cs="Times New Roman"/>
          <w:sz w:val="24"/>
          <w:szCs w:val="24"/>
          <w:lang w:val="kk-KZ" w:eastAsia="ru-RU"/>
        </w:rPr>
        <w:t>1) 15 ақпан – Ауғанстан Демократиялық Республикасынан Кеңес әскерлерінің шектеулі контингентінің шығарылған күні;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2) 26 сәуір – Чернобыль апаты туралы еске алудың халықаралық күні;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3) 7 мамыр – Отан қорғаушы күні;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4) 9 мамыр – Жеңіс күні;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5) 29 тамыз – Семей ядролық сынақ полигонының жабылған күні.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6) 16 желтоқсан Тәуелсіздік күні.</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bookmarkStart w:id="5" w:name="_GoBack"/>
      <w:bookmarkEnd w:id="5"/>
      <w:r w:rsidRPr="006F782D">
        <w:rPr>
          <w:rFonts w:ascii="Times New Roman" w:eastAsia="Times New Roman" w:hAnsi="Times New Roman" w:cs="Times New Roman"/>
          <w:color w:val="000000"/>
          <w:sz w:val="24"/>
          <w:szCs w:val="24"/>
          <w:lang w:val="kk-KZ"/>
        </w:rPr>
        <w:t>Бірнеше негіз болған жағдайда мереке күндеріне және  атаулы күндерге орай әлеуметтік көмек бір негіз бойынша ғана тағайындалады.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p>
    <w:p w:rsidR="006F782D" w:rsidRPr="006F782D" w:rsidRDefault="006F782D" w:rsidP="006F782D">
      <w:pPr>
        <w:spacing w:after="0" w:line="240" w:lineRule="auto"/>
        <w:ind w:firstLine="709"/>
        <w:jc w:val="center"/>
        <w:rPr>
          <w:rFonts w:ascii="Times New Roman" w:eastAsia="Times New Roman" w:hAnsi="Times New Roman" w:cs="Times New Roman"/>
          <w:b/>
          <w:color w:val="000000"/>
          <w:sz w:val="24"/>
          <w:szCs w:val="24"/>
          <w:lang w:val="kk-KZ"/>
        </w:rPr>
      </w:pPr>
      <w:bookmarkStart w:id="6" w:name="z39"/>
      <w:bookmarkEnd w:id="4"/>
      <w:r w:rsidRPr="006F782D">
        <w:rPr>
          <w:rFonts w:ascii="Times New Roman" w:eastAsia="Times New Roman" w:hAnsi="Times New Roman" w:cs="Times New Roman"/>
          <w:b/>
          <w:color w:val="000000"/>
          <w:sz w:val="24"/>
          <w:szCs w:val="24"/>
          <w:lang w:val="kk-KZ"/>
        </w:rPr>
        <w:t>2. Әлеуметтік көмек алушылар санаттарының тізбесін айқындау және әлеуметтік көмектің мөлшерлерін белгілеу тәртібі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p>
    <w:p w:rsidR="006F782D" w:rsidRPr="006F782D" w:rsidRDefault="006F782D" w:rsidP="006F782D">
      <w:pPr>
        <w:spacing w:after="0" w:line="240" w:lineRule="auto"/>
        <w:ind w:firstLine="709"/>
        <w:jc w:val="both"/>
        <w:rPr>
          <w:rFonts w:ascii="Times New Roman" w:eastAsia="Times New Roman" w:hAnsi="Times New Roman" w:cs="Times New Roman"/>
          <w:color w:val="000000"/>
          <w:spacing w:val="1"/>
          <w:sz w:val="24"/>
          <w:szCs w:val="24"/>
          <w:shd w:val="clear" w:color="auto" w:fill="FFFFFF"/>
          <w:lang w:val="kk-KZ" w:eastAsia="ru-RU"/>
        </w:rPr>
      </w:pPr>
      <w:bookmarkStart w:id="7" w:name="z40"/>
      <w:bookmarkEnd w:id="6"/>
      <w:r w:rsidRPr="006F782D">
        <w:rPr>
          <w:rFonts w:ascii="Times New Roman" w:eastAsia="Times New Roman" w:hAnsi="Times New Roman" w:cs="Times New Roman"/>
          <w:color w:val="000000"/>
          <w:sz w:val="24"/>
          <w:szCs w:val="24"/>
          <w:lang w:val="kk-KZ"/>
        </w:rPr>
        <w:t xml:space="preserve">5. </w:t>
      </w:r>
      <w:bookmarkStart w:id="8" w:name="z49"/>
      <w:bookmarkEnd w:id="7"/>
      <w:r w:rsidRPr="006F782D">
        <w:rPr>
          <w:rFonts w:ascii="Times New Roman" w:eastAsia="Times New Roman" w:hAnsi="Times New Roman" w:cs="Times New Roman"/>
          <w:color w:val="000000"/>
          <w:spacing w:val="1"/>
          <w:sz w:val="24"/>
          <w:szCs w:val="24"/>
          <w:shd w:val="clear" w:color="auto" w:fill="FFFFFF"/>
          <w:lang w:val="kk-KZ" w:eastAsia="ru-RU"/>
        </w:rPr>
        <w:t>Мереке күндері мен атаулы күндерге әлеуметтік көмек азаматтардың келесі санаттарына, табыстарын есепке алмай, бір рет көрсетіледі: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1) 15 ақпан - Ауғанстан Демократиялық Республикасынан Кеңес әскерлерінің шектеулі контингентінің шығарылған күні, 100 000 (жүз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 xml:space="preserve">бұрынғы </w:t>
      </w:r>
      <w:r w:rsidRPr="006F782D">
        <w:rPr>
          <w:rFonts w:ascii="Times New Roman" w:eastAsia="Times New Roman" w:hAnsi="Times New Roman" w:cs="Times New Roman"/>
          <w:color w:val="000000"/>
          <w:sz w:val="24"/>
          <w:szCs w:val="24"/>
          <w:lang w:val="kk-KZ"/>
        </w:rPr>
        <w:t xml:space="preserve">Кеңес Социалистік Республикалар Одағының (бұдан әрі - </w:t>
      </w:r>
      <w:r w:rsidRPr="006F782D">
        <w:rPr>
          <w:rFonts w:ascii="Times New Roman" w:eastAsia="Times New Roman" w:hAnsi="Times New Roman" w:cs="Times New Roman"/>
          <w:sz w:val="24"/>
          <w:szCs w:val="24"/>
          <w:lang w:val="kk-KZ" w:eastAsia="ru-RU"/>
        </w:rPr>
        <w:t>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оқу жиындарына шақырылған және Ауғанстанға ұрыс қимылдары жүрiп жатқан кезеңде жiберiлген әскери мiндеттiлерге;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Ауғанстанға ұрыс қимылдары жүрiп жатқан кезеңде осы елге жүк жеткiзу үшiн жiберiлген автомобиль батальондарының әскери қызметшiлерiне;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бұрынғы КСР Одағының аумағынан Ауғанстанға жауынгерлiк тапсырмалармен ұшқан ұшу құрамының әскери қызметшiлерiне;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lastRenderedPageBreak/>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бұрынғы КСР Одағын қорғау, әскери қызметтің өзге де міндеттерін атқару кезінде жаралануы, контузия алуы, мертігуі салдарынан немесе Ауғанстанда ұрыс қимылдары жүргізілген кезеңде әскери қызметін өткеру кезінде ауруға шалдығуы салдарынан мүгедектік белгіленген әскери қызметшілерге;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 xml:space="preserve">2) </w:t>
      </w:r>
      <w:bookmarkStart w:id="9" w:name="z50"/>
      <w:bookmarkEnd w:id="8"/>
      <w:r w:rsidRPr="006F782D">
        <w:rPr>
          <w:rFonts w:ascii="Times New Roman" w:eastAsia="Times New Roman" w:hAnsi="Times New Roman" w:cs="Times New Roman"/>
          <w:color w:val="000000"/>
          <w:sz w:val="24"/>
          <w:szCs w:val="24"/>
          <w:lang w:val="kk-KZ"/>
        </w:rPr>
        <w:t>26 сәуір - Чернобыль апаты туралы еске алудың халықаралық күні, 100 000 (жүз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bookmarkStart w:id="10" w:name="z52"/>
      <w:bookmarkEnd w:id="9"/>
      <w:r w:rsidRPr="006F782D">
        <w:rPr>
          <w:rFonts w:ascii="Times New Roman" w:eastAsia="Times New Roman" w:hAnsi="Times New Roman" w:cs="Times New Roman"/>
          <w:color w:val="000000"/>
          <w:sz w:val="24"/>
          <w:szCs w:val="24"/>
          <w:lang w:val="kk-KZ"/>
        </w:rPr>
        <w:t>1986 – 1987 жылдары Чернобыль атом электр станциясындағы апаттың салдарларын жоюға қатысқан адамдарға;</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 xml:space="preserve"> Чернобыль атом электр станциясындағы апаттың салдарынан мүгедектік белгіленген адамдарға;</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bookmarkStart w:id="11" w:name="z53"/>
      <w:bookmarkEnd w:id="10"/>
      <w:r w:rsidRPr="006F782D">
        <w:rPr>
          <w:rFonts w:ascii="Times New Roman" w:eastAsia="Times New Roman" w:hAnsi="Times New Roman" w:cs="Times New Roman"/>
          <w:color w:val="000000"/>
          <w:sz w:val="24"/>
          <w:szCs w:val="24"/>
          <w:lang w:val="kk-KZ"/>
        </w:rPr>
        <w:t>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bookmarkStart w:id="12" w:name="z55"/>
      <w:bookmarkEnd w:id="11"/>
      <w:r w:rsidRPr="006F782D">
        <w:rPr>
          <w:rFonts w:ascii="Times New Roman" w:eastAsia="Times New Roman" w:hAnsi="Times New Roman" w:cs="Times New Roman"/>
          <w:color w:val="000000"/>
          <w:sz w:val="24"/>
          <w:szCs w:val="24"/>
          <w:lang w:val="kk-KZ"/>
        </w:rPr>
        <w:t>Чернобыль атом электр станциясындағы апаттың салдарларын жою кезiнде қаза тапқан адамдардың отбасыларына;</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 xml:space="preserve">3) </w:t>
      </w:r>
      <w:bookmarkStart w:id="13" w:name="z64"/>
      <w:bookmarkEnd w:id="12"/>
      <w:r w:rsidRPr="006F782D">
        <w:rPr>
          <w:rFonts w:ascii="Times New Roman" w:eastAsia="Times New Roman" w:hAnsi="Times New Roman" w:cs="Times New Roman"/>
          <w:color w:val="000000"/>
          <w:sz w:val="24"/>
          <w:szCs w:val="24"/>
          <w:lang w:val="kk-KZ"/>
        </w:rPr>
        <w:t>7 мамыр - Отан қорғаушы күні, 100 000 (жүз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spacing w:val="2"/>
          <w:sz w:val="24"/>
          <w:szCs w:val="24"/>
          <w:shd w:val="clear" w:color="auto" w:fill="FFFFFF"/>
          <w:lang w:val="kk-KZ" w:eastAsia="ru-RU"/>
        </w:rPr>
        <w:t>осы Қағидалардың </w:t>
      </w:r>
      <w:hyperlink r:id="rId10" w:anchor="z40" w:history="1">
        <w:r w:rsidRPr="006F782D">
          <w:rPr>
            <w:rFonts w:ascii="Times New Roman" w:eastAsia="Times New Roman" w:hAnsi="Times New Roman" w:cs="Times New Roman"/>
            <w:spacing w:val="2"/>
            <w:sz w:val="24"/>
            <w:szCs w:val="24"/>
            <w:shd w:val="clear" w:color="auto" w:fill="FFFFFF"/>
            <w:lang w:val="kk-KZ" w:eastAsia="ru-RU"/>
          </w:rPr>
          <w:t>5-тармағы</w:t>
        </w:r>
      </w:hyperlink>
      <w:r w:rsidRPr="006F782D">
        <w:rPr>
          <w:rFonts w:ascii="Times New Roman" w:eastAsia="Times New Roman" w:hAnsi="Times New Roman" w:cs="Times New Roman"/>
          <w:spacing w:val="2"/>
          <w:sz w:val="24"/>
          <w:szCs w:val="24"/>
          <w:shd w:val="clear" w:color="auto" w:fill="FFFFFF"/>
          <w:lang w:val="kk-KZ" w:eastAsia="ru-RU"/>
        </w:rPr>
        <w:t>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w:t>
      </w:r>
      <w:r w:rsidRPr="006F782D">
        <w:rPr>
          <w:rFonts w:ascii="Times New Roman" w:eastAsia="Times New Roman" w:hAnsi="Times New Roman" w:cs="Times New Roman"/>
          <w:color w:val="000000"/>
          <w:sz w:val="24"/>
          <w:szCs w:val="24"/>
          <w:lang w:val="kk-KZ"/>
        </w:rPr>
        <w:t>;</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color w:val="000000"/>
          <w:spacing w:val="2"/>
          <w:sz w:val="24"/>
          <w:szCs w:val="24"/>
          <w:shd w:val="clear" w:color="auto" w:fill="FFFFFF"/>
          <w:lang w:val="kk-KZ" w:eastAsia="ru-RU"/>
        </w:rPr>
        <w:t>бұрынғы КСР Одағын қорғау, әскери қызметтің өзге де міндеттерін басқа кезеңдерде атқару кезінде жаралануы, контузия алуы, мертігуі салдарынан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w:t>
      </w:r>
      <w:r w:rsidRPr="006F782D">
        <w:rPr>
          <w:rFonts w:ascii="Times New Roman" w:eastAsia="Times New Roman" w:hAnsi="Times New Roman" w:cs="Times New Roman"/>
          <w:sz w:val="24"/>
          <w:szCs w:val="24"/>
          <w:lang w:val="kk-KZ" w:eastAsia="ru-RU"/>
        </w:rPr>
        <w:t>;</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 xml:space="preserve">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w:t>
      </w:r>
      <w:r w:rsidRPr="006F782D">
        <w:rPr>
          <w:rFonts w:ascii="Times New Roman" w:eastAsia="Times New Roman" w:hAnsi="Times New Roman" w:cs="Times New Roman"/>
          <w:color w:val="000000"/>
          <w:sz w:val="24"/>
          <w:szCs w:val="24"/>
          <w:lang w:val="kk-KZ"/>
        </w:rPr>
        <w:lastRenderedPageBreak/>
        <w:t>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ұрыс қимылдары жүргізілген басқа да мемлекеттерде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 xml:space="preserve">4) </w:t>
      </w:r>
      <w:bookmarkStart w:id="14" w:name="z87"/>
      <w:bookmarkEnd w:id="13"/>
      <w:r w:rsidRPr="006F782D">
        <w:rPr>
          <w:rFonts w:ascii="Times New Roman" w:eastAsia="Times New Roman" w:hAnsi="Times New Roman" w:cs="Times New Roman"/>
          <w:color w:val="000000"/>
          <w:sz w:val="24"/>
          <w:szCs w:val="24"/>
          <w:lang w:val="kk-KZ"/>
        </w:rPr>
        <w:t>9 мамыр - Жеңіс күні:</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Ұлы Отан соғысының ардагерлеріне 5 000 000 (бес миллион)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жеңілдіктер бойынша Ұлы Отан соғысының ардагерлеріне теңестірілген адамдарға, атап айтқанда:</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100 000 (жүз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100 000 (жүз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100 000 (жүз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100 000 (жүз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100 000 (жүз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100 000 (жүз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 xml:space="preserve">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w:t>
      </w:r>
      <w:r w:rsidRPr="006F782D">
        <w:rPr>
          <w:rFonts w:ascii="Times New Roman" w:eastAsia="Times New Roman" w:hAnsi="Times New Roman" w:cs="Times New Roman"/>
          <w:color w:val="000000"/>
          <w:sz w:val="24"/>
          <w:szCs w:val="24"/>
          <w:lang w:val="kk-KZ"/>
        </w:rPr>
        <w:lastRenderedPageBreak/>
        <w:t>органдарының басшы және қатардағы құрамының адамдарына 100 000 (жүз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100 000 (жүз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60 000 (алпыс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60 000 (алпыс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50 000 (елу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50 000 (елу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сондай-ақ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50 000 (елу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4 – 6-баптарында аталған адамдардың отбасыларына 50 000 (елу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50 000 (елу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50 000 (елу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lastRenderedPageBreak/>
        <w:t>бейбiт уақытта әскери қызметiн өткеру кезiнде қаза тапқан (қайтыс болған) әскери қызметшiлердiң отбасыларына 50 000 (елу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Социалистік Еңбек Ерлеріне, үш дәрежелі Еңбек Даңқы орденінің иегерлеріне 5 айлық есептік көрсеткіш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«Қазақстанның Еңбек Ері», «Халық қаһарманы» атақтарына ие болған адамдарға 5 айлық есептік көрсеткіш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 xml:space="preserve">5) </w:t>
      </w:r>
      <w:bookmarkStart w:id="15" w:name="z92"/>
      <w:bookmarkEnd w:id="14"/>
      <w:r w:rsidRPr="006F782D">
        <w:rPr>
          <w:rFonts w:ascii="Times New Roman" w:eastAsia="Times New Roman" w:hAnsi="Times New Roman" w:cs="Times New Roman"/>
          <w:color w:val="000000"/>
          <w:sz w:val="24"/>
          <w:szCs w:val="24"/>
          <w:lang w:val="kk-KZ"/>
        </w:rPr>
        <w:t>29 тамыз - Семей ядролық сынақ полигонының жабылған күні,              100 000 (жүз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азаматтық немесе әскери мақсаттағы объектiлердегi радиациялық апаттар мен авариялардың салдарларын жою кезiнде қаза тапқан адамдардың отбасыларына;</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6) 16 желтоқсан Тәуелсіздік күні:</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«Жаппай саяси қуғын-сүргіндер құрбандарын ақтау туралы» Қазақстан Республикасының Заңында белгіленген тәртіппен ақталған Қазақстандағы 1986 жылғы 17-18 желтоқсан оқиғаларына қатысушалыр қатарынан саяси қуғын-сүргіндер құрбандарына 200 000 (екі жүз мың) теңге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 xml:space="preserve">6. </w:t>
      </w:r>
      <w:bookmarkStart w:id="16" w:name="z113"/>
      <w:bookmarkEnd w:id="15"/>
      <w:r w:rsidRPr="006F782D">
        <w:rPr>
          <w:rFonts w:ascii="Times New Roman" w:eastAsia="Times New Roman" w:hAnsi="Times New Roman" w:cs="Times New Roman"/>
          <w:color w:val="000000"/>
          <w:sz w:val="24"/>
          <w:szCs w:val="24"/>
          <w:lang w:val="kk-KZ"/>
        </w:rPr>
        <w:t>Әлеуметтік көмек мұқтаж азаматтардың келесі санаттарына көрсетіледі:</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1) тұрмыстық қажеттіліктерге әлеуметтік көмек:</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Ұлы Отан соғысының ардагерлеріне, табыстарын есепке алмай, ай сайын, 10 айлық есептік көрсеткіш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2) санаторийлік-курорттық емделуге әлеуметтік көмек:</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 xml:space="preserve">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w:t>
      </w:r>
      <w:r w:rsidRPr="006F782D">
        <w:rPr>
          <w:rFonts w:ascii="Times New Roman" w:eastAsia="Times New Roman" w:hAnsi="Times New Roman" w:cs="Times New Roman"/>
          <w:sz w:val="24"/>
          <w:szCs w:val="24"/>
          <w:lang w:val="kk-KZ"/>
        </w:rPr>
        <w:t xml:space="preserve">кәмелетке толған </w:t>
      </w:r>
      <w:r w:rsidRPr="006F782D">
        <w:rPr>
          <w:rFonts w:ascii="Times New Roman" w:eastAsia="Times New Roman" w:hAnsi="Times New Roman" w:cs="Times New Roman"/>
          <w:color w:val="000000"/>
          <w:sz w:val="24"/>
          <w:szCs w:val="24"/>
          <w:lang w:val="kk-KZ"/>
        </w:rPr>
        <w:t>адамдардың шығындарын өтеуге, бірақ бір алып жүретін адамнан артық емес, табыстарын есепке алмай, жылына бір рет, емдеу шараларын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Ұлы Отан соғысының ардагерлеріне, Заңның 5, 6-баптарында, 7-бабының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бір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color w:val="000000"/>
          <w:sz w:val="24"/>
          <w:szCs w:val="24"/>
          <w:lang w:val="kk-KZ"/>
        </w:rPr>
        <w:t xml:space="preserve">Санаторийлік-курорттық емделуге жолдама құнын өтеу Қостанай облыстық мәслихатының 2020 жылғы 11 маусымдағы № 510 «Азаматтардың жекелеген санаттарын </w:t>
      </w:r>
      <w:r w:rsidRPr="006F782D">
        <w:rPr>
          <w:rFonts w:ascii="Times New Roman" w:eastAsia="Times New Roman" w:hAnsi="Times New Roman" w:cs="Times New Roman"/>
          <w:color w:val="000000"/>
          <w:sz w:val="24"/>
          <w:szCs w:val="24"/>
          <w:lang w:val="kk-KZ"/>
        </w:rPr>
        <w:lastRenderedPageBreak/>
        <w:t xml:space="preserve">әлеуметтік қолдау бойынша қосымша шара туралы» шешімімен (Нормативтік құқықтық актілерді мемлекеттік тіркеу тізілімінде                    № 9264 болып тіркелген) белгіленген заттай нысаннан жазбаша бас тартылған </w:t>
      </w:r>
      <w:r w:rsidRPr="006F782D">
        <w:rPr>
          <w:rFonts w:ascii="Times New Roman" w:eastAsia="Times New Roman" w:hAnsi="Times New Roman" w:cs="Times New Roman"/>
          <w:sz w:val="24"/>
          <w:szCs w:val="24"/>
          <w:lang w:val="kk-KZ"/>
        </w:rPr>
        <w:t>жағдайда ұсынылады.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3) дәрі-дәрмекпен қамтамасыз етуге әлеуметтік көмек:</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мүгедектігі бар адамдарға, дәрілік заттарды сатып алуға байланысты шығындарын өтеу үшін, табыстарын есепке алмай, жылына бір рет, нақты шығындар мөлшерінде, 30 айлық есептік көрсеткіштен артық емес;</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4) ақшалай көмек түрінде әлеуметтік көмек:</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 xml:space="preserve">ардагерлерге және Заңның </w:t>
      </w:r>
      <w:hyperlink r:id="rId11" w:anchor="z14" w:history="1">
        <w:r w:rsidRPr="006F782D">
          <w:rPr>
            <w:rFonts w:ascii="Times New Roman" w:eastAsia="Times New Roman" w:hAnsi="Times New Roman" w:cs="Times New Roman"/>
            <w:sz w:val="24"/>
            <w:szCs w:val="24"/>
            <w:lang w:val="kk-KZ" w:eastAsia="ru-RU"/>
          </w:rPr>
          <w:t>8-бабының</w:t>
        </w:r>
      </w:hyperlink>
      <w:r w:rsidRPr="006F782D">
        <w:rPr>
          <w:rFonts w:ascii="Times New Roman" w:eastAsia="Times New Roman" w:hAnsi="Times New Roman" w:cs="Times New Roman"/>
          <w:sz w:val="24"/>
          <w:szCs w:val="24"/>
          <w:lang w:val="kk-KZ" w:eastAsia="ru-RU"/>
        </w:rPr>
        <w:t xml:space="preserve"> бірінші бөлігінің 4) және 5) тармақшаларында көрсетілген адамдарды қоспағанда, Заңның </w:t>
      </w:r>
      <w:hyperlink r:id="rId12" w:anchor="z11" w:history="1">
        <w:r w:rsidRPr="006F782D">
          <w:rPr>
            <w:rFonts w:ascii="Times New Roman" w:eastAsia="Times New Roman" w:hAnsi="Times New Roman" w:cs="Times New Roman"/>
            <w:sz w:val="24"/>
            <w:szCs w:val="24"/>
            <w:lang w:val="kk-KZ" w:eastAsia="ru-RU"/>
          </w:rPr>
          <w:t>5</w:t>
        </w:r>
      </w:hyperlink>
      <w:r w:rsidRPr="006F782D">
        <w:rPr>
          <w:rFonts w:ascii="Times New Roman" w:eastAsia="Times New Roman" w:hAnsi="Times New Roman" w:cs="Times New Roman"/>
          <w:sz w:val="24"/>
          <w:szCs w:val="24"/>
          <w:lang w:val="kk-KZ" w:eastAsia="ru-RU"/>
        </w:rPr>
        <w:t xml:space="preserve">, </w:t>
      </w:r>
      <w:hyperlink r:id="rId13" w:anchor="z12" w:history="1">
        <w:r w:rsidRPr="006F782D">
          <w:rPr>
            <w:rFonts w:ascii="Times New Roman" w:eastAsia="Times New Roman" w:hAnsi="Times New Roman" w:cs="Times New Roman"/>
            <w:sz w:val="24"/>
            <w:szCs w:val="24"/>
            <w:lang w:val="kk-KZ" w:eastAsia="ru-RU"/>
          </w:rPr>
          <w:t>6</w:t>
        </w:r>
      </w:hyperlink>
      <w:r w:rsidRPr="006F782D">
        <w:rPr>
          <w:rFonts w:ascii="Times New Roman" w:eastAsia="Times New Roman" w:hAnsi="Times New Roman" w:cs="Times New Roman"/>
          <w:sz w:val="24"/>
          <w:szCs w:val="24"/>
          <w:lang w:val="kk-KZ" w:eastAsia="ru-RU"/>
        </w:rPr>
        <w:t xml:space="preserve">, </w:t>
      </w:r>
      <w:hyperlink r:id="rId14" w:anchor="z13" w:history="1">
        <w:r w:rsidRPr="006F782D">
          <w:rPr>
            <w:rFonts w:ascii="Times New Roman" w:eastAsia="Times New Roman" w:hAnsi="Times New Roman" w:cs="Times New Roman"/>
            <w:sz w:val="24"/>
            <w:szCs w:val="24"/>
            <w:lang w:val="kk-KZ" w:eastAsia="ru-RU"/>
          </w:rPr>
          <w:t>7</w:t>
        </w:r>
      </w:hyperlink>
      <w:r w:rsidRPr="006F782D">
        <w:rPr>
          <w:rFonts w:ascii="Times New Roman" w:eastAsia="Times New Roman" w:hAnsi="Times New Roman" w:cs="Times New Roman"/>
          <w:sz w:val="24"/>
          <w:szCs w:val="24"/>
          <w:lang w:val="kk-KZ" w:eastAsia="ru-RU"/>
        </w:rPr>
        <w:t xml:space="preserve">, </w:t>
      </w:r>
      <w:hyperlink r:id="rId15" w:anchor="z14" w:history="1">
        <w:r w:rsidRPr="006F782D">
          <w:rPr>
            <w:rFonts w:ascii="Times New Roman" w:eastAsia="Times New Roman" w:hAnsi="Times New Roman" w:cs="Times New Roman"/>
            <w:sz w:val="24"/>
            <w:szCs w:val="24"/>
            <w:lang w:val="kk-KZ" w:eastAsia="ru-RU"/>
          </w:rPr>
          <w:t>8-баптарында</w:t>
        </w:r>
      </w:hyperlink>
      <w:r w:rsidRPr="006F782D">
        <w:rPr>
          <w:rFonts w:ascii="Times New Roman" w:eastAsia="Times New Roman" w:hAnsi="Times New Roman" w:cs="Times New Roman"/>
          <w:sz w:val="24"/>
          <w:szCs w:val="24"/>
          <w:lang w:val="kk-KZ" w:eastAsia="ru-RU"/>
        </w:rPr>
        <w:t xml:space="preserve"> көрсетілген басқа да адамдарға, табыстарын есепке алмай, ай сайын, 3 айлық есептік көрсеткіш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мүгедектігі бар адамдарға, жедел емделуге, табыстарын есепке алмай, жылына бір рет, нақты шығындар мөлшерінде, бірақ 50 айлық есептік көрсеткіштен артық емес;</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техникалық, кәсіптік, орта білімнен кейінгі не жоғары білім алу үшін бұрын әлеуметтік көмек алған адамдарға, оқуын аяқтау мерзіміне дейін, табыстарын есепке алмай, жылына бір рет, оқудың нақты құны мөлшерінде, бірақ 400 айлық есептік көрсеткіштен артық емес;</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мүгедектігі бар адамның абилитациялау мен оңалтудың жеке бағдарламасында оңалту орталығының қызметін алу туралы ұсынымы бар, тұрғылықты елді мекенінен тыс жерде оңалтудан өткен мүгедектігі бар адамдарға, табыстарын есепке алмай, тоқсан сайын, жол жүру шығындарын өтеуге 3 айлық есептік көрсеткіштен аспайтын мөлшерде;</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 xml:space="preserve">5) дүлей зілзала салдарынан азаматқа (отбасына) не оның мүлкіне зиян </w:t>
      </w:r>
      <w:bookmarkStart w:id="17" w:name="_Hlk230276688"/>
      <w:r w:rsidRPr="006F782D">
        <w:rPr>
          <w:rFonts w:ascii="Times New Roman" w:eastAsia="Times New Roman" w:hAnsi="Times New Roman" w:cs="Times New Roman"/>
          <w:sz w:val="24"/>
          <w:szCs w:val="24"/>
          <w:lang w:val="kk-KZ"/>
        </w:rPr>
        <w:t>келуіне байланысты әлеуметтік көмек;</w:t>
      </w:r>
      <w:bookmarkEnd w:id="17"/>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 xml:space="preserve">дүлей зілзала салдарынан азаматтарға (отбасыларына) оларға не олардың мүлкіне зиян келуіне байланысты, табыстарын есепке алмай, бір рет, 100 айлық есептік көрсеткіш мөлшерінде; </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 xml:space="preserve">6)  өрт салдарынан </w:t>
      </w:r>
      <w:bookmarkStart w:id="18" w:name="_Hlk230333822"/>
      <w:r w:rsidRPr="006F782D">
        <w:rPr>
          <w:rFonts w:ascii="Times New Roman" w:eastAsia="Times New Roman" w:hAnsi="Times New Roman" w:cs="Times New Roman"/>
          <w:sz w:val="24"/>
          <w:szCs w:val="24"/>
          <w:lang w:val="kk-KZ"/>
        </w:rPr>
        <w:t xml:space="preserve">азаматқа (отбасына) </w:t>
      </w:r>
      <w:bookmarkEnd w:id="18"/>
      <w:r w:rsidRPr="006F782D">
        <w:rPr>
          <w:rFonts w:ascii="Times New Roman" w:eastAsia="Times New Roman" w:hAnsi="Times New Roman" w:cs="Times New Roman"/>
          <w:sz w:val="24"/>
          <w:szCs w:val="24"/>
          <w:lang w:val="kk-KZ"/>
        </w:rPr>
        <w:t>не оның мүлкіне зиян келуіне байланысты әлеуметтік көмек;</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sz w:val="24"/>
          <w:szCs w:val="24"/>
          <w:lang w:val="kk-KZ"/>
        </w:rPr>
        <w:t xml:space="preserve">азаматтарға (отбасыларына) өрт салдарынан, </w:t>
      </w:r>
      <w:r w:rsidRPr="006F782D">
        <w:rPr>
          <w:rFonts w:ascii="Times New Roman" w:eastAsia="Calibri" w:hAnsi="Times New Roman" w:cs="Times New Roman"/>
          <w:sz w:val="24"/>
          <w:szCs w:val="24"/>
          <w:lang w:val="kk-KZ"/>
        </w:rPr>
        <w:t>немесе оның зардаптарын жою кезінде</w:t>
      </w:r>
      <w:r w:rsidRPr="006F782D">
        <w:rPr>
          <w:rFonts w:ascii="Times New Roman" w:eastAsia="Times New Roman" w:hAnsi="Times New Roman" w:cs="Times New Roman"/>
          <w:sz w:val="24"/>
          <w:szCs w:val="24"/>
          <w:lang w:val="kk-KZ"/>
        </w:rPr>
        <w:t xml:space="preserve"> оларға не олардың мүлкіне зиян келуіне байланысты, табыстарын есепке алмай, бір рет, 100 айлық есептік көрсеткіш мөлшерінде</w:t>
      </w:r>
      <w:r w:rsidRPr="006F782D">
        <w:rPr>
          <w:rFonts w:ascii="Times New Roman" w:eastAsia="Times New Roman" w:hAnsi="Times New Roman" w:cs="Times New Roman"/>
          <w:color w:val="000000"/>
          <w:sz w:val="24"/>
          <w:szCs w:val="24"/>
          <w:lang w:val="kk-KZ"/>
        </w:rPr>
        <w:t>;</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7) әлеуметтік мәні бар сырқатының болуына байланысты әлеуметтік көмек;</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sz w:val="24"/>
          <w:szCs w:val="24"/>
          <w:lang w:val="kk-KZ" w:eastAsia="ru-RU"/>
        </w:rPr>
        <w:t xml:space="preserve">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Қостанай облысы бойынша екі еселік ең төмен күнкөріс деңгейі мөлшерінде; </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туберкулез ауруынан зардап шеккен және амбулаториялық емдеудегі адамдарға, табыстарын есепке алмай, ай сайын, 10 айлық есептік көрсеткіш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8)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 болған жағдайда әлеуметтік көмек:</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жан басына шаққандағы орташа табысы өтініш берген тоқсанның алдындағы тоқсанда республикалық бюджет туралы заңмен тиісті қаржы жылына белгіленетін бір еселік ең төмен күнкөріс деңгейінен төмен отбасылардың адамдарына, жылына бір рет, 15 айлық есептік көрсеткіш мөлшерінде.</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 xml:space="preserve">7. </w:t>
      </w:r>
      <w:bookmarkStart w:id="19" w:name="z119"/>
      <w:bookmarkEnd w:id="16"/>
      <w:r w:rsidRPr="006F782D">
        <w:rPr>
          <w:rFonts w:ascii="Times New Roman" w:eastAsia="Times New Roman" w:hAnsi="Times New Roman" w:cs="Times New Roman"/>
          <w:color w:val="000000"/>
          <w:sz w:val="24"/>
          <w:szCs w:val="24"/>
          <w:lang w:val="kk-KZ"/>
        </w:rPr>
        <w:t>Азаматтарды мұқтаждар санатына жатқызу үшін мыналар негіз болады: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1) дүлей зілзала салдарынан азаматқа (отбасына) не оның мүлкіне зиян келуі;</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2) өрт салдарынан азаматқа (отбасына) не оның мүлкіне зиян келуі;</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3) әлеуметтік мәні бар сырқатының болуы;</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lastRenderedPageBreak/>
        <w:t xml:space="preserve">4) </w:t>
      </w:r>
      <w:bookmarkStart w:id="20" w:name="_Hlk230344988"/>
      <w:r w:rsidRPr="006F782D">
        <w:rPr>
          <w:rFonts w:ascii="Times New Roman" w:eastAsia="Times New Roman" w:hAnsi="Times New Roman" w:cs="Times New Roman"/>
          <w:color w:val="000000"/>
          <w:sz w:val="24"/>
          <w:szCs w:val="24"/>
          <w:lang w:val="kk-KZ"/>
        </w:rPr>
        <w:t>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bookmarkEnd w:id="20"/>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Calibri" w:hAnsi="Times New Roman" w:cs="Times New Roman"/>
          <w:color w:val="000000"/>
          <w:spacing w:val="2"/>
          <w:sz w:val="24"/>
          <w:szCs w:val="24"/>
          <w:shd w:val="clear" w:color="auto" w:fill="FFFFFF"/>
          <w:lang w:val="kk-KZ"/>
        </w:rPr>
        <w:t>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r w:rsidRPr="006F782D">
        <w:rPr>
          <w:rFonts w:ascii="Times New Roman" w:eastAsia="Times New Roman" w:hAnsi="Times New Roman" w:cs="Times New Roman"/>
          <w:color w:val="000000"/>
          <w:sz w:val="24"/>
          <w:szCs w:val="24"/>
          <w:lang w:val="kk-KZ" w:eastAsia="ru-RU"/>
        </w:rPr>
        <w:t>.</w:t>
      </w:r>
      <w:r w:rsidRPr="006F782D">
        <w:rPr>
          <w:rFonts w:ascii="Times New Roman" w:eastAsia="Times New Roman" w:hAnsi="Times New Roman" w:cs="Times New Roman"/>
          <w:color w:val="000000"/>
          <w:sz w:val="24"/>
          <w:szCs w:val="24"/>
          <w:lang w:val="kk-KZ"/>
        </w:rPr>
        <w:t xml:space="preserve"> </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bookmarkStart w:id="21" w:name="z121"/>
      <w:bookmarkEnd w:id="19"/>
      <w:r w:rsidRPr="006F782D">
        <w:rPr>
          <w:rFonts w:ascii="Times New Roman" w:eastAsia="Times New Roman" w:hAnsi="Times New Roman" w:cs="Times New Roman"/>
          <w:sz w:val="24"/>
          <w:szCs w:val="24"/>
          <w:lang w:val="kk-KZ"/>
        </w:rPr>
        <w:t xml:space="preserve">8. </w:t>
      </w:r>
      <w:r w:rsidRPr="006F782D">
        <w:rPr>
          <w:rFonts w:ascii="Times New Roman" w:eastAsia="Times New Roman" w:hAnsi="Times New Roman" w:cs="Times New Roman"/>
          <w:sz w:val="24"/>
          <w:szCs w:val="24"/>
          <w:lang w:val="kk-KZ" w:eastAsia="ru-RU"/>
        </w:rPr>
        <w:t xml:space="preserve">Осы Қағидалардың </w:t>
      </w:r>
      <w:hyperlink r:id="rId16" w:anchor="z95" w:history="1">
        <w:r w:rsidRPr="006F782D">
          <w:rPr>
            <w:rFonts w:ascii="Times New Roman" w:eastAsia="Times New Roman" w:hAnsi="Times New Roman" w:cs="Times New Roman"/>
            <w:sz w:val="24"/>
            <w:szCs w:val="24"/>
            <w:lang w:val="kk-KZ" w:eastAsia="ru-RU"/>
          </w:rPr>
          <w:t>7-тармағының</w:t>
        </w:r>
      </w:hyperlink>
      <w:r w:rsidRPr="006F782D">
        <w:rPr>
          <w:rFonts w:ascii="Times New Roman" w:eastAsia="Times New Roman" w:hAnsi="Times New Roman" w:cs="Times New Roman"/>
          <w:sz w:val="24"/>
          <w:szCs w:val="24"/>
          <w:lang w:val="kk-KZ" w:eastAsia="ru-RU"/>
        </w:rPr>
        <w:t xml:space="preserve"> 1) және 2) тармақшаларымен көзделген негіздер бойынша әлеуметтік көмек көрсетілген оқиғалар туындаған күннен бастап алты айдан кешіктірілмей көрсетіледі.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r w:rsidRPr="006F782D">
        <w:rPr>
          <w:rFonts w:ascii="Times New Roman" w:eastAsia="Times New Roman" w:hAnsi="Times New Roman" w:cs="Times New Roman"/>
          <w:sz w:val="24"/>
          <w:szCs w:val="24"/>
          <w:lang w:val="kk-KZ"/>
        </w:rPr>
        <w:t>Мүгедектігі бар адамдарға жедел емделуге және дәрілік заттарға әлеуметтік көмек жедел емделуден өткен және (немесе) дәрілік заттарды сатып алған күннен бастап он екі айдан кешіктірілмей көрсетіледі.</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9. Әрбiр жекелеген жағдайда көрсетiлетiн әлеуметтiк көмек мөлшерiн арнайы комиссия айқындайды, ол оны әлеуметтiк көмек көрсету қажеттiгi туралы қорытындыда көрсетедi.</w:t>
      </w:r>
    </w:p>
    <w:p w:rsidR="006F782D" w:rsidRPr="006F782D" w:rsidRDefault="006F782D" w:rsidP="006F782D">
      <w:pPr>
        <w:spacing w:after="0" w:line="240" w:lineRule="auto"/>
        <w:jc w:val="both"/>
        <w:rPr>
          <w:rFonts w:ascii="Times New Roman" w:eastAsia="Times New Roman" w:hAnsi="Times New Roman" w:cs="Times New Roman"/>
          <w:sz w:val="24"/>
          <w:szCs w:val="24"/>
          <w:lang w:val="kk-KZ"/>
        </w:rPr>
      </w:pPr>
    </w:p>
    <w:p w:rsidR="006F782D" w:rsidRPr="006F782D" w:rsidRDefault="006F782D" w:rsidP="006F782D">
      <w:pPr>
        <w:spacing w:after="0" w:line="240" w:lineRule="auto"/>
        <w:ind w:firstLine="709"/>
        <w:jc w:val="center"/>
        <w:rPr>
          <w:rFonts w:ascii="Times New Roman" w:eastAsia="Times New Roman" w:hAnsi="Times New Roman" w:cs="Times New Roman"/>
          <w:b/>
          <w:color w:val="000000"/>
          <w:sz w:val="24"/>
          <w:szCs w:val="24"/>
          <w:lang w:val="kk-KZ"/>
        </w:rPr>
      </w:pPr>
      <w:bookmarkStart w:id="22" w:name="z122"/>
      <w:bookmarkEnd w:id="21"/>
      <w:r w:rsidRPr="006F782D">
        <w:rPr>
          <w:rFonts w:ascii="Times New Roman" w:eastAsia="Times New Roman" w:hAnsi="Times New Roman" w:cs="Times New Roman"/>
          <w:b/>
          <w:color w:val="000000"/>
          <w:sz w:val="24"/>
          <w:szCs w:val="24"/>
          <w:lang w:val="kk-KZ"/>
        </w:rPr>
        <w:t>3. Әлеуметтік көмек көрсету тәртібі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rPr>
      </w:pPr>
    </w:p>
    <w:p w:rsidR="006F782D" w:rsidRPr="006F782D" w:rsidRDefault="006F782D" w:rsidP="006F782D">
      <w:pPr>
        <w:spacing w:after="0" w:line="240" w:lineRule="auto"/>
        <w:ind w:firstLine="709"/>
        <w:jc w:val="both"/>
        <w:outlineLvl w:val="2"/>
        <w:rPr>
          <w:rFonts w:ascii="Times New Roman" w:eastAsia="Times New Roman" w:hAnsi="Times New Roman" w:cs="Times New Roman"/>
          <w:sz w:val="24"/>
          <w:szCs w:val="24"/>
          <w:lang w:val="kk-KZ" w:eastAsia="ru-RU"/>
        </w:rPr>
      </w:pPr>
      <w:bookmarkStart w:id="23" w:name="z123"/>
      <w:bookmarkEnd w:id="22"/>
      <w:r w:rsidRPr="006F782D">
        <w:rPr>
          <w:rFonts w:ascii="Times New Roman" w:eastAsia="Times New Roman" w:hAnsi="Times New Roman" w:cs="Times New Roman"/>
          <w:color w:val="000000"/>
          <w:sz w:val="24"/>
          <w:szCs w:val="24"/>
          <w:lang w:val="kk-KZ"/>
        </w:rPr>
        <w:t xml:space="preserve">10. </w:t>
      </w:r>
      <w:bookmarkStart w:id="24" w:name="z125"/>
      <w:bookmarkEnd w:id="23"/>
      <w:r w:rsidRPr="006F782D">
        <w:rPr>
          <w:rFonts w:ascii="Times New Roman" w:eastAsia="Times New Roman" w:hAnsi="Times New Roman" w:cs="Times New Roman"/>
          <w:sz w:val="24"/>
          <w:szCs w:val="24"/>
          <w:lang w:val="kk-KZ" w:eastAsia="ru-RU"/>
        </w:rPr>
        <w:t>Мереке күндері мен атаулы күндерге орай әлеуметтік көмек алушылардың өтініштері талап етілмей көрсетіледі.</w:t>
      </w:r>
    </w:p>
    <w:p w:rsidR="006F782D" w:rsidRPr="006F782D" w:rsidRDefault="006F782D" w:rsidP="006F782D">
      <w:pPr>
        <w:spacing w:after="0" w:line="240" w:lineRule="auto"/>
        <w:ind w:firstLine="709"/>
        <w:jc w:val="both"/>
        <w:outlineLvl w:val="2"/>
        <w:rPr>
          <w:rFonts w:ascii="Times New Roman" w:eastAsia="Times New Roman" w:hAnsi="Times New Roman" w:cs="Times New Roman"/>
          <w:b/>
          <w:bCs/>
          <w:sz w:val="24"/>
          <w:szCs w:val="24"/>
          <w:lang w:val="kk-KZ" w:eastAsia="ru-RU"/>
        </w:rPr>
      </w:pPr>
      <w:r w:rsidRPr="006F782D">
        <w:rPr>
          <w:rFonts w:ascii="Times New Roman" w:eastAsia="Times New Roman" w:hAnsi="Times New Roman" w:cs="Times New Roman"/>
          <w:sz w:val="24"/>
          <w:szCs w:val="24"/>
          <w:lang w:val="kk-KZ" w:eastAsia="ru-RU"/>
        </w:rPr>
        <w:t>Әлеуметтік көмекті алушылардың санаттарын жергілікті атқарушы орган айқындайды.</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Әлеуметтік көмек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p w:rsidR="006F782D" w:rsidRPr="006F782D" w:rsidRDefault="006F782D" w:rsidP="006F782D">
      <w:pPr>
        <w:spacing w:after="0" w:line="240" w:lineRule="auto"/>
        <w:ind w:firstLine="709"/>
        <w:jc w:val="both"/>
        <w:outlineLvl w:val="2"/>
        <w:rPr>
          <w:rFonts w:ascii="Times New Roman" w:eastAsia="Times New Roman" w:hAnsi="Times New Roman" w:cs="Times New Roman"/>
          <w:b/>
          <w:bCs/>
          <w:sz w:val="24"/>
          <w:szCs w:val="24"/>
          <w:lang w:val="kk-KZ" w:eastAsia="ru-RU"/>
        </w:rPr>
      </w:pPr>
      <w:r w:rsidRPr="006F782D">
        <w:rPr>
          <w:rFonts w:ascii="Times New Roman" w:eastAsia="Times New Roman" w:hAnsi="Times New Roman" w:cs="Times New Roman"/>
          <w:color w:val="000000"/>
          <w:sz w:val="24"/>
          <w:szCs w:val="24"/>
          <w:lang w:val="kk-KZ"/>
        </w:rPr>
        <w:t>11.</w:t>
      </w:r>
      <w:bookmarkStart w:id="25" w:name="z129"/>
      <w:bookmarkEnd w:id="24"/>
      <w:r w:rsidRPr="006F782D">
        <w:rPr>
          <w:rFonts w:ascii="Times New Roman" w:eastAsia="Times New Roman" w:hAnsi="Times New Roman" w:cs="Times New Roman"/>
          <w:color w:val="000000"/>
          <w:sz w:val="24"/>
          <w:szCs w:val="24"/>
          <w:lang w:val="kk-KZ"/>
        </w:rPr>
        <w:t xml:space="preserve"> </w:t>
      </w:r>
      <w:r w:rsidRPr="006F782D">
        <w:rPr>
          <w:rFonts w:ascii="Times New Roman" w:eastAsia="Times New Roman" w:hAnsi="Times New Roman" w:cs="Times New Roman"/>
          <w:sz w:val="24"/>
          <w:szCs w:val="24"/>
          <w:lang w:val="kk-KZ" w:eastAsia="ru-RU"/>
        </w:rPr>
        <w:t>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167-бабына сәйкес берілген сенімхат бойынша өкілі) әлеуметтік көмек көрсету жөніндегі уәкілетті органға немесе ауыл, ауылдық округ әкіміне немесе Мемлекеттік корпорацияға Үлгілік қағидаларға 1-қосымшаға сәйкес нысан бойынша жазбаша өтінішпен немесе Үлгілік қағидаларға 1-1-қосымшаға сәйкес нысан бойынша порталға электрондық түрдегі өтінішпен жүгінеді.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1-2-қосымшаға сәйкес нысан бойынша сұрау салулар қалыптастырады.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АЖ-да мәліметтер сәйкес келмеген (болмаған) кезде өтініш беруші өтінішке мынадай құжаттарды қоса береді:</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bookmarkStart w:id="26" w:name="z130"/>
      <w:bookmarkEnd w:id="25"/>
      <w:r w:rsidRPr="006F782D">
        <w:rPr>
          <w:rFonts w:ascii="Times New Roman" w:eastAsia="Times New Roman" w:hAnsi="Times New Roman" w:cs="Times New Roman"/>
          <w:sz w:val="24"/>
          <w:szCs w:val="24"/>
          <w:lang w:val="kk-KZ" w:eastAsia="ru-RU"/>
        </w:rPr>
        <w:t>1) жеке басын куәландыратын құжат не цифрлық құжаттар сервисінен алынған электрондық құжат (жеке басты сәйкестендіру үшін);</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bookmarkStart w:id="27" w:name="z131"/>
      <w:bookmarkEnd w:id="26"/>
      <w:r w:rsidRPr="006F782D">
        <w:rPr>
          <w:rFonts w:ascii="Times New Roman" w:eastAsia="Times New Roman" w:hAnsi="Times New Roman" w:cs="Times New Roman"/>
          <w:sz w:val="24"/>
          <w:szCs w:val="24"/>
          <w:lang w:val="kk-KZ" w:eastAsia="ru-RU"/>
        </w:rPr>
        <w:t xml:space="preserve">Осы Қағидалардың </w:t>
      </w:r>
      <w:hyperlink r:id="rId17" w:anchor="z77" w:history="1">
        <w:r w:rsidRPr="006F782D">
          <w:rPr>
            <w:rFonts w:ascii="Times New Roman" w:eastAsia="Times New Roman" w:hAnsi="Times New Roman" w:cs="Times New Roman"/>
            <w:sz w:val="24"/>
            <w:szCs w:val="24"/>
            <w:lang w:val="kk-KZ" w:eastAsia="ru-RU"/>
          </w:rPr>
          <w:t>6-тармағының</w:t>
        </w:r>
      </w:hyperlink>
      <w:r w:rsidRPr="006F782D">
        <w:rPr>
          <w:rFonts w:ascii="Times New Roman" w:eastAsia="Times New Roman" w:hAnsi="Times New Roman" w:cs="Times New Roman"/>
          <w:sz w:val="24"/>
          <w:szCs w:val="24"/>
          <w:lang w:val="kk-KZ" w:eastAsia="ru-RU"/>
        </w:rPr>
        <w:t xml:space="preserve"> 1) тармақшасында және 4) тармақшасының екінші абзацында көрсетілген адамдар, бірінші рет өтініш білдіргендер, өтініш берушінің әлеуметтік мәртебесін растайтын құжатты ұсынады.</w:t>
      </w:r>
      <w:bookmarkEnd w:id="27"/>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 xml:space="preserve">Осы Қағидалардың 6-тармағының 2) тармақшасының екінші абзацында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w:t>
      </w:r>
      <w:r w:rsidRPr="006F782D">
        <w:rPr>
          <w:rFonts w:ascii="Times New Roman" w:eastAsia="Times New Roman" w:hAnsi="Times New Roman" w:cs="Times New Roman"/>
          <w:sz w:val="24"/>
          <w:szCs w:val="24"/>
          <w:lang w:val="kk-KZ" w:eastAsia="ru-RU"/>
        </w:rPr>
        <w:lastRenderedPageBreak/>
        <w:t>жүретін адамға берген орындалған жұмыстардың (көрсетілген қызметтердің) актісін ұсынады.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Осы Қағидалардың 6-тармағының 2) тармақшасының үшінші абзацында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Осы Қағидалардың 6-тармағының 3) тармақшасында көрсетілген адамдар дәрігер растаған рецептуралық бланкінің көшірмесін және фискалды чек ұсынады.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Осы Қағидалардың 6-тармағының 4) тармақшасының үшінші абзацында көрсетілген адамдар медициналық ұйым берген қызмет көрсетуді (жедел емдеуді) растайтын құжаттарды және фискалды чек ұсынады.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Осы Қағидалардың 6-тармағының 4) тармақшасының төртінші абзацында көрсетілген адамдар оқу фактісін және оның құнын растайтын құжаттарды ұсынады.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Осы Қағидалардың 6-тармағының 4) тармақшасының бесінші абзацында көрсетілген адамдар оңалту фактісін және жол шығындарын растайтын құжаттарды ұсынады.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Осы Қағидалардың 6-тармағының 5) тармақшасында көрсетілген адамдар дүлей зілзала салдарынан азаматқа (отбасына) не оның мүлкіне зиян келу фактісін растайтын құжатты ұсынады.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Осы Қағидалардың 6-тармағының 6) тармақшасында көрсетілген адамдар өрт салдарынан азаматқа (отбасына) не оның мүлкіне зиян келу фактісін растайтын құжатты ұсынады.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Осы Қағидалардың 6-тармағының 7) тармақшасының екінші абзацында көрсетілген адамдар баланың адамның иммун тапшылығы вирусымен ауыру фактісін растайтын құжатты ұсынады.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 xml:space="preserve">Осы Қағидалардың </w:t>
      </w:r>
      <w:hyperlink r:id="rId18" w:anchor="z77" w:history="1">
        <w:r w:rsidRPr="006F782D">
          <w:rPr>
            <w:rFonts w:ascii="Times New Roman" w:eastAsia="Times New Roman" w:hAnsi="Times New Roman" w:cs="Times New Roman"/>
            <w:sz w:val="24"/>
            <w:szCs w:val="24"/>
            <w:lang w:val="kk-KZ" w:eastAsia="ru-RU"/>
          </w:rPr>
          <w:t>6-тармағының</w:t>
        </w:r>
      </w:hyperlink>
      <w:r w:rsidRPr="006F782D">
        <w:rPr>
          <w:rFonts w:ascii="Times New Roman" w:eastAsia="Times New Roman" w:hAnsi="Times New Roman" w:cs="Times New Roman"/>
          <w:sz w:val="24"/>
          <w:szCs w:val="24"/>
          <w:lang w:val="kk-KZ" w:eastAsia="ru-RU"/>
        </w:rPr>
        <w:t xml:space="preserve"> 7) тармақшасының үшінші абзацында көрсетілген адамдар туберкулезбен ауыру фактісін және амбулаторлық емделуде екенін растайтын құжатты ұсынады.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Осы Қағидалардың 6-тармағының 8) тармақшасында көрсетілген адамдар өтініш берген тоқсанның алдындағы тоқсандағы отбасының (азаматтың) табысын растайтын құжаттарды ұсынады.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Calibri" w:hAnsi="Times New Roman" w:cs="Times New Roman"/>
          <w:color w:val="000000"/>
          <w:spacing w:val="2"/>
          <w:sz w:val="24"/>
          <w:szCs w:val="24"/>
          <w:shd w:val="clear" w:color="auto" w:fill="FFFFFF"/>
          <w:lang w:val="kk-KZ"/>
        </w:rPr>
        <w:t>Өтініш беруші құжаттар топтамасын толық ұсынбаған және (немесе) қолданылу мерзімі өткен құжаттарды ұсынған кезде Үлгілік қағидаларға                 1-3-қосымшаға сәйкес нысан бойынша әлеуметтік көмек көрсетуге өтінішті қабылдаудан бас тарту туралы қолхат беріледі</w:t>
      </w:r>
      <w:r w:rsidRPr="006F782D">
        <w:rPr>
          <w:rFonts w:ascii="Times New Roman" w:eastAsia="Times New Roman" w:hAnsi="Times New Roman" w:cs="Times New Roman"/>
          <w:sz w:val="24"/>
          <w:szCs w:val="24"/>
          <w:lang w:val="kk-KZ" w:eastAsia="ru-RU"/>
        </w:rPr>
        <w:t>.</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Өтініш беруші әлеуметтік көмекке портал арқылы электрондық түрде жүгінген кезде мемлекеттік органдардың және (немесе) ұйымдардың АЖ-на қажетті мәліметтерді алу үшін өтініш берушінің өзі сұрау салады.</w:t>
      </w:r>
    </w:p>
    <w:p w:rsidR="006F782D" w:rsidRPr="006F782D" w:rsidRDefault="006F782D" w:rsidP="006F782D">
      <w:pPr>
        <w:spacing w:after="0" w:line="240" w:lineRule="auto"/>
        <w:ind w:firstLine="709"/>
        <w:jc w:val="both"/>
        <w:rPr>
          <w:rFonts w:ascii="Times New Roman" w:eastAsia="Times New Roman" w:hAnsi="Times New Roman" w:cs="Times New Roman"/>
          <w:sz w:val="24"/>
          <w:szCs w:val="24"/>
          <w:lang w:val="kk-KZ" w:eastAsia="ru-RU"/>
        </w:rPr>
      </w:pPr>
      <w:r w:rsidRPr="006F782D">
        <w:rPr>
          <w:rFonts w:ascii="Times New Roman" w:eastAsia="Times New Roman" w:hAnsi="Times New Roman" w:cs="Times New Roman"/>
          <w:sz w:val="24"/>
          <w:szCs w:val="24"/>
          <w:lang w:val="kk-KZ" w:eastAsia="ru-RU"/>
        </w:rPr>
        <w:t>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12.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13-24-тармақтарына сәйкес  айқындалды.</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13.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 xml:space="preserve">14. </w:t>
      </w:r>
      <w:r w:rsidRPr="006F782D">
        <w:rPr>
          <w:rFonts w:ascii="Times New Roman" w:eastAsia="Calibri" w:hAnsi="Times New Roman" w:cs="Times New Roman"/>
          <w:color w:val="000000"/>
          <w:spacing w:val="2"/>
          <w:sz w:val="24"/>
          <w:szCs w:val="24"/>
          <w:shd w:val="clear" w:color="auto" w:fill="FFFFFF"/>
          <w:lang w:val="kk-KZ"/>
        </w:rPr>
        <w:t>Атаулы күндер мен мереке күндеріне</w:t>
      </w:r>
      <w:r w:rsidRPr="006F782D">
        <w:rPr>
          <w:rFonts w:ascii="Times New Roman" w:eastAsia="Times New Roman" w:hAnsi="Times New Roman" w:cs="Times New Roman"/>
          <w:color w:val="000000"/>
          <w:sz w:val="24"/>
          <w:szCs w:val="24"/>
          <w:lang w:val="kk-KZ"/>
        </w:rPr>
        <w:t xml:space="preserve"> төленетін әлеуметтік көмек алушылардың санаттарын қалыптастыру үшін әлеуметтік көмек көрсету жөніндегі уәкілетті орган </w:t>
      </w:r>
      <w:r w:rsidRPr="006F782D">
        <w:rPr>
          <w:rFonts w:ascii="Times New Roman" w:eastAsia="Times New Roman" w:hAnsi="Times New Roman" w:cs="Times New Roman"/>
          <w:color w:val="000000"/>
          <w:sz w:val="24"/>
          <w:szCs w:val="24"/>
          <w:lang w:val="kk-KZ"/>
        </w:rPr>
        <w:lastRenderedPageBreak/>
        <w:t>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Зейнетақы мен әлеуметтік көмек көрсету жәрдемақысын алушылар жөніндегі мәліметтер Үлгілік қағидаларға 7-қосымшаға сәйкес нысан бойынша қалыптастырылады.</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15. Үлгілік қағидалардың 28-32-тармақтарына сәйкес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p w:rsidR="006F782D" w:rsidRPr="006F782D" w:rsidRDefault="006F782D" w:rsidP="006F782D">
      <w:pPr>
        <w:spacing w:after="0" w:line="240" w:lineRule="auto"/>
        <w:ind w:firstLine="709"/>
        <w:jc w:val="both"/>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16.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p w:rsidR="000C1C17" w:rsidRPr="006F782D" w:rsidRDefault="006F782D" w:rsidP="006F782D">
      <w:pPr>
        <w:spacing w:after="0" w:line="240" w:lineRule="auto"/>
        <w:jc w:val="center"/>
        <w:rPr>
          <w:rFonts w:ascii="Times New Roman" w:eastAsia="Times New Roman" w:hAnsi="Times New Roman" w:cs="Times New Roman"/>
          <w:color w:val="000000"/>
          <w:sz w:val="24"/>
          <w:szCs w:val="24"/>
          <w:lang w:val="kk-KZ"/>
        </w:rPr>
      </w:pPr>
      <w:r w:rsidRPr="006F782D">
        <w:rPr>
          <w:rFonts w:ascii="Times New Roman" w:eastAsia="Times New Roman" w:hAnsi="Times New Roman" w:cs="Times New Roman"/>
          <w:color w:val="000000"/>
          <w:sz w:val="24"/>
          <w:szCs w:val="24"/>
          <w:lang w:val="kk-KZ"/>
        </w:rPr>
        <w:t>17. Әлеуметтік көмек өтініш берілген айдан бастап тағайындалады.</w:t>
      </w:r>
    </w:p>
    <w:sectPr w:rsidR="000C1C17" w:rsidRPr="006F782D" w:rsidSect="00350571">
      <w:headerReference w:type="even" r:id="rId19"/>
      <w:headerReference w:type="default" r:id="rId20"/>
      <w:footerReference w:type="even" r:id="rId21"/>
      <w:footerReference w:type="default" r:id="rId22"/>
      <w:headerReference w:type="first" r:id="rId23"/>
      <w:footerReference w:type="first" r:id="rId24"/>
      <w:pgSz w:w="11906" w:h="16838"/>
      <w:pgMar w:top="1418"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F38" w:rsidRDefault="002D6F38" w:rsidP="00CB43ED">
      <w:pPr>
        <w:spacing w:after="0" w:line="240" w:lineRule="auto"/>
      </w:pPr>
      <w:r>
        <w:separator/>
      </w:r>
    </w:p>
  </w:endnote>
  <w:endnote w:type="continuationSeparator" w:id="0">
    <w:p w:rsidR="002D6F38" w:rsidRDefault="002D6F38" w:rsidP="00CB4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3ED" w:rsidRDefault="00CB43ED">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3ED" w:rsidRDefault="00CB43ED">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3ED" w:rsidRDefault="00CB43E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F38" w:rsidRDefault="002D6F38" w:rsidP="00CB43ED">
      <w:pPr>
        <w:spacing w:after="0" w:line="240" w:lineRule="auto"/>
      </w:pPr>
      <w:r>
        <w:separator/>
      </w:r>
    </w:p>
  </w:footnote>
  <w:footnote w:type="continuationSeparator" w:id="0">
    <w:p w:rsidR="002D6F38" w:rsidRDefault="002D6F38" w:rsidP="00CB43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3ED" w:rsidRDefault="00CB43E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4786415"/>
      <w:docPartObj>
        <w:docPartGallery w:val="Page Numbers (Top of Page)"/>
        <w:docPartUnique/>
      </w:docPartObj>
    </w:sdtPr>
    <w:sdtEndPr>
      <w:rPr>
        <w:rFonts w:ascii="Times New Roman" w:hAnsi="Times New Roman" w:cs="Times New Roman"/>
        <w:sz w:val="28"/>
        <w:szCs w:val="28"/>
      </w:rPr>
    </w:sdtEndPr>
    <w:sdtContent>
      <w:p w:rsidR="00CB43ED" w:rsidRPr="00CB43ED" w:rsidRDefault="007F324D">
        <w:pPr>
          <w:pStyle w:val="a4"/>
          <w:jc w:val="center"/>
          <w:rPr>
            <w:rFonts w:ascii="Times New Roman" w:hAnsi="Times New Roman" w:cs="Times New Roman"/>
            <w:sz w:val="28"/>
            <w:szCs w:val="28"/>
          </w:rPr>
        </w:pPr>
        <w:r w:rsidRPr="00CB43ED">
          <w:rPr>
            <w:rFonts w:ascii="Times New Roman" w:hAnsi="Times New Roman" w:cs="Times New Roman"/>
            <w:sz w:val="28"/>
            <w:szCs w:val="28"/>
          </w:rPr>
          <w:fldChar w:fldCharType="begin"/>
        </w:r>
        <w:r w:rsidR="00CB43ED" w:rsidRPr="00CB43ED">
          <w:rPr>
            <w:rFonts w:ascii="Times New Roman" w:hAnsi="Times New Roman" w:cs="Times New Roman"/>
            <w:sz w:val="28"/>
            <w:szCs w:val="28"/>
          </w:rPr>
          <w:instrText>PAGE   \* MERGEFORMAT</w:instrText>
        </w:r>
        <w:r w:rsidRPr="00CB43ED">
          <w:rPr>
            <w:rFonts w:ascii="Times New Roman" w:hAnsi="Times New Roman" w:cs="Times New Roman"/>
            <w:sz w:val="28"/>
            <w:szCs w:val="28"/>
          </w:rPr>
          <w:fldChar w:fldCharType="separate"/>
        </w:r>
        <w:r w:rsidR="006F782D">
          <w:rPr>
            <w:rFonts w:ascii="Times New Roman" w:hAnsi="Times New Roman" w:cs="Times New Roman"/>
            <w:noProof/>
            <w:sz w:val="28"/>
            <w:szCs w:val="28"/>
          </w:rPr>
          <w:t>11</w:t>
        </w:r>
        <w:r w:rsidRPr="00CB43ED">
          <w:rPr>
            <w:rFonts w:ascii="Times New Roman" w:hAnsi="Times New Roman" w:cs="Times New Roman"/>
            <w:sz w:val="28"/>
            <w:szCs w:val="28"/>
          </w:rPr>
          <w:fldChar w:fldCharType="end"/>
        </w:r>
      </w:p>
    </w:sdtContent>
  </w:sdt>
  <w:p w:rsidR="00CB43ED" w:rsidRPr="00CB43ED" w:rsidRDefault="00CB43ED">
    <w:pPr>
      <w:pStyle w:val="a4"/>
      <w:rPr>
        <w:lang w:val="kk-K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3ED" w:rsidRDefault="00CB43E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B521F"/>
    <w:rsid w:val="00012C40"/>
    <w:rsid w:val="00017E00"/>
    <w:rsid w:val="00026286"/>
    <w:rsid w:val="0003099A"/>
    <w:rsid w:val="000329A2"/>
    <w:rsid w:val="000333D4"/>
    <w:rsid w:val="00043C66"/>
    <w:rsid w:val="00053E9C"/>
    <w:rsid w:val="0006542F"/>
    <w:rsid w:val="0007111F"/>
    <w:rsid w:val="000848FC"/>
    <w:rsid w:val="000A50EA"/>
    <w:rsid w:val="000A5D31"/>
    <w:rsid w:val="000B3079"/>
    <w:rsid w:val="000B5A6E"/>
    <w:rsid w:val="000C1C17"/>
    <w:rsid w:val="000D2A7C"/>
    <w:rsid w:val="000D620F"/>
    <w:rsid w:val="000E2B63"/>
    <w:rsid w:val="0010446B"/>
    <w:rsid w:val="0010554B"/>
    <w:rsid w:val="0010701A"/>
    <w:rsid w:val="0012177C"/>
    <w:rsid w:val="00125CE8"/>
    <w:rsid w:val="001322A7"/>
    <w:rsid w:val="001356B1"/>
    <w:rsid w:val="00136844"/>
    <w:rsid w:val="00160DE9"/>
    <w:rsid w:val="00163337"/>
    <w:rsid w:val="00197C63"/>
    <w:rsid w:val="001B1F97"/>
    <w:rsid w:val="001C4540"/>
    <w:rsid w:val="001C725F"/>
    <w:rsid w:val="001E0360"/>
    <w:rsid w:val="001E7133"/>
    <w:rsid w:val="001F5FCD"/>
    <w:rsid w:val="001F6DC2"/>
    <w:rsid w:val="00200417"/>
    <w:rsid w:val="002113C1"/>
    <w:rsid w:val="00217BDF"/>
    <w:rsid w:val="00222ACF"/>
    <w:rsid w:val="002253EE"/>
    <w:rsid w:val="0023463A"/>
    <w:rsid w:val="00257898"/>
    <w:rsid w:val="0027735D"/>
    <w:rsid w:val="002804F6"/>
    <w:rsid w:val="002811B5"/>
    <w:rsid w:val="00285313"/>
    <w:rsid w:val="0029242C"/>
    <w:rsid w:val="002A4EFA"/>
    <w:rsid w:val="002A7B81"/>
    <w:rsid w:val="002C1582"/>
    <w:rsid w:val="002C5CA6"/>
    <w:rsid w:val="002D6F38"/>
    <w:rsid w:val="002E4B4C"/>
    <w:rsid w:val="00303B98"/>
    <w:rsid w:val="003047CB"/>
    <w:rsid w:val="00310724"/>
    <w:rsid w:val="0034116B"/>
    <w:rsid w:val="003419FE"/>
    <w:rsid w:val="00350571"/>
    <w:rsid w:val="00351F8E"/>
    <w:rsid w:val="00356AF8"/>
    <w:rsid w:val="00365F58"/>
    <w:rsid w:val="003757B5"/>
    <w:rsid w:val="00380596"/>
    <w:rsid w:val="003815F4"/>
    <w:rsid w:val="0038471C"/>
    <w:rsid w:val="0039407A"/>
    <w:rsid w:val="003B008D"/>
    <w:rsid w:val="003B2741"/>
    <w:rsid w:val="003B6856"/>
    <w:rsid w:val="003E361C"/>
    <w:rsid w:val="003F226A"/>
    <w:rsid w:val="00403E33"/>
    <w:rsid w:val="00412918"/>
    <w:rsid w:val="00421F1D"/>
    <w:rsid w:val="00422AF0"/>
    <w:rsid w:val="00430995"/>
    <w:rsid w:val="004345EA"/>
    <w:rsid w:val="00437016"/>
    <w:rsid w:val="0045109F"/>
    <w:rsid w:val="004517B1"/>
    <w:rsid w:val="004676D9"/>
    <w:rsid w:val="00486DD3"/>
    <w:rsid w:val="004A507B"/>
    <w:rsid w:val="004B499C"/>
    <w:rsid w:val="004B51A7"/>
    <w:rsid w:val="004C28FC"/>
    <w:rsid w:val="004D135E"/>
    <w:rsid w:val="004F49F2"/>
    <w:rsid w:val="00507047"/>
    <w:rsid w:val="005079E7"/>
    <w:rsid w:val="00510574"/>
    <w:rsid w:val="005355F1"/>
    <w:rsid w:val="00565445"/>
    <w:rsid w:val="005939DB"/>
    <w:rsid w:val="005A328D"/>
    <w:rsid w:val="005A4580"/>
    <w:rsid w:val="005A6FB6"/>
    <w:rsid w:val="005B0E92"/>
    <w:rsid w:val="005D172E"/>
    <w:rsid w:val="005D1E63"/>
    <w:rsid w:val="005E7DF4"/>
    <w:rsid w:val="006147AD"/>
    <w:rsid w:val="00622E29"/>
    <w:rsid w:val="00634ACF"/>
    <w:rsid w:val="0063673D"/>
    <w:rsid w:val="00660DD2"/>
    <w:rsid w:val="00665C0D"/>
    <w:rsid w:val="006668DA"/>
    <w:rsid w:val="0068274E"/>
    <w:rsid w:val="006878F2"/>
    <w:rsid w:val="006B0E58"/>
    <w:rsid w:val="006B4CDE"/>
    <w:rsid w:val="006B5151"/>
    <w:rsid w:val="006D6832"/>
    <w:rsid w:val="006D7395"/>
    <w:rsid w:val="006E6397"/>
    <w:rsid w:val="006F7447"/>
    <w:rsid w:val="006F782D"/>
    <w:rsid w:val="00705A48"/>
    <w:rsid w:val="0070700C"/>
    <w:rsid w:val="00720E82"/>
    <w:rsid w:val="00731079"/>
    <w:rsid w:val="00731170"/>
    <w:rsid w:val="00733C91"/>
    <w:rsid w:val="0074225F"/>
    <w:rsid w:val="00752EF0"/>
    <w:rsid w:val="0076490C"/>
    <w:rsid w:val="00791ABC"/>
    <w:rsid w:val="007A0EF5"/>
    <w:rsid w:val="007A10A6"/>
    <w:rsid w:val="007A2F3F"/>
    <w:rsid w:val="007A41BA"/>
    <w:rsid w:val="007B1D26"/>
    <w:rsid w:val="007B36BF"/>
    <w:rsid w:val="007C1C6C"/>
    <w:rsid w:val="007C2CFC"/>
    <w:rsid w:val="007C3F8B"/>
    <w:rsid w:val="007E5DE5"/>
    <w:rsid w:val="007F324D"/>
    <w:rsid w:val="00823CE9"/>
    <w:rsid w:val="00823F29"/>
    <w:rsid w:val="00840B6F"/>
    <w:rsid w:val="008835CE"/>
    <w:rsid w:val="00884605"/>
    <w:rsid w:val="00897411"/>
    <w:rsid w:val="008A20DF"/>
    <w:rsid w:val="008B575B"/>
    <w:rsid w:val="008C1015"/>
    <w:rsid w:val="008C483C"/>
    <w:rsid w:val="008D109B"/>
    <w:rsid w:val="008D1E74"/>
    <w:rsid w:val="008D61B3"/>
    <w:rsid w:val="008E086C"/>
    <w:rsid w:val="008E303C"/>
    <w:rsid w:val="009054AB"/>
    <w:rsid w:val="00915CC2"/>
    <w:rsid w:val="0094122B"/>
    <w:rsid w:val="009547CC"/>
    <w:rsid w:val="00980DFD"/>
    <w:rsid w:val="0098316C"/>
    <w:rsid w:val="00983B19"/>
    <w:rsid w:val="00995EED"/>
    <w:rsid w:val="009B37EF"/>
    <w:rsid w:val="009B6808"/>
    <w:rsid w:val="009B7D53"/>
    <w:rsid w:val="009C045A"/>
    <w:rsid w:val="009C110B"/>
    <w:rsid w:val="009C7BFA"/>
    <w:rsid w:val="009D0CA8"/>
    <w:rsid w:val="009E12E8"/>
    <w:rsid w:val="009E4C4D"/>
    <w:rsid w:val="009F41AB"/>
    <w:rsid w:val="00A12D16"/>
    <w:rsid w:val="00A23E2F"/>
    <w:rsid w:val="00A273A1"/>
    <w:rsid w:val="00A31C0F"/>
    <w:rsid w:val="00A334E6"/>
    <w:rsid w:val="00A341E3"/>
    <w:rsid w:val="00A43025"/>
    <w:rsid w:val="00A52595"/>
    <w:rsid w:val="00A56163"/>
    <w:rsid w:val="00A5720E"/>
    <w:rsid w:val="00A8754A"/>
    <w:rsid w:val="00A877F6"/>
    <w:rsid w:val="00A923AF"/>
    <w:rsid w:val="00A926FA"/>
    <w:rsid w:val="00A96BF5"/>
    <w:rsid w:val="00A97713"/>
    <w:rsid w:val="00AA3603"/>
    <w:rsid w:val="00AA58ED"/>
    <w:rsid w:val="00AA5E32"/>
    <w:rsid w:val="00AB1594"/>
    <w:rsid w:val="00AB521F"/>
    <w:rsid w:val="00AB62D9"/>
    <w:rsid w:val="00AB7583"/>
    <w:rsid w:val="00AC6D5C"/>
    <w:rsid w:val="00AC7684"/>
    <w:rsid w:val="00AE3A14"/>
    <w:rsid w:val="00AE4D20"/>
    <w:rsid w:val="00AE676D"/>
    <w:rsid w:val="00AE7459"/>
    <w:rsid w:val="00AF2F8A"/>
    <w:rsid w:val="00AF5E88"/>
    <w:rsid w:val="00AF6E45"/>
    <w:rsid w:val="00B0145C"/>
    <w:rsid w:val="00B13CA2"/>
    <w:rsid w:val="00B14B98"/>
    <w:rsid w:val="00B174FE"/>
    <w:rsid w:val="00B222CD"/>
    <w:rsid w:val="00B306E2"/>
    <w:rsid w:val="00B42965"/>
    <w:rsid w:val="00B636FB"/>
    <w:rsid w:val="00BA3635"/>
    <w:rsid w:val="00BA7FB8"/>
    <w:rsid w:val="00BB0FF5"/>
    <w:rsid w:val="00BC545E"/>
    <w:rsid w:val="00BD3231"/>
    <w:rsid w:val="00BE0CEE"/>
    <w:rsid w:val="00BE0D8B"/>
    <w:rsid w:val="00BE4105"/>
    <w:rsid w:val="00C2395E"/>
    <w:rsid w:val="00C31C86"/>
    <w:rsid w:val="00C3729F"/>
    <w:rsid w:val="00C43039"/>
    <w:rsid w:val="00C562D8"/>
    <w:rsid w:val="00C6290D"/>
    <w:rsid w:val="00C66390"/>
    <w:rsid w:val="00C676F0"/>
    <w:rsid w:val="00C84FAC"/>
    <w:rsid w:val="00C866EF"/>
    <w:rsid w:val="00C9098B"/>
    <w:rsid w:val="00C920A9"/>
    <w:rsid w:val="00CA194E"/>
    <w:rsid w:val="00CB43ED"/>
    <w:rsid w:val="00CB5DC8"/>
    <w:rsid w:val="00CD0E68"/>
    <w:rsid w:val="00CF2FC1"/>
    <w:rsid w:val="00D304DB"/>
    <w:rsid w:val="00D45DF0"/>
    <w:rsid w:val="00D501E9"/>
    <w:rsid w:val="00D64015"/>
    <w:rsid w:val="00D74342"/>
    <w:rsid w:val="00D760D0"/>
    <w:rsid w:val="00D81A77"/>
    <w:rsid w:val="00D918FF"/>
    <w:rsid w:val="00D95CA1"/>
    <w:rsid w:val="00DB5DD3"/>
    <w:rsid w:val="00DC0938"/>
    <w:rsid w:val="00DC4050"/>
    <w:rsid w:val="00DE67F9"/>
    <w:rsid w:val="00DF1A02"/>
    <w:rsid w:val="00DF2D4F"/>
    <w:rsid w:val="00E02BAD"/>
    <w:rsid w:val="00E16583"/>
    <w:rsid w:val="00E16888"/>
    <w:rsid w:val="00E25C54"/>
    <w:rsid w:val="00E41767"/>
    <w:rsid w:val="00E432FC"/>
    <w:rsid w:val="00E72D34"/>
    <w:rsid w:val="00E91493"/>
    <w:rsid w:val="00E961A2"/>
    <w:rsid w:val="00E97544"/>
    <w:rsid w:val="00EC0E8C"/>
    <w:rsid w:val="00EC6633"/>
    <w:rsid w:val="00ED6246"/>
    <w:rsid w:val="00EE361C"/>
    <w:rsid w:val="00EF2E6E"/>
    <w:rsid w:val="00F0108C"/>
    <w:rsid w:val="00F13775"/>
    <w:rsid w:val="00F1756D"/>
    <w:rsid w:val="00F3274C"/>
    <w:rsid w:val="00F35CB8"/>
    <w:rsid w:val="00F54BA7"/>
    <w:rsid w:val="00F64FEC"/>
    <w:rsid w:val="00F72F0C"/>
    <w:rsid w:val="00F74D09"/>
    <w:rsid w:val="00F7619C"/>
    <w:rsid w:val="00F81C5B"/>
    <w:rsid w:val="00F84A99"/>
    <w:rsid w:val="00F874BB"/>
    <w:rsid w:val="00F92F3F"/>
    <w:rsid w:val="00FA06F1"/>
    <w:rsid w:val="00FA0A4D"/>
    <w:rsid w:val="00FA11D3"/>
    <w:rsid w:val="00FA3A95"/>
    <w:rsid w:val="00FA6852"/>
    <w:rsid w:val="00FB48B4"/>
    <w:rsid w:val="00FB4990"/>
    <w:rsid w:val="00FC77A5"/>
    <w:rsid w:val="00FE22E6"/>
    <w:rsid w:val="00FE5D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7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3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rsid w:val="00C676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B43E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B43ED"/>
  </w:style>
  <w:style w:type="paragraph" w:styleId="a6">
    <w:name w:val="footer"/>
    <w:basedOn w:val="a"/>
    <w:link w:val="a7"/>
    <w:uiPriority w:val="99"/>
    <w:unhideWhenUsed/>
    <w:rsid w:val="00CB43E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B43ED"/>
  </w:style>
  <w:style w:type="paragraph" w:styleId="a8">
    <w:name w:val="Balloon Text"/>
    <w:basedOn w:val="a"/>
    <w:link w:val="a9"/>
    <w:uiPriority w:val="99"/>
    <w:semiHidden/>
    <w:unhideWhenUsed/>
    <w:rsid w:val="0007111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7111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Z2000000322" TargetMode="External"/><Relationship Id="rId13" Type="http://schemas.openxmlformats.org/officeDocument/2006/relationships/hyperlink" Target="http://10.61.42.188/kaz/docs/Z2000000322" TargetMode="External"/><Relationship Id="rId18" Type="http://schemas.openxmlformats.org/officeDocument/2006/relationships/hyperlink" Target="http://10.61.42.188/kaz/docs/V23NB01007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10.61.42.188/kaz/docs/Z010000148_" TargetMode="External"/><Relationship Id="rId12" Type="http://schemas.openxmlformats.org/officeDocument/2006/relationships/hyperlink" Target="http://10.61.42.188/kaz/docs/Z2000000322" TargetMode="External"/><Relationship Id="rId17" Type="http://schemas.openxmlformats.org/officeDocument/2006/relationships/hyperlink" Target="http://10.61.42.188/kaz/docs/V23NB010075"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10.61.42.188/kaz/docs/V23NB010075"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10.61.42.188/kaz/docs/Z2000000322"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10.61.42.188/kaz/docs/Z2000000322" TargetMode="External"/><Relationship Id="rId23" Type="http://schemas.openxmlformats.org/officeDocument/2006/relationships/header" Target="header3.xml"/><Relationship Id="rId10" Type="http://schemas.openxmlformats.org/officeDocument/2006/relationships/hyperlink" Target="https://adilet.zan.kz/kaz/docs/V23NJ101251"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10.61.42.188/kaz/docs/P2300000523" TargetMode="External"/><Relationship Id="rId14" Type="http://schemas.openxmlformats.org/officeDocument/2006/relationships/hyperlink" Target="http://10.61.42.188/kaz/docs/Z2000000322"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742</TotalTime>
  <Pages>10</Pages>
  <Words>4682</Words>
  <Characters>26688</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263</cp:revision>
  <cp:lastPrinted>2026-07-24T04:07:00Z</cp:lastPrinted>
  <dcterms:created xsi:type="dcterms:W3CDTF">2026-04-24T12:03:00Z</dcterms:created>
  <dcterms:modified xsi:type="dcterms:W3CDTF">2026-07-28T07:19:00Z</dcterms:modified>
</cp:coreProperties>
</file>