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ECDF5" w14:textId="77777777" w:rsidR="00B7222B" w:rsidRDefault="00B7222B" w:rsidP="00B7222B">
      <w:pPr>
        <w:pStyle w:val="ac"/>
        <w:rPr>
          <w:rFonts w:ascii="Times New Roman" w:hAnsi="Times New Roman" w:cs="Times New Roman"/>
          <w:b/>
          <w:bCs/>
          <w:sz w:val="28"/>
          <w:szCs w:val="28"/>
          <w:lang w:val="kk-KZ"/>
        </w:rPr>
      </w:pPr>
    </w:p>
    <w:p w14:paraId="0F344D73" w14:textId="77777777" w:rsidR="00B7222B" w:rsidRPr="00B7222B" w:rsidRDefault="00B7222B" w:rsidP="00B7222B">
      <w:pPr>
        <w:pStyle w:val="ac"/>
        <w:rPr>
          <w:rFonts w:ascii="Times New Roman" w:hAnsi="Times New Roman" w:cs="Times New Roman"/>
          <w:b/>
          <w:bCs/>
          <w:sz w:val="28"/>
          <w:szCs w:val="28"/>
          <w:lang w:val="kk-KZ"/>
        </w:rPr>
      </w:pPr>
      <w:r w:rsidRPr="00B7222B">
        <w:rPr>
          <w:rFonts w:ascii="Times New Roman" w:hAnsi="Times New Roman" w:cs="Times New Roman"/>
          <w:b/>
          <w:bCs/>
          <w:sz w:val="28"/>
          <w:szCs w:val="28"/>
          <w:lang w:val="kk-KZ"/>
        </w:rPr>
        <w:t>Саяси партиядан, қоғамдық бірлестіктен, олардың құрылымдық бөлімшелерінен (филиалдары мен өкілдіктерінен) кандидатты тіркеу мынадай құжаттар болған кезде жүзеге асырылады:</w:t>
      </w:r>
    </w:p>
    <w:p w14:paraId="648BF4B0" w14:textId="77777777"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lang w:val="kk-KZ"/>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683701D1" w14:textId="77777777"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214D8EC3" w14:textId="77777777"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lang w:val="kk-KZ"/>
        </w:rPr>
        <w:t>3) кандидат туралы өмірбаяндық деректер;</w:t>
      </w:r>
    </w:p>
    <w:p w14:paraId="376A8E88" w14:textId="2105B724"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lang w:val="kk-KZ"/>
        </w:rPr>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(250 форма, 1 қазан 2026 жылға)</w:t>
      </w:r>
    </w:p>
    <w:p w14:paraId="0DEABA05" w14:textId="394A7B05"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lang w:val="kk-KZ"/>
        </w:rPr>
        <w:t>5) кандидаттың сайлау жарнасын енгізгенін растайтын құжат.</w:t>
      </w:r>
      <w:r>
        <w:rPr>
          <w:rFonts w:ascii="Times New Roman" w:hAnsi="Times New Roman" w:cs="Times New Roman"/>
          <w:sz w:val="28"/>
          <w:szCs w:val="28"/>
          <w:lang w:val="kk-KZ"/>
        </w:rPr>
        <w:t xml:space="preserve"> 425000 тенге</w:t>
      </w:r>
    </w:p>
    <w:p w14:paraId="00EF17A7" w14:textId="77777777" w:rsidR="00B7222B" w:rsidRPr="00B7222B" w:rsidRDefault="00B7222B" w:rsidP="00B7222B">
      <w:pPr>
        <w:pStyle w:val="ac"/>
        <w:rPr>
          <w:rFonts w:ascii="Times New Roman" w:hAnsi="Times New Roman" w:cs="Times New Roman"/>
          <w:b/>
          <w:bCs/>
          <w:sz w:val="28"/>
          <w:szCs w:val="28"/>
          <w:lang w:val="kk-KZ"/>
        </w:rPr>
      </w:pPr>
      <w:r w:rsidRPr="00B7222B">
        <w:rPr>
          <w:rFonts w:ascii="Times New Roman" w:hAnsi="Times New Roman" w:cs="Times New Roman"/>
          <w:b/>
          <w:bCs/>
          <w:sz w:val="28"/>
          <w:szCs w:val="28"/>
          <w:lang w:val="kk-KZ"/>
        </w:rPr>
        <w:t>Кандидат өзін-өзі ұсынған жағдайда оны тіркеу мынадай құжаттар болған кезде жүзеге асырылады:</w:t>
      </w:r>
    </w:p>
    <w:p w14:paraId="6F6B203B" w14:textId="77777777"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lang w:val="kk-KZ"/>
        </w:rPr>
        <w:t>1) осы сайлау округі бойынша кандидат болып дауысқа түсу ниеті туралы өтініш;</w:t>
      </w:r>
    </w:p>
    <w:p w14:paraId="7BC06AF9" w14:textId="77777777"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lang w:val="kk-KZ"/>
        </w:rPr>
        <w:t>2) кандидат туралы өмірбаяндық деректер;</w:t>
      </w:r>
    </w:p>
    <w:p w14:paraId="1FD4BB49" w14:textId="7CAA2BBB" w:rsidR="00B7222B" w:rsidRPr="00B7222B" w:rsidRDefault="00B7222B" w:rsidP="00B7222B">
      <w:pPr>
        <w:pStyle w:val="ac"/>
        <w:rPr>
          <w:lang w:val="kk-KZ"/>
        </w:rPr>
      </w:pPr>
      <w:r w:rsidRPr="00B7222B">
        <w:rPr>
          <w:rFonts w:ascii="Times New Roman" w:hAnsi="Times New Roman" w:cs="Times New Roman"/>
          <w:sz w:val="28"/>
          <w:szCs w:val="28"/>
          <w:lang w:val="kk-KZ"/>
        </w:rPr>
        <w:t>3)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r>
        <w:rPr>
          <w:lang w:val="kk-KZ"/>
        </w:rPr>
        <w:t xml:space="preserve"> </w:t>
      </w:r>
      <w:r>
        <w:rPr>
          <w:rFonts w:ascii="Times New Roman" w:hAnsi="Times New Roman" w:cs="Times New Roman"/>
          <w:sz w:val="28"/>
          <w:szCs w:val="28"/>
          <w:lang w:val="kk-KZ"/>
        </w:rPr>
        <w:t>(250 форма</w:t>
      </w:r>
      <w:r>
        <w:rPr>
          <w:rFonts w:ascii="Times New Roman" w:hAnsi="Times New Roman" w:cs="Times New Roman"/>
          <w:sz w:val="28"/>
          <w:szCs w:val="28"/>
          <w:lang w:val="kk-KZ"/>
        </w:rPr>
        <w:t>, 1 қазан 2026 жылға)</w:t>
      </w:r>
    </w:p>
    <w:p w14:paraId="3F21977E" w14:textId="5A4C56BC"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lang w:val="kk-KZ"/>
        </w:rPr>
        <w:t>4) кандидаттың сайлау жарнасын енгізгенін растайтын құжат.</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425000 тенге</w:t>
      </w:r>
    </w:p>
    <w:p w14:paraId="508ABFBF" w14:textId="77777777" w:rsidR="00B7222B" w:rsidRDefault="00B7222B" w:rsidP="00B7222B">
      <w:pPr>
        <w:pStyle w:val="ac"/>
        <w:rPr>
          <w:rFonts w:ascii="Times New Roman" w:hAnsi="Times New Roman" w:cs="Times New Roman"/>
          <w:b/>
          <w:bCs/>
          <w:sz w:val="28"/>
          <w:szCs w:val="28"/>
          <w:lang w:val="kk-KZ"/>
        </w:rPr>
      </w:pPr>
    </w:p>
    <w:p w14:paraId="4CE47C31" w14:textId="77777777" w:rsidR="00B7222B" w:rsidRDefault="00B7222B" w:rsidP="00B7222B">
      <w:pPr>
        <w:pStyle w:val="ac"/>
        <w:rPr>
          <w:rFonts w:ascii="Times New Roman" w:hAnsi="Times New Roman" w:cs="Times New Roman"/>
          <w:b/>
          <w:bCs/>
          <w:sz w:val="28"/>
          <w:szCs w:val="28"/>
          <w:lang w:val="kk-KZ"/>
        </w:rPr>
      </w:pPr>
    </w:p>
    <w:p w14:paraId="08AAE563" w14:textId="75EAD46E" w:rsidR="00B7222B" w:rsidRPr="00B7222B" w:rsidRDefault="00B7222B" w:rsidP="00B7222B">
      <w:pPr>
        <w:pStyle w:val="ac"/>
        <w:rPr>
          <w:rFonts w:ascii="Times New Roman" w:hAnsi="Times New Roman" w:cs="Times New Roman"/>
          <w:b/>
          <w:bCs/>
          <w:sz w:val="28"/>
          <w:szCs w:val="28"/>
        </w:rPr>
      </w:pPr>
      <w:r w:rsidRPr="00B7222B">
        <w:rPr>
          <w:rFonts w:ascii="Times New Roman" w:hAnsi="Times New Roman" w:cs="Times New Roman"/>
          <w:b/>
          <w:bCs/>
          <w:sz w:val="28"/>
          <w:szCs w:val="28"/>
        </w:rPr>
        <w:t>Регистрация кандидата от политической партии, общественного объединения, их структурных подразделений (филиалов и представительств) осуществляется при наличии следующих документов:</w:t>
      </w:r>
    </w:p>
    <w:p w14:paraId="1F2EAB75" w14:textId="77777777" w:rsidR="00B7222B" w:rsidRPr="00B7222B" w:rsidRDefault="00B7222B" w:rsidP="00B7222B">
      <w:pPr>
        <w:pStyle w:val="ac"/>
        <w:rPr>
          <w:rFonts w:ascii="Times New Roman" w:hAnsi="Times New Roman" w:cs="Times New Roman"/>
          <w:sz w:val="28"/>
          <w:szCs w:val="28"/>
        </w:rPr>
      </w:pPr>
      <w:r w:rsidRPr="00B7222B">
        <w:rPr>
          <w:rFonts w:ascii="Times New Roman" w:hAnsi="Times New Roman" w:cs="Times New Roman"/>
          <w:sz w:val="28"/>
          <w:szCs w:val="28"/>
        </w:rPr>
        <w:t>1) выписки из протокола высшего руководящего органа политической партии, общественного объединения, их структурных подразделений (филиалов и представительств) по выдвижению кандидата по соответствующему избирательному округу с приложением выписки из устава, подтверждающей право выдвижения структурными подразделениями (филиалами и представительствами), копии документа о регистрации политической партии, общественного объединения в Министерстве юстиции Республики Казахстан, учетной регистрации структурных подразделений (филиалов и представительств) в территориальных органах юстиции;</w:t>
      </w:r>
    </w:p>
    <w:p w14:paraId="5C746C96" w14:textId="77777777" w:rsidR="00B7222B" w:rsidRPr="00B7222B" w:rsidRDefault="00B7222B" w:rsidP="00B7222B">
      <w:pPr>
        <w:pStyle w:val="ac"/>
        <w:rPr>
          <w:rFonts w:ascii="Times New Roman" w:hAnsi="Times New Roman" w:cs="Times New Roman"/>
          <w:sz w:val="28"/>
          <w:szCs w:val="28"/>
        </w:rPr>
      </w:pPr>
      <w:r w:rsidRPr="00B7222B">
        <w:rPr>
          <w:rFonts w:ascii="Times New Roman" w:hAnsi="Times New Roman" w:cs="Times New Roman"/>
          <w:sz w:val="28"/>
          <w:szCs w:val="28"/>
        </w:rPr>
        <w:lastRenderedPageBreak/>
        <w:t>2) заявления гражданина о согласии баллотироваться кандидатом в депутаты по данному избирательному округу от выдвинувшей его политической партии, общественного объединения;</w:t>
      </w:r>
    </w:p>
    <w:p w14:paraId="7976A276" w14:textId="77777777" w:rsidR="00B7222B" w:rsidRPr="00B7222B" w:rsidRDefault="00B7222B" w:rsidP="00B7222B">
      <w:pPr>
        <w:pStyle w:val="ac"/>
        <w:rPr>
          <w:rFonts w:ascii="Times New Roman" w:hAnsi="Times New Roman" w:cs="Times New Roman"/>
          <w:sz w:val="28"/>
          <w:szCs w:val="28"/>
        </w:rPr>
      </w:pPr>
      <w:r w:rsidRPr="00B7222B">
        <w:rPr>
          <w:rFonts w:ascii="Times New Roman" w:hAnsi="Times New Roman" w:cs="Times New Roman"/>
          <w:sz w:val="28"/>
          <w:szCs w:val="28"/>
        </w:rPr>
        <w:t>3) биографических данных о кандидате;</w:t>
      </w:r>
    </w:p>
    <w:p w14:paraId="57437F41" w14:textId="750C6D91"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rPr>
        <w:t>4) справки органа государственных доходов о сдаче кандидатом и его (ее) супругой (супругом) деклараций об активах и обязательствах;</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(250 форма, 1 </w:t>
      </w:r>
      <w:r>
        <w:rPr>
          <w:rFonts w:ascii="Times New Roman" w:hAnsi="Times New Roman" w:cs="Times New Roman"/>
          <w:sz w:val="28"/>
          <w:szCs w:val="28"/>
          <w:lang w:val="kk-KZ"/>
        </w:rPr>
        <w:t>октября</w:t>
      </w:r>
      <w:r>
        <w:rPr>
          <w:rFonts w:ascii="Times New Roman" w:hAnsi="Times New Roman" w:cs="Times New Roman"/>
          <w:sz w:val="28"/>
          <w:szCs w:val="28"/>
          <w:lang w:val="kk-KZ"/>
        </w:rPr>
        <w:t xml:space="preserve"> 2026 </w:t>
      </w:r>
      <w:r>
        <w:rPr>
          <w:rFonts w:ascii="Times New Roman" w:hAnsi="Times New Roman" w:cs="Times New Roman"/>
          <w:sz w:val="28"/>
          <w:szCs w:val="28"/>
          <w:lang w:val="kk-KZ"/>
        </w:rPr>
        <w:t>года</w:t>
      </w:r>
      <w:r>
        <w:rPr>
          <w:rFonts w:ascii="Times New Roman" w:hAnsi="Times New Roman" w:cs="Times New Roman"/>
          <w:sz w:val="28"/>
          <w:szCs w:val="28"/>
          <w:lang w:val="kk-KZ"/>
        </w:rPr>
        <w:t>)</w:t>
      </w:r>
    </w:p>
    <w:p w14:paraId="5375BA27" w14:textId="690A17BD"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rPr>
        <w:t>5) документа, подтверждающего внесение кандидатом избирательного взноса.</w:t>
      </w:r>
      <w:r>
        <w:rPr>
          <w:rFonts w:ascii="Times New Roman" w:hAnsi="Times New Roman" w:cs="Times New Roman"/>
          <w:sz w:val="28"/>
          <w:szCs w:val="28"/>
          <w:lang w:val="kk-KZ"/>
        </w:rPr>
        <w:t xml:space="preserve"> </w:t>
      </w:r>
      <w:r w:rsidRPr="00B7222B">
        <w:rPr>
          <w:rFonts w:ascii="Times New Roman" w:hAnsi="Times New Roman" w:cs="Times New Roman"/>
          <w:i/>
          <w:iCs/>
          <w:sz w:val="28"/>
          <w:szCs w:val="28"/>
          <w:lang w:val="kk-KZ"/>
        </w:rPr>
        <w:t>(425000 тенге)</w:t>
      </w:r>
      <w:r>
        <w:rPr>
          <w:rFonts w:ascii="Times New Roman" w:hAnsi="Times New Roman" w:cs="Times New Roman"/>
          <w:i/>
          <w:iCs/>
          <w:sz w:val="28"/>
          <w:szCs w:val="28"/>
          <w:lang w:val="kk-KZ"/>
        </w:rPr>
        <w:t xml:space="preserve"> 5 МЗП</w:t>
      </w:r>
    </w:p>
    <w:p w14:paraId="66734654" w14:textId="77777777" w:rsidR="00B7222B" w:rsidRPr="00B7222B" w:rsidRDefault="00B7222B" w:rsidP="00B7222B">
      <w:pPr>
        <w:pStyle w:val="ac"/>
        <w:rPr>
          <w:rFonts w:ascii="Times New Roman" w:hAnsi="Times New Roman" w:cs="Times New Roman"/>
          <w:b/>
          <w:bCs/>
          <w:sz w:val="28"/>
          <w:szCs w:val="28"/>
        </w:rPr>
      </w:pPr>
      <w:r w:rsidRPr="00B7222B">
        <w:rPr>
          <w:rFonts w:ascii="Times New Roman" w:hAnsi="Times New Roman" w:cs="Times New Roman"/>
          <w:b/>
          <w:bCs/>
          <w:sz w:val="28"/>
          <w:szCs w:val="28"/>
        </w:rPr>
        <w:t>Регистрация кандидата в случае его самовыдвижения осуществляется при наличии следующих документов:</w:t>
      </w:r>
    </w:p>
    <w:p w14:paraId="6F5DEE63" w14:textId="77777777" w:rsidR="00B7222B" w:rsidRPr="00B7222B" w:rsidRDefault="00B7222B" w:rsidP="00B7222B">
      <w:pPr>
        <w:pStyle w:val="ac"/>
        <w:rPr>
          <w:rFonts w:ascii="Times New Roman" w:hAnsi="Times New Roman" w:cs="Times New Roman"/>
          <w:sz w:val="28"/>
          <w:szCs w:val="28"/>
        </w:rPr>
      </w:pPr>
      <w:r w:rsidRPr="00B7222B">
        <w:rPr>
          <w:rFonts w:ascii="Times New Roman" w:hAnsi="Times New Roman" w:cs="Times New Roman"/>
          <w:sz w:val="28"/>
          <w:szCs w:val="28"/>
        </w:rPr>
        <w:t>1) заявления о намерении баллотироваться кандидатом по данному избирательному округу;</w:t>
      </w:r>
    </w:p>
    <w:p w14:paraId="018F3F0F" w14:textId="77777777" w:rsidR="00B7222B" w:rsidRPr="00B7222B" w:rsidRDefault="00B7222B" w:rsidP="00B7222B">
      <w:pPr>
        <w:pStyle w:val="ac"/>
        <w:rPr>
          <w:rFonts w:ascii="Times New Roman" w:hAnsi="Times New Roman" w:cs="Times New Roman"/>
          <w:sz w:val="28"/>
          <w:szCs w:val="28"/>
        </w:rPr>
      </w:pPr>
      <w:r w:rsidRPr="00B7222B">
        <w:rPr>
          <w:rFonts w:ascii="Times New Roman" w:hAnsi="Times New Roman" w:cs="Times New Roman"/>
          <w:sz w:val="28"/>
          <w:szCs w:val="28"/>
        </w:rPr>
        <w:t>2) биографических данных о кандидате;</w:t>
      </w:r>
    </w:p>
    <w:p w14:paraId="6F72D5EC" w14:textId="2A640D3F"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rPr>
        <w:t>3) справки органа государственных доходов о сдаче кандидатом и его (ее) супругой (супругом) деклараций об активах и обязательствах;</w:t>
      </w:r>
      <w:r>
        <w:rPr>
          <w:rFonts w:ascii="Times New Roman" w:hAnsi="Times New Roman" w:cs="Times New Roman"/>
          <w:sz w:val="28"/>
          <w:szCs w:val="28"/>
          <w:lang w:val="kk-KZ"/>
        </w:rPr>
        <w:t xml:space="preserve"> </w:t>
      </w:r>
      <w:r w:rsidRPr="00B7222B">
        <w:rPr>
          <w:rFonts w:ascii="Times New Roman" w:hAnsi="Times New Roman" w:cs="Times New Roman"/>
          <w:i/>
          <w:iCs/>
          <w:sz w:val="28"/>
          <w:szCs w:val="28"/>
          <w:lang w:val="kk-KZ"/>
        </w:rPr>
        <w:t xml:space="preserve">(250 форма, 1 </w:t>
      </w:r>
      <w:r w:rsidRPr="00B7222B">
        <w:rPr>
          <w:rFonts w:ascii="Times New Roman" w:hAnsi="Times New Roman" w:cs="Times New Roman"/>
          <w:i/>
          <w:iCs/>
          <w:sz w:val="28"/>
          <w:szCs w:val="28"/>
          <w:lang w:val="kk-KZ"/>
        </w:rPr>
        <w:t>октября</w:t>
      </w:r>
      <w:r w:rsidRPr="00B7222B">
        <w:rPr>
          <w:rFonts w:ascii="Times New Roman" w:hAnsi="Times New Roman" w:cs="Times New Roman"/>
          <w:i/>
          <w:iCs/>
          <w:sz w:val="28"/>
          <w:szCs w:val="28"/>
          <w:lang w:val="kk-KZ"/>
        </w:rPr>
        <w:t xml:space="preserve"> 2026 </w:t>
      </w:r>
      <w:r w:rsidRPr="00B7222B">
        <w:rPr>
          <w:rFonts w:ascii="Times New Roman" w:hAnsi="Times New Roman" w:cs="Times New Roman"/>
          <w:i/>
          <w:iCs/>
          <w:sz w:val="28"/>
          <w:szCs w:val="28"/>
          <w:lang w:val="kk-KZ"/>
        </w:rPr>
        <w:t>года</w:t>
      </w:r>
      <w:r w:rsidRPr="00B7222B">
        <w:rPr>
          <w:rFonts w:ascii="Times New Roman" w:hAnsi="Times New Roman" w:cs="Times New Roman"/>
          <w:i/>
          <w:iCs/>
          <w:sz w:val="28"/>
          <w:szCs w:val="28"/>
          <w:lang w:val="kk-KZ"/>
        </w:rPr>
        <w:t>)</w:t>
      </w:r>
    </w:p>
    <w:p w14:paraId="2385B6C6" w14:textId="2F5AA0D0" w:rsidR="00B7222B" w:rsidRPr="00B7222B" w:rsidRDefault="00B7222B" w:rsidP="00B7222B">
      <w:pPr>
        <w:pStyle w:val="ac"/>
        <w:rPr>
          <w:rFonts w:ascii="Times New Roman" w:hAnsi="Times New Roman" w:cs="Times New Roman"/>
          <w:sz w:val="28"/>
          <w:szCs w:val="28"/>
          <w:lang w:val="kk-KZ"/>
        </w:rPr>
      </w:pPr>
      <w:r w:rsidRPr="00B7222B">
        <w:rPr>
          <w:rFonts w:ascii="Times New Roman" w:hAnsi="Times New Roman" w:cs="Times New Roman"/>
          <w:sz w:val="28"/>
          <w:szCs w:val="28"/>
        </w:rPr>
        <w:t>4) документа, подтверждающего внесение кандидатом избирательного взноса.</w:t>
      </w:r>
      <w:r>
        <w:rPr>
          <w:rFonts w:ascii="Times New Roman" w:hAnsi="Times New Roman" w:cs="Times New Roman"/>
          <w:sz w:val="28"/>
          <w:szCs w:val="28"/>
          <w:lang w:val="kk-KZ"/>
        </w:rPr>
        <w:t xml:space="preserve"> </w:t>
      </w:r>
      <w:r w:rsidRPr="00B7222B">
        <w:rPr>
          <w:rFonts w:ascii="Times New Roman" w:hAnsi="Times New Roman" w:cs="Times New Roman"/>
          <w:i/>
          <w:iCs/>
          <w:sz w:val="28"/>
          <w:szCs w:val="28"/>
          <w:lang w:val="kk-KZ"/>
        </w:rPr>
        <w:t>(</w:t>
      </w:r>
      <w:r w:rsidRPr="00B7222B">
        <w:rPr>
          <w:rFonts w:ascii="Times New Roman" w:hAnsi="Times New Roman" w:cs="Times New Roman"/>
          <w:i/>
          <w:iCs/>
          <w:sz w:val="28"/>
          <w:szCs w:val="28"/>
          <w:lang w:val="kk-KZ"/>
        </w:rPr>
        <w:t>425000 тенге</w:t>
      </w:r>
      <w:r w:rsidRPr="00B7222B">
        <w:rPr>
          <w:rFonts w:ascii="Times New Roman" w:hAnsi="Times New Roman" w:cs="Times New Roman"/>
          <w:i/>
          <w:iCs/>
          <w:sz w:val="28"/>
          <w:szCs w:val="28"/>
          <w:lang w:val="kk-KZ"/>
        </w:rPr>
        <w:t>)</w:t>
      </w:r>
      <w:r>
        <w:rPr>
          <w:rFonts w:ascii="Times New Roman" w:hAnsi="Times New Roman" w:cs="Times New Roman"/>
          <w:i/>
          <w:iCs/>
          <w:sz w:val="28"/>
          <w:szCs w:val="28"/>
          <w:lang w:val="kk-KZ"/>
        </w:rPr>
        <w:t xml:space="preserve"> 5 МЗП</w:t>
      </w:r>
    </w:p>
    <w:p w14:paraId="7C40382E" w14:textId="77777777" w:rsidR="00064B56" w:rsidRPr="00B7222B" w:rsidRDefault="00064B56" w:rsidP="00B7222B">
      <w:pPr>
        <w:pStyle w:val="ac"/>
        <w:rPr>
          <w:rFonts w:ascii="Times New Roman" w:hAnsi="Times New Roman" w:cs="Times New Roman"/>
          <w:sz w:val="28"/>
          <w:szCs w:val="28"/>
        </w:rPr>
      </w:pPr>
    </w:p>
    <w:sectPr w:rsidR="00064B56" w:rsidRPr="00B722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B56"/>
    <w:rsid w:val="00064B56"/>
    <w:rsid w:val="005533C2"/>
    <w:rsid w:val="00B72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D75A5"/>
  <w15:chartTrackingRefBased/>
  <w15:docId w15:val="{430D54F7-9B50-4C20-864D-4F30942C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4B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64B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64B5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64B5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64B5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64B5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64B5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64B5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64B5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4B5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4B5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64B5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4B5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64B5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64B5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4B56"/>
    <w:rPr>
      <w:rFonts w:eastAsiaTheme="majorEastAsia" w:cstheme="majorBidi"/>
      <w:color w:val="595959" w:themeColor="text1" w:themeTint="A6"/>
    </w:rPr>
  </w:style>
  <w:style w:type="character" w:customStyle="1" w:styleId="80">
    <w:name w:val="Заголовок 8 Знак"/>
    <w:basedOn w:val="a0"/>
    <w:link w:val="8"/>
    <w:uiPriority w:val="9"/>
    <w:semiHidden/>
    <w:rsid w:val="00064B5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4B56"/>
    <w:rPr>
      <w:rFonts w:eastAsiaTheme="majorEastAsia" w:cstheme="majorBidi"/>
      <w:color w:val="272727" w:themeColor="text1" w:themeTint="D8"/>
    </w:rPr>
  </w:style>
  <w:style w:type="paragraph" w:styleId="a3">
    <w:name w:val="Title"/>
    <w:basedOn w:val="a"/>
    <w:next w:val="a"/>
    <w:link w:val="a4"/>
    <w:uiPriority w:val="10"/>
    <w:qFormat/>
    <w:rsid w:val="00064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64B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4B5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64B5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4B56"/>
    <w:pPr>
      <w:spacing w:before="160"/>
      <w:jc w:val="center"/>
    </w:pPr>
    <w:rPr>
      <w:i/>
      <w:iCs/>
      <w:color w:val="404040" w:themeColor="text1" w:themeTint="BF"/>
    </w:rPr>
  </w:style>
  <w:style w:type="character" w:customStyle="1" w:styleId="22">
    <w:name w:val="Цитата 2 Знак"/>
    <w:basedOn w:val="a0"/>
    <w:link w:val="21"/>
    <w:uiPriority w:val="29"/>
    <w:rsid w:val="00064B56"/>
    <w:rPr>
      <w:i/>
      <w:iCs/>
      <w:color w:val="404040" w:themeColor="text1" w:themeTint="BF"/>
    </w:rPr>
  </w:style>
  <w:style w:type="paragraph" w:styleId="a7">
    <w:name w:val="List Paragraph"/>
    <w:basedOn w:val="a"/>
    <w:uiPriority w:val="34"/>
    <w:qFormat/>
    <w:rsid w:val="00064B56"/>
    <w:pPr>
      <w:ind w:left="720"/>
      <w:contextualSpacing/>
    </w:pPr>
  </w:style>
  <w:style w:type="character" w:styleId="a8">
    <w:name w:val="Intense Emphasis"/>
    <w:basedOn w:val="a0"/>
    <w:uiPriority w:val="21"/>
    <w:qFormat/>
    <w:rsid w:val="00064B56"/>
    <w:rPr>
      <w:i/>
      <w:iCs/>
      <w:color w:val="2F5496" w:themeColor="accent1" w:themeShade="BF"/>
    </w:rPr>
  </w:style>
  <w:style w:type="paragraph" w:styleId="a9">
    <w:name w:val="Intense Quote"/>
    <w:basedOn w:val="a"/>
    <w:next w:val="a"/>
    <w:link w:val="aa"/>
    <w:uiPriority w:val="30"/>
    <w:qFormat/>
    <w:rsid w:val="00064B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64B56"/>
    <w:rPr>
      <w:i/>
      <w:iCs/>
      <w:color w:val="2F5496" w:themeColor="accent1" w:themeShade="BF"/>
    </w:rPr>
  </w:style>
  <w:style w:type="character" w:styleId="ab">
    <w:name w:val="Intense Reference"/>
    <w:basedOn w:val="a0"/>
    <w:uiPriority w:val="32"/>
    <w:qFormat/>
    <w:rsid w:val="00064B56"/>
    <w:rPr>
      <w:b/>
      <w:bCs/>
      <w:smallCaps/>
      <w:color w:val="2F5496" w:themeColor="accent1" w:themeShade="BF"/>
      <w:spacing w:val="5"/>
    </w:rPr>
  </w:style>
  <w:style w:type="paragraph" w:styleId="ac">
    <w:name w:val="No Spacing"/>
    <w:uiPriority w:val="1"/>
    <w:qFormat/>
    <w:rsid w:val="00B722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504</Words>
  <Characters>2879</Characters>
  <Application>Microsoft Office Word</Application>
  <DocSecurity>0</DocSecurity>
  <Lines>23</Lines>
  <Paragraphs>6</Paragraphs>
  <ScaleCrop>false</ScaleCrop>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2026-10-16T17:53:00Z</dcterms:created>
  <dcterms:modified xsi:type="dcterms:W3CDTF">2026-10-16T17:58:00Z</dcterms:modified>
</cp:coreProperties>
</file>