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294" w:rsidRPr="00EE66B1" w:rsidRDefault="00EE66B1" w:rsidP="00F31F80">
      <w:pPr>
        <w:jc w:val="center"/>
        <w:rPr>
          <w:rFonts w:ascii="Times New Roman" w:hAnsi="Times New Roman" w:cs="Times New Roman"/>
          <w:b/>
          <w:sz w:val="32"/>
          <w:szCs w:val="32"/>
          <w:lang w:val="kk-KZ"/>
        </w:rPr>
      </w:pPr>
      <w:r w:rsidRPr="00EE66B1">
        <w:rPr>
          <w:rFonts w:ascii="Times New Roman" w:hAnsi="Times New Roman" w:cs="Times New Roman"/>
          <w:b/>
          <w:sz w:val="32"/>
          <w:szCs w:val="32"/>
        </w:rPr>
        <w:t xml:space="preserve">Бұқаралық ақпарат құралдары мен </w:t>
      </w:r>
      <w:proofErr w:type="spellStart"/>
      <w:r w:rsidRPr="00EE66B1">
        <w:rPr>
          <w:rFonts w:ascii="Times New Roman" w:hAnsi="Times New Roman" w:cs="Times New Roman"/>
          <w:b/>
          <w:sz w:val="32"/>
          <w:szCs w:val="32"/>
        </w:rPr>
        <w:t>онлайн-платформаларды</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пайдаланушылар</w:t>
      </w:r>
      <w:proofErr w:type="spellEnd"/>
      <w:r w:rsidRPr="00EE66B1">
        <w:rPr>
          <w:rFonts w:ascii="Times New Roman" w:hAnsi="Times New Roman" w:cs="Times New Roman"/>
          <w:b/>
          <w:sz w:val="32"/>
          <w:szCs w:val="32"/>
        </w:rPr>
        <w:t xml:space="preserve"> үшін </w:t>
      </w:r>
      <w:proofErr w:type="spellStart"/>
      <w:r w:rsidRPr="00EE66B1">
        <w:rPr>
          <w:rFonts w:ascii="Times New Roman" w:hAnsi="Times New Roman" w:cs="Times New Roman"/>
          <w:b/>
          <w:sz w:val="32"/>
          <w:szCs w:val="32"/>
        </w:rPr>
        <w:t>сайлау</w:t>
      </w:r>
      <w:proofErr w:type="spellEnd"/>
      <w:r w:rsidRPr="00EE66B1">
        <w:rPr>
          <w:rFonts w:ascii="Times New Roman" w:hAnsi="Times New Roman" w:cs="Times New Roman"/>
          <w:b/>
          <w:sz w:val="32"/>
          <w:szCs w:val="32"/>
        </w:rPr>
        <w:t xml:space="preserve"> алдындағы үгіт </w:t>
      </w:r>
      <w:proofErr w:type="spellStart"/>
      <w:r w:rsidRPr="00EE66B1">
        <w:rPr>
          <w:rFonts w:ascii="Times New Roman" w:hAnsi="Times New Roman" w:cs="Times New Roman"/>
          <w:b/>
          <w:sz w:val="32"/>
          <w:szCs w:val="32"/>
        </w:rPr>
        <w:t>материалдарын</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орналастыру</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шарттары</w:t>
      </w:r>
      <w:proofErr w:type="spellEnd"/>
      <w:r w:rsidRPr="00EE66B1">
        <w:rPr>
          <w:rFonts w:ascii="Times New Roman" w:hAnsi="Times New Roman" w:cs="Times New Roman"/>
          <w:b/>
          <w:sz w:val="32"/>
          <w:szCs w:val="32"/>
        </w:rPr>
        <w:t xml:space="preserve"> мен тө</w:t>
      </w:r>
      <w:proofErr w:type="gramStart"/>
      <w:r w:rsidRPr="00EE66B1">
        <w:rPr>
          <w:rFonts w:ascii="Times New Roman" w:hAnsi="Times New Roman" w:cs="Times New Roman"/>
          <w:b/>
          <w:sz w:val="32"/>
          <w:szCs w:val="32"/>
        </w:rPr>
        <w:t>лем м</w:t>
      </w:r>
      <w:proofErr w:type="gramEnd"/>
      <w:r w:rsidRPr="00EE66B1">
        <w:rPr>
          <w:rFonts w:ascii="Times New Roman" w:hAnsi="Times New Roman" w:cs="Times New Roman"/>
          <w:b/>
          <w:sz w:val="32"/>
          <w:szCs w:val="32"/>
        </w:rPr>
        <w:t xml:space="preserve">өлшері </w:t>
      </w:r>
      <w:proofErr w:type="spellStart"/>
      <w:r w:rsidRPr="00EE66B1">
        <w:rPr>
          <w:rFonts w:ascii="Times New Roman" w:hAnsi="Times New Roman" w:cs="Times New Roman"/>
          <w:b/>
          <w:sz w:val="32"/>
          <w:szCs w:val="32"/>
        </w:rPr>
        <w:t>туралы</w:t>
      </w:r>
      <w:proofErr w:type="spellEnd"/>
      <w:r w:rsidRPr="00EE66B1">
        <w:rPr>
          <w:rFonts w:ascii="Times New Roman" w:hAnsi="Times New Roman" w:cs="Times New Roman"/>
          <w:b/>
          <w:sz w:val="32"/>
          <w:szCs w:val="32"/>
        </w:rPr>
        <w:t xml:space="preserve"> мәліметтерді </w:t>
      </w:r>
      <w:proofErr w:type="spellStart"/>
      <w:r w:rsidRPr="00EE66B1">
        <w:rPr>
          <w:rFonts w:ascii="Times New Roman" w:hAnsi="Times New Roman" w:cs="Times New Roman"/>
          <w:b/>
          <w:sz w:val="32"/>
          <w:szCs w:val="32"/>
        </w:rPr>
        <w:t>жариялау</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туралы</w:t>
      </w:r>
      <w:proofErr w:type="spellEnd"/>
      <w:r w:rsidRPr="00EE66B1">
        <w:rPr>
          <w:rFonts w:ascii="Times New Roman" w:hAnsi="Times New Roman" w:cs="Times New Roman"/>
          <w:b/>
          <w:sz w:val="32"/>
          <w:szCs w:val="32"/>
        </w:rPr>
        <w:t xml:space="preserve"> ақпараттық </w:t>
      </w:r>
      <w:proofErr w:type="spellStart"/>
      <w:r w:rsidRPr="00EE66B1">
        <w:rPr>
          <w:rFonts w:ascii="Times New Roman" w:hAnsi="Times New Roman" w:cs="Times New Roman"/>
          <w:b/>
          <w:sz w:val="32"/>
          <w:szCs w:val="32"/>
        </w:rPr>
        <w:t>хабарлама</w:t>
      </w:r>
      <w:proofErr w:type="spellEnd"/>
    </w:p>
    <w:p w:rsidR="00EE66B1" w:rsidRPr="00EE66B1" w:rsidRDefault="00EE66B1" w:rsidP="00EE66B1">
      <w:pPr>
        <w:jc w:val="both"/>
        <w:rPr>
          <w:rFonts w:ascii="Times New Roman" w:hAnsi="Times New Roman" w:cs="Times New Roman"/>
          <w:sz w:val="32"/>
          <w:szCs w:val="32"/>
          <w:lang w:val="kk-KZ"/>
        </w:rPr>
      </w:pPr>
    </w:p>
    <w:p w:rsidR="00EE66B1" w:rsidRPr="00EE66B1" w:rsidRDefault="00EE66B1" w:rsidP="00EE66B1">
      <w:pPr>
        <w:jc w:val="both"/>
        <w:rPr>
          <w:rFonts w:ascii="Times New Roman" w:hAnsi="Times New Roman" w:cs="Times New Roman"/>
          <w:sz w:val="32"/>
          <w:szCs w:val="32"/>
          <w:lang w:val="kk-KZ"/>
        </w:rPr>
      </w:pPr>
      <w:r w:rsidRPr="00EE66B1">
        <w:rPr>
          <w:rFonts w:ascii="Times New Roman" w:hAnsi="Times New Roman" w:cs="Times New Roman"/>
          <w:sz w:val="32"/>
          <w:szCs w:val="32"/>
          <w:lang w:val="kk-KZ"/>
        </w:rPr>
        <w:t xml:space="preserve">Қазақстан Республикасы «Қазақстан Республикасындағы сайлау туралы» Конституциялық заңының 28-бабының 3-тармағына сәйкес бұқаралық ақпарат құралдары мен онлайн-платформаларды пайдаланушылар сайлау алдындағы үгітті өткізу басталғанға дейін бес күннен кешіктірмей, яғни </w:t>
      </w:r>
      <w:r w:rsidRPr="00EE66B1">
        <w:rPr>
          <w:rFonts w:ascii="Times New Roman" w:hAnsi="Times New Roman" w:cs="Times New Roman"/>
          <w:b/>
          <w:bCs/>
          <w:sz w:val="32"/>
          <w:szCs w:val="32"/>
          <w:lang w:val="kk-KZ"/>
        </w:rPr>
        <w:t>2026 жылғы 27 қазанға дейін</w:t>
      </w:r>
      <w:r w:rsidRPr="00EE66B1">
        <w:rPr>
          <w:rFonts w:ascii="Times New Roman" w:hAnsi="Times New Roman" w:cs="Times New Roman"/>
          <w:sz w:val="32"/>
          <w:szCs w:val="32"/>
          <w:lang w:val="kk-KZ"/>
        </w:rPr>
        <w:t xml:space="preserve"> шарттық негізде ұсынылатын үгіт материалдарының төлем мөлшері мен орналастыру шарттары туралы мәліметтерді жариялауға, сондай-ақ оларды аумақтық сайлау комиссиясына ұсынуға тиіс.</w:t>
      </w:r>
    </w:p>
    <w:p w:rsidR="00EE66B1" w:rsidRPr="00EE66B1" w:rsidRDefault="00EE66B1" w:rsidP="00EE66B1">
      <w:pPr>
        <w:jc w:val="both"/>
        <w:rPr>
          <w:rFonts w:ascii="Times New Roman" w:hAnsi="Times New Roman" w:cs="Times New Roman"/>
          <w:sz w:val="32"/>
          <w:szCs w:val="32"/>
          <w:lang w:val="kk-KZ"/>
        </w:rPr>
      </w:pPr>
      <w:r w:rsidRPr="00EE66B1">
        <w:rPr>
          <w:rFonts w:ascii="Times New Roman" w:hAnsi="Times New Roman" w:cs="Times New Roman"/>
          <w:sz w:val="32"/>
          <w:szCs w:val="32"/>
          <w:lang w:val="kk-KZ"/>
        </w:rPr>
        <w:t>Шарттық негізде эфир уақытын, баспа алаңын және ақпарат көлемін ұсынатын бұқаралық ақпарат құралдары, онлайн-платформаны пайдаланушылар партиялық тізімдерін ұсынған саяси партиялардың және бірмандаттық аумақтық сайлау округтері бойынша кандидаттардың үгіт материалдарын орналастыруды, таратуды төлем мөлшері, үгіт материалдарын орналастыру шарттары туралы мәліметтер жарияланғанға дейін жүзеге асыра алмайды.</w:t>
      </w:r>
    </w:p>
    <w:p w:rsidR="00EE66B1" w:rsidRDefault="00EE66B1" w:rsidP="00EE66B1">
      <w:pPr>
        <w:jc w:val="both"/>
        <w:rPr>
          <w:rFonts w:ascii="Times New Roman" w:hAnsi="Times New Roman" w:cs="Times New Roman"/>
          <w:sz w:val="32"/>
          <w:szCs w:val="32"/>
          <w:lang w:val="kk-KZ"/>
        </w:rPr>
      </w:pPr>
      <w:r w:rsidRPr="00EE66B1">
        <w:rPr>
          <w:rFonts w:ascii="Times New Roman" w:hAnsi="Times New Roman" w:cs="Times New Roman"/>
          <w:sz w:val="32"/>
          <w:szCs w:val="32"/>
          <w:lang w:val="kk-KZ"/>
        </w:rPr>
        <w:t xml:space="preserve">Төлем мөлшері, үгіт материалдарын орналастыру шарттары туралы мәліметтерді </w:t>
      </w:r>
      <w:r>
        <w:rPr>
          <w:rFonts w:ascii="Times New Roman" w:hAnsi="Times New Roman" w:cs="Times New Roman"/>
          <w:sz w:val="32"/>
          <w:szCs w:val="32"/>
          <w:lang w:val="kk-KZ"/>
        </w:rPr>
        <w:t>Ақмола</w:t>
      </w:r>
      <w:r w:rsidRPr="00EE66B1">
        <w:rPr>
          <w:rFonts w:ascii="Times New Roman" w:hAnsi="Times New Roman" w:cs="Times New Roman"/>
          <w:sz w:val="32"/>
          <w:szCs w:val="32"/>
          <w:lang w:val="kk-KZ"/>
        </w:rPr>
        <w:t xml:space="preserve"> облыстық аумақтық сайлау комиссиясына </w:t>
      </w:r>
      <w:r w:rsidRPr="00EE66B1">
        <w:rPr>
          <w:rFonts w:ascii="Times New Roman" w:hAnsi="Times New Roman" w:cs="Times New Roman"/>
          <w:i/>
          <w:iCs/>
          <w:sz w:val="32"/>
          <w:szCs w:val="32"/>
          <w:lang w:val="kk-KZ"/>
        </w:rPr>
        <w:t>(эл.пошта:</w:t>
      </w:r>
      <w:r w:rsidR="00E6651A" w:rsidRPr="00E6651A">
        <w:rPr>
          <w:lang w:val="kk-KZ"/>
        </w:rPr>
        <w:t xml:space="preserve"> </w:t>
      </w:r>
      <w:r w:rsidR="00E6651A" w:rsidRPr="00E6651A">
        <w:rPr>
          <w:rFonts w:ascii="Times New Roman" w:hAnsi="Times New Roman" w:cs="Times New Roman"/>
          <w:i/>
          <w:iCs/>
          <w:sz w:val="32"/>
          <w:szCs w:val="32"/>
          <w:lang w:val="kk-KZ"/>
        </w:rPr>
        <w:t>bekentaeva_ab@aqmola.gov.kz;</w:t>
      </w:r>
      <w:r w:rsidRPr="00EE66B1">
        <w:rPr>
          <w:rFonts w:ascii="Times New Roman" w:hAnsi="Times New Roman" w:cs="Times New Roman"/>
          <w:i/>
          <w:iCs/>
          <w:sz w:val="32"/>
          <w:szCs w:val="32"/>
          <w:lang w:val="kk-KZ"/>
        </w:rPr>
        <w:t xml:space="preserve"> мекенжайы: </w:t>
      </w:r>
      <w:r w:rsidR="00E6651A">
        <w:rPr>
          <w:rFonts w:ascii="Times New Roman" w:hAnsi="Times New Roman" w:cs="Times New Roman"/>
          <w:i/>
          <w:iCs/>
          <w:sz w:val="32"/>
          <w:szCs w:val="32"/>
          <w:lang w:val="kk-KZ"/>
        </w:rPr>
        <w:t>К</w:t>
      </w:r>
      <w:r>
        <w:rPr>
          <w:rFonts w:ascii="Times New Roman" w:hAnsi="Times New Roman" w:cs="Times New Roman"/>
          <w:i/>
          <w:iCs/>
          <w:sz w:val="32"/>
          <w:szCs w:val="32"/>
          <w:lang w:val="kk-KZ"/>
        </w:rPr>
        <w:t>өкшетау қаласы</w:t>
      </w:r>
      <w:r w:rsidRPr="00EE66B1">
        <w:rPr>
          <w:rFonts w:ascii="Times New Roman" w:hAnsi="Times New Roman" w:cs="Times New Roman"/>
          <w:i/>
          <w:iCs/>
          <w:sz w:val="32"/>
          <w:szCs w:val="32"/>
          <w:lang w:val="kk-KZ"/>
        </w:rPr>
        <w:t xml:space="preserve">, </w:t>
      </w:r>
      <w:r>
        <w:rPr>
          <w:rFonts w:ascii="Times New Roman" w:hAnsi="Times New Roman" w:cs="Times New Roman"/>
          <w:i/>
          <w:iCs/>
          <w:sz w:val="32"/>
          <w:szCs w:val="32"/>
          <w:lang w:val="kk-KZ"/>
        </w:rPr>
        <w:t>Абай</w:t>
      </w:r>
      <w:r w:rsidRPr="00EE66B1">
        <w:rPr>
          <w:rFonts w:ascii="Times New Roman" w:hAnsi="Times New Roman" w:cs="Times New Roman"/>
          <w:i/>
          <w:iCs/>
          <w:sz w:val="32"/>
          <w:szCs w:val="32"/>
          <w:lang w:val="kk-KZ"/>
        </w:rPr>
        <w:t xml:space="preserve"> көшесі, </w:t>
      </w:r>
      <w:r>
        <w:rPr>
          <w:rFonts w:ascii="Times New Roman" w:hAnsi="Times New Roman" w:cs="Times New Roman"/>
          <w:i/>
          <w:iCs/>
          <w:sz w:val="32"/>
          <w:szCs w:val="32"/>
          <w:lang w:val="kk-KZ"/>
        </w:rPr>
        <w:t>89</w:t>
      </w:r>
      <w:r w:rsidRPr="00EE66B1">
        <w:rPr>
          <w:rFonts w:ascii="Times New Roman" w:hAnsi="Times New Roman" w:cs="Times New Roman"/>
          <w:i/>
          <w:iCs/>
          <w:sz w:val="32"/>
          <w:szCs w:val="32"/>
          <w:lang w:val="kk-KZ"/>
        </w:rPr>
        <w:t>,</w:t>
      </w:r>
      <w:r>
        <w:rPr>
          <w:rFonts w:ascii="Times New Roman" w:hAnsi="Times New Roman" w:cs="Times New Roman"/>
          <w:i/>
          <w:iCs/>
          <w:sz w:val="32"/>
          <w:szCs w:val="32"/>
          <w:lang w:val="kk-KZ"/>
        </w:rPr>
        <w:t>500</w:t>
      </w:r>
      <w:r w:rsidRPr="00EE66B1">
        <w:rPr>
          <w:rFonts w:ascii="Times New Roman" w:hAnsi="Times New Roman" w:cs="Times New Roman"/>
          <w:i/>
          <w:iCs/>
          <w:sz w:val="32"/>
          <w:szCs w:val="32"/>
          <w:lang w:val="kk-KZ"/>
        </w:rPr>
        <w:t xml:space="preserve"> каб</w:t>
      </w:r>
      <w:r>
        <w:rPr>
          <w:rFonts w:ascii="Times New Roman" w:hAnsi="Times New Roman" w:cs="Times New Roman"/>
          <w:i/>
          <w:iCs/>
          <w:sz w:val="32"/>
          <w:szCs w:val="32"/>
          <w:lang w:val="kk-KZ"/>
        </w:rPr>
        <w:t>.</w:t>
      </w:r>
      <w:r w:rsidRPr="00EE66B1">
        <w:rPr>
          <w:rFonts w:ascii="Times New Roman" w:hAnsi="Times New Roman" w:cs="Times New Roman"/>
          <w:i/>
          <w:iCs/>
          <w:sz w:val="32"/>
          <w:szCs w:val="32"/>
          <w:lang w:val="kk-KZ"/>
        </w:rPr>
        <w:t xml:space="preserve">) </w:t>
      </w:r>
      <w:r w:rsidRPr="00EE66B1">
        <w:rPr>
          <w:rFonts w:ascii="Times New Roman" w:hAnsi="Times New Roman" w:cs="Times New Roman"/>
          <w:sz w:val="32"/>
          <w:szCs w:val="32"/>
          <w:lang w:val="kk-KZ"/>
        </w:rPr>
        <w:t>жіберуге болады.</w:t>
      </w:r>
    </w:p>
    <w:p w:rsidR="00EE66B1" w:rsidRDefault="00EE66B1" w:rsidP="00EE66B1">
      <w:pPr>
        <w:spacing w:after="0"/>
        <w:jc w:val="both"/>
        <w:rPr>
          <w:rFonts w:ascii="Times New Roman" w:hAnsi="Times New Roman" w:cs="Times New Roman"/>
          <w:i/>
          <w:sz w:val="32"/>
          <w:szCs w:val="32"/>
          <w:lang w:val="kk-KZ"/>
        </w:rPr>
      </w:pPr>
      <w:r w:rsidRPr="00EE66B1">
        <w:rPr>
          <w:rFonts w:ascii="Times New Roman" w:hAnsi="Times New Roman" w:cs="Times New Roman"/>
          <w:i/>
          <w:sz w:val="32"/>
          <w:szCs w:val="32"/>
          <w:lang w:val="kk-KZ"/>
        </w:rPr>
        <w:t>Байланыс телефон</w:t>
      </w:r>
      <w:r>
        <w:rPr>
          <w:rFonts w:ascii="Times New Roman" w:hAnsi="Times New Roman" w:cs="Times New Roman"/>
          <w:i/>
          <w:sz w:val="32"/>
          <w:szCs w:val="32"/>
          <w:lang w:val="kk-KZ"/>
        </w:rPr>
        <w:t>дар</w:t>
      </w:r>
    </w:p>
    <w:p w:rsidR="00EE66B1" w:rsidRPr="00EE66B1" w:rsidRDefault="00EE66B1" w:rsidP="00EE66B1">
      <w:pPr>
        <w:spacing w:after="0"/>
        <w:jc w:val="both"/>
        <w:rPr>
          <w:rFonts w:ascii="Times New Roman" w:hAnsi="Times New Roman" w:cs="Times New Roman"/>
          <w:i/>
          <w:sz w:val="32"/>
          <w:szCs w:val="32"/>
          <w:lang w:val="kk-KZ"/>
        </w:rPr>
      </w:pPr>
      <w:r w:rsidRPr="00EE66B1">
        <w:rPr>
          <w:rFonts w:ascii="Times New Roman" w:hAnsi="Times New Roman" w:cs="Times New Roman"/>
          <w:i/>
          <w:sz w:val="32"/>
          <w:szCs w:val="32"/>
          <w:lang w:val="kk-KZ"/>
        </w:rPr>
        <w:t xml:space="preserve"> 8 716 2514013</w:t>
      </w:r>
    </w:p>
    <w:p w:rsidR="00EE66B1" w:rsidRPr="00EE66B1" w:rsidRDefault="00EE66B1" w:rsidP="00EE66B1">
      <w:pPr>
        <w:spacing w:after="0"/>
        <w:jc w:val="both"/>
        <w:rPr>
          <w:rFonts w:ascii="Times New Roman" w:hAnsi="Times New Roman" w:cs="Times New Roman"/>
          <w:i/>
          <w:sz w:val="32"/>
          <w:szCs w:val="32"/>
          <w:lang w:val="kk-KZ"/>
        </w:rPr>
      </w:pPr>
      <w:r w:rsidRPr="00EE66B1">
        <w:rPr>
          <w:rFonts w:ascii="Times New Roman" w:hAnsi="Times New Roman" w:cs="Times New Roman"/>
          <w:i/>
          <w:sz w:val="32"/>
          <w:szCs w:val="32"/>
          <w:lang w:val="kk-KZ"/>
        </w:rPr>
        <w:t>+77054263396</w:t>
      </w:r>
      <w:bookmarkStart w:id="0" w:name="_GoBack"/>
      <w:bookmarkEnd w:id="0"/>
    </w:p>
    <w:p w:rsidR="00EE66B1" w:rsidRPr="00EE66B1" w:rsidRDefault="00EE66B1" w:rsidP="00EE66B1">
      <w:pPr>
        <w:spacing w:after="0"/>
        <w:jc w:val="both"/>
        <w:rPr>
          <w:rFonts w:ascii="Times New Roman" w:hAnsi="Times New Roman" w:cs="Times New Roman"/>
          <w:i/>
          <w:sz w:val="32"/>
          <w:szCs w:val="32"/>
          <w:lang w:val="kk-KZ"/>
        </w:rPr>
      </w:pPr>
      <w:r w:rsidRPr="00EE66B1">
        <w:rPr>
          <w:rFonts w:ascii="Times New Roman" w:hAnsi="Times New Roman" w:cs="Times New Roman"/>
          <w:i/>
          <w:sz w:val="32"/>
          <w:szCs w:val="32"/>
          <w:lang w:val="kk-KZ"/>
        </w:rPr>
        <w:t>Беекентаева Алма Болатовна</w:t>
      </w:r>
    </w:p>
    <w:p w:rsidR="00EE66B1" w:rsidRPr="00EE66B1" w:rsidRDefault="00EE66B1" w:rsidP="00EE66B1">
      <w:pPr>
        <w:jc w:val="both"/>
        <w:rPr>
          <w:rFonts w:ascii="Times New Roman" w:hAnsi="Times New Roman" w:cs="Times New Roman"/>
          <w:sz w:val="32"/>
          <w:szCs w:val="32"/>
          <w:lang w:val="kk-KZ"/>
        </w:rPr>
      </w:pPr>
    </w:p>
    <w:p w:rsidR="00EE66B1" w:rsidRPr="00E6651A" w:rsidRDefault="00EE66B1" w:rsidP="00EE66B1">
      <w:pPr>
        <w:jc w:val="right"/>
        <w:rPr>
          <w:rFonts w:ascii="Times New Roman" w:hAnsi="Times New Roman" w:cs="Times New Roman"/>
          <w:b/>
          <w:i/>
          <w:sz w:val="28"/>
          <w:szCs w:val="28"/>
          <w:lang w:val="kk-KZ"/>
        </w:rPr>
      </w:pPr>
      <w:r w:rsidRPr="00E6651A">
        <w:rPr>
          <w:rFonts w:ascii="Times New Roman" w:hAnsi="Times New Roman" w:cs="Times New Roman"/>
          <w:b/>
          <w:i/>
          <w:sz w:val="28"/>
          <w:szCs w:val="28"/>
          <w:lang w:val="kk-KZ"/>
        </w:rPr>
        <w:t>Ақмола  облыстық аумақтық сайлау комиссиясы</w:t>
      </w:r>
    </w:p>
    <w:sectPr w:rsidR="00EE66B1" w:rsidRPr="00E6651A" w:rsidSect="008D7C6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7517C"/>
    <w:rsid w:val="0057517C"/>
    <w:rsid w:val="008D7C6E"/>
    <w:rsid w:val="00CE1294"/>
    <w:rsid w:val="00E6651A"/>
    <w:rsid w:val="00EE66B1"/>
    <w:rsid w:val="00F31F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C6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31F8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374454">
      <w:bodyDiv w:val="1"/>
      <w:marLeft w:val="0"/>
      <w:marRight w:val="0"/>
      <w:marTop w:val="0"/>
      <w:marBottom w:val="0"/>
      <w:divBdr>
        <w:top w:val="none" w:sz="0" w:space="0" w:color="auto"/>
        <w:left w:val="none" w:sz="0" w:space="0" w:color="auto"/>
        <w:bottom w:val="none" w:sz="0" w:space="0" w:color="auto"/>
        <w:right w:val="none" w:sz="0" w:space="0" w:color="auto"/>
      </w:divBdr>
    </w:div>
    <w:div w:id="140957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215</Words>
  <Characters>1226</Characters>
  <Application>Microsoft Office Word</Application>
  <DocSecurity>0</DocSecurity>
  <Lines>10</Lines>
  <Paragraphs>2</Paragraphs>
  <ScaleCrop>false</ScaleCrop>
  <Company>SPecialiST RePack</Company>
  <LinksUpToDate>false</LinksUpToDate>
  <CharactersWithSpaces>1439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Бекентаева</dc:creator>
  <cp:keywords/>
  <dc:description/>
  <cp:lastModifiedBy>Админ</cp:lastModifiedBy>
  <cp:revision>4</cp:revision>
  <dcterms:created xsi:type="dcterms:W3CDTF">2026-10-14T05:01:00Z</dcterms:created>
  <dcterms:modified xsi:type="dcterms:W3CDTF">2026-10-16T15:18:00Z</dcterms:modified>
</cp:coreProperties>
</file>