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28B" w:rsidRDefault="00FF6C04" w:rsidP="00191A16">
      <w:pPr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ҚАУЛЫ</w:t>
      </w:r>
    </w:p>
    <w:p w:rsidR="0047228B" w:rsidRPr="0047228B" w:rsidRDefault="0047228B" w:rsidP="00191A16">
      <w:pPr>
        <w:rPr>
          <w:b/>
          <w:sz w:val="28"/>
          <w:szCs w:val="28"/>
          <w:lang w:val="kk-KZ" w:eastAsia="ko-KR"/>
        </w:rPr>
      </w:pPr>
    </w:p>
    <w:p w:rsidR="0047228B" w:rsidRDefault="0047228B" w:rsidP="0047228B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№24</w:t>
      </w:r>
      <w:r w:rsidRPr="00352BA1">
        <w:rPr>
          <w:b/>
          <w:sz w:val="28"/>
          <w:szCs w:val="28"/>
          <w:lang w:val="kk-KZ"/>
        </w:rPr>
        <w:t xml:space="preserve">                                                                                  </w:t>
      </w:r>
      <w:r>
        <w:rPr>
          <w:b/>
          <w:sz w:val="28"/>
          <w:szCs w:val="28"/>
          <w:lang w:val="kk-KZ"/>
        </w:rPr>
        <w:t xml:space="preserve"> </w:t>
      </w:r>
      <w:r w:rsidRPr="00352BA1">
        <w:rPr>
          <w:b/>
          <w:sz w:val="28"/>
          <w:szCs w:val="28"/>
          <w:lang w:val="kk-KZ"/>
        </w:rPr>
        <w:t xml:space="preserve"> </w:t>
      </w:r>
      <w:r w:rsidRPr="003833C0">
        <w:rPr>
          <w:b/>
          <w:sz w:val="28"/>
          <w:szCs w:val="28"/>
          <w:lang w:val="kk-KZ"/>
        </w:rPr>
        <w:t>«1</w:t>
      </w:r>
      <w:r>
        <w:rPr>
          <w:b/>
          <w:sz w:val="28"/>
          <w:szCs w:val="28"/>
          <w:lang w:val="kk-KZ"/>
        </w:rPr>
        <w:t>3</w:t>
      </w:r>
      <w:r w:rsidRPr="003833C0">
        <w:rPr>
          <w:b/>
          <w:sz w:val="28"/>
          <w:szCs w:val="28"/>
          <w:lang w:val="kk-KZ"/>
        </w:rPr>
        <w:t>»</w:t>
      </w:r>
      <w:r w:rsidRPr="00352BA1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қазан</w:t>
      </w:r>
      <w:r w:rsidRPr="00352BA1">
        <w:rPr>
          <w:b/>
          <w:sz w:val="28"/>
          <w:szCs w:val="28"/>
          <w:lang w:val="kk-KZ"/>
        </w:rPr>
        <w:t xml:space="preserve">  202</w:t>
      </w:r>
      <w:r>
        <w:rPr>
          <w:b/>
          <w:sz w:val="28"/>
          <w:szCs w:val="28"/>
          <w:lang w:val="kk-KZ"/>
        </w:rPr>
        <w:t>6</w:t>
      </w:r>
      <w:r w:rsidRPr="00352BA1">
        <w:rPr>
          <w:b/>
          <w:sz w:val="28"/>
          <w:szCs w:val="28"/>
          <w:lang w:val="kk-KZ"/>
        </w:rPr>
        <w:t xml:space="preserve"> </w:t>
      </w:r>
      <w:r w:rsidR="007C5E5A">
        <w:rPr>
          <w:b/>
          <w:sz w:val="28"/>
          <w:szCs w:val="28"/>
          <w:lang w:val="kk-KZ"/>
        </w:rPr>
        <w:t>ж</w:t>
      </w:r>
      <w:r w:rsidRPr="00352BA1">
        <w:rPr>
          <w:b/>
          <w:sz w:val="28"/>
          <w:szCs w:val="28"/>
          <w:lang w:val="kk-KZ"/>
        </w:rPr>
        <w:t>.</w:t>
      </w:r>
    </w:p>
    <w:p w:rsidR="0047228B" w:rsidRPr="00352BA1" w:rsidRDefault="0047228B" w:rsidP="0047228B">
      <w:pPr>
        <w:rPr>
          <w:b/>
          <w:sz w:val="28"/>
          <w:szCs w:val="28"/>
          <w:lang w:val="kk-KZ"/>
        </w:rPr>
      </w:pPr>
    </w:p>
    <w:p w:rsidR="0047228B" w:rsidRPr="0047228B" w:rsidRDefault="0047228B" w:rsidP="00191A16">
      <w:pPr>
        <w:rPr>
          <w:lang w:val="kk-KZ" w:eastAsia="ko-KR"/>
        </w:rPr>
      </w:pPr>
    </w:p>
    <w:p w:rsidR="000C03EC" w:rsidRPr="00802953" w:rsidRDefault="00802953" w:rsidP="00802953">
      <w:pPr>
        <w:jc w:val="center"/>
        <w:rPr>
          <w:b/>
          <w:bCs/>
          <w:sz w:val="28"/>
          <w:szCs w:val="28"/>
          <w:lang w:val="kk-KZ" w:eastAsia="ko-KR"/>
        </w:rPr>
      </w:pPr>
      <w:r w:rsidRPr="00FF6C04">
        <w:rPr>
          <w:b/>
          <w:bCs/>
          <w:sz w:val="28"/>
          <w:szCs w:val="28"/>
          <w:lang w:val="kk-KZ"/>
        </w:rPr>
        <w:t>Арқалық қалалық мәслихаты депутаттарының кезектен тыс сайлауын дайындау және өткізу жөніндегі негізгі іс-шаралардың күнтізбелік жоспарын бекіту туралы</w:t>
      </w:r>
    </w:p>
    <w:p w:rsidR="000C03EC" w:rsidRPr="00903FEB" w:rsidRDefault="000C03EC" w:rsidP="000C03EC">
      <w:pPr>
        <w:rPr>
          <w:sz w:val="28"/>
          <w:szCs w:val="28"/>
          <w:lang w:val="kk-KZ" w:eastAsia="ko-KR"/>
        </w:rPr>
      </w:pPr>
    </w:p>
    <w:p w:rsidR="00CB0ED7" w:rsidRPr="00D7211D" w:rsidRDefault="00D7211D" w:rsidP="00D7211D">
      <w:pPr>
        <w:shd w:val="clear" w:color="auto" w:fill="FFFFFF"/>
        <w:spacing w:line="360" w:lineRule="atLeast"/>
        <w:ind w:firstLine="585"/>
        <w:jc w:val="both"/>
        <w:rPr>
          <w:sz w:val="28"/>
          <w:szCs w:val="27"/>
          <w:lang w:val="kk-KZ"/>
        </w:rPr>
      </w:pPr>
      <w:r>
        <w:rPr>
          <w:sz w:val="28"/>
          <w:szCs w:val="27"/>
          <w:lang w:val="kk-KZ"/>
        </w:rPr>
        <w:t>Қостанай облыстық сайлау комиссиясының 2026 жылғы 13 қазандағы №37/51«</w:t>
      </w:r>
      <w:r w:rsidRPr="00D7211D">
        <w:rPr>
          <w:sz w:val="28"/>
          <w:szCs w:val="27"/>
          <w:lang w:val="kk-KZ"/>
        </w:rPr>
        <w:t>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іс-шаралардың күнтізбелік жоспарын бекіту және округтік пен  аумақтық сайлау комиссияларының құрамдарын, сайлау округтерінің тізімдерін, олардың шекаралары мен сайлау комиссияларының орналасқан жерлерін БАҚ-та жариялау туралы</w:t>
      </w:r>
      <w:r>
        <w:rPr>
          <w:sz w:val="28"/>
          <w:szCs w:val="27"/>
          <w:lang w:val="kk-KZ"/>
        </w:rPr>
        <w:t xml:space="preserve">» қаулысының 2- тармағына сәйкес, </w:t>
      </w:r>
      <w:r w:rsidR="00851385" w:rsidRPr="00D7211D">
        <w:rPr>
          <w:sz w:val="28"/>
          <w:szCs w:val="28"/>
          <w:lang w:val="kk-KZ"/>
        </w:rPr>
        <w:t xml:space="preserve">Арқалық қаласының аумақтық сайлау комиссиясы </w:t>
      </w:r>
      <w:r w:rsidR="00851385" w:rsidRPr="00D7211D">
        <w:rPr>
          <w:b/>
          <w:bCs/>
          <w:sz w:val="28"/>
          <w:szCs w:val="28"/>
          <w:lang w:val="kk-KZ"/>
        </w:rPr>
        <w:t>ҚАУЛЫ ЕТЕДІ:</w:t>
      </w:r>
      <w:r w:rsidR="00CB0ED7" w:rsidRPr="00851385">
        <w:rPr>
          <w:b/>
          <w:bCs/>
          <w:szCs w:val="28"/>
          <w:lang w:val="kk-KZ"/>
        </w:rPr>
        <w:t xml:space="preserve"> </w:t>
      </w:r>
    </w:p>
    <w:p w:rsidR="00D7211D" w:rsidRDefault="00851385" w:rsidP="00D7211D">
      <w:pPr>
        <w:pStyle w:val="a5"/>
        <w:numPr>
          <w:ilvl w:val="0"/>
          <w:numId w:val="15"/>
        </w:numPr>
        <w:tabs>
          <w:tab w:val="left" w:pos="993"/>
        </w:tabs>
        <w:spacing w:after="4" w:line="256" w:lineRule="auto"/>
        <w:contextualSpacing/>
        <w:jc w:val="both"/>
        <w:rPr>
          <w:sz w:val="28"/>
          <w:szCs w:val="28"/>
          <w:lang w:val="kk-KZ"/>
        </w:rPr>
      </w:pPr>
      <w:r w:rsidRPr="00D7211D">
        <w:rPr>
          <w:sz w:val="28"/>
          <w:szCs w:val="28"/>
          <w:lang w:val="kk-KZ"/>
        </w:rPr>
        <w:t xml:space="preserve">2026 жылғы 29 қарашаға тағайындалған Арқалық қаласы мәслихаты депутаттарының кезектен тыс сайлауын </w:t>
      </w:r>
      <w:r w:rsidR="00D7211D" w:rsidRPr="00D7211D">
        <w:rPr>
          <w:sz w:val="28"/>
          <w:szCs w:val="28"/>
          <w:lang w:val="kk-KZ"/>
        </w:rPr>
        <w:t>дайындау</w:t>
      </w:r>
      <w:r w:rsidRPr="00D7211D">
        <w:rPr>
          <w:sz w:val="28"/>
          <w:szCs w:val="28"/>
          <w:lang w:val="kk-KZ"/>
        </w:rPr>
        <w:t xml:space="preserve"> және өткізу жөніндегі негізгі іс-шаралардың</w:t>
      </w:r>
      <w:r w:rsidRPr="00851385">
        <w:rPr>
          <w:lang w:val="kk-KZ"/>
        </w:rPr>
        <w:t xml:space="preserve"> </w:t>
      </w:r>
      <w:r w:rsidR="00D7211D" w:rsidRPr="00A57727">
        <w:rPr>
          <w:sz w:val="28"/>
          <w:szCs w:val="28"/>
          <w:lang w:val="kk-KZ"/>
        </w:rPr>
        <w:t>қоса беріліп отырған күнтізбелік жоспары № 1 қосымшаға сәйкес бекітілсін.</w:t>
      </w:r>
    </w:p>
    <w:p w:rsidR="00D7211D" w:rsidRDefault="00D7211D" w:rsidP="00D7211D">
      <w:pPr>
        <w:pStyle w:val="a5"/>
        <w:numPr>
          <w:ilvl w:val="0"/>
          <w:numId w:val="15"/>
        </w:numPr>
        <w:tabs>
          <w:tab w:val="left" w:pos="993"/>
        </w:tabs>
        <w:spacing w:after="4" w:line="256" w:lineRule="auto"/>
        <w:contextualSpacing/>
        <w:jc w:val="both"/>
        <w:rPr>
          <w:sz w:val="28"/>
          <w:szCs w:val="28"/>
          <w:lang w:val="kk-KZ"/>
        </w:rPr>
      </w:pPr>
      <w:r w:rsidRPr="00A57727">
        <w:rPr>
          <w:sz w:val="28"/>
          <w:szCs w:val="28"/>
          <w:lang w:val="kk-KZ"/>
        </w:rPr>
        <w:t xml:space="preserve">Осы қаулының № 1 қосымшасы </w:t>
      </w:r>
      <w:r>
        <w:rPr>
          <w:sz w:val="28"/>
          <w:szCs w:val="28"/>
          <w:lang w:val="kk-KZ"/>
        </w:rPr>
        <w:t>Арқалық қаласының  аумақтық</w:t>
      </w:r>
      <w:r w:rsidRPr="00A57727">
        <w:rPr>
          <w:sz w:val="28"/>
          <w:szCs w:val="28"/>
          <w:lang w:val="kk-KZ"/>
        </w:rPr>
        <w:t xml:space="preserve"> сайлау комиссиясының интернет-</w:t>
      </w:r>
      <w:r>
        <w:rPr>
          <w:sz w:val="28"/>
          <w:szCs w:val="28"/>
          <w:lang w:val="kk-KZ"/>
        </w:rPr>
        <w:t>парақшасында</w:t>
      </w:r>
      <w:r w:rsidRPr="00A57727">
        <w:rPr>
          <w:sz w:val="28"/>
          <w:szCs w:val="28"/>
          <w:lang w:val="kk-KZ"/>
        </w:rPr>
        <w:t xml:space="preserve"> орналастыр</w:t>
      </w:r>
      <w:r>
        <w:rPr>
          <w:sz w:val="28"/>
          <w:szCs w:val="28"/>
          <w:lang w:val="kk-KZ"/>
        </w:rPr>
        <w:t>ыл</w:t>
      </w:r>
      <w:r w:rsidRPr="00A57727">
        <w:rPr>
          <w:sz w:val="28"/>
          <w:szCs w:val="28"/>
          <w:lang w:val="kk-KZ"/>
        </w:rPr>
        <w:t>сын.</w:t>
      </w:r>
    </w:p>
    <w:p w:rsidR="00D7211D" w:rsidRPr="00A57727" w:rsidRDefault="00AB7032" w:rsidP="00D7211D">
      <w:pPr>
        <w:pStyle w:val="a5"/>
        <w:numPr>
          <w:ilvl w:val="0"/>
          <w:numId w:val="15"/>
        </w:numPr>
        <w:tabs>
          <w:tab w:val="left" w:pos="993"/>
        </w:tabs>
        <w:spacing w:after="4" w:line="256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Учаскелік, о</w:t>
      </w:r>
      <w:r w:rsidR="00D7211D" w:rsidRPr="00A57727">
        <w:rPr>
          <w:sz w:val="28"/>
          <w:szCs w:val="28"/>
          <w:lang w:val="kk-KZ"/>
        </w:rPr>
        <w:t>кругтік және аумақтық сайлау комиссияларының құрамдары, сондай-ақ сайлау округтерінің шекаралары мен сайлау комиссияларының орналасқан жерлері көрсетілген тізімдерін заңда белгіленген мерзімде бұқаралық ақпарат құралдарында жарияла</w:t>
      </w:r>
      <w:r w:rsidR="00D7211D">
        <w:rPr>
          <w:sz w:val="28"/>
          <w:szCs w:val="28"/>
          <w:lang w:val="kk-KZ"/>
        </w:rPr>
        <w:t>н</w:t>
      </w:r>
      <w:r w:rsidR="00D7211D" w:rsidRPr="00A57727">
        <w:rPr>
          <w:sz w:val="28"/>
          <w:szCs w:val="28"/>
          <w:lang w:val="kk-KZ"/>
        </w:rPr>
        <w:t>сын.</w:t>
      </w:r>
    </w:p>
    <w:p w:rsidR="000C03EC" w:rsidRPr="003B4785" w:rsidRDefault="000C03EC" w:rsidP="000C03EC">
      <w:pPr>
        <w:ind w:left="567"/>
        <w:jc w:val="both"/>
        <w:rPr>
          <w:sz w:val="28"/>
          <w:szCs w:val="28"/>
          <w:lang w:val="kk-KZ"/>
        </w:rPr>
      </w:pPr>
    </w:p>
    <w:p w:rsidR="000C03EC" w:rsidRPr="003B4785" w:rsidRDefault="00912D14" w:rsidP="000C03EC">
      <w:pPr>
        <w:ind w:left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0C03EC" w:rsidRDefault="00903FEB" w:rsidP="00857A3C">
      <w:pPr>
        <w:ind w:firstLine="426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</w:t>
      </w:r>
      <w:r w:rsidR="00857A3C">
        <w:rPr>
          <w:b/>
          <w:sz w:val="28"/>
          <w:szCs w:val="28"/>
          <w:lang w:val="kk-KZ"/>
        </w:rPr>
        <w:t xml:space="preserve">     Төраға</w:t>
      </w:r>
      <w:r w:rsidR="000C03EC" w:rsidRPr="007857F7">
        <w:rPr>
          <w:b/>
          <w:sz w:val="28"/>
          <w:szCs w:val="28"/>
          <w:lang w:val="kk-KZ"/>
        </w:rPr>
        <w:tab/>
      </w:r>
      <w:r w:rsidR="000C03EC">
        <w:rPr>
          <w:b/>
          <w:sz w:val="28"/>
          <w:szCs w:val="28"/>
          <w:lang w:val="kk-KZ"/>
        </w:rPr>
        <w:t xml:space="preserve">          </w:t>
      </w:r>
      <w:r w:rsidR="00D130A9">
        <w:rPr>
          <w:b/>
          <w:sz w:val="28"/>
          <w:szCs w:val="28"/>
          <w:lang w:val="kk-KZ"/>
        </w:rPr>
        <w:t xml:space="preserve">           </w:t>
      </w:r>
      <w:r w:rsidR="00857A3C">
        <w:rPr>
          <w:b/>
          <w:sz w:val="28"/>
          <w:szCs w:val="28"/>
          <w:lang w:val="kk-KZ"/>
        </w:rPr>
        <w:t xml:space="preserve">                                            </w:t>
      </w:r>
      <w:r w:rsidR="00D130A9">
        <w:rPr>
          <w:b/>
          <w:sz w:val="28"/>
          <w:szCs w:val="28"/>
          <w:lang w:val="kk-KZ"/>
        </w:rPr>
        <w:t xml:space="preserve"> </w:t>
      </w:r>
      <w:r w:rsidR="000C03EC">
        <w:rPr>
          <w:b/>
          <w:sz w:val="28"/>
          <w:szCs w:val="28"/>
          <w:lang w:val="kk-KZ"/>
        </w:rPr>
        <w:t>А.</w:t>
      </w:r>
      <w:r w:rsidR="00D130A9">
        <w:rPr>
          <w:b/>
          <w:sz w:val="28"/>
          <w:szCs w:val="28"/>
          <w:lang w:val="kk-KZ"/>
        </w:rPr>
        <w:t xml:space="preserve"> </w:t>
      </w:r>
      <w:r w:rsidR="000C03EC">
        <w:rPr>
          <w:b/>
          <w:sz w:val="28"/>
          <w:szCs w:val="28"/>
          <w:lang w:val="kk-KZ"/>
        </w:rPr>
        <w:t>Айтма</w:t>
      </w:r>
      <w:r w:rsidR="00FF6C04">
        <w:rPr>
          <w:b/>
          <w:sz w:val="28"/>
          <w:szCs w:val="28"/>
          <w:lang w:val="kk-KZ"/>
        </w:rPr>
        <w:t>г</w:t>
      </w:r>
      <w:r w:rsidR="000C03EC">
        <w:rPr>
          <w:b/>
          <w:sz w:val="28"/>
          <w:szCs w:val="28"/>
          <w:lang w:val="kk-KZ"/>
        </w:rPr>
        <w:t>амбетов</w:t>
      </w:r>
      <w:r w:rsidR="000C03EC" w:rsidRPr="007857F7">
        <w:rPr>
          <w:b/>
          <w:sz w:val="28"/>
          <w:szCs w:val="28"/>
          <w:lang w:val="kk-KZ"/>
        </w:rPr>
        <w:t xml:space="preserve"> </w:t>
      </w:r>
    </w:p>
    <w:p w:rsidR="000C03EC" w:rsidRPr="007857F7" w:rsidRDefault="000C03EC" w:rsidP="00401825">
      <w:pPr>
        <w:ind w:hanging="426"/>
        <w:jc w:val="both"/>
        <w:rPr>
          <w:b/>
          <w:sz w:val="28"/>
          <w:szCs w:val="28"/>
          <w:lang w:val="kk-KZ"/>
        </w:rPr>
      </w:pPr>
    </w:p>
    <w:p w:rsidR="000C03EC" w:rsidRDefault="000C03EC" w:rsidP="000C03EC">
      <w:pPr>
        <w:pStyle w:val="a3"/>
        <w:ind w:left="567"/>
        <w:rPr>
          <w:szCs w:val="28"/>
          <w:lang w:val="kk-KZ"/>
        </w:rPr>
      </w:pPr>
    </w:p>
    <w:p w:rsidR="000C03EC" w:rsidRDefault="000C03EC" w:rsidP="000C03EC">
      <w:pPr>
        <w:pStyle w:val="a3"/>
        <w:ind w:left="567"/>
        <w:rPr>
          <w:szCs w:val="28"/>
          <w:lang w:val="kk-KZ"/>
        </w:rPr>
      </w:pPr>
      <w:r>
        <w:rPr>
          <w:szCs w:val="28"/>
          <w:lang w:val="kk-KZ"/>
        </w:rPr>
        <w:t xml:space="preserve"> </w:t>
      </w:r>
    </w:p>
    <w:p w:rsidR="000C03EC" w:rsidRDefault="000C03EC" w:rsidP="000C03EC">
      <w:pPr>
        <w:pStyle w:val="a3"/>
        <w:ind w:left="567"/>
        <w:rPr>
          <w:szCs w:val="28"/>
          <w:lang w:val="kk-KZ"/>
        </w:rPr>
      </w:pPr>
    </w:p>
    <w:p w:rsidR="000C03EC" w:rsidRPr="000C03EC" w:rsidRDefault="000C03EC" w:rsidP="000C03EC">
      <w:pPr>
        <w:pStyle w:val="a3"/>
        <w:ind w:left="567"/>
        <w:rPr>
          <w:lang w:val="kk-KZ"/>
        </w:rPr>
      </w:pPr>
    </w:p>
    <w:sectPr w:rsidR="000C03EC" w:rsidRPr="000C03EC" w:rsidSect="002D43C1">
      <w:pgSz w:w="11906" w:h="16838"/>
      <w:pgMar w:top="568" w:right="707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FB3" w:rsidRDefault="00731FB3" w:rsidP="000C03EC">
      <w:r>
        <w:separator/>
      </w:r>
    </w:p>
  </w:endnote>
  <w:endnote w:type="continuationSeparator" w:id="0">
    <w:p w:rsidR="00731FB3" w:rsidRDefault="00731FB3" w:rsidP="000C03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FB3" w:rsidRDefault="00731FB3" w:rsidP="000C03EC">
      <w:r>
        <w:separator/>
      </w:r>
    </w:p>
  </w:footnote>
  <w:footnote w:type="continuationSeparator" w:id="0">
    <w:p w:rsidR="00731FB3" w:rsidRDefault="00731FB3" w:rsidP="000C03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44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24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24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324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40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124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204" w:hanging="2160"/>
      </w:pPr>
      <w:rPr>
        <w:rFonts w:hint="default"/>
        <w:b w:val="0"/>
      </w:rPr>
    </w:lvl>
  </w:abstractNum>
  <w:abstractNum w:abstractNumId="1">
    <w:nsid w:val="206916A3"/>
    <w:multiLevelType w:val="hybridMultilevel"/>
    <w:tmpl w:val="6BD66386"/>
    <w:lvl w:ilvl="0" w:tplc="E30839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2D8654C"/>
    <w:multiLevelType w:val="hybridMultilevel"/>
    <w:tmpl w:val="5B7C1E2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D7676"/>
    <w:multiLevelType w:val="multilevel"/>
    <w:tmpl w:val="ABF42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856808"/>
    <w:multiLevelType w:val="hybridMultilevel"/>
    <w:tmpl w:val="65DE76C4"/>
    <w:lvl w:ilvl="0" w:tplc="48E29EA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E9F4713"/>
    <w:multiLevelType w:val="hybridMultilevel"/>
    <w:tmpl w:val="1A1CF14E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9294F"/>
    <w:multiLevelType w:val="hybridMultilevel"/>
    <w:tmpl w:val="6B60C720"/>
    <w:lvl w:ilvl="0" w:tplc="48A443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45922692"/>
    <w:multiLevelType w:val="hybridMultilevel"/>
    <w:tmpl w:val="964C6464"/>
    <w:lvl w:ilvl="0" w:tplc="ADE249B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CD13777"/>
    <w:multiLevelType w:val="hybridMultilevel"/>
    <w:tmpl w:val="46E4FB48"/>
    <w:lvl w:ilvl="0" w:tplc="DB88AC52">
      <w:start w:val="25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51197F0F"/>
    <w:multiLevelType w:val="multilevel"/>
    <w:tmpl w:val="5DD66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2F4BD0"/>
    <w:multiLevelType w:val="hybridMultilevel"/>
    <w:tmpl w:val="622C9C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BF1372"/>
    <w:multiLevelType w:val="hybridMultilevel"/>
    <w:tmpl w:val="33023D8A"/>
    <w:lvl w:ilvl="0" w:tplc="200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7D67628"/>
    <w:multiLevelType w:val="hybridMultilevel"/>
    <w:tmpl w:val="E46ED2F0"/>
    <w:lvl w:ilvl="0" w:tplc="F1F26F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84A4960"/>
    <w:multiLevelType w:val="hybridMultilevel"/>
    <w:tmpl w:val="4726FF9E"/>
    <w:lvl w:ilvl="0" w:tplc="59FC9504">
      <w:start w:val="1"/>
      <w:numFmt w:val="decimal"/>
      <w:lvlText w:val="%1."/>
      <w:lvlJc w:val="left"/>
      <w:pPr>
        <w:ind w:left="10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0" w:hanging="360"/>
      </w:pPr>
    </w:lvl>
    <w:lvl w:ilvl="2" w:tplc="0419001B" w:tentative="1">
      <w:start w:val="1"/>
      <w:numFmt w:val="lowerRoman"/>
      <w:lvlText w:val="%3."/>
      <w:lvlJc w:val="right"/>
      <w:pPr>
        <w:ind w:left="2470" w:hanging="180"/>
      </w:pPr>
    </w:lvl>
    <w:lvl w:ilvl="3" w:tplc="0419000F" w:tentative="1">
      <w:start w:val="1"/>
      <w:numFmt w:val="decimal"/>
      <w:lvlText w:val="%4."/>
      <w:lvlJc w:val="left"/>
      <w:pPr>
        <w:ind w:left="3190" w:hanging="360"/>
      </w:pPr>
    </w:lvl>
    <w:lvl w:ilvl="4" w:tplc="04190019" w:tentative="1">
      <w:start w:val="1"/>
      <w:numFmt w:val="lowerLetter"/>
      <w:lvlText w:val="%5."/>
      <w:lvlJc w:val="left"/>
      <w:pPr>
        <w:ind w:left="3910" w:hanging="360"/>
      </w:pPr>
    </w:lvl>
    <w:lvl w:ilvl="5" w:tplc="0419001B" w:tentative="1">
      <w:start w:val="1"/>
      <w:numFmt w:val="lowerRoman"/>
      <w:lvlText w:val="%6."/>
      <w:lvlJc w:val="right"/>
      <w:pPr>
        <w:ind w:left="4630" w:hanging="180"/>
      </w:pPr>
    </w:lvl>
    <w:lvl w:ilvl="6" w:tplc="0419000F" w:tentative="1">
      <w:start w:val="1"/>
      <w:numFmt w:val="decimal"/>
      <w:lvlText w:val="%7."/>
      <w:lvlJc w:val="left"/>
      <w:pPr>
        <w:ind w:left="5350" w:hanging="360"/>
      </w:pPr>
    </w:lvl>
    <w:lvl w:ilvl="7" w:tplc="04190019" w:tentative="1">
      <w:start w:val="1"/>
      <w:numFmt w:val="lowerLetter"/>
      <w:lvlText w:val="%8."/>
      <w:lvlJc w:val="left"/>
      <w:pPr>
        <w:ind w:left="6070" w:hanging="360"/>
      </w:pPr>
    </w:lvl>
    <w:lvl w:ilvl="8" w:tplc="0419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14">
    <w:nsid w:val="67BE2E4E"/>
    <w:multiLevelType w:val="multilevel"/>
    <w:tmpl w:val="43FA5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11"/>
  </w:num>
  <w:num w:numId="5">
    <w:abstractNumId w:val="12"/>
  </w:num>
  <w:num w:numId="6">
    <w:abstractNumId w:val="2"/>
  </w:num>
  <w:num w:numId="7">
    <w:abstractNumId w:val="10"/>
  </w:num>
  <w:num w:numId="8">
    <w:abstractNumId w:val="0"/>
  </w:num>
  <w:num w:numId="9">
    <w:abstractNumId w:val="4"/>
  </w:num>
  <w:num w:numId="10">
    <w:abstractNumId w:val="8"/>
  </w:num>
  <w:num w:numId="11">
    <w:abstractNumId w:val="14"/>
  </w:num>
  <w:num w:numId="12">
    <w:abstractNumId w:val="3"/>
  </w:num>
  <w:num w:numId="13">
    <w:abstractNumId w:val="9"/>
  </w:num>
  <w:num w:numId="14">
    <w:abstractNumId w:val="13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48F8"/>
    <w:rsid w:val="00031ABD"/>
    <w:rsid w:val="0006202D"/>
    <w:rsid w:val="00066952"/>
    <w:rsid w:val="000C03EC"/>
    <w:rsid w:val="000C0B76"/>
    <w:rsid w:val="000D73DE"/>
    <w:rsid w:val="0010428E"/>
    <w:rsid w:val="0010432B"/>
    <w:rsid w:val="00105EEB"/>
    <w:rsid w:val="00107289"/>
    <w:rsid w:val="0012467A"/>
    <w:rsid w:val="0015680C"/>
    <w:rsid w:val="0017655F"/>
    <w:rsid w:val="0017758D"/>
    <w:rsid w:val="00191A16"/>
    <w:rsid w:val="001B1970"/>
    <w:rsid w:val="001D3B97"/>
    <w:rsid w:val="001F6B7A"/>
    <w:rsid w:val="002447E2"/>
    <w:rsid w:val="00264CE5"/>
    <w:rsid w:val="00265681"/>
    <w:rsid w:val="00290E01"/>
    <w:rsid w:val="002A3BB3"/>
    <w:rsid w:val="002C5488"/>
    <w:rsid w:val="002D4201"/>
    <w:rsid w:val="002D43C1"/>
    <w:rsid w:val="002F14CF"/>
    <w:rsid w:val="003039EC"/>
    <w:rsid w:val="00313476"/>
    <w:rsid w:val="00350120"/>
    <w:rsid w:val="00352BA1"/>
    <w:rsid w:val="00353C3C"/>
    <w:rsid w:val="00363AB3"/>
    <w:rsid w:val="00375018"/>
    <w:rsid w:val="003833C0"/>
    <w:rsid w:val="00386081"/>
    <w:rsid w:val="003922C2"/>
    <w:rsid w:val="003A4F32"/>
    <w:rsid w:val="00401825"/>
    <w:rsid w:val="00424FB0"/>
    <w:rsid w:val="00434FA6"/>
    <w:rsid w:val="004509A1"/>
    <w:rsid w:val="00471F3B"/>
    <w:rsid w:val="0047228B"/>
    <w:rsid w:val="0048469A"/>
    <w:rsid w:val="0049381B"/>
    <w:rsid w:val="004942AB"/>
    <w:rsid w:val="004952A2"/>
    <w:rsid w:val="004A7DDC"/>
    <w:rsid w:val="00527D15"/>
    <w:rsid w:val="00544596"/>
    <w:rsid w:val="005865B2"/>
    <w:rsid w:val="005A0095"/>
    <w:rsid w:val="005B086C"/>
    <w:rsid w:val="005C069C"/>
    <w:rsid w:val="005D484B"/>
    <w:rsid w:val="00624129"/>
    <w:rsid w:val="00682867"/>
    <w:rsid w:val="006B5A9E"/>
    <w:rsid w:val="006E01C0"/>
    <w:rsid w:val="00711E17"/>
    <w:rsid w:val="007263FE"/>
    <w:rsid w:val="00731FB3"/>
    <w:rsid w:val="00787160"/>
    <w:rsid w:val="007872BE"/>
    <w:rsid w:val="007A03EB"/>
    <w:rsid w:val="007B0CCB"/>
    <w:rsid w:val="007B2C55"/>
    <w:rsid w:val="007C5E5A"/>
    <w:rsid w:val="007D0389"/>
    <w:rsid w:val="007D1ED1"/>
    <w:rsid w:val="007D3C97"/>
    <w:rsid w:val="007E652D"/>
    <w:rsid w:val="00802652"/>
    <w:rsid w:val="00802953"/>
    <w:rsid w:val="008048F8"/>
    <w:rsid w:val="0082464A"/>
    <w:rsid w:val="00836FAB"/>
    <w:rsid w:val="00843055"/>
    <w:rsid w:val="0084321B"/>
    <w:rsid w:val="00851385"/>
    <w:rsid w:val="00857A3C"/>
    <w:rsid w:val="00883E68"/>
    <w:rsid w:val="0088499B"/>
    <w:rsid w:val="008A449E"/>
    <w:rsid w:val="0090218B"/>
    <w:rsid w:val="00902616"/>
    <w:rsid w:val="00903FEB"/>
    <w:rsid w:val="00912D14"/>
    <w:rsid w:val="00923D49"/>
    <w:rsid w:val="009351C8"/>
    <w:rsid w:val="0093653F"/>
    <w:rsid w:val="00941BC0"/>
    <w:rsid w:val="0095387A"/>
    <w:rsid w:val="00963586"/>
    <w:rsid w:val="00982884"/>
    <w:rsid w:val="009C2EC8"/>
    <w:rsid w:val="009D11BE"/>
    <w:rsid w:val="00A32DB4"/>
    <w:rsid w:val="00A5517A"/>
    <w:rsid w:val="00A636EF"/>
    <w:rsid w:val="00A722BC"/>
    <w:rsid w:val="00A91369"/>
    <w:rsid w:val="00AB024A"/>
    <w:rsid w:val="00AB7032"/>
    <w:rsid w:val="00B76004"/>
    <w:rsid w:val="00BB070A"/>
    <w:rsid w:val="00C16643"/>
    <w:rsid w:val="00C319EE"/>
    <w:rsid w:val="00C375D8"/>
    <w:rsid w:val="00C95777"/>
    <w:rsid w:val="00CB0ED7"/>
    <w:rsid w:val="00CB7601"/>
    <w:rsid w:val="00CC6724"/>
    <w:rsid w:val="00CE1BE6"/>
    <w:rsid w:val="00D06498"/>
    <w:rsid w:val="00D130A9"/>
    <w:rsid w:val="00D57336"/>
    <w:rsid w:val="00D7211D"/>
    <w:rsid w:val="00D73F0B"/>
    <w:rsid w:val="00D7422B"/>
    <w:rsid w:val="00D82323"/>
    <w:rsid w:val="00DB1A65"/>
    <w:rsid w:val="00E1141D"/>
    <w:rsid w:val="00E11C0C"/>
    <w:rsid w:val="00E544C6"/>
    <w:rsid w:val="00E923F7"/>
    <w:rsid w:val="00EB1CB5"/>
    <w:rsid w:val="00EC3BD5"/>
    <w:rsid w:val="00ED164B"/>
    <w:rsid w:val="00ED592C"/>
    <w:rsid w:val="00F07DA5"/>
    <w:rsid w:val="00F34867"/>
    <w:rsid w:val="00F374DF"/>
    <w:rsid w:val="00F9564A"/>
    <w:rsid w:val="00FE7306"/>
    <w:rsid w:val="00FF6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A1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765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191A16"/>
    <w:pPr>
      <w:keepNext/>
      <w:tabs>
        <w:tab w:val="left" w:pos="2194"/>
      </w:tabs>
      <w:ind w:right="-391"/>
      <w:outlineLvl w:val="2"/>
    </w:pPr>
    <w:rPr>
      <w:sz w:val="36"/>
      <w:lang w:eastAsia="ko-KR"/>
    </w:rPr>
  </w:style>
  <w:style w:type="paragraph" w:styleId="5">
    <w:name w:val="heading 5"/>
    <w:basedOn w:val="a"/>
    <w:next w:val="a"/>
    <w:link w:val="50"/>
    <w:qFormat/>
    <w:rsid w:val="00191A16"/>
    <w:pPr>
      <w:keepNext/>
      <w:jc w:val="center"/>
      <w:outlineLvl w:val="4"/>
    </w:pPr>
    <w:rPr>
      <w:rFonts w:ascii="BalticaKaZ" w:hAnsi="BalticaKaZ"/>
      <w:b/>
      <w:lang w:eastAsia="ko-KR"/>
    </w:rPr>
  </w:style>
  <w:style w:type="paragraph" w:styleId="6">
    <w:name w:val="heading 6"/>
    <w:basedOn w:val="a"/>
    <w:next w:val="a"/>
    <w:link w:val="60"/>
    <w:qFormat/>
    <w:rsid w:val="00191A16"/>
    <w:pPr>
      <w:keepNext/>
      <w:jc w:val="center"/>
      <w:outlineLvl w:val="5"/>
    </w:pPr>
    <w:rPr>
      <w:rFonts w:ascii="BalticaKaZ" w:hAnsi="BalticaKaZ"/>
      <w:b/>
      <w:sz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91A16"/>
    <w:rPr>
      <w:rFonts w:ascii="Times New Roman" w:eastAsia="Times New Roman" w:hAnsi="Times New Roman" w:cs="Times New Roman"/>
      <w:kern w:val="0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rsid w:val="00191A16"/>
    <w:rPr>
      <w:rFonts w:ascii="BalticaKaZ" w:eastAsia="Times New Roman" w:hAnsi="BalticaKaZ" w:cs="Times New Roman"/>
      <w:b/>
      <w:kern w:val="0"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191A16"/>
    <w:rPr>
      <w:rFonts w:ascii="BalticaKaZ" w:eastAsia="Times New Roman" w:hAnsi="BalticaKaZ" w:cs="Times New Roman"/>
      <w:b/>
      <w:kern w:val="0"/>
      <w:sz w:val="24"/>
      <w:szCs w:val="20"/>
      <w:lang w:eastAsia="ko-KR"/>
    </w:rPr>
  </w:style>
  <w:style w:type="paragraph" w:styleId="a3">
    <w:name w:val="Body Text Indent"/>
    <w:basedOn w:val="a"/>
    <w:link w:val="a4"/>
    <w:rsid w:val="00191A16"/>
    <w:pPr>
      <w:ind w:firstLine="426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91A16"/>
    <w:rPr>
      <w:rFonts w:ascii="Times New Roman" w:eastAsia="Times New Roman" w:hAnsi="Times New Roman" w:cs="Times New Roman"/>
      <w:kern w:val="0"/>
      <w:sz w:val="28"/>
      <w:szCs w:val="20"/>
    </w:rPr>
  </w:style>
  <w:style w:type="paragraph" w:styleId="a5">
    <w:name w:val="List Paragraph"/>
    <w:basedOn w:val="a"/>
    <w:uiPriority w:val="34"/>
    <w:qFormat/>
    <w:rsid w:val="00191A16"/>
    <w:pPr>
      <w:ind w:left="708"/>
    </w:pPr>
  </w:style>
  <w:style w:type="paragraph" w:styleId="a6">
    <w:name w:val="No Spacing"/>
    <w:uiPriority w:val="1"/>
    <w:qFormat/>
    <w:rsid w:val="00191A16"/>
    <w:pPr>
      <w:spacing w:after="0" w:line="240" w:lineRule="auto"/>
    </w:pPr>
    <w:rPr>
      <w:rFonts w:ascii="Calibri" w:eastAsia="Calibri" w:hAnsi="Calibri" w:cs="Times New Roman"/>
      <w:kern w:val="0"/>
    </w:rPr>
  </w:style>
  <w:style w:type="paragraph" w:styleId="HTML">
    <w:name w:val="HTML Preformatted"/>
    <w:basedOn w:val="a"/>
    <w:link w:val="HTML0"/>
    <w:uiPriority w:val="99"/>
    <w:unhideWhenUsed/>
    <w:rsid w:val="00191A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191A16"/>
    <w:rPr>
      <w:rFonts w:ascii="Courier New" w:eastAsia="Times New Roman" w:hAnsi="Courier New" w:cs="Courier New"/>
      <w:kern w:val="0"/>
      <w:sz w:val="20"/>
      <w:szCs w:val="20"/>
      <w:lang w:val="ru-RU" w:eastAsia="ru-RU"/>
    </w:rPr>
  </w:style>
  <w:style w:type="character" w:customStyle="1" w:styleId="translation-word">
    <w:name w:val="translation-word"/>
    <w:basedOn w:val="a0"/>
    <w:rsid w:val="00191A16"/>
  </w:style>
  <w:style w:type="paragraph" w:customStyle="1" w:styleId="Standard">
    <w:name w:val="Standard"/>
    <w:rsid w:val="0017655F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7655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C03E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C03EC"/>
    <w:rPr>
      <w:rFonts w:ascii="Times New Roman" w:eastAsia="Times New Roman" w:hAnsi="Times New Roman" w:cs="Times New Roman"/>
      <w:kern w:val="0"/>
      <w:sz w:val="20"/>
      <w:szCs w:val="20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0C03E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C03EC"/>
    <w:rPr>
      <w:rFonts w:ascii="Times New Roman" w:eastAsia="Times New Roman" w:hAnsi="Times New Roman" w:cs="Times New Roman"/>
      <w:kern w:val="0"/>
      <w:sz w:val="20"/>
      <w:szCs w:val="20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352B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52BA1"/>
    <w:rPr>
      <w:rFonts w:ascii="Tahoma" w:eastAsia="Times New Roman" w:hAnsi="Tahoma" w:cs="Tahoma"/>
      <w:kern w:val="0"/>
      <w:sz w:val="16"/>
      <w:szCs w:val="16"/>
      <w:lang w:eastAsia="ru-RU"/>
    </w:rPr>
  </w:style>
  <w:style w:type="paragraph" w:customStyle="1" w:styleId="w6asjqtextbase">
    <w:name w:val="w6asjq_textbase"/>
    <w:basedOn w:val="a"/>
    <w:rsid w:val="00851385"/>
    <w:pPr>
      <w:spacing w:before="100" w:beforeAutospacing="1" w:after="100" w:afterAutospacing="1"/>
    </w:pPr>
    <w:rPr>
      <w:sz w:val="24"/>
      <w:szCs w:val="24"/>
    </w:rPr>
  </w:style>
  <w:style w:type="character" w:customStyle="1" w:styleId="w6asjqtextbase1">
    <w:name w:val="w6asjq_textbase1"/>
    <w:basedOn w:val="a0"/>
    <w:rsid w:val="008513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05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Админ</cp:lastModifiedBy>
  <cp:revision>79</cp:revision>
  <cp:lastPrinted>2025-04-04T05:18:00Z</cp:lastPrinted>
  <dcterms:created xsi:type="dcterms:W3CDTF">2024-06-17T05:25:00Z</dcterms:created>
  <dcterms:modified xsi:type="dcterms:W3CDTF">2026-10-15T06:27:00Z</dcterms:modified>
</cp:coreProperties>
</file>