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B09" w:rsidRPr="00E23154" w:rsidRDefault="00153B09" w:rsidP="00AD7960">
      <w:pPr>
        <w:pStyle w:val="a3"/>
        <w:spacing w:before="0" w:beforeAutospacing="0" w:after="120" w:afterAutospacing="0"/>
        <w:jc w:val="center"/>
        <w:rPr>
          <w:rStyle w:val="a5"/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Бұқаралық ақпарат құралдары мен онлайн-платформаларды пайдаланушыларға сайлау алдындағы үгіт материалдарын орналастырудың ақы мөлшері мен шарттарын жариялау туралы</w:t>
      </w:r>
    </w:p>
    <w:p w:rsidR="00E23154" w:rsidRPr="00E23154" w:rsidRDefault="00E23154" w:rsidP="00E23154">
      <w:pPr>
        <w:pStyle w:val="a3"/>
        <w:spacing w:before="0" w:beforeAutospacing="0" w:after="120" w:afterAutospacing="0"/>
        <w:jc w:val="center"/>
        <w:rPr>
          <w:rFonts w:ascii="Arial" w:hAnsi="Arial" w:cs="Arial"/>
          <w:sz w:val="28"/>
          <w:szCs w:val="27"/>
          <w:lang w:val="kk-KZ"/>
        </w:rPr>
      </w:pPr>
      <w:r w:rsidRPr="00E23154">
        <w:rPr>
          <w:rStyle w:val="a5"/>
          <w:rFonts w:ascii="Arial" w:hAnsi="Arial" w:cs="Arial"/>
          <w:sz w:val="28"/>
          <w:szCs w:val="27"/>
          <w:lang w:val="kk-KZ"/>
        </w:rPr>
        <w:t>АҚПАРАТТЫҚ ХАБАРЛАМА</w:t>
      </w:r>
    </w:p>
    <w:p w:rsidR="00153B09" w:rsidRPr="002F64A7" w:rsidRDefault="00153B09" w:rsidP="00AD7960">
      <w:pPr>
        <w:pStyle w:val="a3"/>
        <w:spacing w:before="0" w:beforeAutospacing="0" w:after="0" w:afterAutospacing="0"/>
        <w:jc w:val="center"/>
        <w:rPr>
          <w:rFonts w:ascii="Arial" w:hAnsi="Arial" w:cs="Arial"/>
          <w:sz w:val="28"/>
          <w:szCs w:val="27"/>
          <w:lang w:val="kk-KZ"/>
        </w:rPr>
      </w:pP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Қазақстан Республикасының «Қазақстан Республикасындағы сайлау туралы» Конституциялық заңының 28-бабының 3-тармағына сәйкес бұқаралық ақпарат құралдары мен онлайн-платформаларды пайдаланушылар сайлау алдындағы үгіт жүргізу басталғанға дейін бес күннен кешіктірмей, яғни </w:t>
      </w:r>
      <w:r w:rsidRPr="00F206D9">
        <w:rPr>
          <w:rStyle w:val="a5"/>
          <w:rFonts w:ascii="Arial" w:hAnsi="Arial" w:cs="Arial"/>
          <w:sz w:val="28"/>
          <w:szCs w:val="28"/>
          <w:lang w:val="kk-KZ"/>
        </w:rPr>
        <w:t>2026 жылғы 27 қазанға дейін</w:t>
      </w:r>
      <w:r w:rsidRPr="00F206D9">
        <w:rPr>
          <w:rFonts w:ascii="Arial" w:hAnsi="Arial" w:cs="Arial"/>
          <w:sz w:val="28"/>
          <w:szCs w:val="28"/>
          <w:lang w:val="kk-KZ"/>
        </w:rPr>
        <w:t>, шарттық негізде ұсынылатын үгіт материалдарын орналастыру ақы</w:t>
      </w:r>
      <w:r w:rsidR="00A20437"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мәліметтерді</w:t>
      </w:r>
      <w:r w:rsidR="00F82BEB">
        <w:rPr>
          <w:rFonts w:ascii="Arial" w:hAnsi="Arial" w:cs="Arial"/>
          <w:sz w:val="28"/>
          <w:szCs w:val="28"/>
          <w:lang w:val="kk-KZ"/>
        </w:rPr>
        <w:t xml:space="preserve"> хабарлауға және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жарияла</w:t>
      </w:r>
      <w:r w:rsidR="00F82BEB">
        <w:rPr>
          <w:rFonts w:ascii="Arial" w:hAnsi="Arial" w:cs="Arial"/>
          <w:sz w:val="28"/>
          <w:szCs w:val="28"/>
          <w:lang w:val="kk-KZ"/>
        </w:rPr>
        <w:t xml:space="preserve">уға, сондай-ақ оларды </w:t>
      </w:r>
      <w:r w:rsidRPr="00F206D9">
        <w:rPr>
          <w:rFonts w:ascii="Arial" w:hAnsi="Arial" w:cs="Arial"/>
          <w:sz w:val="28"/>
          <w:szCs w:val="28"/>
          <w:lang w:val="kk-KZ"/>
        </w:rPr>
        <w:t>аумақтық сайлау комиссиясына ұсын</w:t>
      </w:r>
      <w:r w:rsidR="00F82BEB">
        <w:rPr>
          <w:rFonts w:ascii="Arial" w:hAnsi="Arial" w:cs="Arial"/>
          <w:sz w:val="28"/>
          <w:szCs w:val="28"/>
          <w:lang w:val="kk-KZ"/>
        </w:rPr>
        <w:t>уға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міндетті.</w:t>
      </w:r>
    </w:p>
    <w:p w:rsidR="00153B09" w:rsidRPr="00F206D9" w:rsidRDefault="00153B09" w:rsidP="00AD7960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 xml:space="preserve">Эфир уақытын, </w:t>
      </w:r>
      <w:r w:rsidR="00A20437">
        <w:rPr>
          <w:rFonts w:ascii="Arial" w:hAnsi="Arial" w:cs="Arial"/>
          <w:sz w:val="28"/>
          <w:szCs w:val="28"/>
          <w:lang w:val="kk-KZ"/>
        </w:rPr>
        <w:t>баспасөз бетінен орын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және ақпарат көлемін шарттық негізде ұсынатын бұқаралық ақпарат құралдары мен онлайн-платформаларды пайдаланушылар үгіт материалдарын орналастыру ақы</w:t>
      </w:r>
      <w:r w:rsidR="00A20437"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 жарияланғанға дейін партиялық тізімд</w:t>
      </w:r>
      <w:r>
        <w:rPr>
          <w:rFonts w:ascii="Arial" w:hAnsi="Arial" w:cs="Arial"/>
          <w:sz w:val="28"/>
          <w:szCs w:val="28"/>
          <w:lang w:val="kk-KZ"/>
        </w:rPr>
        <w:t xml:space="preserve">ерін ұсынған саяси партиялардың </w:t>
      </w:r>
      <w:r w:rsidRPr="00F206D9">
        <w:rPr>
          <w:rFonts w:ascii="Arial" w:hAnsi="Arial" w:cs="Arial"/>
          <w:sz w:val="28"/>
          <w:szCs w:val="28"/>
          <w:lang w:val="kk-KZ"/>
        </w:rPr>
        <w:t>және бірмандатты</w:t>
      </w:r>
      <w:r w:rsidR="00E23154">
        <w:rPr>
          <w:rFonts w:ascii="Arial" w:hAnsi="Arial" w:cs="Arial"/>
          <w:sz w:val="28"/>
          <w:szCs w:val="28"/>
          <w:lang w:val="kk-KZ"/>
        </w:rPr>
        <w:t xml:space="preserve">қ 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аумақтық сайлау округтері бойынша кандидаттардың үгіт материалдарын орналастыруға және таратуға </w:t>
      </w:r>
      <w:r w:rsidR="00A20437">
        <w:rPr>
          <w:rFonts w:ascii="Arial" w:hAnsi="Arial" w:cs="Arial"/>
          <w:sz w:val="28"/>
          <w:szCs w:val="28"/>
          <w:lang w:val="kk-KZ"/>
        </w:rPr>
        <w:t>жүзеге асыра алмайды</w:t>
      </w:r>
      <w:r w:rsidRPr="00F206D9">
        <w:rPr>
          <w:rFonts w:ascii="Arial" w:hAnsi="Arial" w:cs="Arial"/>
          <w:sz w:val="28"/>
          <w:szCs w:val="28"/>
          <w:lang w:val="kk-KZ"/>
        </w:rPr>
        <w:t>.</w:t>
      </w:r>
    </w:p>
    <w:p w:rsidR="00153B09" w:rsidRDefault="00153B09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  <w:r w:rsidRPr="00F206D9">
        <w:rPr>
          <w:rFonts w:ascii="Arial" w:hAnsi="Arial" w:cs="Arial"/>
          <w:sz w:val="28"/>
          <w:szCs w:val="28"/>
          <w:lang w:val="kk-KZ"/>
        </w:rPr>
        <w:t>Үгіт материалдарын орналастыру ақы</w:t>
      </w:r>
      <w:r w:rsidR="00A20437">
        <w:rPr>
          <w:rFonts w:ascii="Arial" w:hAnsi="Arial" w:cs="Arial"/>
          <w:sz w:val="28"/>
          <w:szCs w:val="28"/>
          <w:lang w:val="kk-KZ"/>
        </w:rPr>
        <w:t>сының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мөлшері мен шарттары туралы мәліметтерді мына электрондық пошта мекенжайы</w:t>
      </w:r>
      <w:r w:rsidR="00A64275">
        <w:rPr>
          <w:rFonts w:ascii="Arial" w:hAnsi="Arial" w:cs="Arial"/>
          <w:sz w:val="28"/>
          <w:szCs w:val="28"/>
          <w:lang w:val="kk-KZ"/>
        </w:rPr>
        <w:t>ларына</w:t>
      </w:r>
      <w:r w:rsidRPr="00F206D9">
        <w:rPr>
          <w:rFonts w:ascii="Arial" w:hAnsi="Arial" w:cs="Arial"/>
          <w:sz w:val="28"/>
          <w:szCs w:val="28"/>
          <w:lang w:val="kk-KZ"/>
        </w:rPr>
        <w:t xml:space="preserve"> жолдауға болады: </w:t>
      </w:r>
      <w:hyperlink r:id="rId4" w:history="1">
        <w:r w:rsidR="00F82BEB" w:rsidRPr="00F82BEB">
          <w:rPr>
            <w:rStyle w:val="a4"/>
            <w:rFonts w:ascii="Arial" w:hAnsi="Arial" w:cs="Arial"/>
            <w:sz w:val="27"/>
            <w:szCs w:val="27"/>
            <w:lang w:val="kk-KZ"/>
          </w:rPr>
          <w:t>tic_kst_obl@saylau.kz</w:t>
        </w:r>
      </w:hyperlink>
      <w:r w:rsidR="00A64275">
        <w:rPr>
          <w:rFonts w:ascii="Arial" w:hAnsi="Arial" w:cs="Arial"/>
          <w:color w:val="000000"/>
          <w:sz w:val="27"/>
          <w:szCs w:val="27"/>
          <w:lang w:val="kk-KZ"/>
        </w:rPr>
        <w:t xml:space="preserve">, </w:t>
      </w:r>
      <w:r w:rsidR="00DB28A6" w:rsidRPr="00DB28A6">
        <w:rPr>
          <w:rFonts w:ascii="Arial" w:hAnsi="Arial" w:cs="Arial"/>
          <w:color w:val="2F5496" w:themeColor="accent5" w:themeShade="BF"/>
          <w:sz w:val="27"/>
          <w:szCs w:val="27"/>
          <w:lang w:val="kk-KZ"/>
        </w:rPr>
        <w:t>tic_kst_kar@saylau.kz</w:t>
      </w:r>
    </w:p>
    <w:p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51614F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p w:rsidR="0051614F" w:rsidRPr="006E3549" w:rsidRDefault="0051614F" w:rsidP="00F82BEB">
      <w:pPr>
        <w:pStyle w:val="a3"/>
        <w:spacing w:before="0" w:beforeAutospacing="0" w:after="0" w:afterAutospacing="0"/>
        <w:ind w:firstLine="708"/>
        <w:jc w:val="both"/>
        <w:rPr>
          <w:rFonts w:ascii="Arial" w:hAnsi="Arial" w:cs="Arial"/>
          <w:sz w:val="28"/>
          <w:szCs w:val="28"/>
          <w:lang w:val="kk-KZ"/>
        </w:rPr>
      </w:pPr>
    </w:p>
    <w:sectPr w:rsidR="0051614F" w:rsidRPr="006E3549" w:rsidSect="00236F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141"/>
  <w:characterSpacingControl w:val="doNotCompress"/>
  <w:compat/>
  <w:rsids>
    <w:rsidRoot w:val="00622665"/>
    <w:rsid w:val="001038A3"/>
    <w:rsid w:val="00153B09"/>
    <w:rsid w:val="00216798"/>
    <w:rsid w:val="002277DF"/>
    <w:rsid w:val="00236F3E"/>
    <w:rsid w:val="002B3040"/>
    <w:rsid w:val="002F64A7"/>
    <w:rsid w:val="00312490"/>
    <w:rsid w:val="005144CB"/>
    <w:rsid w:val="0051614F"/>
    <w:rsid w:val="00622665"/>
    <w:rsid w:val="00651BC7"/>
    <w:rsid w:val="006A7CD5"/>
    <w:rsid w:val="006B72D4"/>
    <w:rsid w:val="006E3549"/>
    <w:rsid w:val="00762383"/>
    <w:rsid w:val="009E3C62"/>
    <w:rsid w:val="00A20437"/>
    <w:rsid w:val="00A64275"/>
    <w:rsid w:val="00A76070"/>
    <w:rsid w:val="00AD7960"/>
    <w:rsid w:val="00B35614"/>
    <w:rsid w:val="00C1221B"/>
    <w:rsid w:val="00C90CC8"/>
    <w:rsid w:val="00DB28A6"/>
    <w:rsid w:val="00E23154"/>
    <w:rsid w:val="00F206D9"/>
    <w:rsid w:val="00F82B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F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A7C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A7CD5"/>
    <w:rPr>
      <w:color w:val="0000FF"/>
      <w:u w:val="single"/>
    </w:rPr>
  </w:style>
  <w:style w:type="character" w:styleId="a5">
    <w:name w:val="Strong"/>
    <w:basedOn w:val="a0"/>
    <w:uiPriority w:val="22"/>
    <w:qFormat/>
    <w:rsid w:val="0076238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98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tic_kst_obl@saylau.kz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202</Words>
  <Characters>1152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Aigul Kulmaganbetova</dc:creator>
  <cp:keywords/>
  <dc:description/>
  <cp:lastModifiedBy>user</cp:lastModifiedBy>
  <cp:revision>9</cp:revision>
  <cp:lastPrinted>2026-10-15T09:03:00Z</cp:lastPrinted>
  <dcterms:created xsi:type="dcterms:W3CDTF">2026-10-14T09:03:00Z</dcterms:created>
  <dcterms:modified xsi:type="dcterms:W3CDTF">2026-10-15T09:14:00Z</dcterms:modified>
</cp:coreProperties>
</file>