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Астана қ</w:t>
      </w:r>
      <w:r w:rsidRPr="0018643B">
        <w:rPr>
          <w:color w:val="3399FF"/>
          <w:lang w:val="kk-KZ"/>
        </w:rPr>
        <w:t xml:space="preserve">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pPr>
        <w:rPr>
          <w:color w:val="3399FF"/>
          <w:sz w:val="28"/>
          <w:szCs w:val="28"/>
          <w:lang w:val="kk-KZ"/>
        </w:rPr>
      </w:pPr>
    </w:p>
    <w:p>
      <w:pPr>
        <w:ind w:firstLine="709" w:right="-1"/>
        <w:jc w:val="center"/>
        <w:rPr>
          <w:b/>
          <w:sz w:val="28"/>
          <w:szCs w:val="28"/>
          <w:lang w:val="kk-KZ"/>
        </w:rPr>
      </w:pPr>
      <w:r w:rsidRPr="005456AC">
        <w:rPr>
          <w:b/>
          <w:sz w:val="28"/>
          <w:szCs w:val="28"/>
          <w:lang w:val="kk-KZ"/>
        </w:rPr>
        <w:t xml:space="preserve">«Қазақстан Республикасының Денсаулық сақтау министрлігі Санитариялық-эпидемиологиялық бақылау комитеті» республикалық мемлекеттік мекемесінің (аудандық және аудандық маңызы бар қалаларының) аумақтық бөлімшелерінің ережелерін бекіту туралы»</w:t>
      </w:r>
    </w:p>
    <w:p>
      <w:pPr>
        <w:ind w:firstLine="709" w:right="-1"/>
        <w:jc w:val="center"/>
        <w:rPr>
          <w:b/>
          <w:sz w:val="28"/>
          <w:szCs w:val="28"/>
          <w:lang w:val="kk-KZ"/>
        </w:rPr>
      </w:pPr>
      <w:r w:rsidRPr="005456AC">
        <w:rPr>
          <w:b/>
          <w:sz w:val="28"/>
          <w:szCs w:val="28"/>
          <w:lang w:val="kk-KZ"/>
        </w:rPr>
        <w:t xml:space="preserve">Қазақстан Республикасының Денсаулық сақтау министрлігі Санитариялық-эпидемиологиялық бақылау комитеті төрағасының</w:t>
      </w:r>
    </w:p>
    <w:p>
      <w:pPr>
        <w:ind w:firstLine="709" w:right="-1"/>
        <w:jc w:val="center"/>
        <w:rPr>
          <w:b/>
          <w:sz w:val="28"/>
          <w:szCs w:val="28"/>
          <w:lang w:val="kk-KZ"/>
        </w:rPr>
      </w:pPr>
      <w:r w:rsidRPr="005456AC">
        <w:rPr>
          <w:b/>
          <w:sz w:val="28"/>
          <w:szCs w:val="28"/>
          <w:lang w:val="kk-KZ"/>
        </w:rPr>
        <w:t xml:space="preserve">2020 жылғы 15 қазандағы №1-НҚ бұйрығына</w:t>
      </w:r>
    </w:p>
    <w:p>
      <w:pPr>
        <w:ind w:firstLine="709" w:right="-1"/>
        <w:jc w:val="center"/>
        <w:rPr>
          <w:b/>
          <w:sz w:val="28"/>
          <w:szCs w:val="28"/>
          <w:lang w:val="kk-KZ"/>
        </w:rPr>
      </w:pPr>
      <w:r w:rsidRPr="005456AC">
        <w:rPr>
          <w:b/>
          <w:sz w:val="28"/>
          <w:szCs w:val="28"/>
          <w:lang w:val="kk-KZ"/>
        </w:rPr>
        <w:t xml:space="preserve">өзгерістер енгізу туралы</w:t>
      </w:r>
    </w:p>
    <w:p>
      <w:pPr>
        <w:ind w:firstLine="709" w:right="-1"/>
        <w:rPr>
          <w:sz w:val="28"/>
          <w:szCs w:val="28"/>
          <w:lang w:val="kk-KZ"/>
        </w:rPr>
      </w:pPr>
    </w:p>
    <w:p>
      <w:pPr>
        <w:ind w:firstLine="709" w:right="-1"/>
        <w:rPr>
          <w:sz w:val="28"/>
          <w:szCs w:val="28"/>
          <w:lang w:val="kk-KZ"/>
        </w:rPr>
      </w:pPr>
    </w:p>
    <w:p>
      <w:pPr>
        <w:ind w:firstLine="709" w:right="-1"/>
        <w:rPr>
          <w:b/>
          <w:sz w:val="28"/>
          <w:szCs w:val="28"/>
          <w:lang w:val="kk-KZ"/>
        </w:rPr>
      </w:pPr>
      <w:r w:rsidRPr="00186742">
        <w:rPr>
          <w:b/>
          <w:sz w:val="28"/>
          <w:szCs w:val="28"/>
          <w:lang w:val="kk-KZ"/>
        </w:rPr>
        <w:t xml:space="preserve">БҰЙЫРАМЫН:</w:t>
      </w:r>
    </w:p>
    <w:p>
      <w:pPr>
        <w:pStyle w:val="ListParagraph"/>
        <w:numPr>
          <w:ilvl w:val="0"/>
          <w:numId w:val="3"/>
        </w:numPr>
        <w:tabs>
          <w:tab w:pos="851" w:val="left"/>
        </w:tabs>
        <w:spacing w:lineRule="auto" w:line="240" w:after="0"/>
        <w:ind w:firstLine="709" w:right="-1" w:left="0"/>
        <w:jc w:val="both"/>
        <w:rPr>
          <w:rFonts w:hAnsi="Times New Roman" w:ascii="Times New Roman"/>
          <w:sz w:val="28"/>
          <w:szCs w:val="28"/>
          <w:lang w:val="kk-KZ"/>
        </w:rPr>
      </w:pPr>
      <w:r w:rsidRPr="00186742">
        <w:rPr>
          <w:rFonts w:hAnsi="Times New Roman" w:ascii="Times New Roman"/>
          <w:sz w:val="28"/>
          <w:szCs w:val="28"/>
          <w:lang w:val="kk-KZ"/>
        </w:rPr>
        <w:t xml:space="preserve">«Қазақстан Республикасының Денсаулық сақтау министрлігі Санитариялық-эпидемиологиялық бақылау комитеті» республикалық мемлекеттік мекемесінің (аудандық және аудандық маңызы бар қалаларының) аумақтық бөлімшелерінің ережелерін бекіту туралы» Қазақстан Республикасының Денсаулық сақтау министрлігі Санитариялық-эпидемиологиялық бақылау комитеті төрағасының 2020 жылғы 15 қазандағы №1-НҚ бұйрығына мынадай өзгерістер енгізілсін:</w:t>
      </w:r>
    </w:p>
    <w:p>
      <w:pPr>
        <w:tabs>
          <w:tab w:pos="851" w:val="left"/>
        </w:tabs>
        <w:ind w:right="-1"/>
        <w:jc w:val="both"/>
        <w:rPr>
          <w:sz w:val="28"/>
          <w:szCs w:val="28"/>
          <w:lang w:val="kk-KZ"/>
        </w:rPr>
      </w:pPr>
      <w:r>
        <w:rPr>
          <w:color w:val="000000"/>
          <w:sz w:val="28"/>
          <w:szCs w:val="28"/>
          <w:lang w:val="kk-KZ"/>
        </w:rPr>
        <w:tab/>
      </w:r>
      <w:r w:rsidRPr="0075053C">
        <w:rPr>
          <w:color w:val="000000"/>
          <w:sz w:val="28"/>
          <w:szCs w:val="28"/>
          <w:lang w:val="kk-KZ"/>
        </w:rPr>
        <w:t xml:space="preserve">көрсетілген бұйрықпен бекітілген </w:t>
      </w:r>
      <w:r w:rsidRPr="0075053C">
        <w:rPr>
          <w:sz w:val="28"/>
          <w:szCs w:val="28"/>
          <w:lang w:val="kk-KZ"/>
        </w:rPr>
        <w:t xml:space="preserve">«Қазақстан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 республикалық мемлекеттік мекемесінің ережесі</w:t>
      </w:r>
      <w:r w:rsidRPr="0075053C">
        <w:rPr>
          <w:color w:val="000000"/>
          <w:sz w:val="28"/>
          <w:szCs w:val="28"/>
          <w:lang w:val="kk-KZ"/>
        </w:rPr>
        <w:t xml:space="preserve">нде:</w:t>
      </w:r>
    </w:p>
    <w:p>
      <w:pPr>
        <w:tabs>
          <w:tab w:pos="851" w:val="left"/>
        </w:tabs>
        <w:ind w:right="-1"/>
        <w:jc w:val="both"/>
        <w:rPr>
          <w:sz w:val="28"/>
          <w:szCs w:val="28"/>
          <w:lang w:val="kk-KZ"/>
        </w:rPr>
      </w:pPr>
      <w:r>
        <w:rPr>
          <w:sz w:val="28"/>
          <w:szCs w:val="28"/>
          <w:lang w:val="kk-KZ"/>
        </w:rPr>
        <w:tab/>
      </w:r>
      <w:r w:rsidRPr="0075053C">
        <w:rPr>
          <w:sz w:val="28"/>
          <w:szCs w:val="28"/>
          <w:lang w:val="kk-KZ"/>
        </w:rPr>
        <w:t xml:space="preserve">8-тармақ мынадай редакцияда жазылсын:</w:t>
      </w:r>
    </w:p>
    <w:p>
      <w:pPr>
        <w:tabs>
          <w:tab w:pos="851" w:val="left"/>
        </w:tabs>
        <w:ind w:right="-1"/>
        <w:jc w:val="both"/>
        <w:rPr>
          <w:sz w:val="28"/>
          <w:szCs w:val="28"/>
          <w:lang w:val="kk-KZ"/>
        </w:rPr>
      </w:pPr>
      <w:r>
        <w:rPr>
          <w:sz w:val="28"/>
          <w:szCs w:val="28"/>
          <w:lang w:val="kk-KZ"/>
        </w:rPr>
        <w:tab/>
      </w:r>
      <w:r w:rsidRPr="0075053C">
        <w:rPr>
          <w:sz w:val="28"/>
          <w:szCs w:val="28"/>
          <w:lang w:val="kk-KZ"/>
        </w:rPr>
        <w:t xml:space="preserve">«8. Заңды тұлғаның</w:t>
      </w:r>
      <w:r>
        <w:rPr>
          <w:sz w:val="28"/>
          <w:szCs w:val="28"/>
          <w:lang w:val="kk-KZ"/>
        </w:rPr>
        <w:t xml:space="preserve"> орналасқан жері – индекс 050009</w:t>
      </w:r>
      <w:r w:rsidRPr="0075053C">
        <w:rPr>
          <w:sz w:val="28"/>
          <w:szCs w:val="28"/>
          <w:lang w:val="kk-KZ"/>
        </w:rPr>
        <w:t xml:space="preserve">, Қазақстан Республикасы, Алмат</w:t>
      </w:r>
      <w:r>
        <w:rPr>
          <w:sz w:val="28"/>
          <w:szCs w:val="28"/>
          <w:lang w:val="kk-KZ"/>
        </w:rPr>
        <w:t xml:space="preserve">ы қаласы, Алмалы ауданы, Қабанбай батыр көшесі, 126</w:t>
      </w:r>
      <w:r w:rsidR="009E179E">
        <w:rPr>
          <w:sz w:val="28"/>
          <w:szCs w:val="28"/>
          <w:lang w:val="kk-KZ"/>
        </w:rPr>
        <w:t xml:space="preserve"> </w:t>
      </w:r>
      <w:r w:rsidRPr="0075053C">
        <w:rPr>
          <w:sz w:val="28"/>
          <w:szCs w:val="28"/>
          <w:lang w:val="kk-KZ"/>
        </w:rPr>
        <w:t xml:space="preserve">үй.»;</w:t>
      </w:r>
    </w:p>
    <w:p>
      <w:pPr>
        <w:ind w:firstLine="709" w:right="-1"/>
        <w:jc w:val="both"/>
        <w:rPr>
          <w:color w:val="000000"/>
          <w:sz w:val="28"/>
          <w:szCs w:val="28"/>
          <w:lang w:val="kk-KZ"/>
        </w:rPr>
      </w:pPr>
      <w:r w:rsidRPr="00186742">
        <w:rPr>
          <w:color w:val="000000"/>
          <w:sz w:val="28"/>
          <w:szCs w:val="28"/>
          <w:lang w:val="kk-KZ"/>
        </w:rPr>
        <w:t xml:space="preserve">көрсетілген бұйрықпен бекітілген </w:t>
      </w:r>
      <w:r w:rsidRPr="00186742">
        <w:rPr>
          <w:sz w:val="28"/>
          <w:szCs w:val="28"/>
          <w:lang w:val="kk-KZ"/>
        </w:rPr>
        <w:t xml:space="preserve">«</w:t>
      </w:r>
      <w:r w:rsidR="00186742" w:rsidRPr="00186742">
        <w:rPr>
          <w:sz w:val="28"/>
          <w:szCs w:val="28"/>
          <w:lang w:val="kk-KZ"/>
        </w:rPr>
        <w:t xml:space="preserve">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Алатау қалалық санитариялық-эпидемиологиялық бақылау басқармасы</w:t>
      </w:r>
      <w:r w:rsidRPr="00186742">
        <w:rPr>
          <w:sz w:val="28"/>
          <w:szCs w:val="28"/>
          <w:lang w:val="kk-KZ"/>
        </w:rPr>
        <w:t xml:space="preserve">» республикалық мемлекеттік мекемесінің ережесі</w:t>
      </w:r>
      <w:r w:rsidRPr="00186742">
        <w:rPr>
          <w:color w:val="000000"/>
          <w:sz w:val="28"/>
          <w:szCs w:val="28"/>
          <w:lang w:val="kk-KZ"/>
        </w:rPr>
        <w:t xml:space="preserve">нде:</w:t>
      </w:r>
    </w:p>
    <w:p>
      <w:pPr>
        <w:ind w:firstLine="709" w:right="-1"/>
        <w:jc w:val="both"/>
        <w:rPr>
          <w:sz w:val="28"/>
          <w:szCs w:val="28"/>
          <w:lang w:val="kk-KZ"/>
        </w:rPr>
      </w:pPr>
      <w:r w:rsidRPr="00186742">
        <w:rPr>
          <w:sz w:val="28"/>
          <w:szCs w:val="28"/>
          <w:lang w:val="kk-KZ"/>
        </w:rPr>
        <w:t xml:space="preserve">8-тармақ мынадай редакцияда жазылсын:</w:t>
      </w:r>
    </w:p>
    <w:p>
      <w:pPr>
        <w:ind w:firstLine="709" w:right="-1"/>
        <w:jc w:val="both"/>
        <w:rPr>
          <w:sz w:val="28"/>
          <w:szCs w:val="28"/>
          <w:lang w:val="kk-KZ"/>
        </w:rPr>
      </w:pPr>
      <w:r w:rsidRPr="00186742">
        <w:rPr>
          <w:sz w:val="28"/>
          <w:szCs w:val="28"/>
          <w:lang w:val="kk-KZ"/>
        </w:rPr>
        <w:t xml:space="preserve">«</w:t>
      </w:r>
      <w:r w:rsidR="00186742" w:rsidRPr="00186742">
        <w:rPr>
          <w:sz w:val="28"/>
          <w:szCs w:val="28"/>
          <w:lang w:val="kk-KZ"/>
        </w:rPr>
        <w:t xml:space="preserve">8. Заңды тұлғаның</w:t>
      </w:r>
      <w:r w:rsidR="00C2484A">
        <w:rPr>
          <w:sz w:val="28"/>
          <w:szCs w:val="28"/>
          <w:lang w:val="kk-KZ"/>
        </w:rPr>
        <w:t xml:space="preserve"> орналасқан жері – индекс 040714</w:t>
      </w:r>
      <w:r w:rsidR="00186742" w:rsidRPr="00186742">
        <w:rPr>
          <w:sz w:val="28"/>
          <w:szCs w:val="28"/>
          <w:lang w:val="kk-KZ"/>
        </w:rPr>
        <w:t xml:space="preserve">, Қазақстан Республикасы, Алматы облысы, </w:t>
      </w:r>
      <w:r w:rsidR="00043BF0">
        <w:rPr>
          <w:sz w:val="28"/>
          <w:szCs w:val="28"/>
          <w:lang w:val="kk-KZ"/>
        </w:rPr>
        <w:t xml:space="preserve">Алатау қаласы, Жетіген шағын ауданы, Ш. Уәлиханов көшесі, 8А ғимарат.</w:t>
      </w:r>
      <w:r w:rsidRPr="00186742">
        <w:rPr>
          <w:sz w:val="28"/>
          <w:szCs w:val="28"/>
          <w:lang w:val="kk-KZ"/>
        </w:rPr>
        <w:t xml:space="preserve">»;</w:t>
      </w:r>
    </w:p>
    <w:p>
      <w:pPr>
        <w:ind w:firstLine="709" w:right="-1"/>
        <w:jc w:val="both"/>
        <w:rPr>
          <w:sz w:val="28"/>
          <w:szCs w:val="28"/>
          <w:lang w:val="kk-KZ"/>
        </w:rPr>
      </w:pPr>
      <w:r w:rsidRPr="00186742">
        <w:rPr>
          <w:color w:val="000000"/>
          <w:sz w:val="28"/>
          <w:szCs w:val="28"/>
          <w:lang w:val="kk-KZ"/>
        </w:rPr>
        <w:t xml:space="preserve">көрсетілген бұйрықпен бекітілген </w:t>
      </w:r>
      <w:r w:rsidRPr="00186742">
        <w:rPr>
          <w:sz w:val="28"/>
          <w:szCs w:val="28"/>
          <w:lang w:val="kk-KZ"/>
        </w:rPr>
        <w:t xml:space="preserve">«</w:t>
      </w:r>
      <w:r w:rsidR="00186742" w:rsidRPr="00186742">
        <w:rPr>
          <w:sz w:val="28"/>
          <w:szCs w:val="28"/>
          <w:lang w:val="kk-KZ"/>
        </w:rPr>
        <w:t xml:space="preserve">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Марқакөл ауданының санитариялық-эпидемиологиялық бақылау басқармасы</w:t>
      </w:r>
      <w:r w:rsidRPr="00186742">
        <w:rPr>
          <w:sz w:val="28"/>
          <w:szCs w:val="28"/>
          <w:lang w:val="kk-KZ"/>
        </w:rPr>
        <w:t xml:space="preserve">» республикалық мемлекеттік мекемесінің ережесі</w:t>
      </w:r>
      <w:r w:rsidRPr="00186742">
        <w:rPr>
          <w:color w:val="000000"/>
          <w:sz w:val="28"/>
          <w:szCs w:val="28"/>
          <w:lang w:val="kk-KZ"/>
        </w:rPr>
        <w:t xml:space="preserve">нде:</w:t>
      </w:r>
    </w:p>
    <w:p>
      <w:pPr>
        <w:ind w:firstLine="709" w:right="-1"/>
        <w:jc w:val="both"/>
        <w:rPr>
          <w:sz w:val="28"/>
          <w:szCs w:val="28"/>
          <w:lang w:val="kk-KZ"/>
        </w:rPr>
      </w:pPr>
      <w:r w:rsidRPr="00186742">
        <w:rPr>
          <w:sz w:val="28"/>
          <w:szCs w:val="28"/>
          <w:lang w:val="kk-KZ"/>
        </w:rPr>
        <w:t xml:space="preserve">8-тармақ мынадай редакцияда жазылсын:</w:t>
      </w:r>
    </w:p>
    <w:p>
      <w:pPr>
        <w:ind w:firstLine="709" w:right="-1"/>
        <w:jc w:val="both"/>
        <w:rPr>
          <w:sz w:val="28"/>
          <w:szCs w:val="28"/>
          <w:lang w:val="kk-KZ"/>
        </w:rPr>
      </w:pPr>
      <w:r w:rsidRPr="00186742">
        <w:rPr>
          <w:sz w:val="28"/>
          <w:szCs w:val="28"/>
          <w:lang w:val="kk-KZ"/>
        </w:rPr>
        <w:t xml:space="preserve">«</w:t>
      </w:r>
      <w:r w:rsidR="00186742" w:rsidRPr="00186742">
        <w:rPr>
          <w:sz w:val="28"/>
          <w:szCs w:val="28"/>
          <w:lang w:val="kk-KZ"/>
        </w:rPr>
        <w:t xml:space="preserve">8. Заңды тұлғаның орналасқан жері – </w:t>
      </w:r>
      <w:r w:rsidR="00186742" w:rsidRPr="005B7DA6">
        <w:rPr>
          <w:sz w:val="28"/>
          <w:szCs w:val="28"/>
          <w:lang w:val="kk-KZ"/>
        </w:rPr>
        <w:t xml:space="preserve">071215 индексі, Қазақстан Республикасы, Шығыс Қазақстан облысы, Марқакөл ауданы, </w:t>
      </w:r>
      <w:r w:rsidR="00043BF0">
        <w:rPr>
          <w:sz w:val="28"/>
          <w:szCs w:val="28"/>
          <w:lang w:val="kk-KZ"/>
        </w:rPr>
        <w:t xml:space="preserve">Марқакөл ауылдық округі, </w:t>
      </w:r>
      <w:r w:rsidR="00186742" w:rsidRPr="005B7DA6">
        <w:rPr>
          <w:sz w:val="28"/>
          <w:szCs w:val="28"/>
          <w:lang w:val="kk-KZ"/>
        </w:rPr>
        <w:t xml:space="preserve">Марқакөл ауылы, </w:t>
      </w:r>
      <w:r w:rsidR="00043BF0">
        <w:rPr>
          <w:sz w:val="28"/>
          <w:szCs w:val="28"/>
          <w:lang w:val="kk-KZ"/>
        </w:rPr>
        <w:t xml:space="preserve">А. </w:t>
      </w:r>
      <w:r w:rsidR="009E179E">
        <w:rPr>
          <w:sz w:val="28"/>
          <w:szCs w:val="28"/>
          <w:lang w:val="kk-KZ"/>
        </w:rPr>
        <w:t xml:space="preserve">Крахмаль көшесі, 73 </w:t>
      </w:r>
      <w:bookmarkStart w:name="_GoBack" w:id="0"/>
      <w:bookmarkEnd w:id="0"/>
      <w:r w:rsidR="00186742" w:rsidRPr="005B7DA6">
        <w:rPr>
          <w:sz w:val="28"/>
          <w:szCs w:val="28"/>
          <w:lang w:val="kk-KZ"/>
        </w:rPr>
        <w:t xml:space="preserve">үй.</w:t>
      </w:r>
      <w:r w:rsidR="00186742" w:rsidRPr="00186742">
        <w:rPr>
          <w:sz w:val="28"/>
          <w:szCs w:val="28"/>
          <w:lang w:val="kk-KZ"/>
        </w:rPr>
        <w:t xml:space="preserve">»</w:t>
      </w:r>
      <w:r w:rsidRPr="00186742">
        <w:rPr>
          <w:sz w:val="28"/>
          <w:szCs w:val="28"/>
          <w:lang w:val="kk-KZ"/>
        </w:rPr>
        <w:t xml:space="preserve">.</w:t>
      </w:r>
    </w:p>
    <w:p>
      <w:pPr>
        <w:ind w:firstLine="709" w:right="-1"/>
        <w:jc w:val="both"/>
        <w:rPr>
          <w:color w:val="000000"/>
          <w:sz w:val="28"/>
          <w:szCs w:val="28"/>
          <w:lang w:val="kk-KZ"/>
        </w:rPr>
      </w:pPr>
      <w:r w:rsidRPr="00186742">
        <w:rPr>
          <w:sz w:val="28"/>
          <w:szCs w:val="28"/>
          <w:lang w:val="kk-KZ"/>
        </w:rPr>
        <w:t xml:space="preserve">2. Қазақстан Республикасының Денсаулық сақтау министрлігі Санитариялық-эпидемиологиялық бақылау комитетінің құқықтық қамтамасыз ету басқармасы Қазақстан Республикасының заңнамасында белгіленген тәртіппен:</w:t>
      </w:r>
    </w:p>
    <w:p>
      <w:pPr>
        <w:ind w:firstLine="709" w:right="-1"/>
        <w:jc w:val="both"/>
        <w:rPr>
          <w:color w:val="000000"/>
          <w:sz w:val="28"/>
          <w:szCs w:val="28"/>
          <w:lang w:val="kk-KZ"/>
        </w:rPr>
      </w:pPr>
      <w:r w:rsidRPr="00186742">
        <w:rPr>
          <w:sz w:val="28"/>
          <w:szCs w:val="28"/>
          <w:lang w:val="kk-KZ"/>
        </w:rPr>
        <w:t xml:space="preserve">1) осы бұйрық қабылданған күннен бастап бес жұмыс күн ішінде оның қазақ және орыс тілдеріндегі электрондық түрдегі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ind w:firstLine="709" w:right="-1"/>
        <w:jc w:val="both"/>
        <w:rPr>
          <w:color w:val="000000"/>
          <w:sz w:val="28"/>
          <w:szCs w:val="28"/>
          <w:lang w:val="kk-KZ"/>
        </w:rPr>
      </w:pPr>
      <w:r w:rsidRPr="00186742">
        <w:rPr>
          <w:sz w:val="28"/>
          <w:szCs w:val="28"/>
          <w:lang w:val="kk-KZ"/>
        </w:rPr>
        <w:t xml:space="preserve">2) осы бұйрықты Қазақстан Республикасының Денсаулық сақтау министрлігі Санитариялық-эпидемиологиялық бақылау комитетінің (бұдан әрі – Комитет) интернет-ресурсында орналастыруды қамтамасыз етсін. </w:t>
      </w:r>
    </w:p>
    <w:p>
      <w:pPr>
        <w:ind w:firstLine="709" w:right="-1"/>
        <w:jc w:val="both"/>
        <w:rPr>
          <w:color w:val="000000"/>
          <w:sz w:val="28"/>
          <w:szCs w:val="28"/>
          <w:lang w:val="kk-KZ"/>
        </w:rPr>
      </w:pPr>
      <w:r w:rsidRPr="00186742">
        <w:rPr>
          <w:sz w:val="28"/>
          <w:szCs w:val="28"/>
          <w:lang w:val="kk-KZ"/>
        </w:rPr>
        <w:t xml:space="preserve">3. Осы бұйрықтың орындалуын бақылау Комитет төрағасының жетекшілік ететін орынбасарына жүктелсін.</w:t>
      </w:r>
    </w:p>
    <w:p>
      <w:pPr>
        <w:ind w:firstLine="709" w:right="-1"/>
        <w:jc w:val="both"/>
        <w:rPr>
          <w:sz w:val="28"/>
          <w:szCs w:val="28"/>
          <w:lang w:val="kk-KZ"/>
        </w:rPr>
      </w:pPr>
      <w:r w:rsidRPr="00186742">
        <w:rPr>
          <w:sz w:val="28"/>
          <w:szCs w:val="28"/>
          <w:lang w:val="kk-KZ"/>
        </w:rPr>
        <w:t xml:space="preserve">4. Осы бұйрық алғашқы ресми жарияланған күнінен бастап қолданысқа енгізіледі.</w:t>
      </w:r>
    </w:p>
    <w:p>
      <w:pPr>
        <w:ind w:firstLine="709" w:right="-1"/>
        <w:rPr>
          <w:color w:val="3399FF"/>
          <w:sz w:val="28"/>
          <w:szCs w:val="28"/>
          <w:lang w:val="kk-KZ"/>
        </w:rPr>
      </w:pPr>
    </w:p>
    <w:p>
      <w:pPr>
        <w:ind w:firstLine="709" w:right="-1"/>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Республикасының Денсаулық сақтау министрлігі Санитариялық-эпидемиологиялық бақылау комитетінің төрағасы</w:t>
            </w:r>
          </w:p>
        </w:tc>
        <w:tc>
          <w:tcPr>
            <w:tcW w:type="dxa" w:w="2126"/>
          </w:tcPr>
          <w:p>
            <w:pPr/>
          </w:p>
        </w:tc>
        <w:tc>
          <w:tcPr>
            <w:tcW w:type="dxa" w:w="3152"/>
            <w:hideMark/>
          </w:tcPr>
          <w:p>
            <w:pPr/>
            <w:r>
              <w:rPr>
                <w:b/>
                <w:sz w:val="28"/>
              </w:rPr>
              <w:t xml:space="preserve">С. Бейсенова</w:t>
            </w:r>
          </w:p>
        </w:tc>
      </w:tr>
    </w:tbl>
    <w:p>
      <w:pPr>
        <w:overflowPunct/>
        <w:autoSpaceDE/>
        <w:autoSpaceDN/>
        <w:adjustRightInd/>
        <w:rPr>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здравоохранения Республики Казахстан - Руководитель управления Рита Абдукасымовна Ширинбекова, 13.10.2026 15:07:57,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Денсаулық сақтау министрлігінің Санитариялық-эпидемиологиялық бақылау комитеті - Қазақстан Республикасының Денсаулық сақтау министрлігі Санитариялық-эпидемиологиялық бақылау комитетінің төрағасы С. Бейсенова, 14.10.2026 09:53:39, положительный результат проверки ЭЦП</w:t>
      </w:r>
    </w:p>
    <w:sectPr w:rsidSect="00642211">
      <w:headerReference w:type="even" r:id="rId5"/>
      <w:headerReference w:type="default" r:id="rId6"/>
      <w:headerReference w:type="first" r:id="rId7"/>
      <w:footerReference w:type="first" r:id="rId14"/>
      <w:footerReference w:type="default" r:id="rId15"/>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14.10.2026.</w:t>
    </w:r>
  </w:p>
</w:ftr>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Auto"/>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1188"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r>
      <w:rPr>
        <w:rStyle w:val="PageNumber"/>
      </w:rPr>
      <w:fldChar w:fldCharType="begin"/>
    </w:r>
    <w:r>
      <w:rPr>
        <w:rStyle w:val="PageNumber"/>
      </w:rPr>
      <w:instrText xml:space="preserve">PAGE </w:instrText>
    </w:r>
    <w:r>
      <w:fldChar w:fldCharType="separate"/>
    </w:r>
    <w:r>
      <w:fldChar w:fldCharType="end"/>
    </w:r>
  </w:p>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1190"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9E179E">
      <w:rPr>
        <w:rStyle w:val="PageNumber"/>
        <w:noProof/>
      </w:rPr>
      <w:t xml:space="preserve">2</w:t>
    </w:r>
    <w:r>
      <w:rPr>
        <w:rStyle w:val="PageNumber"/>
      </w:rPr>
      <w:fldChar w:fldCharType="end"/>
    </w:r>
  </w:p>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РЕСПУБЛИКАСЫ </w:t>
          </w:r>
        </w:p>
        <w:p>
          <w:pPr>
            <w:ind w:left="-284" w:right="-202"/>
            <w:jc w:val="center"/>
            <w:rPr>
              <w:b/>
              <w:noProof/>
              <w:color w:val="0099FF"/>
              <w:sz w:val="22"/>
              <w:szCs w:val="22"/>
              <w:lang w:val="kk-KZ"/>
            </w:rPr>
          </w:pPr>
          <w:r>
            <w:rPr>
              <w:b/>
              <w:noProof/>
              <w:color w:val="0099FF"/>
              <w:sz w:val="22"/>
              <w:szCs w:val="22"/>
              <w:lang w:val="kk-KZ"/>
            </w:rPr>
            <w:t xml:space="preserve">ДЕНСАУЛЫҚ САҚТАУ </w:t>
          </w:r>
        </w:p>
        <w:p>
          <w:pPr>
            <w:ind w:left="-284" w:right="-202"/>
            <w:jc w:val="center"/>
            <w:rPr>
              <w:b/>
              <w:noProof/>
              <w:color w:val="3399FF"/>
              <w:sz w:val="22"/>
              <w:szCs w:val="22"/>
              <w:lang w:val="kk-KZ"/>
            </w:rPr>
          </w:pPr>
          <w:r>
            <w:rPr>
              <w:b/>
              <w:noProof/>
              <w:color w:val="3399FF"/>
              <w:sz w:val="22"/>
              <w:szCs w:val="22"/>
              <w:lang w:val="kk-KZ"/>
            </w:rPr>
            <w:t xml:space="preserve">МИНИСТРЛІГІ </w:t>
          </w:r>
        </w:p>
        <w:p>
          <w:pPr>
            <w:ind w:left="-284" w:right="-202"/>
            <w:jc w:val="center"/>
            <w:rPr>
              <w:b/>
              <w:noProof/>
              <w:color w:val="3399FF"/>
              <w:sz w:val="22"/>
              <w:szCs w:val="22"/>
              <w:lang w:val="kk-KZ"/>
            </w:rPr>
          </w:pPr>
        </w:p>
        <w:p>
          <w:pPr>
            <w:ind w:left="-284" w:right="-202"/>
            <w:jc w:val="center"/>
            <w:rPr>
              <w:b/>
              <w:noProof/>
              <w:color w:val="3399FF"/>
              <w:sz w:val="22"/>
              <w:szCs w:val="22"/>
              <w:lang w:val="kk-KZ"/>
            </w:rPr>
          </w:pPr>
          <w:r>
            <w:rPr>
              <w:b/>
              <w:noProof/>
              <w:color w:val="3399FF"/>
              <w:sz w:val="22"/>
              <w:szCs w:val="22"/>
              <w:lang w:val="kk-KZ"/>
            </w:rPr>
            <w:t xml:space="preserve">САНИТАРИЯЛЫҚ-ЭПИДЕМИОЛОГИЯЛЫҚ </w:t>
          </w:r>
        </w:p>
        <w:p>
          <w:pPr>
            <w:ind w:left="-284" w:right="-202"/>
            <w:jc w:val="center"/>
            <w:rPr>
              <w:b/>
              <w:noProof/>
              <w:color w:val="0099FF"/>
              <w:sz w:val="22"/>
              <w:szCs w:val="22"/>
              <w:lang w:val="kk-KZ"/>
            </w:rPr>
          </w:pPr>
          <w:r>
            <w:rPr>
              <w:b/>
              <w:noProof/>
              <w:color w:val="3399FF"/>
              <w:sz w:val="22"/>
              <w:szCs w:val="22"/>
              <w:lang w:val="kk-KZ"/>
            </w:rPr>
            <w:t xml:space="preserve">БАҚЫЛАУ КОМИТЕТІ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18"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 xml:space="preserve">ЗДРАВООХРАНЕНИЯ</w:t>
          </w:r>
        </w:p>
        <w:p>
          <w:pPr>
            <w:jc w:val="center"/>
            <w:rPr>
              <w:b/>
              <w:color w:val="0099FF"/>
              <w:sz w:val="22"/>
              <w:szCs w:val="22"/>
              <w:lang w:val="kk-KZ"/>
            </w:rPr>
          </w:pPr>
          <w:r>
            <w:rPr>
              <w:b/>
              <w:color w:val="0099FF"/>
              <w:sz w:val="22"/>
              <w:szCs w:val="22"/>
              <w:lang w:val="kk-KZ"/>
            </w:rPr>
            <w:t xml:space="preserve">РЕСПУБЛИКИ КАЗАХСТАН </w:t>
          </w:r>
        </w:p>
        <w:p>
          <w:pPr>
            <w:jc w:val="center"/>
            <w:rPr>
              <w:b/>
              <w:color w:val="0099FF"/>
              <w:sz w:val="22"/>
              <w:szCs w:val="22"/>
              <w:lang w:val="kk-KZ"/>
            </w:rPr>
          </w:pPr>
        </w:p>
        <w:p>
          <w:pPr>
            <w:jc w:val="center"/>
            <w:rPr>
              <w:b/>
              <w:color w:val="0099FF"/>
              <w:lang w:val="kk-KZ"/>
            </w:rPr>
          </w:pPr>
          <w:r>
            <w:rPr>
              <w:b/>
              <w:color w:val="0099FF"/>
              <w:sz w:val="22"/>
              <w:szCs w:val="22"/>
              <w:lang w:val="kk-KZ"/>
            </w:rPr>
            <w:t xml:space="preserve">КОМИТЕТ САНИТАРНО-ЭПИДЕМИОЛОГИЧЕСКОГО КОНТРОЛЯ</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5680"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19"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1191"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1193"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p>
  <w:p>
    <w:pPr>
      <w:pStyle w:val="Header"/>
      <w:rPr>
        <w:color w:val="3A7298"/>
        <w:sz w:val="22"/>
        <w:szCs w:val="22"/>
      </w:rPr>
    </w:pPr>
    <w:r>
      <w:rPr>
        <w:b/>
        <w:color w:val="3399FF"/>
        <w:sz w:val="22"/>
        <w:szCs w:val="22"/>
        <w:lang w:val="kk-KZ"/>
      </w:rPr>
      <w:t xml:space="preserve">2026 жылғы 14 қазандағы</w:t>
    </w:r>
    <w:r>
      <w:rPr>
        <w:b/>
        <w:color w:val="3399FF"/>
        <w:sz w:val="22"/>
        <w:szCs w:val="22"/>
        <w:lang w:val="kk-KZ"/>
      </w:rPr>
      <w:t xml:space="preserve">                                                                    </w:t>
    </w:r>
    <w:r w:rsidRPr="0087566C">
      <w:rPr>
        <w:b/>
        <w:bCs/>
        <w:color w:val="3399FF"/>
        <w:sz w:val="22"/>
        <w:szCs w:val="22"/>
      </w:rPr>
      <w:t xml:space="preserve">№ 2                        </w:t>
    </w:r>
  </w:p>
  <w:p>
    <w:pPr>
      <w:rPr>
        <w:color w:val="3A7234"/>
        <w:sz w:val="14"/>
        <w:szCs w:val="14"/>
        <w:lang w:val="kk-KZ"/>
      </w:rPr>
    </w:pPr>
  </w:p>
  <w:p>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1068" w:hanging="360"/>
      </w:pPr>
      <w:rPr/>
    </w:lvl>
    <w:lvl w:ilvl="1">
      <w:start w:val="1"/>
      <w:numFmt w:val="lowerLetter"/>
      <w:suff w:val="tab"/>
      <w:lvlText w:val="%2."/>
      <w:lvlJc w:val="left"/>
      <w:pPr>
        <w:ind w:left="1788" w:hanging="360"/>
      </w:pPr>
      <w:rPr/>
    </w:lvl>
    <w:lvl w:ilvl="2">
      <w:start w:val="1"/>
      <w:numFmt w:val="lowerRoman"/>
      <w:suff w:val="tab"/>
      <w:lvlText w:val="%3."/>
      <w:lvlJc w:val="right"/>
      <w:pPr>
        <w:ind w:left="2508" w:hanging="180"/>
      </w:pPr>
      <w:rPr/>
    </w:lvl>
    <w:lvl w:ilvl="3">
      <w:start w:val="1"/>
      <w:numFmt w:val="decimal"/>
      <w:suff w:val="tab"/>
      <w:lvlText w:val="%4."/>
      <w:lvlJc w:val="left"/>
      <w:pPr>
        <w:ind w:left="3228" w:hanging="360"/>
      </w:pPr>
      <w:rPr/>
    </w:lvl>
    <w:lvl w:ilvl="4">
      <w:start w:val="1"/>
      <w:numFmt w:val="lowerLetter"/>
      <w:suff w:val="tab"/>
      <w:lvlText w:val="%5."/>
      <w:lvlJc w:val="left"/>
      <w:pPr>
        <w:ind w:left="3948" w:hanging="360"/>
      </w:pPr>
      <w:rPr/>
    </w:lvl>
    <w:lvl w:ilvl="5">
      <w:start w:val="1"/>
      <w:numFmt w:val="lowerRoman"/>
      <w:suff w:val="tab"/>
      <w:lvlText w:val="%6."/>
      <w:lvlJc w:val="right"/>
      <w:pPr>
        <w:ind w:left="4668" w:hanging="180"/>
      </w:pPr>
      <w:rPr/>
    </w:lvl>
    <w:lvl w:ilvl="6">
      <w:start w:val="1"/>
      <w:numFmt w:val="decimal"/>
      <w:suff w:val="tab"/>
      <w:lvlText w:val="%7."/>
      <w:lvlJc w:val="left"/>
      <w:pPr>
        <w:ind w:left="5388" w:hanging="360"/>
      </w:pPr>
      <w:rPr/>
    </w:lvl>
    <w:lvl w:ilvl="7">
      <w:start w:val="1"/>
      <w:numFmt w:val="lowerLetter"/>
      <w:suff w:val="tab"/>
      <w:lvlText w:val="%8."/>
      <w:lvlJc w:val="left"/>
      <w:pPr>
        <w:ind w:left="6108" w:hanging="360"/>
      </w:pPr>
      <w:rPr/>
    </w:lvl>
    <w:lvl w:ilvl="8">
      <w:start w:val="1"/>
      <w:numFmt w:val="lowerRoman"/>
      <w:suff w:val="tab"/>
      <w:lvlText w:val="%9."/>
      <w:lvlJc w:val="right"/>
      <w:pPr>
        <w:ind w:left="6828" w:hanging="180"/>
      </w:pPr>
      <w:rPr/>
    </w:lvl>
  </w:abstractNum>
  <w:abstractNum w:abstractNumId="3">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4">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5">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6">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7">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93"/>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paragraph" w:styleId="Heading3">
    <w:name w:val="Heading 3"/>
    <w:basedOn w:val="Normal"/>
    <w:next w:val="Normal"/>
    <w:link w:val="Заголовок3Знак"/>
    <w:semiHidden/>
    <w:unhideWhenUsed/>
    <w:qFormat/>
    <w:rsid w:val="00186742"/>
    <w:pPr>
      <w:keepNext/>
      <w:keepLines/>
      <w:spacing w:before="40"/>
      <w:outlineLvl w:val="2"/>
    </w:pPr>
    <w:rPr>
      <w:rFonts w:ascii="Cambria" w:eastAsia="宋体" w:hAnsi="Cambria" w:asciiTheme="majorHAnsi" w:eastAsiaTheme="majorEastAsia" w:hAnsiTheme="majorHAnsi" w:cs="Times New Roman" w:cstheme="majorBidi"/>
      <w:color w:val="27405E" w:themeColor="accent1" w:themeShade="7F"/>
      <w:sz w:val="24"/>
      <w:szCs w:val="24"/>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Заголовок3Знак">
    <w:name w:val="Заголовок 3 Знак"/>
    <w:basedOn w:val="DefaultParagraphFont"/>
    <w:link w:val="Heading3"/>
    <w:semiHidden/>
    <w:rsid w:val="00186742"/>
    <w:rPr>
      <w:rFonts w:ascii="Cambria" w:eastAsia="宋体" w:hAnsi="Cambria" w:asciiTheme="majorHAnsi" w:eastAsiaTheme="majorEastAsia" w:hAnsiTheme="majorHAnsi" w:cs="Times New Roman" w:cstheme="majorBidi"/>
      <w:color w:val="27405E"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481387189">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72443035">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 Id="rId999" Type="http://schemas.openxmlformats.org/officeDocument/2006/relationships/endnotes" Target="endnotes.xml"/><Relationship Id="rId998" Type="http://schemas.openxmlformats.org/officeDocument/2006/relationships/footnotes" Target="footnotes.xml"/></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2026-10-13T09:14:00Z</dcterms:modified>
  <revision>47</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53</TotalTime>
  <Pages>1</Pages>
  <Words>560</Words>
  <Characters>3193</Characters>
  <Application>Microsoft Office Word</Application>
  <DocSecurity>0</DocSecurity>
  <Lines>26</Lines>
  <Paragraphs>7</Paragraphs>
  <ScaleCrop>false</ScaleCrop>
  <Company>АО НИТ</Company>
  <LinksUpToDate>false</LinksUpToDate>
  <CharactersWithSpaces>3746</CharactersWithSpaces>
  <SharedDoc>false</SharedDoc>
  <HyperlinksChanged>false</HyperlinksChanged>
  <AppVersion>15.0000</AppVersion>
</Properties>
</file>

<file path=customXml/item3.xml><?xml version="1.0" encoding="utf-8"?>
<Properties xmlns="http://schemas.openxmlformats.org/officeDocument/2006/extended-properties" xmlns:vt="http://schemas.openxmlformats.org/officeDocument/2006/docPropsVTypes">
  <Template>Normal.dotm</Template>
  <TotalTime>26</TotalTime>
  <Pages>1</Pages>
  <Words>9617</Words>
  <Characters>54819</Characters>
  <Application>Microsoft Office Word</Application>
  <DocSecurity>0</DocSecurity>
  <Lines>456</Lines>
  <Paragraphs>128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64308</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2026-06-10T13:55:00Z</dcterms:modified>
  <revision>33</revision>
  <dc:title>ЌАЗАЌСТАН</dc:title>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D9FA5625-D1C2-42FD-BF68-9C6BD2DE786A}">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EF3D85E4-3AF3-43C3-8202-C8CEEA2E836C}">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Normal.dotm</Template>
  <TotalTime>53</TotalTime>
  <Pages>1</Pages>
  <Words>560</Words>
  <Characters>3193</Characters>
  <Application>Microsoft Office Word</Application>
  <DocSecurity>0</DocSecurity>
  <Lines>26</Lines>
  <Paragraphs>7</Paragraphs>
  <Company>АО НИТ</Company>
  <CharactersWithSpaces>3746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2026-10-13T09:14:00Z</dcterms:modified>
  <revision>47</revision>
  <dc:title>ЌАЗАЌСТАН</dc:title>
</coreProperties>
</file>