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CDFC0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37607F39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0BFD8993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1893740B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6BD780D7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4576B6CF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76500308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76912FF5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3AE9B321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3289CCD6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7708B250" w14:textId="77777777" w:rsidR="007D36AC" w:rsidRPr="002871CD" w:rsidRDefault="006E3F9A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Солтүстік Қазақстан облыстық мәслихатының депутаттарын сайлау</w:t>
      </w:r>
    </w:p>
    <w:p w14:paraId="2F8D1DAB" w14:textId="77777777" w:rsidR="007D36AC" w:rsidRPr="002871CD" w:rsidRDefault="002F0436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kk-KZ" w:eastAsia="aa-ET"/>
        </w:rPr>
        <w:t>бойынша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 xml:space="preserve"> аумақтық сайлау округтерін құру туралы Солтүстік Қазақстан</w:t>
      </w:r>
    </w:p>
    <w:p w14:paraId="7B4BA227" w14:textId="77777777" w:rsidR="007D36AC" w:rsidRPr="002871CD" w:rsidRDefault="006E3F9A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облыстық сайлау комиссиясының 2022 жылғы 30 желтоқсандағы № 93/01</w:t>
      </w:r>
    </w:p>
    <w:p w14:paraId="497BD5F7" w14:textId="3C56A26B" w:rsidR="006E3F9A" w:rsidRPr="002871CD" w:rsidRDefault="006E3F9A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қаулысына өзгерістер енгізу туралы</w:t>
      </w:r>
    </w:p>
    <w:p w14:paraId="68EC4C20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4C3154A5" w14:textId="77777777" w:rsidR="007D36AC" w:rsidRPr="002871CD" w:rsidRDefault="007D36AC" w:rsidP="002871CD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7"/>
          <w:szCs w:val="27"/>
          <w:lang w:val="aa-ET" w:eastAsia="aa-ET"/>
        </w:rPr>
      </w:pPr>
    </w:p>
    <w:p w14:paraId="278C2F09" w14:textId="3C36E63A" w:rsidR="006E3F9A" w:rsidRPr="002871CD" w:rsidRDefault="002F0436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kk-KZ" w:eastAsia="aa-ET"/>
        </w:rPr>
        <w:t>«</w:t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Қазақстан Республикасындағы сайлау туралы» Қазақстан Республикасы Конституциялық заңының 14-бабына сәйкес Солтүстік Қазақстан облыстық сайлау комиссиясы 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ҚАУЛЫ ЕТЕДІ:</w:t>
      </w:r>
    </w:p>
    <w:p w14:paraId="47F54429" w14:textId="60BD2BF8" w:rsidR="006E3F9A" w:rsidRPr="002871CD" w:rsidRDefault="007D36AC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1. </w:t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Солтүстік Қазақстан облыстық сайлау комиссиясының 2022 жылғы </w:t>
      </w:r>
      <w:r w:rsidR="00CF7467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br/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30 желтоқсандағы № 93/01 «Солтүстік Қазақстан облыстық мәслихатының депутаттарын сайлау </w:t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kk-KZ" w:eastAsia="aa-ET"/>
        </w:rPr>
        <w:t>бойынша</w:t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 аумақтық сайлау округтерін құру туралы» қаулысына мынадай өзгерістер енгізілсін:</w:t>
      </w:r>
    </w:p>
    <w:p w14:paraId="2744B535" w14:textId="77777777" w:rsidR="006E3F9A" w:rsidRPr="002871CD" w:rsidRDefault="006E3F9A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кіріспе бөлігі мынадай редакцияда жазылсын:</w:t>
      </w:r>
    </w:p>
    <w:p w14:paraId="11E883B4" w14:textId="1EC811D2" w:rsidR="006E3F9A" w:rsidRPr="002871CD" w:rsidRDefault="006E3F9A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«Қазақстан Республикасындағы сайлау туралы» Қазақстан Республикасы Конституциялық заңының 9-бабының 3-тармағына, 14-бабының 6) тармақшасына, 21-бабының 1-тармағына, 22-бабына сәйкес және Қазақстан Республикасы Орталық сайлау комиссиясының «Мәслихаттардың сайланатын депутаттары санын айқындау туралы» 2020 жылғы 11 қыркүйектегі № 21/323 қаулысы</w:t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kk-KZ" w:eastAsia="aa-ET"/>
        </w:rPr>
        <w:t xml:space="preserve">, </w:t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Қазақстан Республикасы Орталық сайлау комиссиясының 2022 жылғы 27 желтоқсандағы </w:t>
      </w:r>
      <w:r w:rsidR="00CF7467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br/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№ 132/627 және 2026 жылғы 2 қазандағы № 55/92 қаулыларымен енгізілген өзгерістер </w:t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kk-KZ" w:eastAsia="aa-ET"/>
        </w:rPr>
        <w:t>негізінде</w:t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 Солтүстік Қазақстан облыстық сайлау комиссиясы </w:t>
      </w:r>
      <w:r w:rsidR="00CF7467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br/>
      </w: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ҚАУЛЫ ЕТЕДІ:</w:t>
      </w:r>
      <w:r w:rsidRPr="002871CD">
        <w:rPr>
          <w:rFonts w:ascii="Times New Roman" w:eastAsia="Times New Roman" w:hAnsi="Times New Roman" w:cs="Times New Roman"/>
          <w:bCs/>
          <w:color w:val="0D0D0D"/>
          <w:sz w:val="27"/>
          <w:szCs w:val="27"/>
          <w:lang w:val="aa-ET" w:eastAsia="aa-ET"/>
        </w:rPr>
        <w:t>»</w:t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;</w:t>
      </w:r>
    </w:p>
    <w:p w14:paraId="201154E1" w14:textId="77777777" w:rsidR="006E3F9A" w:rsidRPr="002871CD" w:rsidRDefault="006E3F9A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көрсетілген қаулының қосымшасы осы қаулыға қосымшаға сәйкес жаңа редакцияда жазылсын.</w:t>
      </w:r>
    </w:p>
    <w:p w14:paraId="53F1EFF6" w14:textId="19C90D82" w:rsidR="006E3F9A" w:rsidRPr="002871CD" w:rsidRDefault="007D36AC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 xml:space="preserve">2. </w:t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Осы қаулы Солтүстік Қазақстан облыстық мәслихатына жолдансын.</w:t>
      </w:r>
    </w:p>
    <w:p w14:paraId="038FA15D" w14:textId="5CE6F1A1" w:rsidR="006E3F9A" w:rsidRPr="002871CD" w:rsidRDefault="007D36AC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eastAsia="aa-ET"/>
        </w:rPr>
        <w:t xml:space="preserve">3. </w:t>
      </w:r>
      <w:r w:rsidR="006E3F9A"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Осы қаулы облыстық сайлау комиссиясының интернет-парақшасында орналастырылсын.</w:t>
      </w:r>
    </w:p>
    <w:p w14:paraId="6B9572B8" w14:textId="5F5EF673" w:rsidR="006E3F9A" w:rsidRPr="002871CD" w:rsidRDefault="006E3F9A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</w:p>
    <w:p w14:paraId="5921927C" w14:textId="77FD90C9" w:rsidR="006E3F9A" w:rsidRPr="002871CD" w:rsidRDefault="006E3F9A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</w:p>
    <w:p w14:paraId="55A864E1" w14:textId="77777777" w:rsidR="006E3F9A" w:rsidRPr="002871CD" w:rsidRDefault="006E3F9A" w:rsidP="002871C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</w:p>
    <w:p w14:paraId="673D02C7" w14:textId="32F3D80D" w:rsidR="002F0436" w:rsidRPr="002871CD" w:rsidRDefault="006E3F9A" w:rsidP="002871CD">
      <w:pPr>
        <w:shd w:val="clear" w:color="auto" w:fill="FCFCFC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Облыстық сайлау</w:t>
      </w:r>
      <w:bookmarkStart w:id="0" w:name="_GoBack"/>
      <w:bookmarkEnd w:id="0"/>
    </w:p>
    <w:p w14:paraId="382E1CF7" w14:textId="66164E8B" w:rsidR="006E3F9A" w:rsidRPr="002871CD" w:rsidRDefault="002F0436" w:rsidP="002871CD">
      <w:pPr>
        <w:shd w:val="clear" w:color="auto" w:fill="FCFCFC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kk-KZ" w:eastAsia="aa-ET"/>
        </w:rPr>
        <w:t>к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омиссиясының</w:t>
      </w:r>
      <w:r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kk-KZ" w:eastAsia="aa-ET"/>
        </w:rPr>
        <w:t xml:space="preserve"> 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төрағасы</w:t>
      </w:r>
      <w:r w:rsidR="007D36AC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aa-ET"/>
        </w:rPr>
        <w:t xml:space="preserve">                                                 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А. Са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kk-KZ" w:eastAsia="aa-ET"/>
        </w:rPr>
        <w:t>қы</w:t>
      </w:r>
      <w:r w:rsidR="006E3F9A" w:rsidRPr="002871CD"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  <w:t>пкереев</w:t>
      </w:r>
    </w:p>
    <w:p w14:paraId="0777E268" w14:textId="1D356CDA" w:rsidR="006E3F9A" w:rsidRPr="002871CD" w:rsidRDefault="006E3F9A" w:rsidP="002871C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val="aa-ET" w:eastAsia="aa-ET"/>
        </w:rPr>
      </w:pPr>
    </w:p>
    <w:p w14:paraId="259D9C19" w14:textId="77777777" w:rsidR="006E3F9A" w:rsidRPr="002871CD" w:rsidRDefault="006E3F9A" w:rsidP="002871C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</w:p>
    <w:p w14:paraId="5C1A01B3" w14:textId="73CEE5B7" w:rsidR="006E3F9A" w:rsidRPr="002871CD" w:rsidRDefault="006E3F9A" w:rsidP="002871C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7"/>
          <w:szCs w:val="27"/>
          <w:lang w:val="kk-KZ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Петропавл қ</w:t>
      </w: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kk-KZ" w:eastAsia="aa-ET"/>
        </w:rPr>
        <w:t>.</w:t>
      </w:r>
    </w:p>
    <w:p w14:paraId="6CC0254A" w14:textId="77777777" w:rsidR="006E3F9A" w:rsidRPr="002871CD" w:rsidRDefault="006E3F9A" w:rsidP="002871CD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2026 жылғы 12 қазан</w:t>
      </w:r>
    </w:p>
    <w:p w14:paraId="616C9851" w14:textId="26D2ACA0" w:rsidR="00A07D6E" w:rsidRPr="002871CD" w:rsidRDefault="006E3F9A" w:rsidP="002871CD">
      <w:pPr>
        <w:shd w:val="clear" w:color="auto" w:fill="FCFCFC"/>
        <w:spacing w:after="0" w:line="240" w:lineRule="auto"/>
        <w:rPr>
          <w:rFonts w:ascii="Times New Roman" w:hAnsi="Times New Roman" w:cs="Times New Roman"/>
          <w:sz w:val="27"/>
          <w:szCs w:val="27"/>
          <w:lang w:val="aa-ET"/>
        </w:rPr>
      </w:pPr>
      <w:r w:rsidRPr="002871CD">
        <w:rPr>
          <w:rFonts w:ascii="Times New Roman" w:eastAsia="Times New Roman" w:hAnsi="Times New Roman" w:cs="Times New Roman"/>
          <w:color w:val="0D0D0D"/>
          <w:sz w:val="27"/>
          <w:szCs w:val="27"/>
          <w:lang w:val="aa-ET" w:eastAsia="aa-ET"/>
        </w:rPr>
        <w:t>№ 51</w:t>
      </w:r>
    </w:p>
    <w:sectPr w:rsidR="00A07D6E" w:rsidRPr="002871CD" w:rsidSect="002871C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FF0317"/>
    <w:multiLevelType w:val="multilevel"/>
    <w:tmpl w:val="7B62C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C21635"/>
    <w:multiLevelType w:val="multilevel"/>
    <w:tmpl w:val="563489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BE4757"/>
    <w:multiLevelType w:val="multilevel"/>
    <w:tmpl w:val="15D03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9A"/>
    <w:rsid w:val="002871CD"/>
    <w:rsid w:val="002F0436"/>
    <w:rsid w:val="006E3F9A"/>
    <w:rsid w:val="007D36AC"/>
    <w:rsid w:val="008B1D5E"/>
    <w:rsid w:val="00A07D6E"/>
    <w:rsid w:val="00C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2771"/>
  <w15:chartTrackingRefBased/>
  <w15:docId w15:val="{9C2FA38C-34E9-4AA1-941F-52480970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6E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character" w:styleId="a3">
    <w:name w:val="Strong"/>
    <w:basedOn w:val="a0"/>
    <w:uiPriority w:val="22"/>
    <w:qFormat/>
    <w:rsid w:val="006E3F9A"/>
    <w:rPr>
      <w:b/>
      <w:bCs/>
    </w:rPr>
  </w:style>
  <w:style w:type="paragraph" w:styleId="a4">
    <w:name w:val="List Paragraph"/>
    <w:basedOn w:val="a"/>
    <w:uiPriority w:val="34"/>
    <w:qFormat/>
    <w:rsid w:val="007D3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4</cp:revision>
  <dcterms:created xsi:type="dcterms:W3CDTF">2026-10-13T04:40:00Z</dcterms:created>
  <dcterms:modified xsi:type="dcterms:W3CDTF">2026-10-13T07:45:00Z</dcterms:modified>
</cp:coreProperties>
</file>