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DE853" w14:textId="492D8D1A" w:rsidR="00691551" w:rsidRPr="00691551" w:rsidRDefault="00691551" w:rsidP="00691551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b/>
          <w:bCs/>
          <w:sz w:val="28"/>
          <w:szCs w:val="28"/>
          <w:lang w:val="ru-KZ"/>
        </w:rPr>
        <w:t>О назначении внеочередных выборов депутатов маслихатов</w:t>
      </w:r>
    </w:p>
    <w:p w14:paraId="61A68D32" w14:textId="77777777" w:rsidR="00691551" w:rsidRPr="00691551" w:rsidRDefault="00691551" w:rsidP="00691551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Республики Казахстан</w:t>
      </w:r>
    </w:p>
    <w:p w14:paraId="4D839739" w14:textId="77777777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4C4D3A4D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В соответствии с подпунктом 14) статьи 12, пунктом 3 статьи 101, пунктом 7 статьи 103, пунктом 8 статьи 104 Конституционного закона Республики Казахстан «О выборах в Республике Казахстан» и на основании Указа Президента Республики Казахстан от 12 октября 2026 года № 1521  «О досрочном прекращении полномочий маслихатов всех уровней» Центральная избирательная комиссия Республики Казахстан </w:t>
      </w:r>
      <w:r w:rsidRPr="0069155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ПОСТАНОВЛЯЕТ:</w:t>
      </w:r>
    </w:p>
    <w:p w14:paraId="49C27895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1. Назначить внеочередные выборы депутатов маслихатов Республики Казахстан на 29 ноября 2026 года.</w:t>
      </w:r>
    </w:p>
    <w:p w14:paraId="4498D973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2. Установить сроки выдвижения и самовыдвижения кандидатов в депутаты маслихатов c 14 октября 2026 года и до восемнадцати часов 27 октября 2026 года.</w:t>
      </w:r>
    </w:p>
    <w:p w14:paraId="36DAEB24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3. Установить окончание срока регистрации партийных списков, кандидатов в депутаты маслихатов в восемнадцать часов 1 ноября 2026 года.</w:t>
      </w:r>
    </w:p>
    <w:p w14:paraId="077BA02B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4. Территориальным избирательным комиссиям столицы, областей, городов республиканского значения, городов, районов и окружным избирательным комиссиям обеспечить подготовку и проведение выборов депутатов маслихатов Республики Казахстан.</w:t>
      </w:r>
    </w:p>
    <w:p w14:paraId="2CBC4E2A" w14:textId="77777777" w:rsidR="00691551" w:rsidRPr="00691551" w:rsidRDefault="00691551" w:rsidP="0069155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5. Разместить настоящее постановление на интернет-ресурсе Центральной избирательной комиссии Республики Казахстан.</w:t>
      </w:r>
    </w:p>
    <w:p w14:paraId="4F0F721B" w14:textId="77777777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br/>
      </w:r>
      <w:r w:rsidRPr="00691551">
        <w:rPr>
          <w:rFonts w:ascii="Times New Roman" w:hAnsi="Times New Roman" w:cs="Times New Roman"/>
          <w:sz w:val="28"/>
          <w:szCs w:val="28"/>
          <w:lang w:val="ru-KZ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5226"/>
      </w:tblGrid>
      <w:tr w:rsidR="00691551" w:rsidRPr="00691551" w14:paraId="0F7B92C2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1E994F46" w14:textId="77777777" w:rsidR="00691551" w:rsidRPr="00691551" w:rsidRDefault="00691551" w:rsidP="006915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6915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Председатель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83059F" w14:textId="77777777" w:rsidR="00691551" w:rsidRPr="00691551" w:rsidRDefault="00691551" w:rsidP="006915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915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Н. Абдиров</w:t>
            </w:r>
          </w:p>
        </w:tc>
      </w:tr>
      <w:tr w:rsidR="00691551" w:rsidRPr="00691551" w14:paraId="7B58EEAF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12B9E8D5" w14:textId="77777777" w:rsidR="00691551" w:rsidRPr="00691551" w:rsidRDefault="00691551" w:rsidP="006915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</w:p>
          <w:p w14:paraId="0125EA61" w14:textId="77777777" w:rsidR="00691551" w:rsidRPr="00691551" w:rsidRDefault="00691551" w:rsidP="006915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6915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9D4B27" w14:textId="77777777" w:rsidR="00691551" w:rsidRPr="00691551" w:rsidRDefault="00691551" w:rsidP="00691551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915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br/>
              <w:t xml:space="preserve">Ш. </w:t>
            </w:r>
            <w:proofErr w:type="spellStart"/>
            <w:r w:rsidRPr="0069155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Утемисов</w:t>
            </w:r>
            <w:proofErr w:type="spellEnd"/>
          </w:p>
        </w:tc>
      </w:tr>
    </w:tbl>
    <w:p w14:paraId="30D89861" w14:textId="24765263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  </w:t>
      </w:r>
    </w:p>
    <w:p w14:paraId="005A80DB" w14:textId="77777777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p w14:paraId="2B0E0D34" w14:textId="77777777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город Астана,</w:t>
      </w:r>
    </w:p>
    <w:p w14:paraId="551D4DD8" w14:textId="77777777" w:rsidR="00691551" w:rsidRPr="00691551" w:rsidRDefault="00691551" w:rsidP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13 октября 2026 года, </w:t>
      </w:r>
    </w:p>
    <w:p w14:paraId="5E4F288F" w14:textId="6A4373CF" w:rsidR="00E32F25" w:rsidRPr="00691551" w:rsidRDefault="0069155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691551">
        <w:rPr>
          <w:rFonts w:ascii="Times New Roman" w:hAnsi="Times New Roman" w:cs="Times New Roman"/>
          <w:sz w:val="28"/>
          <w:szCs w:val="28"/>
          <w:lang w:val="ru-KZ"/>
        </w:rPr>
        <w:t>№ 60/98</w:t>
      </w:r>
    </w:p>
    <w:sectPr w:rsidR="00E32F25" w:rsidRPr="00691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51"/>
    <w:rsid w:val="00691551"/>
    <w:rsid w:val="00703B71"/>
    <w:rsid w:val="00763CD5"/>
    <w:rsid w:val="008D4734"/>
    <w:rsid w:val="00E3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0AC8"/>
  <w15:chartTrackingRefBased/>
  <w15:docId w15:val="{5A86E9EF-3675-46A3-A0DD-3E8BD245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5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5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5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15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15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15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15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1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1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1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1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1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1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5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5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5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15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Erkin K.</cp:lastModifiedBy>
  <cp:revision>2</cp:revision>
  <dcterms:created xsi:type="dcterms:W3CDTF">2026-10-14T05:12:00Z</dcterms:created>
  <dcterms:modified xsi:type="dcterms:W3CDTF">2026-10-14T05:15:00Z</dcterms:modified>
</cp:coreProperties>
</file>