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{{ org_name }}</w:t>
      </w:r>
    </w:p>
    <w:p>
      <w:pPr>
        <w:pBdr>
          <w:bottom w:val="single" w:color="000000" w:sz="12"/>
        </w:pBdr>
        <w:spacing w:after="240"/>
      </w:pP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30"/>
          <w:szCs w:val="30"/>
        </w:rPr>
        <w:t xml:space="preserve">ПРОТОКОЛ № {{ protocol_number }}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итогов заочного голосования Общественного совета</w:t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4"/>
          <w:szCs w:val="24"/>
        </w:rPr>
        <w:t xml:space="preserve">от «{{ protocol_day }}» {{ protocol_month }} {{ protocol_year }} г., г. {{ city }}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1. Сведения о голосовании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55"/>
      </w:tblGrid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Государственный орган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org_name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Наименование документа / повестка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agenda_title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Краткое описание вопроса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agenda_description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Форма голосования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Заочное (онлайн) голосование на портале {{ portal_name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Дата и время начала голосования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vote_start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Дата и время завершения голосования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vote_end }}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Общий состав Общественного совета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total_members }} чел.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Приняли участие в голосовании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voted_count }} чел. ({{ turnout_percent }}%)</w:t>
            </w:r>
          </w:p>
        </w:tc>
      </w:tr>
      <w:tr>
        <w:tc>
          <w:tcPr>
            <w:tcW w:type="dxa" w:w="36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Наличие кворума</w:t>
            </w:r>
          </w:p>
        </w:tc>
        <w:tc>
          <w:tcPr>
            <w:tcW w:type="dxa" w:w="57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quorum_status }}</w:t>
            </w:r>
          </w:p>
        </w:tc>
      </w:tr>
    </w:tbl>
    <w:p>
      <w:pPr>
        <w:spacing w:after="240"/>
      </w:pPr>
    </w:p>
    <w:p>
      <w:pPr>
        <w:spacing w:after="12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2. Итоги голосования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8"/>
        <w:gridCol w:w="3118"/>
        <w:gridCol w:w="3119"/>
      </w:tblGrid>
      <w:tr>
        <w:trPr>
          <w:tblHeader/>
        </w:trPr>
        <w:tc>
          <w:tcPr>
            <w:tcW w:type="dxa" w:w="3118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«ЗА»</w:t>
            </w:r>
          </w:p>
        </w:tc>
        <w:tc>
          <w:tcPr>
            <w:tcW w:type="dxa" w:w="3118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«ПРОТИВ»</w:t>
            </w:r>
          </w:p>
        </w:tc>
        <w:tc>
          <w:tcPr>
            <w:tcW w:type="dxa" w:w="3119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«ВОЗДЕРЖАЛИСЬ»</w:t>
            </w:r>
          </w:p>
        </w:tc>
      </w:tr>
      <w:tr>
        <w:tc>
          <w:tcPr>
            <w:tcW w:type="dxa" w:w="3118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{{ votes_for }} ({{ votes_for_percent }}%)</w:t>
            </w:r>
          </w:p>
        </w:tc>
        <w:tc>
          <w:tcPr>
            <w:tcW w:type="dxa" w:w="3118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{{ votes_against }} ({{ votes_against_percent }}%)</w:t>
            </w:r>
          </w:p>
        </w:tc>
        <w:tc>
          <w:tcPr>
            <w:tcW w:type="dxa" w:w="3119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{{ votes_abstain }} ({{ votes_abstain_percent }}%)</w:t>
            </w:r>
          </w:p>
        </w:tc>
      </w:tr>
    </w:tbl>
    <w:p>
      <w:pPr>
        <w:spacing w:after="240"/>
      </w:pP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3. Особые мнения членов Общественного совета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for op in opinions %}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— {{ op.member_name }}: {{ op.text }} (файл: {{ op.file_name }});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endfor %}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if not opinions %}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Особые мнения не поступали.</w:t>
      </w:r>
    </w:p>
    <w:p>
      <w:pPr>
        <w:spacing w:after="24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endif %}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4. Решение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В соответствии с {{ regulation_ref }} по итогам голосования большинством голосов решение по вопросу повестки дня:</w:t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32"/>
          <w:szCs w:val="32"/>
        </w:rPr>
        <w:t xml:space="preserve">«{{ decision_status }}»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if voters %}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8"/>
          <w:szCs w:val="28"/>
        </w:rPr>
        <w:t xml:space="preserve">Приложение. Список проголосовавших членов Общественного совета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455"/>
        <w:gridCol w:w="1800"/>
        <w:gridCol w:w="2000"/>
        <w:gridCol w:w="1400"/>
      </w:tblGrid>
      <w:tr>
        <w:trPr>
          <w:tblHeader/>
        </w:trPr>
        <w:tc>
          <w:tcPr>
            <w:tcW w:type="dxa" w:w="7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№</w:t>
            </w:r>
          </w:p>
        </w:tc>
        <w:tc>
          <w:tcPr>
            <w:tcW w:type="dxa" w:w="3455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Ф.И.О. члена Общественного совета</w:t>
            </w:r>
          </w:p>
        </w:tc>
        <w:tc>
          <w:tcPr>
            <w:tcW w:type="dxa" w:w="18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Результат голосования</w:t>
            </w:r>
          </w:p>
        </w:tc>
        <w:tc>
          <w:tcPr>
            <w:tcW w:type="dxa" w:w="20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Дата и время голосования</w:t>
            </w:r>
          </w:p>
        </w:tc>
        <w:tc>
          <w:tcPr>
            <w:tcW w:type="dxa" w:w="1400"/>
            <w:shd w:fill="F2F2F2" w:color="auto" w:val="clear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sz w:val="24"/>
                <w:szCs w:val="24"/>
              </w:rPr>
              <w:t xml:space="preserve">Особое мнение</w:t>
            </w:r>
          </w:p>
        </w:tc>
      </w:tr>
      <w:tr>
        <w:tc>
          <w:tcPr>
            <w:tcW w:type="dxa" w:w="7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{%tr for v in voters %}</w:t>
            </w:r>
          </w:p>
        </w:tc>
        <w:tc>
          <w:tcPr>
            <w:tcW w:type="dxa" w:w="34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loop.index }}</w:t>
            </w:r>
          </w:p>
        </w:tc>
        <w:tc>
          <w:tcPr>
            <w:tcW w:type="dxa" w:w="34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v.full_name }}</w:t>
            </w:r>
          </w:p>
        </w:tc>
        <w:tc>
          <w:tcPr>
            <w:tcW w:type="dxa" w:w="18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v.choice }}</w:t>
            </w:r>
          </w:p>
        </w:tc>
        <w:tc>
          <w:tcPr>
            <w:tcW w:type="dxa" w:w="20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v.voted_at }}</w:t>
            </w:r>
          </w:p>
        </w:tc>
        <w:tc>
          <w:tcPr>
            <w:tcW w:type="dxa" w:w="14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{{ v.opinion }}</w:t>
            </w:r>
          </w:p>
        </w:tc>
      </w:tr>
      <w:tr>
        <w:tc>
          <w:tcPr>
            <w:tcW w:type="dxa" w:w="7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{%tr endfor %}</w:t>
            </w:r>
          </w:p>
        </w:tc>
        <w:tc>
          <w:tcPr>
            <w:tcW w:type="dxa" w:w="3455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8"/>
          <w:szCs w:val="28"/>
        </w:rPr>
        <w:t xml:space="preserve">{%p endif %}</w:t>
      </w:r>
    </w:p>
    <w:p>
      <w:pPr>
        <w:spacing w:after="400"/>
      </w:pP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100"/>
        <w:gridCol w:w="3055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Председатель Общественного совета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_______________</w:t>
            </w:r>
          </w:p>
        </w:tc>
        <w:tc>
          <w:tcPr>
            <w:tcW w:type="dxa" w:w="3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{{ chairman_name }}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 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4"/>
                <w:szCs w:val="24"/>
              </w:rPr>
              <w:t xml:space="preserve"> </w:t>
            </w:r>
          </w:p>
        </w:tc>
        <w:tc>
          <w:tcPr>
            <w:tcW w:type="dxa" w:w="3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18"/>
                <w:szCs w:val="18"/>
              </w:rPr>
              <w:t xml:space="preserve">(подпись)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Секретарь Общественного совета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_______________</w:t>
            </w:r>
          </w:p>
        </w:tc>
        <w:tc>
          <w:tcPr>
            <w:tcW w:type="dxa" w:w="3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8"/>
              <w:bottom w:type="dxa" w:w="60"/>
              <w:right w:type="dxa" w:w="108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sz w:val="26"/>
                <w:szCs w:val="26"/>
              </w:rPr>
              <w:t xml:space="preserve">{{ secretary_name }}</w:t>
            </w:r>
          </w:p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2026-07-20T05:34:18.828Z</dcterms:created>
  <dcterms:modified xsi:type="dcterms:W3CDTF">2026-07-20T05:34:18.828Z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