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D0AFB5" w14:textId="77777777" w:rsidR="005046CB" w:rsidRPr="00DE40AE" w:rsidRDefault="00F5666A" w:rsidP="003244CF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DE40AE">
        <w:rPr>
          <w:rFonts w:ascii="Times New Roman" w:eastAsia="Calibri" w:hAnsi="Times New Roman" w:cs="Times New Roman"/>
          <w:i/>
          <w:sz w:val="24"/>
          <w:szCs w:val="24"/>
        </w:rPr>
        <w:t>1</w:t>
      </w:r>
      <w:r w:rsidR="00AC6FB3" w:rsidRPr="00DE40AE">
        <w:rPr>
          <w:rFonts w:ascii="Times New Roman" w:eastAsia="Calibri" w:hAnsi="Times New Roman" w:cs="Times New Roman"/>
          <w:i/>
          <w:sz w:val="24"/>
          <w:szCs w:val="24"/>
        </w:rPr>
        <w:t>0</w:t>
      </w:r>
      <w:r w:rsidR="0034590D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327DD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327DDA">
        <w:rPr>
          <w:rFonts w:ascii="Times New Roman" w:eastAsia="Calibri" w:hAnsi="Times New Roman" w:cs="Times New Roman"/>
          <w:i/>
          <w:sz w:val="24"/>
          <w:szCs w:val="24"/>
        </w:rPr>
        <w:t>нысаны</w:t>
      </w:r>
      <w:proofErr w:type="spellEnd"/>
    </w:p>
    <w:p w14:paraId="37F1869A" w14:textId="77777777" w:rsidR="001C228D" w:rsidRPr="00DE40AE" w:rsidRDefault="001C228D" w:rsidP="005046C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53FF39F" w14:textId="6504AB75" w:rsidR="002439B0" w:rsidRPr="00BA2DE5" w:rsidRDefault="00E469DF" w:rsidP="00C72FDC">
      <w:pPr>
        <w:pStyle w:val="aa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Қазақстан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Республикасы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Ұлттық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экономика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министрлігі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Табиғи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м</w:t>
      </w:r>
      <w:r w:rsidR="00BA2DE5">
        <w:rPr>
          <w:rFonts w:ascii="Times New Roman" w:hAnsi="Times New Roman" w:cs="Times New Roman"/>
          <w:b/>
          <w:sz w:val="24"/>
          <w:szCs w:val="24"/>
        </w:rPr>
        <w:t>онополияларды</w:t>
      </w:r>
      <w:proofErr w:type="spellEnd"/>
      <w:r w:rsidR="00BA2D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A2DE5">
        <w:rPr>
          <w:rFonts w:ascii="Times New Roman" w:hAnsi="Times New Roman" w:cs="Times New Roman"/>
          <w:b/>
          <w:sz w:val="24"/>
          <w:szCs w:val="24"/>
        </w:rPr>
        <w:t>реттеу</w:t>
      </w:r>
      <w:proofErr w:type="spellEnd"/>
      <w:r w:rsidR="00BA2D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A2DE5">
        <w:rPr>
          <w:rFonts w:ascii="Times New Roman" w:hAnsi="Times New Roman" w:cs="Times New Roman"/>
          <w:b/>
          <w:sz w:val="24"/>
          <w:szCs w:val="24"/>
        </w:rPr>
        <w:t>комитеті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2DE5">
        <w:rPr>
          <w:rFonts w:ascii="Times New Roman" w:hAnsi="Times New Roman" w:cs="Times New Roman"/>
          <w:b/>
          <w:sz w:val="24"/>
          <w:szCs w:val="24"/>
          <w:lang w:val="kk-KZ"/>
        </w:rPr>
        <w:t>Абай</w:t>
      </w:r>
      <w:r w:rsidR="00BA2DE5"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A2DE5" w:rsidRPr="00C72FDC">
        <w:rPr>
          <w:rFonts w:ascii="Times New Roman" w:hAnsi="Times New Roman" w:cs="Times New Roman"/>
          <w:b/>
          <w:sz w:val="24"/>
          <w:szCs w:val="24"/>
        </w:rPr>
        <w:t>облысы</w:t>
      </w:r>
      <w:proofErr w:type="spellEnd"/>
      <w:r w:rsidR="00BA2DE5"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A2DE5" w:rsidRPr="00C72FDC">
        <w:rPr>
          <w:rFonts w:ascii="Times New Roman" w:hAnsi="Times New Roman" w:cs="Times New Roman"/>
          <w:b/>
          <w:sz w:val="24"/>
          <w:szCs w:val="24"/>
        </w:rPr>
        <w:t>бойынша</w:t>
      </w:r>
      <w:proofErr w:type="spellEnd"/>
      <w:r w:rsidR="00BA2DE5"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A2DE5" w:rsidRPr="00C72FDC">
        <w:rPr>
          <w:rFonts w:ascii="Times New Roman" w:hAnsi="Times New Roman" w:cs="Times New Roman"/>
          <w:b/>
          <w:sz w:val="24"/>
          <w:szCs w:val="24"/>
        </w:rPr>
        <w:t>департаменті</w:t>
      </w:r>
      <w:proofErr w:type="spellEnd"/>
      <w:r w:rsidR="00BA2DE5">
        <w:rPr>
          <w:rFonts w:ascii="Times New Roman" w:hAnsi="Times New Roman" w:cs="Times New Roman"/>
          <w:b/>
          <w:sz w:val="24"/>
          <w:szCs w:val="24"/>
          <w:lang w:val="kk-KZ"/>
        </w:rPr>
        <w:t>нің</w:t>
      </w:r>
      <w:r w:rsidR="00BA2DE5"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табиғи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монополиялар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535C">
        <w:rPr>
          <w:rFonts w:ascii="Times New Roman" w:hAnsi="Times New Roman" w:cs="Times New Roman"/>
          <w:b/>
          <w:sz w:val="24"/>
          <w:szCs w:val="24"/>
        </w:rPr>
        <w:t>ж</w:t>
      </w:r>
      <w:r w:rsidR="0064535C">
        <w:rPr>
          <w:rFonts w:ascii="Times New Roman" w:hAnsi="Times New Roman" w:cs="Times New Roman"/>
          <w:b/>
          <w:sz w:val="24"/>
          <w:szCs w:val="24"/>
          <w:lang w:val="kk-KZ"/>
        </w:rPr>
        <w:t>ә</w:t>
      </w:r>
      <w:r w:rsidR="0064535C">
        <w:rPr>
          <w:rFonts w:ascii="Times New Roman" w:hAnsi="Times New Roman" w:cs="Times New Roman"/>
          <w:b/>
          <w:sz w:val="24"/>
          <w:szCs w:val="24"/>
        </w:rPr>
        <w:t>не</w:t>
      </w:r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қоғамдық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маңызы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бар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нарық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4535C" w:rsidRPr="00C72FDC">
        <w:rPr>
          <w:rFonts w:ascii="Times New Roman" w:hAnsi="Times New Roman" w:cs="Times New Roman"/>
          <w:b/>
          <w:sz w:val="24"/>
          <w:szCs w:val="24"/>
        </w:rPr>
        <w:t>субъектілері</w:t>
      </w:r>
      <w:proofErr w:type="spellEnd"/>
      <w:r w:rsidR="0064535C"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2FDC">
        <w:rPr>
          <w:rFonts w:ascii="Times New Roman" w:hAnsi="Times New Roman" w:cs="Times New Roman"/>
          <w:b/>
          <w:sz w:val="24"/>
          <w:szCs w:val="24"/>
        </w:rPr>
        <w:t>қ</w:t>
      </w:r>
      <w:r w:rsidR="0064535C">
        <w:rPr>
          <w:rFonts w:ascii="Times New Roman" w:hAnsi="Times New Roman" w:cs="Times New Roman"/>
          <w:b/>
          <w:sz w:val="24"/>
          <w:szCs w:val="24"/>
          <w:lang w:val="kk-KZ"/>
        </w:rPr>
        <w:t>атысты</w:t>
      </w:r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тексеру</w:t>
      </w:r>
      <w:proofErr w:type="spellEnd"/>
      <w:r w:rsidRPr="00C72F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FDC">
        <w:rPr>
          <w:rFonts w:ascii="Times New Roman" w:hAnsi="Times New Roman" w:cs="Times New Roman"/>
          <w:b/>
          <w:sz w:val="24"/>
          <w:szCs w:val="24"/>
        </w:rPr>
        <w:t>і</w:t>
      </w:r>
      <w:r w:rsidR="00AB6CCA">
        <w:rPr>
          <w:rFonts w:ascii="Times New Roman" w:hAnsi="Times New Roman" w:cs="Times New Roman"/>
          <w:b/>
          <w:sz w:val="24"/>
          <w:szCs w:val="24"/>
        </w:rPr>
        <w:t>с-шараларын</w:t>
      </w:r>
      <w:proofErr w:type="spellEnd"/>
      <w:r w:rsidR="00AB6CC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B6CCA">
        <w:rPr>
          <w:rFonts w:ascii="Times New Roman" w:hAnsi="Times New Roman" w:cs="Times New Roman"/>
          <w:b/>
          <w:sz w:val="24"/>
          <w:szCs w:val="24"/>
        </w:rPr>
        <w:t>жүргізуі</w:t>
      </w:r>
      <w:proofErr w:type="spellEnd"/>
      <w:r w:rsidR="00AB6CC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B6CCA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="00AB6CC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B6CCA">
        <w:rPr>
          <w:rFonts w:ascii="Times New Roman" w:hAnsi="Times New Roman" w:cs="Times New Roman"/>
          <w:b/>
          <w:sz w:val="24"/>
          <w:szCs w:val="24"/>
        </w:rPr>
        <w:t>есеб</w:t>
      </w:r>
      <w:proofErr w:type="spellEnd"/>
      <w:r w:rsidR="00AB6CCA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="00BA2D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bookmarkStart w:id="0" w:name="_GoBack"/>
      <w:bookmarkEnd w:id="0"/>
      <w:r w:rsidR="002439B0" w:rsidRPr="00BA2DE5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EE6CCD" w:rsidRPr="00BA2DE5">
        <w:rPr>
          <w:rFonts w:ascii="Times New Roman" w:hAnsi="Times New Roman" w:cs="Times New Roman"/>
          <w:i/>
          <w:sz w:val="24"/>
          <w:szCs w:val="24"/>
          <w:lang w:val="kk-KZ"/>
        </w:rPr>
        <w:t>202</w:t>
      </w:r>
      <w:r w:rsidR="00EA76DD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="00704CDF" w:rsidRPr="00BA2DE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жылғы</w:t>
      </w:r>
      <w:r w:rsidR="002C71ED" w:rsidRPr="00BA2DE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61D67">
        <w:rPr>
          <w:rFonts w:ascii="Times New Roman" w:hAnsi="Times New Roman" w:cs="Times New Roman"/>
          <w:i/>
          <w:sz w:val="24"/>
          <w:szCs w:val="24"/>
          <w:lang w:val="kk-KZ"/>
        </w:rPr>
        <w:t>14</w:t>
      </w:r>
      <w:r w:rsidR="00EE6CCD" w:rsidRPr="00BA2DE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2C71ED">
        <w:rPr>
          <w:rFonts w:ascii="Times New Roman" w:hAnsi="Times New Roman" w:cs="Times New Roman"/>
          <w:i/>
          <w:sz w:val="24"/>
          <w:szCs w:val="24"/>
          <w:lang w:val="kk-KZ"/>
        </w:rPr>
        <w:t>қазан</w:t>
      </w:r>
      <w:r w:rsidR="00EE6CCD">
        <w:rPr>
          <w:rFonts w:ascii="Times New Roman" w:hAnsi="Times New Roman" w:cs="Times New Roman"/>
          <w:i/>
          <w:sz w:val="24"/>
          <w:szCs w:val="24"/>
          <w:lang w:val="kk-KZ"/>
        </w:rPr>
        <w:t>дағы</w:t>
      </w:r>
      <w:r w:rsidR="00704CDF" w:rsidRPr="00BA2DE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жағдай бойынша</w:t>
      </w:r>
      <w:r w:rsidR="002439B0" w:rsidRPr="00BA2DE5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</w:p>
    <w:p w14:paraId="0171E04D" w14:textId="77777777" w:rsidR="005046CB" w:rsidRPr="00BA2DE5" w:rsidRDefault="005046CB" w:rsidP="005046C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</w:p>
    <w:tbl>
      <w:tblPr>
        <w:tblW w:w="1536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1589"/>
        <w:gridCol w:w="1642"/>
        <w:gridCol w:w="1276"/>
        <w:gridCol w:w="1417"/>
        <w:gridCol w:w="1560"/>
        <w:gridCol w:w="2126"/>
        <w:gridCol w:w="2693"/>
        <w:gridCol w:w="2611"/>
      </w:tblGrid>
      <w:tr w:rsidR="001D1416" w:rsidRPr="00DE40AE" w14:paraId="17732DF5" w14:textId="77777777" w:rsidTr="00F61A70">
        <w:trPr>
          <w:trHeight w:val="1451"/>
        </w:trPr>
        <w:tc>
          <w:tcPr>
            <w:tcW w:w="455" w:type="dxa"/>
          </w:tcPr>
          <w:p w14:paraId="08B69B0A" w14:textId="77777777" w:rsidR="001D1416" w:rsidRPr="00DE40AE" w:rsidRDefault="001D1416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E40A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89" w:type="dxa"/>
          </w:tcPr>
          <w:p w14:paraId="6066909D" w14:textId="77777777" w:rsidR="001D1416" w:rsidRPr="00DE40AE" w:rsidRDefault="00D02FAC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Т</w:t>
            </w:r>
            <w:proofErr w:type="spellStart"/>
            <w:r w:rsidR="00E469DF"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ексеруді</w:t>
            </w:r>
            <w:proofErr w:type="spellEnd"/>
            <w:r w:rsidR="00E469DF"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469DF"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тағайындау</w:t>
            </w:r>
            <w:proofErr w:type="spellEnd"/>
            <w:r w:rsidR="00E469DF"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469DF"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туралы</w:t>
            </w:r>
            <w:proofErr w:type="spellEnd"/>
            <w:r w:rsidR="00E469DF"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469DF"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актінің</w:t>
            </w:r>
            <w:proofErr w:type="spellEnd"/>
            <w:r w:rsidR="00E469DF"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№ </w:t>
            </w:r>
            <w:proofErr w:type="spellStart"/>
            <w:r w:rsidR="00E469DF"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және</w:t>
            </w:r>
            <w:proofErr w:type="spellEnd"/>
            <w:r w:rsidR="00E469DF"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469DF"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күні</w:t>
            </w:r>
            <w:proofErr w:type="spellEnd"/>
          </w:p>
        </w:tc>
        <w:tc>
          <w:tcPr>
            <w:tcW w:w="1642" w:type="dxa"/>
          </w:tcPr>
          <w:p w14:paraId="59C6AE4E" w14:textId="77777777" w:rsidR="001D1416" w:rsidRPr="00DE40AE" w:rsidRDefault="00E469DF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Тексерілетін</w:t>
            </w:r>
            <w:proofErr w:type="spellEnd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субъектінің</w:t>
            </w:r>
            <w:proofErr w:type="spellEnd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276" w:type="dxa"/>
          </w:tcPr>
          <w:p w14:paraId="3619DF7F" w14:textId="77777777" w:rsidR="001D1416" w:rsidRPr="00B213B1" w:rsidRDefault="00E469DF" w:rsidP="00B213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Тексеру</w:t>
            </w:r>
            <w:proofErr w:type="spellEnd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түрі</w:t>
            </w:r>
            <w:proofErr w:type="spellEnd"/>
          </w:p>
        </w:tc>
        <w:tc>
          <w:tcPr>
            <w:tcW w:w="1417" w:type="dxa"/>
          </w:tcPr>
          <w:p w14:paraId="199FD9F7" w14:textId="77777777" w:rsidR="00E469DF" w:rsidRPr="00F61A70" w:rsidRDefault="00E469DF" w:rsidP="00E4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F61A70">
              <w:rPr>
                <w:rFonts w:ascii="Times New Roman" w:eastAsia="Calibri" w:hAnsi="Times New Roman" w:cs="Times New Roman"/>
                <w:b/>
                <w:lang w:eastAsia="ru-RU"/>
              </w:rPr>
              <w:t>Профилактикалық</w:t>
            </w:r>
            <w:proofErr w:type="spellEnd"/>
            <w:r w:rsidRPr="00F61A70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F61A70">
              <w:rPr>
                <w:rFonts w:ascii="Times New Roman" w:eastAsia="Calibri" w:hAnsi="Times New Roman" w:cs="Times New Roman"/>
                <w:b/>
                <w:lang w:eastAsia="ru-RU"/>
              </w:rPr>
              <w:t>бақылау</w:t>
            </w:r>
            <w:proofErr w:type="spellEnd"/>
          </w:p>
          <w:p w14:paraId="24798F81" w14:textId="77777777" w:rsidR="001D1416" w:rsidRPr="00F61A70" w:rsidRDefault="00E469DF" w:rsidP="00E46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F61A70">
              <w:rPr>
                <w:rFonts w:ascii="Times New Roman" w:eastAsia="Calibri" w:hAnsi="Times New Roman" w:cs="Times New Roman"/>
                <w:b/>
                <w:lang w:eastAsia="ru-RU"/>
              </w:rPr>
              <w:t>барумен</w:t>
            </w:r>
            <w:proofErr w:type="spellEnd"/>
            <w:r w:rsidRPr="00F61A70">
              <w:rPr>
                <w:rFonts w:ascii="Times New Roman" w:eastAsia="Calibri" w:hAnsi="Times New Roman" w:cs="Times New Roman"/>
                <w:b/>
                <w:lang w:eastAsia="ru-RU"/>
              </w:rPr>
              <w:t>/</w:t>
            </w:r>
            <w:proofErr w:type="spellStart"/>
            <w:r w:rsidRPr="00F61A70">
              <w:rPr>
                <w:rFonts w:ascii="Times New Roman" w:eastAsia="Calibri" w:hAnsi="Times New Roman" w:cs="Times New Roman"/>
                <w:b/>
                <w:lang w:eastAsia="ru-RU"/>
              </w:rPr>
              <w:t>бармай-ақ</w:t>
            </w:r>
            <w:proofErr w:type="spellEnd"/>
          </w:p>
        </w:tc>
        <w:tc>
          <w:tcPr>
            <w:tcW w:w="1560" w:type="dxa"/>
          </w:tcPr>
          <w:p w14:paraId="6683193C" w14:textId="77777777" w:rsidR="001D1416" w:rsidRPr="00DE40AE" w:rsidRDefault="00E469DF" w:rsidP="003D09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Тексеру</w:t>
            </w:r>
            <w:proofErr w:type="spellEnd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іс-шараларын</w:t>
            </w:r>
            <w:proofErr w:type="spellEnd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жүргізу</w:t>
            </w:r>
            <w:proofErr w:type="spellEnd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мерзімі</w:t>
            </w:r>
            <w:proofErr w:type="spellEnd"/>
          </w:p>
        </w:tc>
        <w:tc>
          <w:tcPr>
            <w:tcW w:w="2126" w:type="dxa"/>
          </w:tcPr>
          <w:p w14:paraId="4E6BF6AD" w14:textId="77777777" w:rsidR="001D1416" w:rsidRPr="00DE40AE" w:rsidRDefault="00E469DF" w:rsidP="003D09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Тексеру</w:t>
            </w:r>
            <w:proofErr w:type="spellEnd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іс-шараларын</w:t>
            </w:r>
            <w:proofErr w:type="spellEnd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жүргізу</w:t>
            </w:r>
            <w:proofErr w:type="spellEnd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үшін</w:t>
            </w:r>
            <w:proofErr w:type="spellEnd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9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негіздеме</w:t>
            </w:r>
            <w:proofErr w:type="spellEnd"/>
          </w:p>
        </w:tc>
        <w:tc>
          <w:tcPr>
            <w:tcW w:w="2693" w:type="dxa"/>
          </w:tcPr>
          <w:p w14:paraId="1EE3298F" w14:textId="77777777" w:rsidR="001D1416" w:rsidRPr="00DE40AE" w:rsidRDefault="00D02FAC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Бұзушылықтың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қысқаша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мазмұны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бұзушылықтар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анықталған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жағдайда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толтырылады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11" w:type="dxa"/>
          </w:tcPr>
          <w:p w14:paraId="0BBE1D35" w14:textId="77777777" w:rsidR="001D1416" w:rsidRPr="00DE40AE" w:rsidRDefault="00D02FAC" w:rsidP="003D09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Тексеру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іс-шараларының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нәтижелері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бойынша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қабылданған</w:t>
            </w:r>
            <w:proofErr w:type="spellEnd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2F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шаралар</w:t>
            </w:r>
            <w:proofErr w:type="spellEnd"/>
          </w:p>
        </w:tc>
      </w:tr>
      <w:tr w:rsidR="00BF2162" w:rsidRPr="00BA2DE5" w14:paraId="24BACCA1" w14:textId="77777777" w:rsidTr="00F61A70">
        <w:trPr>
          <w:trHeight w:val="552"/>
        </w:trPr>
        <w:tc>
          <w:tcPr>
            <w:tcW w:w="455" w:type="dxa"/>
          </w:tcPr>
          <w:p w14:paraId="38B6D038" w14:textId="77777777" w:rsidR="00BF2162" w:rsidRPr="00BF2162" w:rsidRDefault="00655063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589" w:type="dxa"/>
          </w:tcPr>
          <w:p w14:paraId="585EC15E" w14:textId="77777777" w:rsidR="00BF2162" w:rsidRDefault="00704CDF" w:rsidP="00F61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704CDF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2024 жылғы 17 қаңтардағы № 1,</w:t>
            </w:r>
            <w:r w:rsidRPr="00704CDF">
              <w:rPr>
                <w:lang w:val="kk-KZ"/>
              </w:rPr>
              <w:t xml:space="preserve"> </w:t>
            </w:r>
            <w:r w:rsidRPr="00704CDF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Қазақстан Республикасы Бас прокуратурасының Құқықтық статистика және арнайы есепке алу жөніндегі комитетінің Шығыс Қазақстан облысы бойынша 2024 жылғы 17 қаңтардағы №2460000000505012/00001 басқармасында тіркелген</w:t>
            </w:r>
          </w:p>
        </w:tc>
        <w:tc>
          <w:tcPr>
            <w:tcW w:w="1642" w:type="dxa"/>
          </w:tcPr>
          <w:p w14:paraId="462D28DC" w14:textId="77777777" w:rsidR="00BF2162" w:rsidRDefault="00BF2162" w:rsidP="00704C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</w:t>
            </w:r>
            <w:r w:rsidR="00704CDF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Біріккен Энерго Сервистік Компания» Акционерлік қоғамы </w:t>
            </w:r>
          </w:p>
        </w:tc>
        <w:tc>
          <w:tcPr>
            <w:tcW w:w="1276" w:type="dxa"/>
          </w:tcPr>
          <w:p w14:paraId="4D856779" w14:textId="77777777" w:rsidR="00BF2162" w:rsidRDefault="00273B1C" w:rsidP="00273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Жоспардан </w:t>
            </w:r>
            <w:r w:rsidR="00BF2162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тыс</w:t>
            </w:r>
          </w:p>
        </w:tc>
        <w:tc>
          <w:tcPr>
            <w:tcW w:w="1417" w:type="dxa"/>
          </w:tcPr>
          <w:p w14:paraId="11DF67D9" w14:textId="77777777" w:rsidR="00BF2162" w:rsidRDefault="00BF2162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560" w:type="dxa"/>
          </w:tcPr>
          <w:p w14:paraId="429FAFF9" w14:textId="77777777" w:rsidR="00BF2162" w:rsidRDefault="00704CDF" w:rsidP="00273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704CDF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2024 жылғы 22 қаңтарда басталып, 2024 жылғы 02 ақпанда аяқталды</w:t>
            </w:r>
          </w:p>
        </w:tc>
        <w:tc>
          <w:tcPr>
            <w:tcW w:w="2126" w:type="dxa"/>
          </w:tcPr>
          <w:p w14:paraId="032EA985" w14:textId="77777777" w:rsidR="00BF2162" w:rsidRDefault="00704CDF" w:rsidP="00F61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«Береке СК 2030»</w:t>
            </w:r>
            <w:r w:rsidRPr="00704CDF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жауапкершілігі шектеулі серіктестігінің 2024 жылғы 5 қаңтардағы №ЗТ-2024-02761835 өтініші</w:t>
            </w:r>
          </w:p>
        </w:tc>
        <w:tc>
          <w:tcPr>
            <w:tcW w:w="2693" w:type="dxa"/>
          </w:tcPr>
          <w:p w14:paraId="302A006D" w14:textId="77777777" w:rsidR="00704CDF" w:rsidRPr="00273B1C" w:rsidRDefault="00704CDF" w:rsidP="00704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4C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Заңның 26 - бабы 2-тармағының 18) тармақшасында көзделген міндеттерді бұзу анықталды, атап айтқанда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 </w:t>
            </w:r>
            <w:r w:rsidRPr="00704C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конкурс тәсілімен сатып алу рәсімін бұзды</w:t>
            </w:r>
          </w:p>
        </w:tc>
        <w:tc>
          <w:tcPr>
            <w:tcW w:w="2611" w:type="dxa"/>
          </w:tcPr>
          <w:p w14:paraId="565F1669" w14:textId="77777777" w:rsidR="00704CDF" w:rsidRDefault="00704CDF" w:rsidP="00704CDF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704CDF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«Біріккен ЭнергоСервистік Компания» акционерлік қоғамы «Әкімшілік құқық бұзушылық туралы» Қазақстан Республикасы Кодексінің 164-бабының 4-бөлігі бойынша әкімшілік жауапкершілікке тартылды</w:t>
            </w:r>
          </w:p>
          <w:p w14:paraId="18EBAF8F" w14:textId="77777777" w:rsidR="00704CDF" w:rsidRPr="00704CDF" w:rsidRDefault="00704CDF" w:rsidP="00AD60FE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704CDF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2. </w:t>
            </w:r>
            <w:r w:rsidR="00AD60FE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4CDF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Бі</w:t>
            </w:r>
            <w:r w:rsidR="00AD60FE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ріккен ЭнергоСервистік Компания»</w:t>
            </w:r>
            <w:r w:rsidRPr="00704CDF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Акционерлік қоғамы</w:t>
            </w:r>
            <w:r w:rsidR="00AD60FE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на «Табиғи монополиялар туралы»</w:t>
            </w:r>
            <w:r w:rsidRPr="00704CDF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Қазақстан Республикасы Заңының 26-бабы 2-тармағының 18) тармақшасын бұзу бөлігінде бұзушылықтарды тоқтатуды және табиғи монополиялар туралы заңнаманың талаптарын орындауды талап ете отырып, </w:t>
            </w:r>
            <w:r w:rsidRPr="00704CDF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lastRenderedPageBreak/>
              <w:t>Қазақстан Республикасының Табиғи монополиялар туралы заңнамасын бұзушылықтарды жою туралы нұсқама енгізілді</w:t>
            </w:r>
          </w:p>
        </w:tc>
      </w:tr>
      <w:tr w:rsidR="000F0A80" w:rsidRPr="00BA2DE5" w14:paraId="5838B037" w14:textId="77777777" w:rsidTr="00F61A70">
        <w:trPr>
          <w:trHeight w:val="552"/>
        </w:trPr>
        <w:tc>
          <w:tcPr>
            <w:tcW w:w="455" w:type="dxa"/>
          </w:tcPr>
          <w:p w14:paraId="13EA9BA7" w14:textId="77777777" w:rsidR="000F0A80" w:rsidRDefault="000F0A80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9" w:type="dxa"/>
          </w:tcPr>
          <w:p w14:paraId="2A6220AC" w14:textId="6F9F72BA" w:rsidR="000F0A80" w:rsidRPr="00704CDF" w:rsidRDefault="000F0A80" w:rsidP="00F61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0F0A8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2024 жылғы 26 сәуірдегі №3, Қазақстан Республикасы Бас прокуратурасының Құқықтық статистика және арнайы есепке алу комитетінің Абай облысы бойынша департаментінде 2024 жылғы 29 сәуірдегі №2460000000505012/00002 болып тіркелген</w:t>
            </w:r>
          </w:p>
        </w:tc>
        <w:tc>
          <w:tcPr>
            <w:tcW w:w="1642" w:type="dxa"/>
          </w:tcPr>
          <w:p w14:paraId="118C3982" w14:textId="2D5C9E87" w:rsidR="000F0A80" w:rsidRDefault="000F0A80" w:rsidP="00704C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0F0A8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Жарма ауданы әкімдігінің "Жарма-Су" коммуналдық мемлекеттік кәсіпорны</w:t>
            </w:r>
          </w:p>
        </w:tc>
        <w:tc>
          <w:tcPr>
            <w:tcW w:w="1276" w:type="dxa"/>
          </w:tcPr>
          <w:p w14:paraId="4B86ED98" w14:textId="77777777" w:rsidR="000F0A80" w:rsidRDefault="000F0A80" w:rsidP="00273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</w:tcPr>
          <w:p w14:paraId="1255B0FF" w14:textId="71AEC9C0" w:rsidR="000F0A80" w:rsidRDefault="007B41FC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7B41F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Субъектіге (объектіге)барумен профилактикалық бақылау</w:t>
            </w:r>
          </w:p>
        </w:tc>
        <w:tc>
          <w:tcPr>
            <w:tcW w:w="1560" w:type="dxa"/>
          </w:tcPr>
          <w:p w14:paraId="7C73D2C4" w14:textId="02EFA061" w:rsidR="000F0A80" w:rsidRPr="00704CDF" w:rsidRDefault="007B41FC" w:rsidP="00273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7B41F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2024 жылдың 29 сәуірінде басталып, 2024 жылдың 29 мамырында аяқталды</w:t>
            </w:r>
          </w:p>
        </w:tc>
        <w:tc>
          <w:tcPr>
            <w:tcW w:w="2126" w:type="dxa"/>
          </w:tcPr>
          <w:p w14:paraId="0269A8E3" w14:textId="6A173541" w:rsidR="000F0A80" w:rsidRDefault="007B41FC" w:rsidP="00F61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7B41F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ҚР Ұлттық экономика министрлігінің 2023 жылғы 8 желтоқсандағы № 259 бұйрығымен бекітілген Қазақстан Республикасы Ұлттық экономика министрлігінің Табиғи монополиялар саласындағы бақылау субъектісіне барумен және қоғамдық маңызы бар нарық субъектісінің баға белгілеу тәртібі мен міндеттерін сақтаумен профилактикалық бақылау тізімі</w:t>
            </w:r>
          </w:p>
        </w:tc>
        <w:tc>
          <w:tcPr>
            <w:tcW w:w="2693" w:type="dxa"/>
          </w:tcPr>
          <w:p w14:paraId="2A80AD5C" w14:textId="22B0C0BC" w:rsidR="000F0A80" w:rsidRPr="00704CDF" w:rsidRDefault="007B41FC" w:rsidP="00704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1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Заңның 26-бабы 2-тармағының 1) тармақшасында, Заңның 24-бабы 7-тармақшасында, Заңның 26-бабы 2-тармағының 17) тармақшасында, Заңның 26-бабы 2-тармағының 11) тармақшасында, Заңның 26-бабы 2-тармағының 9) тармақшасында, Заңның 26-бабы 2-тармағының 15) тармақшасында көзделген міндеттерді бұзу анықталды</w:t>
            </w:r>
          </w:p>
        </w:tc>
        <w:tc>
          <w:tcPr>
            <w:tcW w:w="2611" w:type="dxa"/>
          </w:tcPr>
          <w:p w14:paraId="2587724D" w14:textId="763BA6D3" w:rsidR="000F0A80" w:rsidRPr="00704CDF" w:rsidRDefault="007B41FC" w:rsidP="00704CDF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7B41F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Заңның 26-бабы 2-тармағының 1) тармақшасында көзделген міндеттемелерді бұзу бөлігінде табиғи монополиялар туралы заңнаманың талаптарын орындау талабымен Жарма ауданы әкімдігінің «Жарма-Су» коммуналдық мемлекеттік кәсіпорнының атына Қазақстан Республикасының табиғи монополиялар туралы заңнамасының бұзылуын жою туралы нұсқама енгізілді, Заңның 24-бабы 7-тармағы, Заңның 26-бабы 2-тармағы 17) тармақшасы, Заңның 26-бабы 2-тармағының 11) тармақшасы, Заңның 26-бабы 2-тармағының 9) тармақшасы, Заңның 26-бабы 2-тармағының 15) тармақшасы</w:t>
            </w:r>
          </w:p>
        </w:tc>
      </w:tr>
      <w:tr w:rsidR="007B41FC" w:rsidRPr="000F0A80" w14:paraId="0D4F31D7" w14:textId="77777777" w:rsidTr="00F61A70">
        <w:trPr>
          <w:trHeight w:val="552"/>
        </w:trPr>
        <w:tc>
          <w:tcPr>
            <w:tcW w:w="455" w:type="dxa"/>
          </w:tcPr>
          <w:p w14:paraId="54D5D11C" w14:textId="77777777" w:rsidR="007B41FC" w:rsidRDefault="007B41FC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9" w:type="dxa"/>
          </w:tcPr>
          <w:p w14:paraId="29C3FCFC" w14:textId="69F170AA" w:rsidR="007B41FC" w:rsidRPr="000F0A80" w:rsidRDefault="007B41FC" w:rsidP="00F61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7B41F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Қазақстан Республикасы Бас прокуратурасының Құқықтық </w:t>
            </w:r>
            <w:r w:rsidRPr="007B41F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lastRenderedPageBreak/>
              <w:t>статистика және арнайы есепке алу жөніндегі комитетінің Абай облысы бойынша департаментінде 2024 жылғы 9 қазандағы № 2460000000505012/00003 болып тіркелген</w:t>
            </w:r>
          </w:p>
        </w:tc>
        <w:tc>
          <w:tcPr>
            <w:tcW w:w="1642" w:type="dxa"/>
          </w:tcPr>
          <w:p w14:paraId="5ECD12E8" w14:textId="0D5E39E5" w:rsidR="007B41FC" w:rsidRPr="000F0A80" w:rsidRDefault="007B41FC" w:rsidP="00704C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7B41F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lastRenderedPageBreak/>
              <w:t>Жеке кәсіпкер «Рахимов Т.М.»</w:t>
            </w:r>
          </w:p>
        </w:tc>
        <w:tc>
          <w:tcPr>
            <w:tcW w:w="1276" w:type="dxa"/>
          </w:tcPr>
          <w:p w14:paraId="7C5B336E" w14:textId="0ED3C4EA" w:rsidR="007B41FC" w:rsidRDefault="007B41FC" w:rsidP="00273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Жоспардан тыс</w:t>
            </w:r>
          </w:p>
        </w:tc>
        <w:tc>
          <w:tcPr>
            <w:tcW w:w="1417" w:type="dxa"/>
          </w:tcPr>
          <w:p w14:paraId="51D10B68" w14:textId="77777777" w:rsidR="007B41FC" w:rsidRPr="007B41FC" w:rsidRDefault="007B41FC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60" w:type="dxa"/>
          </w:tcPr>
          <w:p w14:paraId="5BAF65C7" w14:textId="5AE360D7" w:rsidR="007B41FC" w:rsidRPr="007B41FC" w:rsidRDefault="007B41FC" w:rsidP="00273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7B41F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2024 жылғы 10 қазанда басталды және 2024 жылғы 16 қазанда </w:t>
            </w:r>
            <w:r w:rsidRPr="007B41F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lastRenderedPageBreak/>
              <w:t>аяқталды</w:t>
            </w:r>
          </w:p>
        </w:tc>
        <w:tc>
          <w:tcPr>
            <w:tcW w:w="2126" w:type="dxa"/>
          </w:tcPr>
          <w:p w14:paraId="72E06AB1" w14:textId="343D1CF7" w:rsidR="007B41FC" w:rsidRPr="007B41FC" w:rsidRDefault="007B41FC" w:rsidP="00F61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7B41F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Б. Т. Байгаранованың 30.09.2024 жылғы № ЖТ-2024-05466800, 30.09.2024 жылғы №ЖТ-2024-05466751, </w:t>
            </w:r>
            <w:r w:rsidRPr="007B41F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lastRenderedPageBreak/>
              <w:t>30.09.2024 жылғы № ЖТ-2024-05473957, 01.10.2024 жылғы № ЖТ-05466653/1, 02.10.2024 жылғы №ЖТ-2024-05466751/2, 03.10.2024 жылғы № ЖТ-2024-05466751/3/1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өтініштері</w:t>
            </w:r>
          </w:p>
        </w:tc>
        <w:tc>
          <w:tcPr>
            <w:tcW w:w="2693" w:type="dxa"/>
          </w:tcPr>
          <w:p w14:paraId="2669FB9E" w14:textId="6A9657E3" w:rsidR="007B41FC" w:rsidRPr="007B41FC" w:rsidRDefault="007B41FC" w:rsidP="00704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1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Бұзушылықтар анықталған жоқ</w:t>
            </w:r>
          </w:p>
        </w:tc>
        <w:tc>
          <w:tcPr>
            <w:tcW w:w="2611" w:type="dxa"/>
          </w:tcPr>
          <w:p w14:paraId="4AE6A4DB" w14:textId="77777777" w:rsidR="007B41FC" w:rsidRPr="007B41FC" w:rsidRDefault="007B41FC" w:rsidP="00704CDF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B41FC" w:rsidRPr="00BA2DE5" w14:paraId="45CB1F10" w14:textId="77777777" w:rsidTr="00F61A70">
        <w:trPr>
          <w:trHeight w:val="552"/>
        </w:trPr>
        <w:tc>
          <w:tcPr>
            <w:tcW w:w="455" w:type="dxa"/>
          </w:tcPr>
          <w:p w14:paraId="422FFD8D" w14:textId="77777777" w:rsidR="007B41FC" w:rsidRDefault="007B41FC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9" w:type="dxa"/>
          </w:tcPr>
          <w:p w14:paraId="4FE8A2A0" w14:textId="77777777" w:rsidR="007B41FC" w:rsidRPr="007B41FC" w:rsidRDefault="007B41FC" w:rsidP="007B41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7B41F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2025 жылғы 6 ақпандағы № 1,</w:t>
            </w:r>
          </w:p>
          <w:p w14:paraId="461EF1C6" w14:textId="2AB3B861" w:rsidR="007B41FC" w:rsidRPr="007B41FC" w:rsidRDefault="007B41FC" w:rsidP="007B41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7B41F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Қазақстан Республикасы Бас прокуратурасының Құқықтық статистика және арнайы есепке алу жөніндегі комитетінің Абай облысы бойынша департаментінде 2025 жылғы 8 ақпанда № 2560000000505012/00001 болып тіркелген</w:t>
            </w:r>
          </w:p>
        </w:tc>
        <w:tc>
          <w:tcPr>
            <w:tcW w:w="1642" w:type="dxa"/>
          </w:tcPr>
          <w:p w14:paraId="2C2E13D2" w14:textId="2C6B3392" w:rsidR="007B41FC" w:rsidRPr="007B41FC" w:rsidRDefault="007B41FC" w:rsidP="00704C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7B41F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«Семей қаласының тұрғын үй-коммуналдық шаруашылық бөлімі» мемлекеттік мекемесі «Теплокоммунэнерго» мемлекеттік коммуналдық кәсіпорны</w:t>
            </w:r>
          </w:p>
        </w:tc>
        <w:tc>
          <w:tcPr>
            <w:tcW w:w="1276" w:type="dxa"/>
          </w:tcPr>
          <w:p w14:paraId="7EBB1F6D" w14:textId="2D9984AC" w:rsidR="007B41FC" w:rsidRDefault="007B41FC" w:rsidP="00273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Жоспардан тыс</w:t>
            </w:r>
          </w:p>
        </w:tc>
        <w:tc>
          <w:tcPr>
            <w:tcW w:w="1417" w:type="dxa"/>
          </w:tcPr>
          <w:p w14:paraId="6BB18504" w14:textId="77777777" w:rsidR="007B41FC" w:rsidRPr="007B41FC" w:rsidRDefault="007B41FC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60" w:type="dxa"/>
          </w:tcPr>
          <w:p w14:paraId="1448E45D" w14:textId="140230EE" w:rsidR="007B41FC" w:rsidRPr="007B41FC" w:rsidRDefault="00210210" w:rsidP="00273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21021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2025 жылғы 10 ақпанда басталды және 2025 жылғы 21 ақпанда аяқталды</w:t>
            </w:r>
          </w:p>
        </w:tc>
        <w:tc>
          <w:tcPr>
            <w:tcW w:w="2126" w:type="dxa"/>
          </w:tcPr>
          <w:p w14:paraId="4B6D8BA4" w14:textId="6743730C" w:rsidR="007B41FC" w:rsidRPr="007B41FC" w:rsidRDefault="00210210" w:rsidP="00F61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21021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«Болашақ» Мүлік иелерінің бірлестігі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21021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Г.Е. Жақсабаеваның 2025 жылғы 16 қаңтардағы № ЖТ-2025-00145257 үндеуі</w:t>
            </w:r>
          </w:p>
        </w:tc>
        <w:tc>
          <w:tcPr>
            <w:tcW w:w="2693" w:type="dxa"/>
          </w:tcPr>
          <w:p w14:paraId="4492F3D6" w14:textId="677DC6A8" w:rsidR="007B41FC" w:rsidRPr="007B41FC" w:rsidRDefault="00210210" w:rsidP="00704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02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Заңның 26-бабы 2-тармағының 4) тармақшасында, Заңның 26-бабы 2-тармағының 8) тармақшасында, Заңның 15-бабы 16-тармағының 2) тармақшасында көзделген міндеттің бұзылуы анықталды</w:t>
            </w:r>
          </w:p>
        </w:tc>
        <w:tc>
          <w:tcPr>
            <w:tcW w:w="2611" w:type="dxa"/>
          </w:tcPr>
          <w:p w14:paraId="5A66769F" w14:textId="77777777" w:rsidR="00210210" w:rsidRPr="00210210" w:rsidRDefault="00210210" w:rsidP="00210210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21021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1. «Теплокоммунэнерго» мемлекеттік коммуналдық кәсіпорны «Әкімшілік құқық бұзушылық туралы» Қазақстан Республикасы Кодексінің 164-бабының 4-бөлігі бойынша әкімшілік жауапкершілікке тартылды.</w:t>
            </w:r>
          </w:p>
          <w:p w14:paraId="54A129BD" w14:textId="7EC39466" w:rsidR="007B41FC" w:rsidRPr="007B41FC" w:rsidRDefault="00210210" w:rsidP="00210210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21021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  <w:r w:rsidRPr="0021021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«Теплокоммунэнерго» мемлекеттік коммуналдық кәсіпорнының атына Заңның 26-бабы 2-тармағының 4) тармақшасында, Заңның 26-бабы 2-тармағының 8) тармақшасында көзделген міндеттемелерді бұзу бөлігінде табиғи монополиялар туралы заңнаманың талаптарын орындау </w:t>
            </w:r>
            <w:r w:rsidRPr="0021021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lastRenderedPageBreak/>
              <w:t>талабымен Қазақстан Республикасының табиғи монополиялар туралы заңнамасының бұзылуын жою туралы нұсқама енгізілді Заңның 15-бабы 16-тармағының</w:t>
            </w:r>
          </w:p>
        </w:tc>
      </w:tr>
      <w:tr w:rsidR="00210210" w:rsidRPr="00BA2DE5" w14:paraId="3794AF52" w14:textId="77777777" w:rsidTr="00F61A70">
        <w:trPr>
          <w:trHeight w:val="552"/>
        </w:trPr>
        <w:tc>
          <w:tcPr>
            <w:tcW w:w="455" w:type="dxa"/>
          </w:tcPr>
          <w:p w14:paraId="75FB52F0" w14:textId="77777777" w:rsidR="00210210" w:rsidRDefault="00210210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9" w:type="dxa"/>
          </w:tcPr>
          <w:p w14:paraId="21915307" w14:textId="77777777" w:rsidR="00210210" w:rsidRPr="00210210" w:rsidRDefault="00210210" w:rsidP="002102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21021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2025 жылғы 16 сәуірдегі №2,</w:t>
            </w:r>
          </w:p>
          <w:p w14:paraId="45A9B34E" w14:textId="5F2AEA2A" w:rsidR="00210210" w:rsidRPr="007B41FC" w:rsidRDefault="00210210" w:rsidP="002102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21021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Қазақстан Республикасы Бас прокуратурасының Құқықтық статистика және арнайы есепке алу жөніндегі комитетінің Абай облысы бойынша департаментінде 2025 жылғы 18 сәуірде № 2560000000505012/00002 тіркелген</w:t>
            </w:r>
          </w:p>
        </w:tc>
        <w:tc>
          <w:tcPr>
            <w:tcW w:w="1642" w:type="dxa"/>
          </w:tcPr>
          <w:p w14:paraId="1A508364" w14:textId="5AE6D76D" w:rsidR="00210210" w:rsidRPr="007B41FC" w:rsidRDefault="00210210" w:rsidP="00704C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21021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«Ай-Ер-Нур» жауапкершілігі шектеулі серіктестігі</w:t>
            </w:r>
          </w:p>
        </w:tc>
        <w:tc>
          <w:tcPr>
            <w:tcW w:w="1276" w:type="dxa"/>
          </w:tcPr>
          <w:p w14:paraId="1DCD54D1" w14:textId="024929B9" w:rsidR="00210210" w:rsidRDefault="00210210" w:rsidP="00273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Жоспардан тыс</w:t>
            </w:r>
          </w:p>
        </w:tc>
        <w:tc>
          <w:tcPr>
            <w:tcW w:w="1417" w:type="dxa"/>
          </w:tcPr>
          <w:p w14:paraId="693BA652" w14:textId="77777777" w:rsidR="00210210" w:rsidRPr="007B41FC" w:rsidRDefault="00210210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60" w:type="dxa"/>
          </w:tcPr>
          <w:p w14:paraId="3068942C" w14:textId="004C70D3" w:rsidR="00210210" w:rsidRPr="00210210" w:rsidRDefault="00867FDC" w:rsidP="00273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867FD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2025 жылғы 18 сәуірде басталды және 2025 жылғы 29 сәуірде аяқталды</w:t>
            </w:r>
          </w:p>
        </w:tc>
        <w:tc>
          <w:tcPr>
            <w:tcW w:w="2126" w:type="dxa"/>
          </w:tcPr>
          <w:p w14:paraId="3709238B" w14:textId="74026AB7" w:rsidR="00210210" w:rsidRPr="00210210" w:rsidRDefault="00867FDC" w:rsidP="00F61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867FD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С. Н. Мұхаметжановтың 2025 жылғы 21 наурыздағы №дана-2025-00937417 үндеуі</w:t>
            </w:r>
          </w:p>
        </w:tc>
        <w:tc>
          <w:tcPr>
            <w:tcW w:w="2693" w:type="dxa"/>
          </w:tcPr>
          <w:p w14:paraId="74A550E0" w14:textId="7B8675D0" w:rsidR="00210210" w:rsidRPr="00210210" w:rsidRDefault="00867FDC" w:rsidP="00704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7FD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Заңның 26 - бабы 2-тармағының 8) тармақшасында көзделген міндеттерді бұзу анықталды</w:t>
            </w:r>
          </w:p>
        </w:tc>
        <w:tc>
          <w:tcPr>
            <w:tcW w:w="2611" w:type="dxa"/>
          </w:tcPr>
          <w:p w14:paraId="4E685D29" w14:textId="77777777" w:rsidR="00867FDC" w:rsidRPr="00867FDC" w:rsidRDefault="00867FDC" w:rsidP="00867FDC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867FD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1. «Ай-Ер-Нұр» жауапкершілігі шектеулі серіктестігі «Әкімшілік құқық бұзушылық туралы» Қазақстан Республикасы Кодексінің 164-бабының 4-бөлігі бойынша әкімшілік жауапкершілікке тартылды</w:t>
            </w:r>
          </w:p>
          <w:p w14:paraId="051CA939" w14:textId="14CAD23A" w:rsidR="00210210" w:rsidRPr="00210210" w:rsidRDefault="00867FDC" w:rsidP="00867FDC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867FD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2, «Ай-Ер-Нұр» жауапкершілігі шектеулі серіктестігінің атына Заңның 26-бабы 2-тармағының 8) тармақшасында көзделген міндеттемелерді бұзу бөлігінде табиғи монополиялар туралы заңнаманың талаптарын орындауды талап ете отырып, Қазақстан Республикасының табиғи монополиялар туралы заңнамасының бұзылуын жою туралы нұсқама енгізілді.</w:t>
            </w:r>
          </w:p>
        </w:tc>
      </w:tr>
      <w:tr w:rsidR="00EA76DD" w:rsidRPr="00BA2DE5" w14:paraId="7909A492" w14:textId="77777777" w:rsidTr="00F61A70">
        <w:trPr>
          <w:trHeight w:val="552"/>
        </w:trPr>
        <w:tc>
          <w:tcPr>
            <w:tcW w:w="455" w:type="dxa"/>
          </w:tcPr>
          <w:p w14:paraId="7F8D0B79" w14:textId="77777777" w:rsidR="00EA76DD" w:rsidRDefault="00EA76DD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9" w:type="dxa"/>
          </w:tcPr>
          <w:p w14:paraId="3C5D5643" w14:textId="04D09862" w:rsidR="00EA76DD" w:rsidRPr="007B41FC" w:rsidRDefault="00EA76DD" w:rsidP="00EA76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2026 жылғы 20</w:t>
            </w:r>
            <w:r w:rsidRPr="007B41F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ақпандағы № 1,</w:t>
            </w:r>
          </w:p>
          <w:p w14:paraId="60FE3038" w14:textId="6577ED73" w:rsidR="00EA76DD" w:rsidRPr="00210210" w:rsidRDefault="00EA76DD" w:rsidP="00EA76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7B41F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Қазақстан Республикасы </w:t>
            </w:r>
            <w:r w:rsidRPr="007B41F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lastRenderedPageBreak/>
              <w:t>Бас прокуратурасының Құқықтық статистика және арнайы есепке алу жөніндегі комитетінің Абай обл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ысы бойынша департаментінде 2026 жылғы 20</w:t>
            </w:r>
            <w:r w:rsidRPr="007B41F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ақпанда № 2560000000505012/00001 болып тіркелген</w:t>
            </w:r>
          </w:p>
        </w:tc>
        <w:tc>
          <w:tcPr>
            <w:tcW w:w="1642" w:type="dxa"/>
          </w:tcPr>
          <w:p w14:paraId="128CB993" w14:textId="416FC9B1" w:rsidR="00EA76DD" w:rsidRPr="00210210" w:rsidRDefault="00EA76DD" w:rsidP="00704C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7B41F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«Семей қаласының тұрғын үй-коммуналдық </w:t>
            </w:r>
            <w:r w:rsidRPr="007B41FC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lastRenderedPageBreak/>
              <w:t>шаруашылық бөлімі» мемлекеттік мекемесі «Теплокоммунэнерго» мемлекеттік коммуналдық кәсіпорны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»</w:t>
            </w:r>
          </w:p>
        </w:tc>
        <w:tc>
          <w:tcPr>
            <w:tcW w:w="1276" w:type="dxa"/>
          </w:tcPr>
          <w:p w14:paraId="3BB7FF17" w14:textId="74E2B66E" w:rsidR="00EA76DD" w:rsidRDefault="00EA76DD" w:rsidP="00273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lastRenderedPageBreak/>
              <w:t>Жоспардан тыс</w:t>
            </w:r>
          </w:p>
        </w:tc>
        <w:tc>
          <w:tcPr>
            <w:tcW w:w="1417" w:type="dxa"/>
          </w:tcPr>
          <w:p w14:paraId="1CC1E229" w14:textId="77777777" w:rsidR="00EA76DD" w:rsidRPr="007B41FC" w:rsidRDefault="00EA76DD" w:rsidP="00377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60" w:type="dxa"/>
          </w:tcPr>
          <w:p w14:paraId="550DF956" w14:textId="13C65753" w:rsidR="00EA76DD" w:rsidRPr="00867FDC" w:rsidRDefault="00EA76DD" w:rsidP="00EA76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2026 жылғы 23</w:t>
            </w:r>
            <w:r w:rsidRPr="0021021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ақп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анда басталды және 2026 жылғы 6 </w:t>
            </w:r>
            <w:r w:rsidRPr="0021021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наурызда </w:t>
            </w:r>
            <w:r w:rsidRPr="0021021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аяқталды</w:t>
            </w:r>
          </w:p>
        </w:tc>
        <w:tc>
          <w:tcPr>
            <w:tcW w:w="2126" w:type="dxa"/>
          </w:tcPr>
          <w:p w14:paraId="14234C29" w14:textId="36C37B80" w:rsidR="00EA76DD" w:rsidRPr="002058EF" w:rsidRDefault="002058EF" w:rsidP="00F61A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2058E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 xml:space="preserve">«Kausar Development» ЖШС -тан 2026 жылғы 5 ақпан № ЗТ-2026-00480487, 2026 </w:t>
            </w:r>
            <w:r w:rsidRPr="002058E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жылғы 10 ақпан № ЗТ-2026-00480487/1/2, 2026 жылғы 10 ақпан № ЗТ-2026-00478701/4</w:t>
            </w:r>
          </w:p>
        </w:tc>
        <w:tc>
          <w:tcPr>
            <w:tcW w:w="2693" w:type="dxa"/>
          </w:tcPr>
          <w:p w14:paraId="292D744C" w14:textId="79E43F38" w:rsidR="00EA76DD" w:rsidRPr="00867FDC" w:rsidRDefault="002058EF" w:rsidP="002058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Заңның 26-бабы 2-тармағының 5</w:t>
            </w:r>
            <w:r w:rsidR="00EA76DD" w:rsidRPr="002102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21) тармақшасында </w:t>
            </w:r>
            <w:r w:rsidR="00EA76DD" w:rsidRPr="002102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көзделген міндеттің бұзылуы </w:t>
            </w:r>
            <w:r w:rsidR="00EA76DD" w:rsidRPr="002102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анықталды</w:t>
            </w:r>
          </w:p>
        </w:tc>
        <w:tc>
          <w:tcPr>
            <w:tcW w:w="2611" w:type="dxa"/>
          </w:tcPr>
          <w:p w14:paraId="40D33C54" w14:textId="77777777" w:rsidR="00EA76DD" w:rsidRPr="00210210" w:rsidRDefault="00EA76DD" w:rsidP="00FC138A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21021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1. «Теплокоммунэнерго» мемлекеттік коммуналдық </w:t>
            </w:r>
            <w:r w:rsidRPr="0021021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lastRenderedPageBreak/>
              <w:t>кәсіпорны «Әкімшілік құқық бұзушылық туралы» Қазақстан Республикасы Кодексінің 164-бабының 4-бөлігі бойынша әкімшілік жауапкершілікке тартылды.</w:t>
            </w:r>
          </w:p>
          <w:p w14:paraId="4FD35250" w14:textId="6BB16C43" w:rsidR="00EA76DD" w:rsidRPr="00867FDC" w:rsidRDefault="00EA76DD" w:rsidP="002058EF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21021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  <w:r w:rsidRPr="0021021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«Теплокоммунэнерго» мемлекеттік коммуналдық кәсіпорнының аты</w:t>
            </w:r>
            <w:r w:rsidR="002058EF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на Заңның 26-бабы 2-тармағының 5</w:t>
            </w:r>
            <w:r w:rsidRPr="0021021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) тармақшасынд</w:t>
            </w:r>
            <w:r w:rsidR="002058EF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а, Заңның 26-бабы 2-тармағының 21</w:t>
            </w:r>
            <w:r w:rsidRPr="0021021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) тармақшасында көзделген міндеттемелерді бұзу бөлігінде табиғи монополиялар туралы заңнаманың талаптарын орындау талабымен Қазақстан Республикасының табиғи монополиялар туралы заңнамасының бұзылуын жою туралы нұсқама енгізілді </w:t>
            </w:r>
          </w:p>
        </w:tc>
      </w:tr>
    </w:tbl>
    <w:p w14:paraId="2D490180" w14:textId="77777777" w:rsidR="00952C3E" w:rsidRPr="005225DB" w:rsidRDefault="00952C3E" w:rsidP="00DE72E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sectPr w:rsidR="00952C3E" w:rsidRPr="005225DB" w:rsidSect="00D73722">
      <w:pgSz w:w="16838" w:h="11906" w:orient="landscape"/>
      <w:pgMar w:top="709" w:right="678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385B86"/>
    <w:multiLevelType w:val="hybridMultilevel"/>
    <w:tmpl w:val="7624D040"/>
    <w:lvl w:ilvl="0" w:tplc="800A949A">
      <w:start w:val="1"/>
      <w:numFmt w:val="decimal"/>
      <w:lvlText w:val="%1."/>
      <w:lvlJc w:val="left"/>
      <w:pPr>
        <w:ind w:left="124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511"/>
    <w:rsid w:val="0000754C"/>
    <w:rsid w:val="000A2527"/>
    <w:rsid w:val="000D7EF1"/>
    <w:rsid w:val="000E4EF4"/>
    <w:rsid w:val="000F0A80"/>
    <w:rsid w:val="0013194F"/>
    <w:rsid w:val="00131BA0"/>
    <w:rsid w:val="00150EFA"/>
    <w:rsid w:val="001646F1"/>
    <w:rsid w:val="00171CC6"/>
    <w:rsid w:val="001C228D"/>
    <w:rsid w:val="001D1416"/>
    <w:rsid w:val="001D2495"/>
    <w:rsid w:val="002058EF"/>
    <w:rsid w:val="0020716B"/>
    <w:rsid w:val="00210210"/>
    <w:rsid w:val="002439B0"/>
    <w:rsid w:val="0025347D"/>
    <w:rsid w:val="00272DC2"/>
    <w:rsid w:val="00273B1C"/>
    <w:rsid w:val="002749A8"/>
    <w:rsid w:val="002C71ED"/>
    <w:rsid w:val="00320A65"/>
    <w:rsid w:val="003244CF"/>
    <w:rsid w:val="00326381"/>
    <w:rsid w:val="00327DDA"/>
    <w:rsid w:val="0034590D"/>
    <w:rsid w:val="003777E6"/>
    <w:rsid w:val="003C0605"/>
    <w:rsid w:val="003C44EE"/>
    <w:rsid w:val="003D09F0"/>
    <w:rsid w:val="00404C35"/>
    <w:rsid w:val="00416890"/>
    <w:rsid w:val="00425511"/>
    <w:rsid w:val="004276A0"/>
    <w:rsid w:val="00427EA0"/>
    <w:rsid w:val="00461D67"/>
    <w:rsid w:val="00463259"/>
    <w:rsid w:val="004B2DC7"/>
    <w:rsid w:val="005046CB"/>
    <w:rsid w:val="005225DB"/>
    <w:rsid w:val="00525A3E"/>
    <w:rsid w:val="00574893"/>
    <w:rsid w:val="00586127"/>
    <w:rsid w:val="005B51D8"/>
    <w:rsid w:val="005D0DF2"/>
    <w:rsid w:val="0064535C"/>
    <w:rsid w:val="00655063"/>
    <w:rsid w:val="00656296"/>
    <w:rsid w:val="006807D1"/>
    <w:rsid w:val="006928F5"/>
    <w:rsid w:val="0069715E"/>
    <w:rsid w:val="006A2ACC"/>
    <w:rsid w:val="006A3C2B"/>
    <w:rsid w:val="006C0875"/>
    <w:rsid w:val="00704CDF"/>
    <w:rsid w:val="0073389C"/>
    <w:rsid w:val="00755CA5"/>
    <w:rsid w:val="007B41FC"/>
    <w:rsid w:val="007D39DE"/>
    <w:rsid w:val="008139E1"/>
    <w:rsid w:val="0082670A"/>
    <w:rsid w:val="00863125"/>
    <w:rsid w:val="00867FDC"/>
    <w:rsid w:val="008A3C61"/>
    <w:rsid w:val="008A7D9D"/>
    <w:rsid w:val="00917EC4"/>
    <w:rsid w:val="00926236"/>
    <w:rsid w:val="009476F2"/>
    <w:rsid w:val="00952C3E"/>
    <w:rsid w:val="00974B5C"/>
    <w:rsid w:val="009851B8"/>
    <w:rsid w:val="009E4EFB"/>
    <w:rsid w:val="00A43299"/>
    <w:rsid w:val="00AB6CCA"/>
    <w:rsid w:val="00AC42A6"/>
    <w:rsid w:val="00AC6FB3"/>
    <w:rsid w:val="00AD60FE"/>
    <w:rsid w:val="00AF40AE"/>
    <w:rsid w:val="00B213B1"/>
    <w:rsid w:val="00B41630"/>
    <w:rsid w:val="00B42CC1"/>
    <w:rsid w:val="00B50722"/>
    <w:rsid w:val="00B513EF"/>
    <w:rsid w:val="00BA2DE5"/>
    <w:rsid w:val="00BF2162"/>
    <w:rsid w:val="00BF2A70"/>
    <w:rsid w:val="00C35ECE"/>
    <w:rsid w:val="00C663A7"/>
    <w:rsid w:val="00C72FDC"/>
    <w:rsid w:val="00C87E4F"/>
    <w:rsid w:val="00CB4D10"/>
    <w:rsid w:val="00CC7365"/>
    <w:rsid w:val="00CD5545"/>
    <w:rsid w:val="00CE6944"/>
    <w:rsid w:val="00CF6DA2"/>
    <w:rsid w:val="00D02FAC"/>
    <w:rsid w:val="00D1203A"/>
    <w:rsid w:val="00D22D44"/>
    <w:rsid w:val="00D51E1A"/>
    <w:rsid w:val="00D61BB3"/>
    <w:rsid w:val="00D64CEC"/>
    <w:rsid w:val="00D73722"/>
    <w:rsid w:val="00D83A61"/>
    <w:rsid w:val="00D97AA7"/>
    <w:rsid w:val="00DC6240"/>
    <w:rsid w:val="00DD1CC1"/>
    <w:rsid w:val="00DE40AE"/>
    <w:rsid w:val="00DE72EF"/>
    <w:rsid w:val="00E37406"/>
    <w:rsid w:val="00E469DF"/>
    <w:rsid w:val="00EA3B2E"/>
    <w:rsid w:val="00EA76DD"/>
    <w:rsid w:val="00EE6CCD"/>
    <w:rsid w:val="00F139C3"/>
    <w:rsid w:val="00F15377"/>
    <w:rsid w:val="00F51274"/>
    <w:rsid w:val="00F5666A"/>
    <w:rsid w:val="00F61A70"/>
    <w:rsid w:val="00F652C9"/>
    <w:rsid w:val="00F7504D"/>
    <w:rsid w:val="00F82C98"/>
    <w:rsid w:val="00FA4FE6"/>
    <w:rsid w:val="00FC0D23"/>
    <w:rsid w:val="00FE13F0"/>
    <w:rsid w:val="00FE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932E0"/>
  <w15:docId w15:val="{A3A353E6-2595-43C4-8ACA-91F9A23CB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paragraph" w:styleId="aa">
    <w:name w:val="No Spacing"/>
    <w:uiPriority w:val="1"/>
    <w:qFormat/>
    <w:rsid w:val="00C72FD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04C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1145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2026-10-05T11:08:00Z</dcterms:created>
  <dcterms:modified xsi:type="dcterms:W3CDTF">2026-10-14T04:06:00Z</dcterms:modified>
</cp:coreProperties>
</file>