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109" w:rsidRPr="00973109" w:rsidRDefault="00973109" w:rsidP="00973109">
      <w:pPr>
        <w:shd w:val="clear" w:color="auto" w:fill="F4F4F4"/>
        <w:spacing w:line="240" w:lineRule="auto"/>
        <w:jc w:val="both"/>
        <w:outlineLvl w:val="0"/>
        <w:rPr>
          <w:rFonts w:ascii="Inter" w:eastAsia="Times New Roman" w:hAnsi="Inter" w:cs="Times New Roman"/>
          <w:b/>
          <w:bCs/>
          <w:color w:val="1F1F1F"/>
          <w:kern w:val="36"/>
          <w:sz w:val="54"/>
          <w:szCs w:val="54"/>
        </w:rPr>
      </w:pPr>
      <w:r w:rsidRPr="00973109">
        <w:rPr>
          <w:rFonts w:ascii="Inter" w:eastAsia="Times New Roman" w:hAnsi="Inter" w:cs="Times New Roman"/>
          <w:b/>
          <w:bCs/>
          <w:color w:val="1F1F1F"/>
          <w:kern w:val="36"/>
          <w:sz w:val="54"/>
          <w:szCs w:val="54"/>
        </w:rPr>
        <w:t>Қ</w:t>
      </w:r>
      <w:proofErr w:type="gramStart"/>
      <w:r w:rsidRPr="00973109">
        <w:rPr>
          <w:rFonts w:ascii="Inter" w:eastAsia="Times New Roman" w:hAnsi="Inter" w:cs="Times New Roman"/>
          <w:b/>
          <w:bCs/>
          <w:color w:val="1F1F1F"/>
          <w:kern w:val="36"/>
          <w:sz w:val="54"/>
          <w:szCs w:val="54"/>
        </w:rPr>
        <w:t>Р</w:t>
      </w:r>
      <w:proofErr w:type="gramEnd"/>
      <w:r w:rsidRPr="00973109">
        <w:rPr>
          <w:rFonts w:ascii="Inter" w:eastAsia="Times New Roman" w:hAnsi="Inter" w:cs="Times New Roman"/>
          <w:b/>
          <w:bCs/>
          <w:color w:val="1F1F1F"/>
          <w:kern w:val="36"/>
          <w:sz w:val="54"/>
          <w:szCs w:val="54"/>
        </w:rPr>
        <w:t xml:space="preserve"> Президентінің Жарлығы</w:t>
      </w:r>
    </w:p>
    <w:p w:rsidR="00973109" w:rsidRPr="00973109" w:rsidRDefault="00973109" w:rsidP="00973109">
      <w:pPr>
        <w:shd w:val="clear" w:color="auto" w:fill="FFFFFF"/>
        <w:spacing w:after="0" w:line="240" w:lineRule="auto"/>
        <w:jc w:val="both"/>
        <w:rPr>
          <w:rFonts w:ascii="Inter" w:eastAsia="Times New Roman" w:hAnsi="Inter" w:cs="Times New Roman"/>
          <w:color w:val="484848"/>
          <w:sz w:val="24"/>
          <w:szCs w:val="24"/>
        </w:rPr>
      </w:pPr>
      <w:r w:rsidRPr="00973109">
        <w:rPr>
          <w:rFonts w:ascii="Times New Roman" w:eastAsia="Times New Roman" w:hAnsi="Times New Roman" w:cs="Times New Roman"/>
          <w:b/>
          <w:bCs/>
          <w:color w:val="484848"/>
          <w:sz w:val="28"/>
        </w:rPr>
        <w:t xml:space="preserve">Барлық деңгейдегі мәслихаттардың өкілеттігін </w:t>
      </w:r>
      <w:proofErr w:type="spellStart"/>
      <w:r w:rsidRPr="00973109">
        <w:rPr>
          <w:rFonts w:ascii="Times New Roman" w:eastAsia="Times New Roman" w:hAnsi="Times New Roman" w:cs="Times New Roman"/>
          <w:b/>
          <w:bCs/>
          <w:color w:val="484848"/>
          <w:sz w:val="28"/>
        </w:rPr>
        <w:t>мерзімінен</w:t>
      </w:r>
      <w:proofErr w:type="spellEnd"/>
      <w:r w:rsidRPr="00973109">
        <w:rPr>
          <w:rFonts w:ascii="Times New Roman" w:eastAsia="Times New Roman" w:hAnsi="Times New Roman" w:cs="Times New Roman"/>
          <w:b/>
          <w:bCs/>
          <w:color w:val="484848"/>
          <w:sz w:val="28"/>
        </w:rPr>
        <w:t xml:space="preserve"> бұрын тоқтату </w:t>
      </w:r>
      <w:proofErr w:type="spellStart"/>
      <w:r w:rsidRPr="00973109">
        <w:rPr>
          <w:rFonts w:ascii="Times New Roman" w:eastAsia="Times New Roman" w:hAnsi="Times New Roman" w:cs="Times New Roman"/>
          <w:b/>
          <w:bCs/>
          <w:color w:val="484848"/>
          <w:sz w:val="28"/>
        </w:rPr>
        <w:t>туралы</w:t>
      </w:r>
      <w:proofErr w:type="spellEnd"/>
    </w:p>
    <w:p w:rsidR="00973109" w:rsidRPr="00973109" w:rsidRDefault="00973109" w:rsidP="00973109">
      <w:pPr>
        <w:shd w:val="clear" w:color="auto" w:fill="FFFFFF"/>
        <w:spacing w:after="0" w:line="240" w:lineRule="auto"/>
        <w:jc w:val="both"/>
        <w:rPr>
          <w:rFonts w:ascii="Inter" w:eastAsia="Times New Roman" w:hAnsi="Inter" w:cs="Times New Roman"/>
          <w:color w:val="484848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   </w:t>
      </w: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Қазақстан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Республикасы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Конституциясының 88-бабының 5-тармағына, «Қазақстан Республикасындағы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сайлау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туралы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» Қазақстан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Республикасы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Конституциялық заңының 101-бабының 3-тармағына, «Қазақстан Республикасындағы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жергілікті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мемлекеттік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басқару және өзін-өзі басқару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туралы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» Қазақстан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Республикасы</w:t>
      </w:r>
      <w:proofErr w:type="spellEnd"/>
      <w:proofErr w:type="gram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З</w:t>
      </w:r>
      <w:proofErr w:type="gram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аңының 23-бабының 2-тармағына сәйкес ҚАУЛЫ ЕТЕМІН:</w:t>
      </w:r>
    </w:p>
    <w:p w:rsidR="00973109" w:rsidRPr="00973109" w:rsidRDefault="00973109" w:rsidP="00973109">
      <w:pPr>
        <w:shd w:val="clear" w:color="auto" w:fill="FFFFFF"/>
        <w:spacing w:after="0" w:line="240" w:lineRule="auto"/>
        <w:ind w:firstLine="284"/>
        <w:jc w:val="both"/>
        <w:rPr>
          <w:rFonts w:ascii="Inter" w:eastAsia="Times New Roman" w:hAnsi="Inter" w:cs="Times New Roman"/>
          <w:color w:val="484848"/>
          <w:sz w:val="24"/>
          <w:szCs w:val="24"/>
        </w:rPr>
      </w:pP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1.</w:t>
      </w: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 </w:t>
      </w: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Барлық деңгейдегі мәслихаттардың өкілеттігі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мерзімінен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бұрын тоқтатылсын.</w:t>
      </w:r>
    </w:p>
    <w:p w:rsidR="00973109" w:rsidRPr="00973109" w:rsidRDefault="00973109" w:rsidP="00973109">
      <w:pPr>
        <w:shd w:val="clear" w:color="auto" w:fill="FFFFFF"/>
        <w:spacing w:after="0" w:line="240" w:lineRule="auto"/>
        <w:ind w:firstLine="284"/>
        <w:jc w:val="both"/>
        <w:rPr>
          <w:rFonts w:ascii="Inter" w:eastAsia="Times New Roman" w:hAnsi="Inter" w:cs="Times New Roman"/>
          <w:color w:val="484848"/>
          <w:sz w:val="24"/>
          <w:szCs w:val="24"/>
        </w:rPr>
      </w:pP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2.</w:t>
      </w: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 </w:t>
      </w: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Қазақстан Республикасының Орталық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сайлау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комиссиясы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барлық деңгейдегі мәслихаттар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депутаттарын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кезектен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proofErr w:type="gram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тыс</w:t>
      </w:r>
      <w:proofErr w:type="spellEnd"/>
      <w:proofErr w:type="gram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сайлауды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тағайындау, оны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дайындау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мен өткізуді ұйымдастыру жөніндегі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шараларды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 </w:t>
      </w: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қабылдасын.</w:t>
      </w:r>
    </w:p>
    <w:p w:rsidR="00973109" w:rsidRPr="00973109" w:rsidRDefault="00973109" w:rsidP="00973109">
      <w:pPr>
        <w:shd w:val="clear" w:color="auto" w:fill="FFFFFF"/>
        <w:spacing w:after="0" w:line="240" w:lineRule="auto"/>
        <w:ind w:firstLine="284"/>
        <w:jc w:val="both"/>
        <w:rPr>
          <w:rFonts w:ascii="Inter" w:eastAsia="Times New Roman" w:hAnsi="Inter" w:cs="Times New Roman"/>
          <w:color w:val="484848"/>
          <w:sz w:val="24"/>
          <w:szCs w:val="24"/>
        </w:rPr>
      </w:pP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3.</w:t>
      </w: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 </w:t>
      </w: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Қазақстан Республикасының Үкіметі, Астана қаласының, облыстардың,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Алматы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және Шымкент қалаларының әкімдері барлық деңгейдегі мәслихаттар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депутаттарын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кезектен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proofErr w:type="gram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тыс</w:t>
      </w:r>
      <w:proofErr w:type="spellEnd"/>
      <w:proofErr w:type="gram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сайлауды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ұйымдастырушылық, материалдық-техникалық және қаржылық қамтамасыз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ету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жөніндегі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шараларды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қабылдасын.</w:t>
      </w:r>
    </w:p>
    <w:p w:rsidR="00973109" w:rsidRPr="00973109" w:rsidRDefault="00973109" w:rsidP="00973109">
      <w:pPr>
        <w:shd w:val="clear" w:color="auto" w:fill="FFFFFF"/>
        <w:spacing w:after="0" w:line="240" w:lineRule="auto"/>
        <w:ind w:firstLine="284"/>
        <w:jc w:val="both"/>
        <w:rPr>
          <w:rFonts w:ascii="Inter" w:eastAsia="Times New Roman" w:hAnsi="Inter" w:cs="Times New Roman"/>
          <w:color w:val="484848"/>
          <w:sz w:val="24"/>
          <w:szCs w:val="24"/>
        </w:rPr>
      </w:pP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4. Осы Жарлық жарияланған күнінен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бастап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қ</w:t>
      </w:r>
      <w:proofErr w:type="gram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олданыс</w:t>
      </w:r>
      <w:proofErr w:type="gram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қа </w:t>
      </w:r>
      <w:proofErr w:type="spellStart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енгізіледі</w:t>
      </w:r>
      <w:proofErr w:type="spellEnd"/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.</w:t>
      </w:r>
    </w:p>
    <w:p w:rsidR="00973109" w:rsidRPr="00973109" w:rsidRDefault="00973109" w:rsidP="00973109">
      <w:pPr>
        <w:shd w:val="clear" w:color="auto" w:fill="FFFFFF"/>
        <w:spacing w:after="0" w:line="240" w:lineRule="auto"/>
        <w:jc w:val="both"/>
        <w:rPr>
          <w:rFonts w:ascii="Inter" w:eastAsia="Times New Roman" w:hAnsi="Inter" w:cs="Times New Roman"/>
          <w:color w:val="484848"/>
          <w:sz w:val="24"/>
          <w:szCs w:val="24"/>
        </w:rPr>
      </w:pP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  <w:lang w:val="en-US"/>
        </w:rPr>
        <w:t> </w:t>
      </w:r>
    </w:p>
    <w:p w:rsidR="00973109" w:rsidRPr="00973109" w:rsidRDefault="00973109" w:rsidP="00973109">
      <w:pPr>
        <w:shd w:val="clear" w:color="auto" w:fill="FFFFFF"/>
        <w:spacing w:after="0" w:line="240" w:lineRule="auto"/>
        <w:jc w:val="both"/>
        <w:rPr>
          <w:rFonts w:ascii="Inter" w:eastAsia="Times New Roman" w:hAnsi="Inter" w:cs="Times New Roman"/>
          <w:color w:val="484848"/>
          <w:sz w:val="24"/>
          <w:szCs w:val="24"/>
        </w:rPr>
      </w:pPr>
      <w:r w:rsidRPr="00973109">
        <w:rPr>
          <w:rFonts w:ascii="Times New Roman" w:eastAsia="Times New Roman" w:hAnsi="Times New Roman" w:cs="Times New Roman"/>
          <w:b/>
          <w:bCs/>
          <w:color w:val="212529"/>
          <w:sz w:val="28"/>
        </w:rPr>
        <w:t>Қазақстан Республикасының</w:t>
      </w:r>
    </w:p>
    <w:p w:rsidR="00973109" w:rsidRPr="00973109" w:rsidRDefault="00973109" w:rsidP="00973109">
      <w:pPr>
        <w:shd w:val="clear" w:color="auto" w:fill="FFFFFF"/>
        <w:spacing w:after="0" w:line="240" w:lineRule="auto"/>
        <w:jc w:val="both"/>
        <w:rPr>
          <w:rFonts w:ascii="Inter" w:eastAsia="Times New Roman" w:hAnsi="Inter" w:cs="Times New Roman"/>
          <w:color w:val="484848"/>
          <w:sz w:val="24"/>
          <w:szCs w:val="24"/>
        </w:rPr>
      </w:pPr>
      <w:proofErr w:type="spellStart"/>
      <w:r w:rsidRPr="00973109">
        <w:rPr>
          <w:rFonts w:ascii="Times New Roman" w:eastAsia="Times New Roman" w:hAnsi="Times New Roman" w:cs="Times New Roman"/>
          <w:b/>
          <w:bCs/>
          <w:color w:val="212529"/>
          <w:sz w:val="28"/>
        </w:rPr>
        <w:t>Президент</w:t>
      </w:r>
      <w:proofErr w:type="gramStart"/>
      <w:r w:rsidRPr="00973109">
        <w:rPr>
          <w:rFonts w:ascii="Times New Roman" w:eastAsia="Times New Roman" w:hAnsi="Times New Roman" w:cs="Times New Roman"/>
          <w:b/>
          <w:bCs/>
          <w:color w:val="212529"/>
          <w:sz w:val="28"/>
        </w:rPr>
        <w:t>і</w:t>
      </w:r>
      <w:proofErr w:type="spellEnd"/>
      <w:r w:rsidRPr="00973109">
        <w:rPr>
          <w:rFonts w:ascii="Times New Roman" w:eastAsia="Times New Roman" w:hAnsi="Times New Roman" w:cs="Times New Roman"/>
          <w:b/>
          <w:bCs/>
          <w:color w:val="212529"/>
          <w:sz w:val="28"/>
        </w:rPr>
        <w:t xml:space="preserve">                                                            </w:t>
      </w:r>
      <w:r w:rsidRPr="00973109">
        <w:rPr>
          <w:rFonts w:ascii="Inter" w:eastAsia="Times New Roman" w:hAnsi="Inter" w:cs="Times New Roman"/>
          <w:b/>
          <w:bCs/>
          <w:color w:val="212529"/>
          <w:sz w:val="28"/>
          <w:lang w:val="en-US"/>
        </w:rPr>
        <w:t>                 </w:t>
      </w:r>
      <w:r w:rsidRPr="00973109">
        <w:rPr>
          <w:rFonts w:ascii="Times New Roman" w:eastAsia="Times New Roman" w:hAnsi="Times New Roman" w:cs="Times New Roman"/>
          <w:b/>
          <w:bCs/>
          <w:color w:val="212529"/>
          <w:sz w:val="28"/>
        </w:rPr>
        <w:t> Қ.</w:t>
      </w:r>
      <w:proofErr w:type="gramEnd"/>
      <w:r w:rsidRPr="00973109">
        <w:rPr>
          <w:rFonts w:ascii="Times New Roman" w:eastAsia="Times New Roman" w:hAnsi="Times New Roman" w:cs="Times New Roman"/>
          <w:b/>
          <w:bCs/>
          <w:color w:val="212529"/>
          <w:sz w:val="28"/>
        </w:rPr>
        <w:t>Тоқаев</w:t>
      </w:r>
    </w:p>
    <w:p w:rsidR="00973109" w:rsidRPr="00973109" w:rsidRDefault="00973109" w:rsidP="00973109">
      <w:pPr>
        <w:shd w:val="clear" w:color="auto" w:fill="FFFFFF"/>
        <w:spacing w:after="0" w:line="240" w:lineRule="auto"/>
        <w:jc w:val="both"/>
        <w:rPr>
          <w:rFonts w:ascii="Inter" w:eastAsia="Times New Roman" w:hAnsi="Inter" w:cs="Times New Roman"/>
          <w:color w:val="484848"/>
          <w:sz w:val="24"/>
          <w:szCs w:val="24"/>
        </w:rPr>
      </w:pP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 </w:t>
      </w:r>
    </w:p>
    <w:p w:rsidR="00973109" w:rsidRPr="00973109" w:rsidRDefault="00973109" w:rsidP="00973109">
      <w:pPr>
        <w:shd w:val="clear" w:color="auto" w:fill="FFFFFF"/>
        <w:spacing w:after="0" w:line="240" w:lineRule="auto"/>
        <w:jc w:val="both"/>
        <w:rPr>
          <w:rFonts w:ascii="Inter" w:eastAsia="Times New Roman" w:hAnsi="Inter" w:cs="Times New Roman"/>
          <w:color w:val="484848"/>
          <w:sz w:val="24"/>
          <w:szCs w:val="24"/>
        </w:rPr>
      </w:pP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Астана, Ақорда, 2026 жылғы 12 қазан</w:t>
      </w:r>
    </w:p>
    <w:p w:rsidR="00973109" w:rsidRPr="00973109" w:rsidRDefault="00973109" w:rsidP="00973109">
      <w:pPr>
        <w:shd w:val="clear" w:color="auto" w:fill="FFFFFF"/>
        <w:spacing w:after="0" w:line="240" w:lineRule="auto"/>
        <w:jc w:val="both"/>
        <w:rPr>
          <w:rFonts w:ascii="Inter" w:eastAsia="Times New Roman" w:hAnsi="Inter" w:cs="Times New Roman"/>
          <w:color w:val="484848"/>
          <w:sz w:val="24"/>
          <w:szCs w:val="24"/>
        </w:rPr>
      </w:pPr>
      <w:r w:rsidRPr="00973109">
        <w:rPr>
          <w:rFonts w:ascii="Times New Roman" w:eastAsia="Times New Roman" w:hAnsi="Times New Roman" w:cs="Times New Roman"/>
          <w:color w:val="212529"/>
          <w:sz w:val="28"/>
          <w:szCs w:val="28"/>
        </w:rPr>
        <w:t>№ 1521</w:t>
      </w:r>
    </w:p>
    <w:p w:rsidR="00F46E38" w:rsidRDefault="00F46E38" w:rsidP="00973109">
      <w:pPr>
        <w:jc w:val="both"/>
      </w:pPr>
    </w:p>
    <w:sectPr w:rsidR="00F46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>
    <w:useFELayout/>
  </w:compat>
  <w:rsids>
    <w:rsidRoot w:val="00973109"/>
    <w:rsid w:val="00973109"/>
    <w:rsid w:val="00F46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731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310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97310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9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363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0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0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49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64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384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77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2026-10-14T05:13:00Z</dcterms:created>
  <dcterms:modified xsi:type="dcterms:W3CDTF">2026-10-14T05:14:00Z</dcterms:modified>
</cp:coreProperties>
</file>