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2026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жыл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ғы 29 қарашаға тағайындалған Махамбет аудандық мәслихаттары депутаттарының кезектен тыс сайлауын әзірлеу мен өткізу жөніндегі негізгі іс-шаралардың күнтізбелік жоспарын бекіту туралы</w:t>
      </w: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Қазақстан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Республикасындағы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сайлау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туралы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1995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жыл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ғы                                     28 қыркүйектегі Қазақстан Республикасы Конституциялық заңының                               13-бабы 2-тармағы 1) тармақшасына сәйкес және Қазақстан Республикасы Орталық сайлау комиссиясының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«2026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жыл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ғы 29 қарашаға тағайындалған Қазақстан Республикасы мәслихаттары депутаттарының кезектен тыс сайлауын әзірлеу мен өткізу жөніндегі негізгі іс-шаралардың үлгі күнтізбелік жоспарын бекіту туралы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2026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жыл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ғы 13 қазандағы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60/99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қаулысы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негізінде Махамбет аудандық аумақтық сайлау комиссиясы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ҚАУЛЫ ЕТЕДІ: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1. 2026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жыл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ғы 29 қарашаға тағайындалған Махамбет аудандық мәслихаты мәслихаттары депутаттарының кезектен тыс сайлауын әзірлеу мен өткізу жөніндегі негізгі іс-шаралардың қоса беріліп отырған күнтізбелік жоспары бекітілсін.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қаулы Махамбет аудандық округтік және учаскелік сайлау комиссияларына сайдауды әзірлеу мен өткізуді қамтамасыз ету үшін жіберілсін. 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қаулы Махамбет аудандық аумақтық сайлау комиссиясының интернет-ресурсында орналастырылсын.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tbl>
      <w:tblPr/>
      <w:tblGrid>
        <w:gridCol w:w="4644"/>
        <w:gridCol w:w="3261"/>
        <w:gridCol w:w="1842"/>
      </w:tblGrid>
      <w:tr>
        <w:trPr>
          <w:trHeight w:val="1" w:hRule="atLeast"/>
          <w:jc w:val="left"/>
        </w:trPr>
        <w:tc>
          <w:tcPr>
            <w:tcW w:w="46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Махамбет ауданды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қ аумақтық сайлау комиссиясының төрағасы</w:t>
            </w:r>
          </w:p>
        </w:tc>
        <w:tc>
          <w:tcPr>
            <w:tcW w:w="326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Р.Т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ұрдағали</w:t>
            </w:r>
          </w:p>
        </w:tc>
      </w:tr>
      <w:tr>
        <w:trPr>
          <w:trHeight w:val="1" w:hRule="atLeast"/>
          <w:jc w:val="left"/>
        </w:trPr>
        <w:tc>
          <w:tcPr>
            <w:tcW w:w="46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26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6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Махамбет  ауданды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қ аумақтық сайлау комиссиясының хатшысы</w:t>
            </w:r>
          </w:p>
        </w:tc>
        <w:tc>
          <w:tcPr>
            <w:tcW w:w="326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М.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Қабдол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142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Махамбет ауылы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2026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жыл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ғы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13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қазан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қаулы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