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03760" w14:textId="77777777" w:rsidR="00D60937" w:rsidRDefault="00D60937" w:rsidP="00D60937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</w:pPr>
    </w:p>
    <w:p w14:paraId="5E91A5C4" w14:textId="29D244A5" w:rsidR="00D60937" w:rsidRDefault="00D60937" w:rsidP="00D60937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Б</w:t>
      </w:r>
      <w:r w:rsidRPr="00D60937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арлық</w:t>
      </w:r>
      <w:proofErr w:type="spellEnd"/>
      <w:r w:rsidRPr="00D60937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D60937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деңгейдегі</w:t>
      </w:r>
      <w:proofErr w:type="spellEnd"/>
      <w:r w:rsidRPr="00D60937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D60937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мәслихаттардың</w:t>
      </w:r>
      <w:proofErr w:type="spellEnd"/>
      <w:r w:rsidRPr="00D60937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D60937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өкілеттігін</w:t>
      </w:r>
      <w:proofErr w:type="spellEnd"/>
      <w:r w:rsidRPr="00D60937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D60937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мерзімінен</w:t>
      </w:r>
      <w:proofErr w:type="spellEnd"/>
      <w:r w:rsidRPr="00D60937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</w:t>
      </w:r>
    </w:p>
    <w:p w14:paraId="597D29A8" w14:textId="7E31FBB1" w:rsidR="00D60937" w:rsidRPr="00D60937" w:rsidRDefault="00D60937" w:rsidP="00D60937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28"/>
          <w:szCs w:val="28"/>
          <w:lang w:val="kk-KZ" w:eastAsia="ru-RU"/>
        </w:rPr>
      </w:pPr>
      <w:proofErr w:type="spellStart"/>
      <w:r w:rsidRPr="00D60937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бұрын</w:t>
      </w:r>
      <w:proofErr w:type="spellEnd"/>
      <w:r w:rsidRPr="00D60937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D60937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тоқтату</w:t>
      </w:r>
      <w:proofErr w:type="spellEnd"/>
      <w:r w:rsidRPr="00D60937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D60937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туралы</w:t>
      </w:r>
      <w:proofErr w:type="spellEnd"/>
      <w:r>
        <w:rPr>
          <w:rFonts w:ascii="Arial" w:eastAsia="Times New Roman" w:hAnsi="Arial" w:cs="Arial"/>
          <w:b/>
          <w:bCs/>
          <w:color w:val="333333"/>
          <w:sz w:val="28"/>
          <w:szCs w:val="28"/>
          <w:lang w:val="kk-KZ" w:eastAsia="ru-RU"/>
        </w:rPr>
        <w:t xml:space="preserve"> ҚР Президентінің</w:t>
      </w:r>
      <w:r w:rsidRPr="00D60937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D60937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Жарлы</w:t>
      </w:r>
      <w:proofErr w:type="spellEnd"/>
      <w:r>
        <w:rPr>
          <w:rFonts w:ascii="Arial" w:eastAsia="Times New Roman" w:hAnsi="Arial" w:cs="Arial"/>
          <w:b/>
          <w:bCs/>
          <w:color w:val="333333"/>
          <w:sz w:val="28"/>
          <w:szCs w:val="28"/>
          <w:lang w:val="kk-KZ" w:eastAsia="ru-RU"/>
        </w:rPr>
        <w:t>ғы</w:t>
      </w:r>
    </w:p>
    <w:p w14:paraId="04805669" w14:textId="77777777" w:rsidR="00D60937" w:rsidRPr="00D60937" w:rsidRDefault="00D60937" w:rsidP="00D6093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25CBE8EF" w14:textId="77777777" w:rsidR="00D60937" w:rsidRPr="00D60937" w:rsidRDefault="00D60937" w:rsidP="00D60937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D60937">
        <w:rPr>
          <w:rFonts w:ascii="Arial" w:hAnsi="Arial" w:cs="Arial"/>
          <w:sz w:val="28"/>
          <w:szCs w:val="28"/>
          <w:lang w:val="kk-KZ"/>
        </w:rPr>
        <w:t>Қазақстан Республикасы Конституциясының 88-бабының 5-тармағына, «Қазақстан Республикасындағы сайлау туралы» Қазақстан Республикасы Конституциялық заңының 101-бабының 3-тармағына, «Қазақстан Республикасындағы жергілікті мемлекеттік басқару және өзін-өзі басқару туралы» Қазақстан Республикасы Заңының 23-бабының 2-тармағына сәйкес ҚАУЛЫ ЕТЕМІН:</w:t>
      </w:r>
    </w:p>
    <w:p w14:paraId="1AB3E5EE" w14:textId="77777777" w:rsidR="00D60937" w:rsidRPr="00D60937" w:rsidRDefault="00D60937" w:rsidP="00D60937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02888B6B" w14:textId="77777777" w:rsidR="00D60937" w:rsidRPr="00D60937" w:rsidRDefault="00D60937" w:rsidP="00D6093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60937">
        <w:rPr>
          <w:rFonts w:ascii="Arial" w:hAnsi="Arial" w:cs="Arial"/>
          <w:sz w:val="28"/>
          <w:szCs w:val="28"/>
        </w:rPr>
        <w:t xml:space="preserve">1. </w:t>
      </w:r>
      <w:proofErr w:type="spellStart"/>
      <w:r w:rsidRPr="00D60937">
        <w:rPr>
          <w:rFonts w:ascii="Arial" w:hAnsi="Arial" w:cs="Arial"/>
          <w:sz w:val="28"/>
          <w:szCs w:val="28"/>
        </w:rPr>
        <w:t>Барлық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деңгейдегі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мәслихаттардың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өкілеттігі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мерзімінен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бұрын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тоқтатылсын</w:t>
      </w:r>
      <w:proofErr w:type="spellEnd"/>
      <w:r w:rsidRPr="00D60937">
        <w:rPr>
          <w:rFonts w:ascii="Arial" w:hAnsi="Arial" w:cs="Arial"/>
          <w:sz w:val="28"/>
          <w:szCs w:val="28"/>
        </w:rPr>
        <w:t>.</w:t>
      </w:r>
    </w:p>
    <w:p w14:paraId="4B5944F0" w14:textId="77777777" w:rsidR="00D60937" w:rsidRPr="00D60937" w:rsidRDefault="00D60937" w:rsidP="00D6093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3AB68674" w14:textId="77777777" w:rsidR="00D60937" w:rsidRPr="00D60937" w:rsidRDefault="00D60937" w:rsidP="00D6093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60937">
        <w:rPr>
          <w:rFonts w:ascii="Arial" w:hAnsi="Arial" w:cs="Arial"/>
          <w:sz w:val="28"/>
          <w:szCs w:val="28"/>
        </w:rPr>
        <w:t xml:space="preserve">2. </w:t>
      </w:r>
      <w:proofErr w:type="spellStart"/>
      <w:r w:rsidRPr="00D60937">
        <w:rPr>
          <w:rFonts w:ascii="Arial" w:hAnsi="Arial" w:cs="Arial"/>
          <w:sz w:val="28"/>
          <w:szCs w:val="28"/>
        </w:rPr>
        <w:t>Қазақстан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Орталық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сайлау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комиссиясы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барлық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деңгейдегі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мәслихаттар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депутаттарын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кезектен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тыс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сайлауды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тағайындау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, оны </w:t>
      </w:r>
      <w:proofErr w:type="spellStart"/>
      <w:r w:rsidRPr="00D60937">
        <w:rPr>
          <w:rFonts w:ascii="Arial" w:hAnsi="Arial" w:cs="Arial"/>
          <w:sz w:val="28"/>
          <w:szCs w:val="28"/>
        </w:rPr>
        <w:t>дайындау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D60937">
        <w:rPr>
          <w:rFonts w:ascii="Arial" w:hAnsi="Arial" w:cs="Arial"/>
          <w:sz w:val="28"/>
          <w:szCs w:val="28"/>
        </w:rPr>
        <w:t>өткізуді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ұйымдастыру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жөніндегі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D60937">
        <w:rPr>
          <w:rFonts w:ascii="Arial" w:hAnsi="Arial" w:cs="Arial"/>
          <w:sz w:val="28"/>
          <w:szCs w:val="28"/>
        </w:rPr>
        <w:t>шараларды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D60937">
        <w:rPr>
          <w:rFonts w:ascii="Arial" w:hAnsi="Arial" w:cs="Arial"/>
          <w:sz w:val="28"/>
          <w:szCs w:val="28"/>
        </w:rPr>
        <w:t>қабылдасын</w:t>
      </w:r>
      <w:proofErr w:type="spellEnd"/>
      <w:proofErr w:type="gramEnd"/>
      <w:r w:rsidRPr="00D60937">
        <w:rPr>
          <w:rFonts w:ascii="Arial" w:hAnsi="Arial" w:cs="Arial"/>
          <w:sz w:val="28"/>
          <w:szCs w:val="28"/>
        </w:rPr>
        <w:t>.</w:t>
      </w:r>
    </w:p>
    <w:p w14:paraId="0750E3C4" w14:textId="77777777" w:rsidR="00D60937" w:rsidRPr="00D60937" w:rsidRDefault="00D60937" w:rsidP="00D6093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453E7E97" w14:textId="77777777" w:rsidR="00D60937" w:rsidRPr="00D60937" w:rsidRDefault="00D60937" w:rsidP="00D6093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60937">
        <w:rPr>
          <w:rFonts w:ascii="Arial" w:hAnsi="Arial" w:cs="Arial"/>
          <w:sz w:val="28"/>
          <w:szCs w:val="28"/>
        </w:rPr>
        <w:t xml:space="preserve">3. </w:t>
      </w:r>
      <w:proofErr w:type="spellStart"/>
      <w:r w:rsidRPr="00D60937">
        <w:rPr>
          <w:rFonts w:ascii="Arial" w:hAnsi="Arial" w:cs="Arial"/>
          <w:sz w:val="28"/>
          <w:szCs w:val="28"/>
        </w:rPr>
        <w:t>Қазақстан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Үкіметі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, Астана </w:t>
      </w:r>
      <w:proofErr w:type="spellStart"/>
      <w:r w:rsidRPr="00D60937">
        <w:rPr>
          <w:rFonts w:ascii="Arial" w:hAnsi="Arial" w:cs="Arial"/>
          <w:sz w:val="28"/>
          <w:szCs w:val="28"/>
        </w:rPr>
        <w:t>қаласының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60937">
        <w:rPr>
          <w:rFonts w:ascii="Arial" w:hAnsi="Arial" w:cs="Arial"/>
          <w:sz w:val="28"/>
          <w:szCs w:val="28"/>
        </w:rPr>
        <w:t>облыстардың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, Алматы </w:t>
      </w:r>
      <w:proofErr w:type="spellStart"/>
      <w:r w:rsidRPr="00D60937">
        <w:rPr>
          <w:rFonts w:ascii="Arial" w:hAnsi="Arial" w:cs="Arial"/>
          <w:sz w:val="28"/>
          <w:szCs w:val="28"/>
        </w:rPr>
        <w:t>және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Шымкент </w:t>
      </w:r>
      <w:proofErr w:type="spellStart"/>
      <w:r w:rsidRPr="00D60937">
        <w:rPr>
          <w:rFonts w:ascii="Arial" w:hAnsi="Arial" w:cs="Arial"/>
          <w:sz w:val="28"/>
          <w:szCs w:val="28"/>
        </w:rPr>
        <w:t>қалаларының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әкімдері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барлық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деңгейдегі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мәслихаттар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депутаттарын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кезектен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тыс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сайлауды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ұйымдастырушылық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60937">
        <w:rPr>
          <w:rFonts w:ascii="Arial" w:hAnsi="Arial" w:cs="Arial"/>
          <w:sz w:val="28"/>
          <w:szCs w:val="28"/>
        </w:rPr>
        <w:t>материалдық-техникалық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және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қаржылық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қамтамасыз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ету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жөніндегі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шараларды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қабылдасын</w:t>
      </w:r>
      <w:proofErr w:type="spellEnd"/>
      <w:r w:rsidRPr="00D60937">
        <w:rPr>
          <w:rFonts w:ascii="Arial" w:hAnsi="Arial" w:cs="Arial"/>
          <w:sz w:val="28"/>
          <w:szCs w:val="28"/>
        </w:rPr>
        <w:t>.</w:t>
      </w:r>
    </w:p>
    <w:p w14:paraId="098B3D07" w14:textId="77777777" w:rsidR="00D60937" w:rsidRPr="00D60937" w:rsidRDefault="00D60937" w:rsidP="00D6093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3DB0E4AC" w14:textId="77777777" w:rsidR="00D60937" w:rsidRPr="00D60937" w:rsidRDefault="00D60937" w:rsidP="00D6093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60937">
        <w:rPr>
          <w:rFonts w:ascii="Arial" w:hAnsi="Arial" w:cs="Arial"/>
          <w:sz w:val="28"/>
          <w:szCs w:val="28"/>
        </w:rPr>
        <w:t xml:space="preserve">4. Осы </w:t>
      </w:r>
      <w:proofErr w:type="spellStart"/>
      <w:r w:rsidRPr="00D60937">
        <w:rPr>
          <w:rFonts w:ascii="Arial" w:hAnsi="Arial" w:cs="Arial"/>
          <w:sz w:val="28"/>
          <w:szCs w:val="28"/>
        </w:rPr>
        <w:t>Жарлық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жарияланған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күнінен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бастап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қолданысқа</w:t>
      </w:r>
      <w:proofErr w:type="spellEnd"/>
      <w:r w:rsidRPr="00D6093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sz w:val="28"/>
          <w:szCs w:val="28"/>
        </w:rPr>
        <w:t>енгізіледі</w:t>
      </w:r>
      <w:proofErr w:type="spellEnd"/>
      <w:r w:rsidRPr="00D60937">
        <w:rPr>
          <w:rFonts w:ascii="Arial" w:hAnsi="Arial" w:cs="Arial"/>
          <w:sz w:val="28"/>
          <w:szCs w:val="28"/>
        </w:rPr>
        <w:t>.</w:t>
      </w:r>
    </w:p>
    <w:p w14:paraId="46417DFD" w14:textId="77777777" w:rsidR="00D60937" w:rsidRPr="00D60937" w:rsidRDefault="00D60937" w:rsidP="00D6093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598B3524" w14:textId="77777777" w:rsidR="00D60937" w:rsidRPr="00D60937" w:rsidRDefault="00D60937" w:rsidP="00D6093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60937">
        <w:rPr>
          <w:rFonts w:ascii="Arial" w:hAnsi="Arial" w:cs="Arial"/>
          <w:sz w:val="28"/>
          <w:szCs w:val="28"/>
        </w:rPr>
        <w:t xml:space="preserve"> </w:t>
      </w:r>
    </w:p>
    <w:p w14:paraId="4C8284F0" w14:textId="77777777" w:rsidR="00D60937" w:rsidRPr="00D60937" w:rsidRDefault="00D60937" w:rsidP="00D6093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4632C361" w14:textId="77777777" w:rsidR="00D60937" w:rsidRPr="00D60937" w:rsidRDefault="00D60937" w:rsidP="00D60937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proofErr w:type="spellStart"/>
      <w:r w:rsidRPr="00D60937">
        <w:rPr>
          <w:rFonts w:ascii="Arial" w:hAnsi="Arial" w:cs="Arial"/>
          <w:b/>
          <w:bCs/>
          <w:sz w:val="28"/>
          <w:szCs w:val="28"/>
        </w:rPr>
        <w:t>Қазақстан</w:t>
      </w:r>
      <w:proofErr w:type="spellEnd"/>
      <w:r w:rsidRPr="00D60937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D60937">
        <w:rPr>
          <w:rFonts w:ascii="Arial" w:hAnsi="Arial" w:cs="Arial"/>
          <w:b/>
          <w:bCs/>
          <w:sz w:val="28"/>
          <w:szCs w:val="28"/>
        </w:rPr>
        <w:t>Республикасының</w:t>
      </w:r>
      <w:proofErr w:type="spellEnd"/>
    </w:p>
    <w:p w14:paraId="247E3210" w14:textId="77777777" w:rsidR="00D60937" w:rsidRPr="00D60937" w:rsidRDefault="00D60937" w:rsidP="00D60937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185350C7" w14:textId="77777777" w:rsidR="00D60937" w:rsidRPr="00D60937" w:rsidRDefault="00D60937" w:rsidP="00D60937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D60937">
        <w:rPr>
          <w:rFonts w:ascii="Arial" w:hAnsi="Arial" w:cs="Arial"/>
          <w:b/>
          <w:bCs/>
          <w:sz w:val="28"/>
          <w:szCs w:val="28"/>
        </w:rPr>
        <w:t xml:space="preserve">                </w:t>
      </w:r>
      <w:proofErr w:type="spellStart"/>
      <w:r w:rsidRPr="00D60937">
        <w:rPr>
          <w:rFonts w:ascii="Arial" w:hAnsi="Arial" w:cs="Arial"/>
          <w:b/>
          <w:bCs/>
          <w:sz w:val="28"/>
          <w:szCs w:val="28"/>
        </w:rPr>
        <w:t>Президенті</w:t>
      </w:r>
      <w:proofErr w:type="spellEnd"/>
      <w:r w:rsidRPr="00D60937"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</w:t>
      </w:r>
      <w:proofErr w:type="spellStart"/>
      <w:r w:rsidRPr="00D60937">
        <w:rPr>
          <w:rFonts w:ascii="Arial" w:hAnsi="Arial" w:cs="Arial"/>
          <w:b/>
          <w:bCs/>
          <w:sz w:val="28"/>
          <w:szCs w:val="28"/>
        </w:rPr>
        <w:t>Қ.Тоқаев</w:t>
      </w:r>
      <w:proofErr w:type="spellEnd"/>
    </w:p>
    <w:p w14:paraId="4F4EA846" w14:textId="77777777" w:rsidR="00D60937" w:rsidRPr="00D60937" w:rsidRDefault="00D60937" w:rsidP="00D6093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179A784C" w14:textId="77777777" w:rsidR="00D60937" w:rsidRPr="00D60937" w:rsidRDefault="00D60937" w:rsidP="00D6093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60937">
        <w:rPr>
          <w:rFonts w:ascii="Arial" w:hAnsi="Arial" w:cs="Arial"/>
          <w:sz w:val="28"/>
          <w:szCs w:val="28"/>
        </w:rPr>
        <w:t xml:space="preserve"> </w:t>
      </w:r>
    </w:p>
    <w:p w14:paraId="1C05C08C" w14:textId="77777777" w:rsidR="00D60937" w:rsidRPr="00D60937" w:rsidRDefault="00D60937" w:rsidP="00D6093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23B87288" w14:textId="77777777" w:rsidR="00D60937" w:rsidRPr="00D60937" w:rsidRDefault="00D60937" w:rsidP="00D6093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60937">
        <w:rPr>
          <w:rFonts w:ascii="Arial" w:hAnsi="Arial" w:cs="Arial"/>
          <w:sz w:val="20"/>
          <w:szCs w:val="20"/>
        </w:rPr>
        <w:t xml:space="preserve">Астана, </w:t>
      </w:r>
      <w:proofErr w:type="spellStart"/>
      <w:r w:rsidRPr="00D60937">
        <w:rPr>
          <w:rFonts w:ascii="Arial" w:hAnsi="Arial" w:cs="Arial"/>
          <w:sz w:val="20"/>
          <w:szCs w:val="20"/>
        </w:rPr>
        <w:t>Ақорда</w:t>
      </w:r>
      <w:proofErr w:type="spellEnd"/>
      <w:r w:rsidRPr="00D60937">
        <w:rPr>
          <w:rFonts w:ascii="Arial" w:hAnsi="Arial" w:cs="Arial"/>
          <w:sz w:val="20"/>
          <w:szCs w:val="20"/>
        </w:rPr>
        <w:t xml:space="preserve">, 2026 </w:t>
      </w:r>
      <w:proofErr w:type="spellStart"/>
      <w:r w:rsidRPr="00D60937">
        <w:rPr>
          <w:rFonts w:ascii="Arial" w:hAnsi="Arial" w:cs="Arial"/>
          <w:sz w:val="20"/>
          <w:szCs w:val="20"/>
        </w:rPr>
        <w:t>жылғы</w:t>
      </w:r>
      <w:proofErr w:type="spellEnd"/>
      <w:r w:rsidRPr="00D60937">
        <w:rPr>
          <w:rFonts w:ascii="Arial" w:hAnsi="Arial" w:cs="Arial"/>
          <w:sz w:val="20"/>
          <w:szCs w:val="20"/>
        </w:rPr>
        <w:t xml:space="preserve"> 12 </w:t>
      </w:r>
      <w:proofErr w:type="spellStart"/>
      <w:r w:rsidRPr="00D60937">
        <w:rPr>
          <w:rFonts w:ascii="Arial" w:hAnsi="Arial" w:cs="Arial"/>
          <w:sz w:val="20"/>
          <w:szCs w:val="20"/>
        </w:rPr>
        <w:t>қазан</w:t>
      </w:r>
      <w:proofErr w:type="spellEnd"/>
    </w:p>
    <w:p w14:paraId="760EA3AB" w14:textId="77777777" w:rsidR="00D60937" w:rsidRPr="00D60937" w:rsidRDefault="00D60937" w:rsidP="00D6093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9D96AF" w14:textId="2AA9D647" w:rsidR="008961A8" w:rsidRPr="00D60937" w:rsidRDefault="00D60937" w:rsidP="00D6093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60937">
        <w:rPr>
          <w:rFonts w:ascii="Arial" w:hAnsi="Arial" w:cs="Arial"/>
          <w:sz w:val="20"/>
          <w:szCs w:val="20"/>
        </w:rPr>
        <w:t xml:space="preserve">                       № 1521</w:t>
      </w:r>
    </w:p>
    <w:sectPr w:rsidR="008961A8" w:rsidRPr="00D609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937"/>
    <w:rsid w:val="008961A8"/>
    <w:rsid w:val="00D6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D6B78"/>
  <w15:chartTrackingRefBased/>
  <w15:docId w15:val="{C73A7FAA-145C-47A6-8C8D-1D4346960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5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2026-10-12T10:12:00Z</dcterms:created>
  <dcterms:modified xsi:type="dcterms:W3CDTF">2026-10-12T10:19:00Z</dcterms:modified>
</cp:coreProperties>
</file>