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F208B" w14:textId="77777777" w:rsidR="003057ED" w:rsidRPr="003057ED" w:rsidRDefault="003057ED" w:rsidP="003057ED">
      <w:pPr>
        <w:spacing w:after="0" w:line="240" w:lineRule="auto"/>
        <w:jc w:val="center"/>
        <w:rPr>
          <w:rFonts w:ascii="Times New Roman" w:eastAsia="Times New Roman" w:hAnsi="Times New Roman" w:cs="Times New Roman"/>
          <w:b/>
          <w:sz w:val="28"/>
          <w:szCs w:val="28"/>
          <w:lang w:val="kk-KZ" w:eastAsia="ru-RU"/>
        </w:rPr>
      </w:pPr>
      <w:r w:rsidRPr="003057ED">
        <w:rPr>
          <w:rFonts w:ascii="Times New Roman" w:eastAsia="Times New Roman" w:hAnsi="Times New Roman" w:cs="Times New Roman"/>
          <w:b/>
          <w:sz w:val="28"/>
          <w:szCs w:val="28"/>
          <w:lang w:val="kk-KZ" w:eastAsia="ru-RU"/>
        </w:rPr>
        <w:t>Хабарлама</w:t>
      </w:r>
    </w:p>
    <w:p w14:paraId="1F001624" w14:textId="77777777" w:rsidR="003057ED" w:rsidRPr="003057ED" w:rsidRDefault="003057ED" w:rsidP="003057ED">
      <w:pPr>
        <w:spacing w:after="0" w:line="240" w:lineRule="auto"/>
        <w:rPr>
          <w:rFonts w:ascii="Times New Roman" w:eastAsia="Times New Roman" w:hAnsi="Times New Roman" w:cs="Times New Roman"/>
          <w:b/>
          <w:sz w:val="28"/>
          <w:szCs w:val="28"/>
          <w:lang w:val="kk-KZ" w:eastAsia="ru-RU"/>
        </w:rPr>
      </w:pPr>
    </w:p>
    <w:p w14:paraId="615E2BE8" w14:textId="19A03C70" w:rsidR="00895E2A"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
          <w:sz w:val="28"/>
          <w:szCs w:val="28"/>
          <w:lang w:val="kk-KZ" w:eastAsia="ru-RU"/>
        </w:rPr>
        <w:t>Конкурсты ұйымдастырушы:</w:t>
      </w:r>
      <w:r w:rsidR="00895E2A" w:rsidRPr="00895E2A">
        <w:rPr>
          <w:rFonts w:ascii="Times New Roman" w:eastAsia="Times New Roman" w:hAnsi="Times New Roman" w:cs="Times New Roman"/>
          <w:sz w:val="28"/>
          <w:szCs w:val="28"/>
          <w:lang w:val="kk-KZ" w:eastAsia="ru-RU"/>
        </w:rPr>
        <w:t xml:space="preserve">Солтүстік Қазақстан облысының Ғабит Мүсірепов атындағы аудан әкімдігі босалқы жерлерден шаруа, фермер қожалығын жүргізу немесе ауыл шаруашылығы өндірісін жүргізу үшін уақытша өтеулі жер пайдалану (жалға алу) құқығын беру, ауыл шаруашылығын жүргізуде ауыл шаруашылығы өндірісіндегі жер учаскелерін ұсыну, мемлекет меншігіндегі және </w:t>
      </w:r>
      <w:r w:rsidR="00867E72">
        <w:rPr>
          <w:rFonts w:ascii="Times New Roman" w:eastAsia="Times New Roman" w:hAnsi="Times New Roman" w:cs="Times New Roman"/>
          <w:sz w:val="28"/>
          <w:szCs w:val="28"/>
          <w:lang w:val="kk-KZ" w:eastAsia="ru-RU"/>
        </w:rPr>
        <w:t>15</w:t>
      </w:r>
      <w:r w:rsidR="00895E2A" w:rsidRPr="00895E2A">
        <w:rPr>
          <w:rFonts w:ascii="Times New Roman" w:eastAsia="Times New Roman" w:hAnsi="Times New Roman" w:cs="Times New Roman"/>
          <w:sz w:val="28"/>
          <w:szCs w:val="28"/>
          <w:lang w:val="kk-KZ" w:eastAsia="ru-RU"/>
        </w:rPr>
        <w:t xml:space="preserve"> жылдық мерзімге жерді пайдалануға ұсынылмағандығы бойынша конкурс өткізілетіні туралы хабарлайды.</w:t>
      </w:r>
    </w:p>
    <w:p w14:paraId="70B837C8" w14:textId="77777777" w:rsidR="00867E72" w:rsidRPr="00867E72" w:rsidRDefault="00867E72" w:rsidP="00867E72">
      <w:pPr>
        <w:ind w:firstLine="708"/>
        <w:jc w:val="both"/>
        <w:rPr>
          <w:rFonts w:ascii="Times New Roman" w:hAnsi="Times New Roman" w:cs="Times New Roman"/>
          <w:b/>
          <w:sz w:val="28"/>
          <w:szCs w:val="28"/>
          <w:lang w:val="kk-KZ"/>
        </w:rPr>
      </w:pPr>
      <w:r w:rsidRPr="00867E72">
        <w:rPr>
          <w:rFonts w:ascii="Times New Roman" w:hAnsi="Times New Roman" w:cs="Times New Roman"/>
          <w:color w:val="000000"/>
          <w:sz w:val="28"/>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 жер комиссиясымен </w:t>
      </w:r>
      <w:r w:rsidRPr="00867E72">
        <w:rPr>
          <w:rFonts w:ascii="Times New Roman" w:hAnsi="Times New Roman" w:cs="Times New Roman"/>
          <w:sz w:val="28"/>
          <w:szCs w:val="28"/>
          <w:lang w:val="kk-KZ"/>
        </w:rPr>
        <w:t>Қазақстан Республикасы Жер Кодексінің  43 бабының 2 тармағына, 43-1 бабына, «</w:t>
      </w:r>
      <w:r w:rsidRPr="00867E72">
        <w:rPr>
          <w:rFonts w:ascii="Times New Roman" w:hAnsi="Times New Roman" w:cs="Times New Roman"/>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№518 бұйрығына</w:t>
      </w:r>
      <w:r w:rsidRPr="00867E72">
        <w:rPr>
          <w:rFonts w:ascii="Times New Roman" w:hAnsi="Times New Roman" w:cs="Times New Roman"/>
          <w:sz w:val="28"/>
          <w:szCs w:val="28"/>
          <w:lang w:val="kk-KZ"/>
        </w:rPr>
        <w:t xml:space="preserve"> сәйкес өткізіледі.</w:t>
      </w:r>
    </w:p>
    <w:p w14:paraId="74C75266" w14:textId="03996779"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867E72">
        <w:rPr>
          <w:rFonts w:ascii="Times New Roman" w:eastAsia="Times New Roman" w:hAnsi="Times New Roman" w:cs="Times New Roman"/>
          <w:b/>
          <w:sz w:val="28"/>
          <w:szCs w:val="28"/>
          <w:lang w:val="kk-KZ" w:eastAsia="ru-RU"/>
        </w:rPr>
        <w:t>Конкурсты өткізу күні, уақыты және орны:</w:t>
      </w:r>
      <w:r w:rsidRPr="00867E72">
        <w:rPr>
          <w:rFonts w:ascii="Times New Roman" w:eastAsia="Times New Roman" w:hAnsi="Times New Roman" w:cs="Times New Roman"/>
          <w:sz w:val="28"/>
          <w:szCs w:val="28"/>
          <w:lang w:val="kk-KZ" w:eastAsia="ru-RU"/>
        </w:rPr>
        <w:t xml:space="preserve"> конкурс 202</w:t>
      </w:r>
      <w:r w:rsidR="00D809BD" w:rsidRPr="00D809BD">
        <w:rPr>
          <w:rFonts w:ascii="Times New Roman" w:eastAsia="Times New Roman" w:hAnsi="Times New Roman" w:cs="Times New Roman"/>
          <w:sz w:val="28"/>
          <w:szCs w:val="28"/>
          <w:lang w:val="kk-KZ" w:eastAsia="ru-RU"/>
        </w:rPr>
        <w:t>6</w:t>
      </w:r>
      <w:r w:rsidRPr="00867E72">
        <w:rPr>
          <w:rFonts w:ascii="Times New Roman" w:eastAsia="Times New Roman" w:hAnsi="Times New Roman" w:cs="Times New Roman"/>
          <w:sz w:val="28"/>
          <w:szCs w:val="28"/>
          <w:lang w:val="kk-KZ" w:eastAsia="ru-RU"/>
        </w:rPr>
        <w:t xml:space="preserve"> жылы «</w:t>
      </w:r>
      <w:r w:rsidR="006C63C1">
        <w:rPr>
          <w:rFonts w:ascii="Times New Roman" w:eastAsia="Times New Roman" w:hAnsi="Times New Roman" w:cs="Times New Roman"/>
          <w:sz w:val="28"/>
          <w:szCs w:val="28"/>
          <w:lang w:val="kk-KZ" w:eastAsia="ru-RU"/>
        </w:rPr>
        <w:t>2</w:t>
      </w:r>
      <w:r w:rsidRPr="00867E72">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желтоқсан</w:t>
      </w:r>
      <w:r w:rsidR="00C0143A" w:rsidRPr="00867E72">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10</w:t>
      </w:r>
      <w:r w:rsidR="00C0143A" w:rsidRPr="00867E72">
        <w:rPr>
          <w:rFonts w:ascii="Times New Roman" w:eastAsia="Times New Roman" w:hAnsi="Times New Roman" w:cs="Times New Roman"/>
          <w:sz w:val="28"/>
          <w:szCs w:val="28"/>
          <w:lang w:val="kk-KZ" w:eastAsia="ru-RU"/>
        </w:rPr>
        <w:t xml:space="preserve"> сағат 00 минутта</w:t>
      </w:r>
      <w:r w:rsidR="001F7EFC" w:rsidRPr="00867E72">
        <w:rPr>
          <w:rFonts w:ascii="Times New Roman" w:eastAsia="Times New Roman" w:hAnsi="Times New Roman" w:cs="Times New Roman"/>
          <w:sz w:val="28"/>
          <w:szCs w:val="28"/>
          <w:lang w:val="kk-KZ" w:eastAsia="ru-RU"/>
        </w:rPr>
        <w:t xml:space="preserve"> </w:t>
      </w:r>
      <w:r w:rsidR="005C21D4" w:rsidRPr="00867E72">
        <w:rPr>
          <w:rFonts w:ascii="Times New Roman" w:eastAsia="Times New Roman" w:hAnsi="Times New Roman" w:cs="Times New Roman"/>
          <w:sz w:val="28"/>
          <w:szCs w:val="28"/>
          <w:lang w:val="kk-KZ" w:eastAsia="ru-RU"/>
        </w:rPr>
        <w:t xml:space="preserve">Ғабит Мүсірепов </w:t>
      </w:r>
      <w:r w:rsidRPr="00867E72">
        <w:rPr>
          <w:rFonts w:ascii="Times New Roman" w:eastAsia="Times New Roman" w:hAnsi="Times New Roman" w:cs="Times New Roman"/>
          <w:sz w:val="28"/>
          <w:szCs w:val="28"/>
          <w:lang w:val="kk-KZ" w:eastAsia="ru-RU"/>
        </w:rPr>
        <w:t xml:space="preserve">ауданы, </w:t>
      </w:r>
      <w:r w:rsidR="005C21D4" w:rsidRPr="00867E72">
        <w:rPr>
          <w:rFonts w:ascii="Times New Roman" w:eastAsia="Times New Roman" w:hAnsi="Times New Roman" w:cs="Times New Roman"/>
          <w:sz w:val="28"/>
          <w:szCs w:val="28"/>
          <w:lang w:val="kk-KZ" w:eastAsia="ru-RU"/>
        </w:rPr>
        <w:t>Новоишимское</w:t>
      </w:r>
      <w:r w:rsidRPr="00867E72">
        <w:rPr>
          <w:rFonts w:ascii="Times New Roman" w:eastAsia="Times New Roman" w:hAnsi="Times New Roman" w:cs="Times New Roman"/>
          <w:sz w:val="28"/>
          <w:szCs w:val="28"/>
          <w:lang w:val="kk-KZ" w:eastAsia="ru-RU"/>
        </w:rPr>
        <w:t xml:space="preserve"> ауылы, </w:t>
      </w:r>
      <w:r w:rsidR="005C21D4" w:rsidRPr="00867E72">
        <w:rPr>
          <w:rFonts w:ascii="Times New Roman" w:eastAsia="Times New Roman" w:hAnsi="Times New Roman" w:cs="Times New Roman"/>
          <w:sz w:val="28"/>
          <w:szCs w:val="28"/>
          <w:lang w:val="kk-KZ" w:eastAsia="ru-RU"/>
        </w:rPr>
        <w:t>Абылайхан</w:t>
      </w:r>
      <w:r w:rsidRPr="00867E72">
        <w:rPr>
          <w:rFonts w:ascii="Times New Roman" w:eastAsia="Times New Roman" w:hAnsi="Times New Roman" w:cs="Times New Roman"/>
          <w:sz w:val="28"/>
          <w:szCs w:val="28"/>
          <w:lang w:val="kk-KZ" w:eastAsia="ru-RU"/>
        </w:rPr>
        <w:t xml:space="preserve"> көшесі, </w:t>
      </w:r>
      <w:r w:rsidR="005C21D4" w:rsidRPr="00867E72">
        <w:rPr>
          <w:rFonts w:ascii="Times New Roman" w:eastAsia="Times New Roman" w:hAnsi="Times New Roman" w:cs="Times New Roman"/>
          <w:sz w:val="28"/>
          <w:szCs w:val="28"/>
          <w:lang w:val="kk-KZ" w:eastAsia="ru-RU"/>
        </w:rPr>
        <w:t>28</w:t>
      </w:r>
      <w:r w:rsidRPr="00867E72">
        <w:rPr>
          <w:rFonts w:ascii="Times New Roman" w:eastAsia="Times New Roman" w:hAnsi="Times New Roman" w:cs="Times New Roman"/>
          <w:sz w:val="28"/>
          <w:szCs w:val="28"/>
          <w:lang w:val="kk-KZ" w:eastAsia="ru-RU"/>
        </w:rPr>
        <w:t xml:space="preserve"> мекен-жайы бойынша </w:t>
      </w:r>
      <w:r w:rsidR="005C21D4" w:rsidRPr="00867E72">
        <w:rPr>
          <w:rFonts w:ascii="Times New Roman" w:eastAsia="Times New Roman" w:hAnsi="Times New Roman" w:cs="Times New Roman"/>
          <w:sz w:val="28"/>
          <w:szCs w:val="28"/>
          <w:lang w:val="kk-KZ" w:eastAsia="ru-RU"/>
        </w:rPr>
        <w:t>Ғабит Мүсірепов</w:t>
      </w:r>
      <w:r w:rsidRPr="00867E72">
        <w:rPr>
          <w:rFonts w:ascii="Times New Roman" w:eastAsia="Times New Roman" w:hAnsi="Times New Roman" w:cs="Times New Roman"/>
          <w:sz w:val="28"/>
          <w:szCs w:val="28"/>
          <w:lang w:val="kk-KZ" w:eastAsia="ru-RU"/>
        </w:rPr>
        <w:t xml:space="preserve"> ауданы әкімдігінің ғимаратында 1-қабат әкімдік мәжіліс залында өтеді.</w:t>
      </w:r>
      <w:r w:rsidRPr="003057ED">
        <w:rPr>
          <w:rFonts w:ascii="Times New Roman" w:eastAsia="Times New Roman" w:hAnsi="Times New Roman" w:cs="Times New Roman"/>
          <w:sz w:val="28"/>
          <w:szCs w:val="28"/>
          <w:lang w:val="kk-KZ" w:eastAsia="ru-RU"/>
        </w:rPr>
        <w:t xml:space="preserve">  </w:t>
      </w:r>
    </w:p>
    <w:p w14:paraId="1DB0FB35" w14:textId="41998776" w:rsidR="003057ED" w:rsidRPr="003057ED" w:rsidRDefault="003057ED" w:rsidP="00895E2A">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Жергілікті атқарушы орган хабарлама (хабарландыру) бірінші жарияланған күннен бастап </w:t>
      </w:r>
      <w:r w:rsidR="00D809BD">
        <w:rPr>
          <w:rFonts w:ascii="Times New Roman" w:eastAsia="Times New Roman" w:hAnsi="Times New Roman" w:cs="Times New Roman"/>
          <w:sz w:val="28"/>
          <w:szCs w:val="28"/>
          <w:lang w:val="kk-KZ" w:eastAsia="ru-RU"/>
        </w:rPr>
        <w:t>30</w:t>
      </w:r>
      <w:r w:rsidRPr="003057ED">
        <w:rPr>
          <w:rFonts w:ascii="Times New Roman" w:eastAsia="Times New Roman" w:hAnsi="Times New Roman" w:cs="Times New Roman"/>
          <w:sz w:val="28"/>
          <w:szCs w:val="28"/>
          <w:lang w:val="kk-KZ" w:eastAsia="ru-RU"/>
        </w:rPr>
        <w:t xml:space="preserve"> күнтізбелік күн өткеннен кейін конкурсқа қатысуға өтінімдерді қабылдауды бастайды. Осы конкурсқа қатысуға өтінімдерді қабылдау басталған күннен бастап 1</w:t>
      </w:r>
      <w:r w:rsidR="00867E72">
        <w:rPr>
          <w:rFonts w:ascii="Times New Roman" w:eastAsia="Times New Roman" w:hAnsi="Times New Roman" w:cs="Times New Roman"/>
          <w:sz w:val="28"/>
          <w:szCs w:val="28"/>
          <w:lang w:val="kk-KZ" w:eastAsia="ru-RU"/>
        </w:rPr>
        <w:t>5</w:t>
      </w:r>
      <w:r w:rsidR="001F7EFC">
        <w:rPr>
          <w:rFonts w:ascii="Times New Roman" w:eastAsia="Times New Roman" w:hAnsi="Times New Roman" w:cs="Times New Roman"/>
          <w:sz w:val="28"/>
          <w:szCs w:val="28"/>
          <w:lang w:val="kk-KZ" w:eastAsia="ru-RU"/>
        </w:rPr>
        <w:t xml:space="preserve"> </w:t>
      </w:r>
      <w:r w:rsidRPr="003057ED">
        <w:rPr>
          <w:rFonts w:ascii="Times New Roman" w:eastAsia="Times New Roman" w:hAnsi="Times New Roman" w:cs="Times New Roman"/>
          <w:sz w:val="28"/>
          <w:szCs w:val="28"/>
          <w:lang w:val="kk-KZ" w:eastAsia="ru-RU"/>
        </w:rPr>
        <w:t>жұмыс күні ішінде қабылданады. Өтінімдерді қабылдау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6C63C1">
        <w:rPr>
          <w:rFonts w:ascii="Times New Roman" w:eastAsia="Times New Roman" w:hAnsi="Times New Roman" w:cs="Times New Roman"/>
          <w:sz w:val="28"/>
          <w:szCs w:val="28"/>
          <w:lang w:val="kk-KZ" w:eastAsia="ru-RU"/>
        </w:rPr>
        <w:t>11</w:t>
      </w:r>
      <w:r w:rsidR="001F7EFC">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қарашасынан</w:t>
      </w:r>
      <w:r w:rsidRPr="003057ED">
        <w:rPr>
          <w:rFonts w:ascii="Times New Roman" w:eastAsia="Times New Roman" w:hAnsi="Times New Roman" w:cs="Times New Roman"/>
          <w:sz w:val="28"/>
          <w:szCs w:val="28"/>
          <w:lang w:val="kk-KZ" w:eastAsia="ru-RU"/>
        </w:rPr>
        <w:t xml:space="preserve"> бастап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6C63C1">
        <w:rPr>
          <w:rFonts w:ascii="Times New Roman" w:eastAsia="Times New Roman" w:hAnsi="Times New Roman" w:cs="Times New Roman"/>
          <w:sz w:val="28"/>
          <w:szCs w:val="28"/>
          <w:lang w:val="kk-KZ" w:eastAsia="ru-RU"/>
        </w:rPr>
        <w:t>1</w:t>
      </w:r>
      <w:r w:rsidR="001F7EFC">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желтоқсанын</w:t>
      </w:r>
      <w:r w:rsidRPr="003057ED">
        <w:rPr>
          <w:rFonts w:ascii="Times New Roman" w:eastAsia="Times New Roman" w:hAnsi="Times New Roman" w:cs="Times New Roman"/>
          <w:sz w:val="28"/>
          <w:szCs w:val="28"/>
          <w:lang w:val="kk-KZ" w:eastAsia="ru-RU"/>
        </w:rPr>
        <w:t xml:space="preserve"> қоса алғандағы кезеңде жүзеге асырылады. </w:t>
      </w:r>
      <w:r w:rsidR="00895E2A" w:rsidRPr="00895E2A">
        <w:rPr>
          <w:rFonts w:ascii="Times New Roman" w:eastAsia="Times New Roman" w:hAnsi="Times New Roman" w:cs="Times New Roman"/>
          <w:sz w:val="28"/>
          <w:szCs w:val="28"/>
          <w:lang w:val="kk-KZ" w:eastAsia="ru-RU"/>
        </w:rPr>
        <w:t xml:space="preserve">Осы конкурсқа қатысуға өтінімдер </w:t>
      </w:r>
      <w:r w:rsidR="00895E2A">
        <w:rPr>
          <w:rFonts w:ascii="Times New Roman" w:eastAsia="Times New Roman" w:hAnsi="Times New Roman" w:cs="Times New Roman"/>
          <w:sz w:val="28"/>
          <w:szCs w:val="28"/>
          <w:lang w:val="kk-KZ" w:eastAsia="ru-RU"/>
        </w:rPr>
        <w:t xml:space="preserve">Новоишим аулы </w:t>
      </w:r>
      <w:r w:rsidR="00895E2A" w:rsidRPr="00895E2A">
        <w:rPr>
          <w:rFonts w:ascii="Times New Roman" w:eastAsia="Times New Roman" w:hAnsi="Times New Roman" w:cs="Times New Roman"/>
          <w:sz w:val="28"/>
          <w:szCs w:val="28"/>
          <w:lang w:val="kk-KZ" w:eastAsia="ru-RU"/>
        </w:rPr>
        <w:t xml:space="preserve">Абылайхан көшесі, 28 мекен-жайы бойынша Ғабит Мүсірепов атындағы аудан әкімдігінің </w:t>
      </w:r>
      <w:r w:rsidR="00D809BD">
        <w:rPr>
          <w:rFonts w:ascii="Times New Roman" w:eastAsia="Times New Roman" w:hAnsi="Times New Roman" w:cs="Times New Roman"/>
          <w:sz w:val="28"/>
          <w:szCs w:val="28"/>
          <w:lang w:val="kk-KZ" w:eastAsia="ru-RU"/>
        </w:rPr>
        <w:t>1</w:t>
      </w:r>
      <w:r w:rsidR="00895E2A" w:rsidRPr="00895E2A">
        <w:rPr>
          <w:rFonts w:ascii="Times New Roman" w:eastAsia="Times New Roman" w:hAnsi="Times New Roman" w:cs="Times New Roman"/>
          <w:sz w:val="28"/>
          <w:szCs w:val="28"/>
          <w:lang w:val="kk-KZ" w:eastAsia="ru-RU"/>
        </w:rPr>
        <w:t>-қаб</w:t>
      </w:r>
      <w:r w:rsidR="00895E2A">
        <w:rPr>
          <w:rFonts w:ascii="Times New Roman" w:eastAsia="Times New Roman" w:hAnsi="Times New Roman" w:cs="Times New Roman"/>
          <w:sz w:val="28"/>
          <w:szCs w:val="28"/>
          <w:lang w:val="kk-KZ" w:eastAsia="ru-RU"/>
        </w:rPr>
        <w:t xml:space="preserve">аты, </w:t>
      </w:r>
      <w:r w:rsidR="0034582E">
        <w:rPr>
          <w:rFonts w:ascii="Times New Roman" w:eastAsia="Times New Roman" w:hAnsi="Times New Roman" w:cs="Times New Roman"/>
          <w:sz w:val="28"/>
          <w:szCs w:val="28"/>
          <w:lang w:val="kk-KZ" w:eastAsia="ru-RU"/>
        </w:rPr>
        <w:t xml:space="preserve">              </w:t>
      </w:r>
      <w:r w:rsidR="00895E2A">
        <w:rPr>
          <w:rFonts w:ascii="Times New Roman" w:eastAsia="Times New Roman" w:hAnsi="Times New Roman" w:cs="Times New Roman"/>
          <w:sz w:val="28"/>
          <w:szCs w:val="28"/>
          <w:lang w:val="kk-KZ" w:eastAsia="ru-RU"/>
        </w:rPr>
        <w:t>2 кабинетінде қабылданады</w:t>
      </w:r>
      <w:r w:rsidR="0034582E">
        <w:rPr>
          <w:rFonts w:ascii="Times New Roman" w:eastAsia="Times New Roman" w:hAnsi="Times New Roman" w:cs="Times New Roman"/>
          <w:sz w:val="28"/>
          <w:szCs w:val="28"/>
          <w:lang w:val="kk-KZ" w:eastAsia="ru-RU"/>
        </w:rPr>
        <w:t xml:space="preserve"> (жалпы бөлім)</w:t>
      </w:r>
      <w:r w:rsidR="00895E2A">
        <w:rPr>
          <w:rFonts w:ascii="Times New Roman" w:eastAsia="Times New Roman" w:hAnsi="Times New Roman" w:cs="Times New Roman"/>
          <w:sz w:val="28"/>
          <w:szCs w:val="28"/>
          <w:lang w:val="kk-KZ" w:eastAsia="ru-RU"/>
        </w:rPr>
        <w:t>.</w:t>
      </w:r>
      <w:r w:rsidRPr="003057ED">
        <w:rPr>
          <w:rFonts w:ascii="Times New Roman" w:eastAsia="Times New Roman" w:hAnsi="Times New Roman" w:cs="Times New Roman"/>
          <w:sz w:val="28"/>
          <w:szCs w:val="28"/>
          <w:lang w:val="kk-KZ" w:eastAsia="ru-RU"/>
        </w:rPr>
        <w:t xml:space="preserve"> Конкурстың аяқталған күні қорытынды шығарылған күн болып есептеледі. Конкурстың қорытындысы конкурсқа қатысуға өтінім беру мерзімі аяқталғаннан кейін келесі күні өткізіледі. Шаруа немесе фермер қожалығын, ауыл шаруашылығы өндірісін жүргізу үшін уақытша өтеулі жер пайдалану (жалдау) құқығын беру жөніндегі конкурсқа қатысуға өтінім: </w:t>
      </w:r>
    </w:p>
    <w:p w14:paraId="29A1E650"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1) Қазақстан Республикасының мемлекеттік емес заңды тұлғалары үшін – заңды тұлғаның атауы, оның орналасқан жері, заңды тұлға ретінде мемлекеттік тіркеу (қайта тіркеу) туралы мәліметтер, өтініш беруші – заңды тұлғаның жарғылық капиталдағы үлесінің (жарғылық капиталдың жалпы мөлшерінен) мөлшерін көрсете отырып, басшылары мен қатысушылары немесе акционерлері туралы мәліметтер, Өтініш берушінің тазартылған тұлғалары туралы мәліметтер; </w:t>
      </w:r>
    </w:p>
    <w:p w14:paraId="430D5E88"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lastRenderedPageBreak/>
        <w:t xml:space="preserve">2) Жеке тұлғалар үшін – өтініш берушінің тегі, аты және әкесінің аты (егер ол жеке басын куәландыратын құжатта көрсетілсе), тұрғылықты жері, азаматтығы, ЖСН, өтініш берушінің жеке басын куәландыратын құжат туралы мәліметтер; </w:t>
      </w:r>
    </w:p>
    <w:p w14:paraId="72F06E94"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3) өтiнiш берушi талап еткен жердiң орналасқан жерi; </w:t>
      </w:r>
    </w:p>
    <w:p w14:paraId="0CCF288B"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4) конкурстық ұсыныс; </w:t>
      </w:r>
    </w:p>
    <w:p w14:paraId="46D51DEC" w14:textId="2473BA70"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5)</w:t>
      </w:r>
      <w:r w:rsidR="00B14A33">
        <w:rPr>
          <w:rFonts w:ascii="Times New Roman" w:eastAsia="Times New Roman" w:hAnsi="Times New Roman" w:cs="Times New Roman"/>
          <w:sz w:val="28"/>
          <w:szCs w:val="28"/>
          <w:lang w:val="kk-KZ" w:eastAsia="ru-RU"/>
        </w:rPr>
        <w:t xml:space="preserve"> </w:t>
      </w:r>
      <w:r w:rsidRPr="003057ED">
        <w:rPr>
          <w:rFonts w:ascii="Times New Roman" w:eastAsia="Times New Roman" w:hAnsi="Times New Roman" w:cs="Times New Roman"/>
          <w:sz w:val="28"/>
          <w:szCs w:val="28"/>
          <w:lang w:val="kk-KZ" w:eastAsia="ru-RU"/>
        </w:rPr>
        <w:t>Өтініш беруші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 деп танылған жағдайда, аталған шартқа қол қою қажеттігі туралы хабарламаны алған күннен бастап үш жұмыс күні ішінде шаруа, фермер қожалығы немесе ауыл шаруашылығы өндірісін жүргізу үшін ауыл шаруашылығы мақсатындағы жер учаскесін уақытша өтеулі жер пайдалану (жалдау) шартын жасасу жөніндегі міндеттемелер.</w:t>
      </w:r>
    </w:p>
    <w:p w14:paraId="78E9CBD0"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Конкурсқа қатысуға өтінімді ҚР заңнамасына сәйкес берілген және ресімделген сенімхат негізінде жеке тұлғаның немесе ҚР мемлекеттік емес заңды тұлғаның уәкілетті өкілдері ұсына алады.</w:t>
      </w:r>
    </w:p>
    <w:p w14:paraId="3C3CDCAE"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 мыналарды қамтуы тиіс:</w:t>
      </w:r>
    </w:p>
    <w:p w14:paraId="05EACB44"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бизнес-жоспар (инвестициялардың болжамды көлемі, ауыл шаруашылығы дақылдарын өсіру алаңы, ауыл шаруашылығы мал басы, қолданылатын Агротехнология, ауыл шаруашылығы техникасы мен технологиялық жабдықтардың, ауыл шаруашылығы саласындағы білікті мамандардың болуы, құрылатын жұмыс орындарының саны);</w:t>
      </w:r>
    </w:p>
    <w:p w14:paraId="1B84B131"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w:t>
      </w:r>
    </w:p>
    <w:p w14:paraId="4C8E7533" w14:textId="77777777" w:rsidR="003057ED" w:rsidRPr="003057ED" w:rsidRDefault="003057ED" w:rsidP="000D379C">
      <w:pPr>
        <w:numPr>
          <w:ilvl w:val="0"/>
          <w:numId w:val="1"/>
        </w:numPr>
        <w:tabs>
          <w:tab w:val="num" w:pos="0"/>
        </w:tabs>
        <w:spacing w:after="0" w:line="240" w:lineRule="auto"/>
        <w:ind w:firstLine="698"/>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Cs/>
          <w:sz w:val="28"/>
          <w:szCs w:val="28"/>
          <w:lang w:val="kk-KZ" w:eastAsia="ru-RU"/>
        </w:rPr>
        <w:t>ауыл шаруашылығы мақсатындағы жерлерді ұтымды пайдалану ережелерін қоса алғанда, ҚР                             Жер заңнамасының талаптарын орындау, өңірдің мамандануына сәйкес ауыл шаруашылығы дақылдарының егістік алқаптарының құрылымын әртараптандыру бойынша индикативтік көрсеткіштерді орындау, ғылыми негізделген агротехнологияны сақтау, фитосанитариялық және карантиндік талаптар бойынша міндеттемелер.</w:t>
      </w:r>
    </w:p>
    <w:p w14:paraId="1032FB8C"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Өтініш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0EE8F16B" w14:textId="77777777" w:rsidR="003057ED" w:rsidRDefault="003057ED"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қатысушының қолымен және «электрондық үкімет» веб — порталы арқылы берілген жағдайларды қоспағанда, заңды тұлғалар үшін-бірінші басшының (немесе Сенімді өкіл) қолымен және мөрімен (бар болса) куәландырылады.</w:t>
      </w:r>
    </w:p>
    <w:p w14:paraId="19825B42" w14:textId="77777777" w:rsidR="00C44465" w:rsidRPr="003057ED" w:rsidRDefault="00C44465"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C44465">
        <w:rPr>
          <w:rFonts w:ascii="Times New Roman" w:eastAsia="Times New Roman" w:hAnsi="Times New Roman" w:cs="Times New Roman"/>
          <w:sz w:val="28"/>
          <w:szCs w:val="28"/>
          <w:lang w:val="kk-KZ" w:eastAsia="ru-RU"/>
        </w:rPr>
        <w:lastRenderedPageBreak/>
        <w:t>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ешқандай ендірмелер, өшірулер немесе қосып жазулар болмауы тиіс.</w:t>
      </w:r>
    </w:p>
    <w:p w14:paraId="38F3AE19"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«шаруа немесе фермер қожалығын, ауыл шаруашылығы өндірісін жүргізу үшін уақытша өтеулі жер пайдалану (жалға алу) құқығын беру жөніндегі конкурс» деген жазулар көрсетіледі және «_________ жылғы «_» дейін ашуға болмайды» (нақты күні көрсетіледі).</w:t>
      </w:r>
    </w:p>
    <w:p w14:paraId="776AB49E"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Жер кодексінің 43-1-бабы 9-тармағының талаптарына сәйкес келмейтін конкурсқа қатысуға өтінім қабылданбау тиіс.</w:t>
      </w:r>
    </w:p>
    <w:p w14:paraId="53A012CC"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Қатысушы өтінімдерді ұсынудың 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жергілікті атқарушы органдары өтінімдерді ұсынудың түпкілікті мерзімі өткенге дейін алса, жарамды болып табылады.</w:t>
      </w:r>
    </w:p>
    <w:p w14:paraId="3EFE10A0"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Өтінім беру мерзімі аяқталғаннан кейінгі келесі күні оған өзгерістер енгізуге жол берілмейді.</w:t>
      </w:r>
    </w:p>
    <w:p w14:paraId="123BB12C" w14:textId="77777777" w:rsidR="003057ED" w:rsidRP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53527C4D" w14:textId="77777777" w:rsidR="00AD2704" w:rsidRPr="003057ED"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320B8701" w14:textId="1B3CA8C5" w:rsidR="003057ED" w:rsidRPr="003057ED" w:rsidRDefault="00895E2A" w:rsidP="003057ED">
      <w:pPr>
        <w:spacing w:after="0" w:line="240" w:lineRule="auto"/>
        <w:ind w:firstLine="708"/>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К</w:t>
      </w:r>
      <w:r w:rsidR="003057ED" w:rsidRPr="003057ED">
        <w:rPr>
          <w:rFonts w:ascii="Times New Roman" w:eastAsia="Times New Roman" w:hAnsi="Times New Roman" w:cs="Times New Roman"/>
          <w:b/>
          <w:sz w:val="28"/>
          <w:szCs w:val="28"/>
          <w:lang w:val="kk-KZ" w:eastAsia="ru-RU"/>
        </w:rPr>
        <w:t>онкурс</w:t>
      </w:r>
      <w:r>
        <w:rPr>
          <w:rFonts w:ascii="Times New Roman" w:eastAsia="Times New Roman" w:hAnsi="Times New Roman" w:cs="Times New Roman"/>
          <w:b/>
          <w:sz w:val="28"/>
          <w:szCs w:val="28"/>
          <w:lang w:val="kk-KZ" w:eastAsia="ru-RU"/>
        </w:rPr>
        <w:t>қа</w:t>
      </w:r>
      <w:r w:rsidR="003057ED" w:rsidRPr="003057ED">
        <w:rPr>
          <w:rFonts w:ascii="Times New Roman" w:eastAsia="Times New Roman" w:hAnsi="Times New Roman" w:cs="Times New Roman"/>
          <w:b/>
          <w:sz w:val="28"/>
          <w:szCs w:val="28"/>
          <w:lang w:val="kk-KZ" w:eastAsia="ru-RU"/>
        </w:rPr>
        <w:t xml:space="preserve"> қойылатын жер учаскелерінің тізбесі</w:t>
      </w:r>
    </w:p>
    <w:p w14:paraId="7F4709A0"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p w14:paraId="63493E47"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5954"/>
        <w:gridCol w:w="1701"/>
        <w:gridCol w:w="992"/>
        <w:gridCol w:w="1134"/>
        <w:gridCol w:w="3119"/>
      </w:tblGrid>
      <w:tr w:rsidR="003057ED" w:rsidRPr="003057ED" w14:paraId="6AF33E79" w14:textId="77777777" w:rsidTr="00EC5641">
        <w:trPr>
          <w:trHeight w:val="1660"/>
        </w:trPr>
        <w:tc>
          <w:tcPr>
            <w:tcW w:w="709" w:type="dxa"/>
            <w:shd w:val="clear" w:color="auto" w:fill="auto"/>
            <w:vAlign w:val="center"/>
          </w:tcPr>
          <w:p w14:paraId="39ED5F3B" w14:textId="05539D08"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Л</w:t>
            </w:r>
            <w:r w:rsidRPr="003057ED">
              <w:rPr>
                <w:rFonts w:ascii="Times New Roman" w:eastAsia="Times New Roman" w:hAnsi="Times New Roman" w:cs="Times New Roman"/>
                <w:b/>
                <w:sz w:val="24"/>
                <w:szCs w:val="24"/>
                <w:lang w:eastAsia="ru-RU"/>
              </w:rPr>
              <w:t>от</w:t>
            </w:r>
          </w:p>
          <w:p w14:paraId="626B1F4A" w14:textId="77777777"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w:t>
            </w:r>
          </w:p>
        </w:tc>
        <w:tc>
          <w:tcPr>
            <w:tcW w:w="2268" w:type="dxa"/>
            <w:vAlign w:val="center"/>
          </w:tcPr>
          <w:p w14:paraId="02CE7474"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Ж</w:t>
            </w:r>
            <w:r w:rsidRPr="003057ED">
              <w:rPr>
                <w:rFonts w:ascii="Times New Roman" w:eastAsia="Calibri" w:hAnsi="Times New Roman" w:cs="Times New Roman"/>
                <w:b/>
                <w:sz w:val="24"/>
                <w:szCs w:val="24"/>
                <w:lang w:eastAsia="ru-RU"/>
              </w:rPr>
              <w:t>ер</w:t>
            </w:r>
          </w:p>
          <w:p w14:paraId="45563831"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у</w:t>
            </w:r>
            <w:r w:rsidRPr="003057ED">
              <w:rPr>
                <w:rFonts w:ascii="Times New Roman" w:eastAsia="Calibri" w:hAnsi="Times New Roman" w:cs="Times New Roman"/>
                <w:b/>
                <w:sz w:val="24"/>
                <w:szCs w:val="24"/>
                <w:lang w:eastAsia="ru-RU"/>
              </w:rPr>
              <w:t>часке№ (өріс)</w:t>
            </w:r>
          </w:p>
          <w:p w14:paraId="37E25022" w14:textId="77777777" w:rsidR="003057ED" w:rsidRPr="003057ED" w:rsidRDefault="003057ED" w:rsidP="00EC5641">
            <w:pPr>
              <w:spacing w:after="0" w:line="240" w:lineRule="auto"/>
              <w:ind w:left="-720"/>
              <w:jc w:val="center"/>
              <w:rPr>
                <w:rFonts w:ascii="Times New Roman" w:eastAsia="Times New Roman" w:hAnsi="Times New Roman" w:cs="Times New Roman"/>
                <w:b/>
                <w:sz w:val="24"/>
                <w:szCs w:val="24"/>
                <w:lang w:eastAsia="ru-RU"/>
              </w:rPr>
            </w:pPr>
          </w:p>
        </w:tc>
        <w:tc>
          <w:tcPr>
            <w:tcW w:w="5954" w:type="dxa"/>
            <w:vAlign w:val="center"/>
          </w:tcPr>
          <w:p w14:paraId="3CD08B4E"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Жеручаскесініңқысқашасипаттамасы</w:t>
            </w:r>
          </w:p>
          <w:p w14:paraId="277D0C07"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(алқаптардыңқұрамы мен түрлері)</w:t>
            </w:r>
          </w:p>
          <w:p w14:paraId="03431E7F"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1701" w:type="dxa"/>
            <w:vAlign w:val="center"/>
          </w:tcPr>
          <w:p w14:paraId="40F59939"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r w:rsidRPr="003057ED">
              <w:rPr>
                <w:rFonts w:ascii="Times New Roman" w:eastAsia="Times New Roman" w:hAnsi="Times New Roman" w:cs="Times New Roman"/>
                <w:b/>
                <w:sz w:val="24"/>
                <w:szCs w:val="24"/>
                <w:lang w:val="kk-KZ" w:eastAsia="ru-RU"/>
              </w:rPr>
              <w:t>Ауданы</w:t>
            </w:r>
            <w:r w:rsidRPr="003057ED">
              <w:rPr>
                <w:rFonts w:ascii="Times New Roman" w:eastAsia="Times New Roman" w:hAnsi="Times New Roman" w:cs="Times New Roman"/>
                <w:b/>
                <w:sz w:val="24"/>
                <w:szCs w:val="24"/>
                <w:lang w:eastAsia="ru-RU"/>
              </w:rPr>
              <w:t>, га</w:t>
            </w:r>
          </w:p>
          <w:p w14:paraId="15561D65"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14:paraId="23B26D41"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eastAsia="ru-RU"/>
              </w:rPr>
              <w:t>Б</w:t>
            </w:r>
            <w:r w:rsidRPr="003057ED">
              <w:rPr>
                <w:rFonts w:ascii="Times New Roman" w:eastAsia="Times New Roman" w:hAnsi="Times New Roman" w:cs="Times New Roman"/>
                <w:b/>
                <w:sz w:val="24"/>
                <w:szCs w:val="24"/>
                <w:lang w:val="kk-KZ" w:eastAsia="ru-RU"/>
              </w:rPr>
              <w:t>онитет балы</w:t>
            </w:r>
          </w:p>
        </w:tc>
        <w:tc>
          <w:tcPr>
            <w:tcW w:w="1134" w:type="dxa"/>
            <w:vAlign w:val="center"/>
          </w:tcPr>
          <w:p w14:paraId="60EEC814"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Жалдау мерзімі</w:t>
            </w:r>
            <w:r w:rsidRPr="003057ED">
              <w:rPr>
                <w:rFonts w:ascii="Times New Roman" w:eastAsia="Times New Roman" w:hAnsi="Times New Roman" w:cs="Times New Roman"/>
                <w:b/>
                <w:sz w:val="24"/>
                <w:szCs w:val="24"/>
                <w:lang w:eastAsia="ru-RU"/>
              </w:rPr>
              <w:t xml:space="preserve">, </w:t>
            </w:r>
            <w:r w:rsidRPr="003057ED">
              <w:rPr>
                <w:rFonts w:ascii="Times New Roman" w:eastAsia="Times New Roman" w:hAnsi="Times New Roman" w:cs="Times New Roman"/>
                <w:b/>
                <w:sz w:val="24"/>
                <w:szCs w:val="24"/>
                <w:lang w:val="kk-KZ" w:eastAsia="ru-RU"/>
              </w:rPr>
              <w:t>жыл</w:t>
            </w:r>
          </w:p>
          <w:p w14:paraId="437E958F"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p w14:paraId="6A3C772C"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3119" w:type="dxa"/>
            <w:vAlign w:val="center"/>
          </w:tcPr>
          <w:p w14:paraId="2E25607C"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Жеручаскесініңорналасқанжері (шаруашылықжәнеауданорталығынанорташақашықтық)</w:t>
            </w:r>
          </w:p>
        </w:tc>
      </w:tr>
      <w:tr w:rsidR="006C63C1" w:rsidRPr="00AD2704" w14:paraId="5987E065" w14:textId="77777777" w:rsidTr="00680A10">
        <w:trPr>
          <w:trHeight w:val="471"/>
        </w:trPr>
        <w:tc>
          <w:tcPr>
            <w:tcW w:w="709" w:type="dxa"/>
            <w:shd w:val="clear" w:color="auto" w:fill="auto"/>
            <w:vAlign w:val="center"/>
          </w:tcPr>
          <w:p w14:paraId="10B0A876" w14:textId="7471BE6C" w:rsidR="006C63C1" w:rsidRPr="00AD2704" w:rsidRDefault="006C63C1" w:rsidP="006C63C1">
            <w:pPr>
              <w:spacing w:after="0" w:line="240" w:lineRule="auto"/>
              <w:jc w:val="center"/>
              <w:rPr>
                <w:rFonts w:ascii="Times New Roman" w:eastAsia="Times New Roman" w:hAnsi="Times New Roman" w:cs="Times New Roman"/>
                <w:sz w:val="24"/>
                <w:szCs w:val="24"/>
                <w:lang w:val="kk-KZ" w:eastAsia="ru-RU"/>
              </w:rPr>
            </w:pPr>
            <w:bookmarkStart w:id="0" w:name="_Hlk214442154"/>
            <w:r w:rsidRPr="00AD2704">
              <w:rPr>
                <w:rFonts w:ascii="Times New Roman" w:hAnsi="Times New Roman" w:cs="Times New Roman"/>
                <w:bCs/>
                <w:lang w:val="kk-KZ"/>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4913693" w14:textId="77777777" w:rsidR="006C63C1" w:rsidRPr="006C63C1" w:rsidRDefault="006C63C1" w:rsidP="006C63C1">
            <w:pPr>
              <w:ind w:left="360"/>
              <w:jc w:val="center"/>
              <w:rPr>
                <w:rFonts w:ascii="Times New Roman" w:hAnsi="Times New Roman" w:cs="Times New Roman"/>
              </w:rPr>
            </w:pPr>
            <w:r w:rsidRPr="006C63C1">
              <w:rPr>
                <w:rFonts w:ascii="Times New Roman" w:hAnsi="Times New Roman" w:cs="Times New Roman"/>
              </w:rPr>
              <w:t>7 кор, 2 кос, №7-3, №7-4, 2 кос</w:t>
            </w:r>
          </w:p>
          <w:p w14:paraId="5962617F" w14:textId="3BA64426"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p>
        </w:tc>
        <w:tc>
          <w:tcPr>
            <w:tcW w:w="5954" w:type="dxa"/>
            <w:shd w:val="clear" w:color="auto" w:fill="auto"/>
            <w:vAlign w:val="center"/>
          </w:tcPr>
          <w:p w14:paraId="2E43371B" w14:textId="318AA241" w:rsidR="006C63C1" w:rsidRPr="00EC5641" w:rsidRDefault="00457496" w:rsidP="00B14A33">
            <w:pPr>
              <w:spacing w:after="0" w:line="240" w:lineRule="auto"/>
              <w:jc w:val="center"/>
              <w:rPr>
                <w:rFonts w:ascii="Times New Roman" w:eastAsia="Times New Roman" w:hAnsi="Times New Roman" w:cs="Times New Roman"/>
                <w:sz w:val="24"/>
                <w:szCs w:val="24"/>
                <w:lang w:val="kk-KZ" w:eastAsia="ru-RU"/>
              </w:rPr>
            </w:pPr>
            <w:r w:rsidRPr="00457496">
              <w:rPr>
                <w:rFonts w:ascii="Times New Roman" w:hAnsi="Times New Roman" w:cs="Times New Roman"/>
                <w:lang w:val="kk-KZ"/>
              </w:rPr>
              <w:t xml:space="preserve">Жалпы ауданы </w:t>
            </w:r>
            <w:r>
              <w:rPr>
                <w:rFonts w:ascii="Times New Roman" w:hAnsi="Times New Roman" w:cs="Times New Roman"/>
                <w:lang w:val="kk-KZ"/>
              </w:rPr>
              <w:t>143</w:t>
            </w:r>
            <w:r w:rsidRPr="00457496">
              <w:rPr>
                <w:rFonts w:ascii="Times New Roman" w:hAnsi="Times New Roman" w:cs="Times New Roman"/>
                <w:lang w:val="kk-KZ"/>
              </w:rPr>
              <w:t xml:space="preserve"> га, оның ішінде табиғи жайылымдар </w:t>
            </w:r>
            <w:r>
              <w:rPr>
                <w:rFonts w:ascii="Times New Roman" w:hAnsi="Times New Roman" w:cs="Times New Roman"/>
                <w:lang w:val="kk-KZ"/>
              </w:rPr>
              <w:t>142</w:t>
            </w:r>
            <w:r w:rsidRPr="00457496">
              <w:rPr>
                <w:rFonts w:ascii="Times New Roman" w:hAnsi="Times New Roman" w:cs="Times New Roman"/>
                <w:lang w:val="kk-KZ"/>
              </w:rPr>
              <w:t xml:space="preserve"> га, жолдар </w:t>
            </w:r>
            <w:r>
              <w:rPr>
                <w:rFonts w:ascii="Times New Roman" w:hAnsi="Times New Roman" w:cs="Times New Roman"/>
                <w:lang w:val="kk-KZ"/>
              </w:rPr>
              <w:t>1</w:t>
            </w:r>
            <w:r w:rsidRPr="00457496">
              <w:rPr>
                <w:rFonts w:ascii="Times New Roman" w:hAnsi="Times New Roman" w:cs="Times New Roman"/>
                <w:lang w:val="kk-KZ"/>
              </w:rPr>
              <w:t xml:space="preserve"> га, учаске шекараларында бөгде жер пайдаланушылар (меншік иелері) </w:t>
            </w:r>
            <w:r>
              <w:rPr>
                <w:rFonts w:ascii="Times New Roman" w:hAnsi="Times New Roman" w:cs="Times New Roman"/>
                <w:lang w:val="kk-KZ"/>
              </w:rPr>
              <w:t>«</w:t>
            </w:r>
            <w:r w:rsidRPr="00457496">
              <w:rPr>
                <w:rFonts w:ascii="Times New Roman" w:hAnsi="Times New Roman" w:cs="Times New Roman"/>
                <w:lang w:val="kk-KZ"/>
              </w:rPr>
              <w:t>Ақан сері орман шаруашылығы</w:t>
            </w:r>
            <w:r>
              <w:rPr>
                <w:rFonts w:ascii="Times New Roman" w:hAnsi="Times New Roman" w:cs="Times New Roman"/>
                <w:lang w:val="kk-KZ"/>
              </w:rPr>
              <w:t>»</w:t>
            </w:r>
            <w:r w:rsidRPr="00457496">
              <w:rPr>
                <w:rFonts w:ascii="Times New Roman" w:hAnsi="Times New Roman" w:cs="Times New Roman"/>
                <w:lang w:val="kk-KZ"/>
              </w:rPr>
              <w:t xml:space="preserve"> </w:t>
            </w:r>
            <w:r>
              <w:rPr>
                <w:rFonts w:ascii="Times New Roman" w:hAnsi="Times New Roman" w:cs="Times New Roman"/>
                <w:lang w:val="kk-KZ"/>
              </w:rPr>
              <w:t>СҚОА СҚОТР ж ТПРБ -</w:t>
            </w:r>
            <w:r w:rsidRPr="00457496">
              <w:rPr>
                <w:rFonts w:ascii="Times New Roman" w:hAnsi="Times New Roman" w:cs="Times New Roman"/>
                <w:lang w:val="kk-KZ"/>
              </w:rPr>
              <w:t xml:space="preserve"> </w:t>
            </w:r>
            <w:r>
              <w:rPr>
                <w:rFonts w:ascii="Times New Roman" w:hAnsi="Times New Roman" w:cs="Times New Roman"/>
                <w:lang w:val="kk-KZ"/>
              </w:rPr>
              <w:t>29</w:t>
            </w:r>
            <w:r w:rsidRPr="00457496">
              <w:rPr>
                <w:rFonts w:ascii="Times New Roman" w:hAnsi="Times New Roman" w:cs="Times New Roman"/>
                <w:lang w:val="kk-KZ"/>
              </w:rPr>
              <w:t xml:space="preserve"> га</w:t>
            </w:r>
          </w:p>
        </w:tc>
        <w:tc>
          <w:tcPr>
            <w:tcW w:w="1701" w:type="dxa"/>
            <w:shd w:val="clear" w:color="auto" w:fill="auto"/>
            <w:vAlign w:val="center"/>
          </w:tcPr>
          <w:p w14:paraId="63A5C4D9" w14:textId="337AA032"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143</w:t>
            </w:r>
          </w:p>
        </w:tc>
        <w:tc>
          <w:tcPr>
            <w:tcW w:w="992" w:type="dxa"/>
            <w:shd w:val="clear" w:color="auto" w:fill="auto"/>
            <w:vAlign w:val="center"/>
          </w:tcPr>
          <w:p w14:paraId="697DA1F4" w14:textId="392D25DD"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21,5</w:t>
            </w:r>
          </w:p>
        </w:tc>
        <w:tc>
          <w:tcPr>
            <w:tcW w:w="1134" w:type="dxa"/>
            <w:shd w:val="clear" w:color="auto" w:fill="auto"/>
            <w:vAlign w:val="center"/>
          </w:tcPr>
          <w:p w14:paraId="13BB07C7" w14:textId="7ACB65C0" w:rsidR="006C63C1" w:rsidRPr="00EC5641"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15</w:t>
            </w:r>
            <w:r>
              <w:rPr>
                <w:rFonts w:ascii="Times New Roman" w:hAnsi="Times New Roman" w:cs="Times New Roman"/>
                <w:lang w:val="kk-KZ"/>
              </w:rPr>
              <w:t xml:space="preserve"> жыл</w:t>
            </w:r>
          </w:p>
        </w:tc>
        <w:tc>
          <w:tcPr>
            <w:tcW w:w="3119" w:type="dxa"/>
            <w:shd w:val="clear" w:color="auto" w:fill="auto"/>
            <w:vAlign w:val="center"/>
          </w:tcPr>
          <w:p w14:paraId="1B651EFE" w14:textId="0FB278A5" w:rsidR="006C63C1" w:rsidRDefault="006C63C1" w:rsidP="006C63C1">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ауылдық округі</w:t>
            </w:r>
          </w:p>
          <w:p w14:paraId="14CB6254" w14:textId="2CCCCB07" w:rsidR="006C63C1" w:rsidRPr="00AD2704" w:rsidRDefault="006C63C1" w:rsidP="006C63C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w:t>
            </w:r>
            <w:r>
              <w:rPr>
                <w:rFonts w:ascii="Times New Roman" w:hAnsi="Times New Roman" w:cs="Times New Roman"/>
                <w:lang w:val="kk-KZ"/>
              </w:rPr>
              <w:t>135</w:t>
            </w:r>
            <w:r w:rsidRPr="00EC5641">
              <w:rPr>
                <w:rFonts w:ascii="Times New Roman" w:hAnsi="Times New Roman" w:cs="Times New Roman"/>
              </w:rPr>
              <w:t xml:space="preserve"> км)</w:t>
            </w:r>
          </w:p>
        </w:tc>
      </w:tr>
      <w:bookmarkEnd w:id="0"/>
      <w:tr w:rsidR="006C63C1" w:rsidRPr="00AD2704" w14:paraId="2C3EB258" w14:textId="77777777" w:rsidTr="00680A10">
        <w:trPr>
          <w:trHeight w:val="579"/>
        </w:trPr>
        <w:tc>
          <w:tcPr>
            <w:tcW w:w="709" w:type="dxa"/>
            <w:shd w:val="clear" w:color="auto" w:fill="auto"/>
            <w:vAlign w:val="center"/>
          </w:tcPr>
          <w:p w14:paraId="4CB85F27" w14:textId="67AD8C73" w:rsidR="006C63C1" w:rsidRPr="00AD2704"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2</w:t>
            </w:r>
          </w:p>
        </w:tc>
        <w:tc>
          <w:tcPr>
            <w:tcW w:w="2268" w:type="dxa"/>
            <w:shd w:val="clear" w:color="auto" w:fill="auto"/>
          </w:tcPr>
          <w:p w14:paraId="58273A8D" w14:textId="2DAF49BB" w:rsidR="006C63C1" w:rsidRPr="006C63C1" w:rsidRDefault="006C63C1" w:rsidP="006C63C1">
            <w:pPr>
              <w:spacing w:after="0" w:line="240" w:lineRule="auto"/>
              <w:jc w:val="center"/>
              <w:rPr>
                <w:rFonts w:ascii="Times New Roman" w:eastAsia="Times New Roman" w:hAnsi="Times New Roman" w:cs="Times New Roman"/>
                <w:sz w:val="24"/>
                <w:szCs w:val="24"/>
                <w:lang w:eastAsia="ru-RU"/>
              </w:rPr>
            </w:pPr>
            <w:r w:rsidRPr="006C63C1">
              <w:rPr>
                <w:rFonts w:ascii="Times New Roman" w:hAnsi="Times New Roman" w:cs="Times New Roman"/>
              </w:rPr>
              <w:t xml:space="preserve"> №16</w:t>
            </w:r>
          </w:p>
        </w:tc>
        <w:tc>
          <w:tcPr>
            <w:tcW w:w="5954" w:type="dxa"/>
            <w:shd w:val="clear" w:color="auto" w:fill="auto"/>
            <w:vAlign w:val="center"/>
          </w:tcPr>
          <w:p w14:paraId="73FE15D3" w14:textId="2F9CBB5A" w:rsidR="006C63C1" w:rsidRPr="00457496" w:rsidRDefault="006C63C1" w:rsidP="006C63C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 xml:space="preserve">Жалпы ауданы </w:t>
            </w:r>
            <w:r w:rsidR="00457496">
              <w:rPr>
                <w:rFonts w:ascii="Times New Roman" w:hAnsi="Times New Roman" w:cs="Times New Roman"/>
                <w:lang w:val="kk-KZ"/>
              </w:rPr>
              <w:t>46</w:t>
            </w:r>
            <w:r w:rsidRPr="00EC5641">
              <w:rPr>
                <w:rFonts w:ascii="Times New Roman" w:hAnsi="Times New Roman" w:cs="Times New Roman"/>
              </w:rPr>
              <w:t xml:space="preserve"> га, оның ішінде </w:t>
            </w:r>
            <w:r w:rsidR="00457496">
              <w:rPr>
                <w:rFonts w:ascii="Times New Roman" w:hAnsi="Times New Roman" w:cs="Times New Roman"/>
                <w:lang w:val="kk-KZ"/>
              </w:rPr>
              <w:t>егістік</w:t>
            </w:r>
            <w:r w:rsidRPr="00EC5641">
              <w:rPr>
                <w:rFonts w:ascii="Times New Roman" w:hAnsi="Times New Roman" w:cs="Times New Roman"/>
              </w:rPr>
              <w:t xml:space="preserve"> </w:t>
            </w:r>
            <w:r w:rsidR="00457496">
              <w:rPr>
                <w:rFonts w:ascii="Times New Roman" w:hAnsi="Times New Roman" w:cs="Times New Roman"/>
                <w:lang w:val="kk-KZ"/>
              </w:rPr>
              <w:t>46</w:t>
            </w:r>
            <w:r w:rsidRPr="00EC5641">
              <w:rPr>
                <w:rFonts w:ascii="Times New Roman" w:hAnsi="Times New Roman" w:cs="Times New Roman"/>
              </w:rPr>
              <w:t xml:space="preserve"> га</w:t>
            </w:r>
          </w:p>
        </w:tc>
        <w:tc>
          <w:tcPr>
            <w:tcW w:w="1701" w:type="dxa"/>
            <w:shd w:val="clear" w:color="auto" w:fill="auto"/>
            <w:vAlign w:val="center"/>
          </w:tcPr>
          <w:p w14:paraId="7598415A" w14:textId="0C1B6A46"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46</w:t>
            </w:r>
          </w:p>
        </w:tc>
        <w:tc>
          <w:tcPr>
            <w:tcW w:w="992" w:type="dxa"/>
            <w:shd w:val="clear" w:color="auto" w:fill="auto"/>
            <w:vAlign w:val="center"/>
          </w:tcPr>
          <w:p w14:paraId="6D1003B7" w14:textId="1766EDC7" w:rsidR="006C63C1" w:rsidRPr="00457496" w:rsidRDefault="00457496"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54,6</w:t>
            </w:r>
          </w:p>
        </w:tc>
        <w:tc>
          <w:tcPr>
            <w:tcW w:w="1134" w:type="dxa"/>
            <w:shd w:val="clear" w:color="auto" w:fill="auto"/>
            <w:vAlign w:val="center"/>
          </w:tcPr>
          <w:p w14:paraId="1A6B8496" w14:textId="68337814" w:rsidR="006C63C1" w:rsidRPr="00EC5641"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Pr>
                <w:rFonts w:ascii="Times New Roman" w:hAnsi="Times New Roman" w:cs="Times New Roman"/>
                <w:lang w:val="kk-KZ"/>
              </w:rPr>
              <w:t>жыл</w:t>
            </w:r>
          </w:p>
        </w:tc>
        <w:tc>
          <w:tcPr>
            <w:tcW w:w="3119" w:type="dxa"/>
            <w:shd w:val="clear" w:color="auto" w:fill="auto"/>
            <w:vAlign w:val="center"/>
          </w:tcPr>
          <w:p w14:paraId="7029B188" w14:textId="77777777" w:rsidR="006C63C1" w:rsidRDefault="006C63C1" w:rsidP="006C63C1">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ауылдық округі</w:t>
            </w:r>
          </w:p>
          <w:p w14:paraId="4A57FAD6" w14:textId="2C82831A" w:rsidR="006C63C1" w:rsidRPr="00AD2704" w:rsidRDefault="006C63C1" w:rsidP="006C63C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w:t>
            </w:r>
            <w:r>
              <w:rPr>
                <w:rFonts w:ascii="Times New Roman" w:hAnsi="Times New Roman" w:cs="Times New Roman"/>
                <w:lang w:val="kk-KZ"/>
              </w:rPr>
              <w:t>30</w:t>
            </w:r>
            <w:r w:rsidRPr="00EC5641">
              <w:rPr>
                <w:rFonts w:ascii="Times New Roman" w:hAnsi="Times New Roman" w:cs="Times New Roman"/>
              </w:rPr>
              <w:t xml:space="preserve"> км)</w:t>
            </w:r>
          </w:p>
        </w:tc>
      </w:tr>
      <w:tr w:rsidR="00457496" w:rsidRPr="00AD2704" w14:paraId="7EE8B917" w14:textId="77777777" w:rsidTr="00EC5641">
        <w:trPr>
          <w:trHeight w:val="1210"/>
        </w:trPr>
        <w:tc>
          <w:tcPr>
            <w:tcW w:w="709" w:type="dxa"/>
            <w:shd w:val="clear" w:color="auto" w:fill="auto"/>
            <w:vAlign w:val="center"/>
          </w:tcPr>
          <w:p w14:paraId="7C4CA232" w14:textId="5883AD9F"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lastRenderedPageBreak/>
              <w:t>3</w:t>
            </w:r>
          </w:p>
        </w:tc>
        <w:tc>
          <w:tcPr>
            <w:tcW w:w="2268" w:type="dxa"/>
            <w:shd w:val="clear" w:color="auto" w:fill="auto"/>
            <w:vAlign w:val="center"/>
          </w:tcPr>
          <w:p w14:paraId="22F75C44" w14:textId="46E55CA6" w:rsidR="00457496" w:rsidRPr="006C63C1" w:rsidRDefault="00457496" w:rsidP="00457496">
            <w:pPr>
              <w:spacing w:after="0" w:line="240" w:lineRule="auto"/>
              <w:jc w:val="center"/>
              <w:rPr>
                <w:rFonts w:ascii="Times New Roman" w:eastAsia="Times New Roman" w:hAnsi="Times New Roman" w:cs="Times New Roman"/>
                <w:sz w:val="24"/>
                <w:szCs w:val="24"/>
                <w:lang w:eastAsia="ru-RU"/>
              </w:rPr>
            </w:pPr>
            <w:r w:rsidRPr="006C63C1">
              <w:rPr>
                <w:rFonts w:ascii="Times New Roman" w:hAnsi="Times New Roman" w:cs="Times New Roman"/>
                <w:lang w:val="kk-KZ"/>
              </w:rPr>
              <w:t xml:space="preserve"> №23, 4-6 инд</w:t>
            </w:r>
          </w:p>
        </w:tc>
        <w:tc>
          <w:tcPr>
            <w:tcW w:w="5954" w:type="dxa"/>
            <w:shd w:val="clear" w:color="auto" w:fill="auto"/>
            <w:vAlign w:val="center"/>
          </w:tcPr>
          <w:p w14:paraId="069B592D" w14:textId="5315C7ED" w:rsidR="00457496" w:rsidRPr="00457496"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 xml:space="preserve">Жалпы ауданы </w:t>
            </w:r>
            <w:r>
              <w:rPr>
                <w:rFonts w:ascii="Times New Roman" w:hAnsi="Times New Roman" w:cs="Times New Roman"/>
                <w:lang w:val="kk-KZ"/>
              </w:rPr>
              <w:t>88</w:t>
            </w:r>
            <w:r w:rsidRPr="00EC5641">
              <w:rPr>
                <w:rFonts w:ascii="Times New Roman" w:hAnsi="Times New Roman" w:cs="Times New Roman"/>
              </w:rPr>
              <w:t xml:space="preserve"> га, оның ішінде </w:t>
            </w:r>
            <w:r>
              <w:rPr>
                <w:rFonts w:ascii="Times New Roman" w:hAnsi="Times New Roman" w:cs="Times New Roman"/>
                <w:lang w:val="kk-KZ"/>
              </w:rPr>
              <w:t>егістік</w:t>
            </w:r>
            <w:r w:rsidRPr="00EC5641">
              <w:rPr>
                <w:rFonts w:ascii="Times New Roman" w:hAnsi="Times New Roman" w:cs="Times New Roman"/>
              </w:rPr>
              <w:t xml:space="preserve"> </w:t>
            </w:r>
            <w:r>
              <w:rPr>
                <w:rFonts w:ascii="Times New Roman" w:hAnsi="Times New Roman" w:cs="Times New Roman"/>
                <w:lang w:val="kk-KZ"/>
              </w:rPr>
              <w:t>59</w:t>
            </w:r>
            <w:r w:rsidRPr="00EC5641">
              <w:rPr>
                <w:rFonts w:ascii="Times New Roman" w:hAnsi="Times New Roman" w:cs="Times New Roman"/>
              </w:rPr>
              <w:t xml:space="preserve"> га</w:t>
            </w:r>
            <w:r>
              <w:rPr>
                <w:rFonts w:ascii="Times New Roman" w:hAnsi="Times New Roman" w:cs="Times New Roman"/>
                <w:lang w:val="kk-KZ"/>
              </w:rPr>
              <w:t xml:space="preserve">, </w:t>
            </w:r>
            <w:r w:rsidRPr="00EC5641">
              <w:rPr>
                <w:rFonts w:ascii="Times New Roman" w:hAnsi="Times New Roman" w:cs="Times New Roman"/>
                <w:lang w:val="kk-KZ"/>
              </w:rPr>
              <w:t xml:space="preserve">табиғи жайылымдар </w:t>
            </w:r>
            <w:r>
              <w:rPr>
                <w:rFonts w:ascii="Times New Roman" w:hAnsi="Times New Roman" w:cs="Times New Roman"/>
                <w:lang w:val="kk-KZ"/>
              </w:rPr>
              <w:t>29</w:t>
            </w:r>
            <w:r w:rsidRPr="00EC5641">
              <w:rPr>
                <w:rFonts w:ascii="Times New Roman" w:hAnsi="Times New Roman" w:cs="Times New Roman"/>
                <w:lang w:val="kk-KZ"/>
              </w:rPr>
              <w:t xml:space="preserve"> га</w:t>
            </w:r>
          </w:p>
        </w:tc>
        <w:tc>
          <w:tcPr>
            <w:tcW w:w="1701" w:type="dxa"/>
            <w:shd w:val="clear" w:color="auto" w:fill="auto"/>
            <w:vAlign w:val="center"/>
          </w:tcPr>
          <w:p w14:paraId="10B8B6DE" w14:textId="39898489"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88</w:t>
            </w:r>
          </w:p>
        </w:tc>
        <w:tc>
          <w:tcPr>
            <w:tcW w:w="992" w:type="dxa"/>
            <w:shd w:val="clear" w:color="auto" w:fill="auto"/>
            <w:vAlign w:val="center"/>
          </w:tcPr>
          <w:p w14:paraId="178954D5" w14:textId="0B811330"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45,1</w:t>
            </w:r>
          </w:p>
        </w:tc>
        <w:tc>
          <w:tcPr>
            <w:tcW w:w="1134" w:type="dxa"/>
            <w:shd w:val="clear" w:color="auto" w:fill="auto"/>
            <w:vAlign w:val="center"/>
          </w:tcPr>
          <w:p w14:paraId="273A545E" w14:textId="63B04ACE"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Pr>
                <w:rFonts w:ascii="Times New Roman" w:hAnsi="Times New Roman" w:cs="Times New Roman"/>
                <w:lang w:val="kk-KZ"/>
              </w:rPr>
              <w:t>жыл</w:t>
            </w:r>
          </w:p>
        </w:tc>
        <w:tc>
          <w:tcPr>
            <w:tcW w:w="3119" w:type="dxa"/>
            <w:shd w:val="clear" w:color="auto" w:fill="auto"/>
            <w:vAlign w:val="center"/>
          </w:tcPr>
          <w:p w14:paraId="698D8A6D" w14:textId="77777777"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ауылдық округі</w:t>
            </w:r>
          </w:p>
          <w:p w14:paraId="76C501F3" w14:textId="4FB9EE53"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(1</w:t>
            </w:r>
            <w:r>
              <w:rPr>
                <w:rFonts w:ascii="Times New Roman" w:hAnsi="Times New Roman" w:cs="Times New Roman"/>
                <w:lang w:val="kk-KZ"/>
              </w:rPr>
              <w:t>3</w:t>
            </w:r>
            <w:r w:rsidRPr="00EC5641">
              <w:rPr>
                <w:rFonts w:ascii="Times New Roman" w:hAnsi="Times New Roman" w:cs="Times New Roman"/>
              </w:rPr>
              <w:t>0 км)</w:t>
            </w:r>
          </w:p>
        </w:tc>
      </w:tr>
      <w:tr w:rsidR="00457496" w:rsidRPr="00AD2704" w14:paraId="633FAE47" w14:textId="77777777" w:rsidTr="00680A10">
        <w:trPr>
          <w:trHeight w:val="471"/>
        </w:trPr>
        <w:tc>
          <w:tcPr>
            <w:tcW w:w="709" w:type="dxa"/>
            <w:shd w:val="clear" w:color="auto" w:fill="auto"/>
            <w:vAlign w:val="center"/>
          </w:tcPr>
          <w:p w14:paraId="06B0B94B" w14:textId="237BD97D"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1AB720D" w14:textId="3E800667"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sidRPr="006C63C1">
              <w:rPr>
                <w:rFonts w:ascii="Times New Roman" w:hAnsi="Times New Roman" w:cs="Times New Roman"/>
                <w:lang w:val="kk-KZ"/>
              </w:rPr>
              <w:t>№11</w:t>
            </w:r>
          </w:p>
        </w:tc>
        <w:tc>
          <w:tcPr>
            <w:tcW w:w="5954" w:type="dxa"/>
            <w:shd w:val="clear" w:color="auto" w:fill="auto"/>
            <w:vAlign w:val="center"/>
          </w:tcPr>
          <w:p w14:paraId="69432FD1" w14:textId="50A31EC4"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 xml:space="preserve">Жалпы ауданы </w:t>
            </w:r>
            <w:r>
              <w:rPr>
                <w:rFonts w:ascii="Times New Roman" w:hAnsi="Times New Roman" w:cs="Times New Roman"/>
                <w:lang w:val="kk-KZ"/>
              </w:rPr>
              <w:t>275</w:t>
            </w:r>
            <w:r w:rsidRPr="00EC5641">
              <w:rPr>
                <w:rFonts w:ascii="Times New Roman" w:hAnsi="Times New Roman" w:cs="Times New Roman"/>
                <w:lang w:val="kk-KZ"/>
              </w:rPr>
              <w:t xml:space="preserve"> га, оның ішінде </w:t>
            </w:r>
            <w:r>
              <w:rPr>
                <w:rFonts w:ascii="Times New Roman" w:hAnsi="Times New Roman" w:cs="Times New Roman"/>
                <w:lang w:val="kk-KZ"/>
              </w:rPr>
              <w:t>егістік 274</w:t>
            </w:r>
            <w:r w:rsidRPr="00EC5641">
              <w:rPr>
                <w:rFonts w:ascii="Times New Roman" w:hAnsi="Times New Roman" w:cs="Times New Roman"/>
                <w:lang w:val="kk-KZ"/>
              </w:rPr>
              <w:t xml:space="preserve"> га</w:t>
            </w:r>
            <w:r>
              <w:rPr>
                <w:rFonts w:ascii="Times New Roman" w:hAnsi="Times New Roman" w:cs="Times New Roman"/>
                <w:lang w:val="kk-KZ"/>
              </w:rPr>
              <w:t>, жолдар 1 га</w:t>
            </w:r>
          </w:p>
        </w:tc>
        <w:tc>
          <w:tcPr>
            <w:tcW w:w="1701" w:type="dxa"/>
            <w:shd w:val="clear" w:color="auto" w:fill="auto"/>
            <w:vAlign w:val="center"/>
          </w:tcPr>
          <w:p w14:paraId="518E4F9F" w14:textId="293E7141"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275</w:t>
            </w:r>
          </w:p>
        </w:tc>
        <w:tc>
          <w:tcPr>
            <w:tcW w:w="992" w:type="dxa"/>
            <w:shd w:val="clear" w:color="auto" w:fill="auto"/>
            <w:vAlign w:val="center"/>
          </w:tcPr>
          <w:p w14:paraId="5B9179C6" w14:textId="26F66BE4"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49</w:t>
            </w:r>
          </w:p>
        </w:tc>
        <w:tc>
          <w:tcPr>
            <w:tcW w:w="1134" w:type="dxa"/>
            <w:shd w:val="clear" w:color="auto" w:fill="auto"/>
            <w:vAlign w:val="center"/>
          </w:tcPr>
          <w:p w14:paraId="76F99A29" w14:textId="017E723F"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Pr>
                <w:rFonts w:ascii="Times New Roman" w:hAnsi="Times New Roman" w:cs="Times New Roman"/>
                <w:lang w:val="kk-KZ"/>
              </w:rPr>
              <w:t>жыл</w:t>
            </w:r>
          </w:p>
        </w:tc>
        <w:tc>
          <w:tcPr>
            <w:tcW w:w="3119" w:type="dxa"/>
            <w:shd w:val="clear" w:color="auto" w:fill="auto"/>
            <w:vAlign w:val="center"/>
          </w:tcPr>
          <w:p w14:paraId="0F93062C" w14:textId="77777777"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ауылдық округі</w:t>
            </w:r>
          </w:p>
          <w:p w14:paraId="5E93B2D0" w14:textId="753011C7"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w:t>
            </w:r>
            <w:r>
              <w:rPr>
                <w:rFonts w:ascii="Times New Roman" w:hAnsi="Times New Roman" w:cs="Times New Roman"/>
                <w:lang w:val="kk-KZ"/>
              </w:rPr>
              <w:t>4</w:t>
            </w:r>
            <w:r w:rsidRPr="00EC5641">
              <w:rPr>
                <w:rFonts w:ascii="Times New Roman" w:hAnsi="Times New Roman" w:cs="Times New Roman"/>
              </w:rPr>
              <w:t>0 км)</w:t>
            </w:r>
          </w:p>
        </w:tc>
      </w:tr>
      <w:tr w:rsidR="00457496" w:rsidRPr="00AD2704" w14:paraId="74956FEC" w14:textId="77777777" w:rsidTr="00680A10">
        <w:trPr>
          <w:trHeight w:val="895"/>
        </w:trPr>
        <w:tc>
          <w:tcPr>
            <w:tcW w:w="709" w:type="dxa"/>
            <w:shd w:val="clear" w:color="auto" w:fill="auto"/>
            <w:vAlign w:val="center"/>
          </w:tcPr>
          <w:p w14:paraId="3639B882" w14:textId="38DA53B3"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F6825CC" w14:textId="3679A3EB"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sidRPr="006C63C1">
              <w:rPr>
                <w:rFonts w:ascii="Times New Roman" w:hAnsi="Times New Roman" w:cs="Times New Roman"/>
              </w:rPr>
              <w:t>№23</w:t>
            </w:r>
          </w:p>
        </w:tc>
        <w:tc>
          <w:tcPr>
            <w:tcW w:w="5954" w:type="dxa"/>
            <w:shd w:val="clear" w:color="auto" w:fill="auto"/>
            <w:vAlign w:val="center"/>
          </w:tcPr>
          <w:p w14:paraId="397EE365" w14:textId="53ABE4E1"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457496">
              <w:rPr>
                <w:rFonts w:ascii="Times New Roman" w:hAnsi="Times New Roman" w:cs="Times New Roman"/>
                <w:lang w:val="kk-KZ"/>
              </w:rPr>
              <w:t xml:space="preserve">Жалпы ауданы </w:t>
            </w:r>
            <w:r>
              <w:rPr>
                <w:rFonts w:ascii="Times New Roman" w:hAnsi="Times New Roman" w:cs="Times New Roman"/>
                <w:lang w:val="kk-KZ"/>
              </w:rPr>
              <w:t>102,4</w:t>
            </w:r>
            <w:r w:rsidRPr="00457496">
              <w:rPr>
                <w:rFonts w:ascii="Times New Roman" w:hAnsi="Times New Roman" w:cs="Times New Roman"/>
                <w:lang w:val="kk-KZ"/>
              </w:rPr>
              <w:t xml:space="preserve"> га, оның ішінде </w:t>
            </w:r>
            <w:r>
              <w:rPr>
                <w:rFonts w:ascii="Times New Roman" w:hAnsi="Times New Roman" w:cs="Times New Roman"/>
                <w:lang w:val="kk-KZ"/>
              </w:rPr>
              <w:t>егістік</w:t>
            </w:r>
            <w:r w:rsidRPr="00457496">
              <w:rPr>
                <w:rFonts w:ascii="Times New Roman" w:hAnsi="Times New Roman" w:cs="Times New Roman"/>
                <w:lang w:val="kk-KZ"/>
              </w:rPr>
              <w:t xml:space="preserve"> </w:t>
            </w:r>
            <w:r>
              <w:rPr>
                <w:rFonts w:ascii="Times New Roman" w:hAnsi="Times New Roman" w:cs="Times New Roman"/>
                <w:lang w:val="kk-KZ"/>
              </w:rPr>
              <w:t>101</w:t>
            </w:r>
            <w:r w:rsidRPr="00457496">
              <w:rPr>
                <w:rFonts w:ascii="Times New Roman" w:hAnsi="Times New Roman" w:cs="Times New Roman"/>
                <w:lang w:val="kk-KZ"/>
              </w:rPr>
              <w:t xml:space="preserve"> га</w:t>
            </w:r>
            <w:r>
              <w:rPr>
                <w:rFonts w:ascii="Times New Roman" w:hAnsi="Times New Roman" w:cs="Times New Roman"/>
                <w:lang w:val="kk-KZ"/>
              </w:rPr>
              <w:t xml:space="preserve">, </w:t>
            </w:r>
            <w:r w:rsidRPr="00EC5641">
              <w:rPr>
                <w:rFonts w:ascii="Times New Roman" w:hAnsi="Times New Roman" w:cs="Times New Roman"/>
                <w:lang w:val="kk-KZ"/>
              </w:rPr>
              <w:t xml:space="preserve">табиғи жайылымдар </w:t>
            </w:r>
            <w:r>
              <w:rPr>
                <w:rFonts w:ascii="Times New Roman" w:hAnsi="Times New Roman" w:cs="Times New Roman"/>
                <w:lang w:val="kk-KZ"/>
              </w:rPr>
              <w:t>1</w:t>
            </w:r>
            <w:r w:rsidRPr="00EC5641">
              <w:rPr>
                <w:rFonts w:ascii="Times New Roman" w:hAnsi="Times New Roman" w:cs="Times New Roman"/>
                <w:lang w:val="kk-KZ"/>
              </w:rPr>
              <w:t xml:space="preserve"> га</w:t>
            </w:r>
            <w:r>
              <w:rPr>
                <w:rFonts w:ascii="Times New Roman" w:hAnsi="Times New Roman" w:cs="Times New Roman"/>
                <w:lang w:val="kk-KZ"/>
              </w:rPr>
              <w:t>, жолдар 0,4 га</w:t>
            </w:r>
          </w:p>
        </w:tc>
        <w:tc>
          <w:tcPr>
            <w:tcW w:w="1701" w:type="dxa"/>
            <w:shd w:val="clear" w:color="auto" w:fill="auto"/>
            <w:vAlign w:val="center"/>
          </w:tcPr>
          <w:p w14:paraId="53E65CD4" w14:textId="405A5992"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102,4</w:t>
            </w:r>
          </w:p>
        </w:tc>
        <w:tc>
          <w:tcPr>
            <w:tcW w:w="992" w:type="dxa"/>
            <w:shd w:val="clear" w:color="auto" w:fill="auto"/>
            <w:vAlign w:val="center"/>
          </w:tcPr>
          <w:p w14:paraId="47840144" w14:textId="532DFAE0" w:rsidR="00457496" w:rsidRPr="00AD2704" w:rsidRDefault="00146A9D"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58</w:t>
            </w:r>
          </w:p>
        </w:tc>
        <w:tc>
          <w:tcPr>
            <w:tcW w:w="1134" w:type="dxa"/>
            <w:shd w:val="clear" w:color="auto" w:fill="auto"/>
            <w:vAlign w:val="center"/>
          </w:tcPr>
          <w:p w14:paraId="2E3155C9" w14:textId="14FB3CAE"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Pr>
                <w:rFonts w:ascii="Times New Roman" w:hAnsi="Times New Roman" w:cs="Times New Roman"/>
                <w:lang w:val="kk-KZ"/>
              </w:rPr>
              <w:t>жыл</w:t>
            </w:r>
          </w:p>
        </w:tc>
        <w:tc>
          <w:tcPr>
            <w:tcW w:w="3119" w:type="dxa"/>
            <w:shd w:val="clear" w:color="auto" w:fill="auto"/>
            <w:vAlign w:val="center"/>
          </w:tcPr>
          <w:p w14:paraId="4782CD31" w14:textId="77777777"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ауылдық округі</w:t>
            </w:r>
          </w:p>
          <w:p w14:paraId="35B4CFD2" w14:textId="2F165134"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(1</w:t>
            </w:r>
            <w:r>
              <w:rPr>
                <w:rFonts w:ascii="Times New Roman" w:hAnsi="Times New Roman" w:cs="Times New Roman"/>
                <w:lang w:val="kk-KZ"/>
              </w:rPr>
              <w:t>35</w:t>
            </w:r>
            <w:r w:rsidRPr="00EC5641">
              <w:rPr>
                <w:rFonts w:ascii="Times New Roman" w:hAnsi="Times New Roman" w:cs="Times New Roman"/>
              </w:rPr>
              <w:t xml:space="preserve"> км)</w:t>
            </w:r>
          </w:p>
        </w:tc>
      </w:tr>
    </w:tbl>
    <w:p w14:paraId="4111A443" w14:textId="77777777" w:rsidR="008D3470" w:rsidRPr="00AD2704" w:rsidRDefault="008D3470">
      <w:pPr>
        <w:rPr>
          <w:rFonts w:ascii="Times New Roman" w:hAnsi="Times New Roman" w:cs="Times New Roman"/>
        </w:rPr>
      </w:pPr>
    </w:p>
    <w:sectPr w:rsidR="008D3470" w:rsidRPr="00AD2704" w:rsidSect="0073091C">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1134"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39890" w14:textId="77777777" w:rsidR="00772838" w:rsidRDefault="00772838">
      <w:pPr>
        <w:spacing w:after="0" w:line="240" w:lineRule="auto"/>
      </w:pPr>
      <w:r>
        <w:separator/>
      </w:r>
    </w:p>
  </w:endnote>
  <w:endnote w:type="continuationSeparator" w:id="0">
    <w:p w14:paraId="6F4AF5B6" w14:textId="77777777" w:rsidR="00772838" w:rsidRDefault="00772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67781" w14:textId="77777777" w:rsidR="007F0AB4" w:rsidRDefault="0077283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902DF" w14:textId="77777777" w:rsidR="007F0AB4" w:rsidRDefault="0077283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D5145" w14:textId="77777777" w:rsidR="007F0AB4" w:rsidRDefault="007728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BC402" w14:textId="77777777" w:rsidR="00772838" w:rsidRDefault="00772838">
      <w:pPr>
        <w:spacing w:after="0" w:line="240" w:lineRule="auto"/>
      </w:pPr>
      <w:r>
        <w:separator/>
      </w:r>
    </w:p>
  </w:footnote>
  <w:footnote w:type="continuationSeparator" w:id="0">
    <w:p w14:paraId="3B44C716" w14:textId="77777777" w:rsidR="00772838" w:rsidRDefault="00772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D9D9" w14:textId="77777777" w:rsidR="007F0AB4" w:rsidRDefault="00772838">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Бирликского сельского округа района имени Габита Мусрепова Северо-Казахстанской области - Нурушев Т.А."/>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6056" w14:textId="77777777" w:rsidR="007F0AB4" w:rsidRDefault="00772838">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Бирликского сельского округа района имени Габита Мусрепова Северо-Казахстанской области - Нурушев Т.А."/>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AFCF9" w14:textId="77777777" w:rsidR="007F0AB4" w:rsidRDefault="00772838">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Бирликского сельского округа района имени Габита Мусрепова Северо-Казахстанской области - Нурушев Т.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0811"/>
    <w:rsid w:val="000D379C"/>
    <w:rsid w:val="0013680F"/>
    <w:rsid w:val="00146A9D"/>
    <w:rsid w:val="001F7EFC"/>
    <w:rsid w:val="002403BF"/>
    <w:rsid w:val="002B5B17"/>
    <w:rsid w:val="002E5B48"/>
    <w:rsid w:val="003057ED"/>
    <w:rsid w:val="0034582E"/>
    <w:rsid w:val="0040423E"/>
    <w:rsid w:val="00443AA7"/>
    <w:rsid w:val="00457496"/>
    <w:rsid w:val="00511BA0"/>
    <w:rsid w:val="0058457A"/>
    <w:rsid w:val="005C21D4"/>
    <w:rsid w:val="006B42B7"/>
    <w:rsid w:val="006C63C1"/>
    <w:rsid w:val="00725013"/>
    <w:rsid w:val="00772838"/>
    <w:rsid w:val="00867E72"/>
    <w:rsid w:val="00895E2A"/>
    <w:rsid w:val="008C2B6D"/>
    <w:rsid w:val="008D3470"/>
    <w:rsid w:val="00972499"/>
    <w:rsid w:val="009F0811"/>
    <w:rsid w:val="00A920B9"/>
    <w:rsid w:val="00AA0846"/>
    <w:rsid w:val="00AA2628"/>
    <w:rsid w:val="00AD2704"/>
    <w:rsid w:val="00B14A33"/>
    <w:rsid w:val="00B455E0"/>
    <w:rsid w:val="00C0143A"/>
    <w:rsid w:val="00C44465"/>
    <w:rsid w:val="00C60D8D"/>
    <w:rsid w:val="00CB08EC"/>
    <w:rsid w:val="00D14A1A"/>
    <w:rsid w:val="00D755D5"/>
    <w:rsid w:val="00D809BD"/>
    <w:rsid w:val="00DA2C28"/>
    <w:rsid w:val="00DB2274"/>
    <w:rsid w:val="00DE1B74"/>
    <w:rsid w:val="00E176DD"/>
    <w:rsid w:val="00E54B6F"/>
    <w:rsid w:val="00EC5641"/>
    <w:rsid w:val="00F1604B"/>
    <w:rsid w:val="00FD2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645E9"/>
  <w15:docId w15:val="{54C1ADF9-B0A9-4603-A8D5-DF8C32B6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8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3057E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3057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93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2EF85-46E6-48E4-97D5-7CB4C315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1126</Words>
  <Characters>6420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MARTEN®</dc:creator>
  <cp:keywords/>
  <dc:description/>
  <cp:lastModifiedBy>User</cp:lastModifiedBy>
  <cp:revision>27</cp:revision>
  <cp:lastPrinted>2026-08-27T05:08:00Z</cp:lastPrinted>
  <dcterms:created xsi:type="dcterms:W3CDTF">2022-10-28T06:46:00Z</dcterms:created>
  <dcterms:modified xsi:type="dcterms:W3CDTF">2026-10-07T05:42:00Z</dcterms:modified>
</cp:coreProperties>
</file>