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AB3BB" w14:textId="77777777" w:rsidR="00AE71B9" w:rsidRPr="00200480" w:rsidRDefault="00AE71B9" w:rsidP="00AE71B9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Қарағанды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облысының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2026 </w:t>
      </w: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жылғы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</w:p>
    <w:p w14:paraId="044DE727" w14:textId="448BDE65" w:rsidR="00AE71B9" w:rsidRPr="00200480" w:rsidRDefault="00AE71B9" w:rsidP="00AE71B9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қаңтар</w:t>
      </w:r>
      <w:proofErr w:type="spellEnd"/>
      <w:r w:rsidR="00C45C92">
        <w:rPr>
          <w:rFonts w:ascii="Arial" w:eastAsia="Calibri" w:hAnsi="Arial" w:cs="Arial"/>
          <w:b/>
          <w:sz w:val="28"/>
          <w:szCs w:val="28"/>
          <w:lang w:eastAsia="ru-RU"/>
        </w:rPr>
        <w:t>-</w:t>
      </w:r>
      <w:r w:rsidR="00C45C92">
        <w:rPr>
          <w:rFonts w:ascii="Arial" w:eastAsia="Calibri" w:hAnsi="Arial" w:cs="Arial"/>
          <w:b/>
          <w:sz w:val="28"/>
          <w:szCs w:val="28"/>
          <w:lang w:val="kk-KZ" w:eastAsia="ru-RU"/>
        </w:rPr>
        <w:t>қыркүйек</w:t>
      </w:r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r w:rsidR="00A5534B" w:rsidRPr="00200480">
        <w:rPr>
          <w:rFonts w:ascii="Arial" w:eastAsia="Calibri" w:hAnsi="Arial" w:cs="Arial"/>
          <w:b/>
          <w:sz w:val="28"/>
          <w:szCs w:val="28"/>
          <w:lang w:val="kk-KZ" w:eastAsia="ru-RU"/>
        </w:rPr>
        <w:t>ә</w:t>
      </w: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леуметтік-экономикалық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</w:p>
    <w:p w14:paraId="3BA96AF5" w14:textId="77777777" w:rsidR="005F4E47" w:rsidRPr="00200480" w:rsidRDefault="00AE71B9" w:rsidP="00AE71B9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дамуы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туралы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ақпарат</w:t>
      </w:r>
      <w:proofErr w:type="spellEnd"/>
    </w:p>
    <w:p w14:paraId="6D78FDC9" w14:textId="77777777" w:rsidR="00AE71B9" w:rsidRPr="00200480" w:rsidRDefault="00AE71B9" w:rsidP="00AE71B9">
      <w:pPr>
        <w:suppressAutoHyphens/>
        <w:spacing w:after="0" w:line="240" w:lineRule="auto"/>
        <w:jc w:val="both"/>
        <w:rPr>
          <w:rStyle w:val="ypks7kbdpwfgdykd3qb9"/>
        </w:rPr>
      </w:pPr>
    </w:p>
    <w:p w14:paraId="55ACFE7B" w14:textId="7C022B2C" w:rsidR="00AE71B9" w:rsidRPr="00200480" w:rsidRDefault="000C22D4" w:rsidP="00AE71B9">
      <w:pPr>
        <w:widowControl w:val="0"/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sz w:val="28"/>
          <w:szCs w:val="28"/>
          <w:lang w:val="kk-KZ" w:eastAsia="ru-RU"/>
        </w:rPr>
        <w:t>2026 жылғы 1</w:t>
      </w:r>
      <w:r w:rsidR="00C45C92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r w:rsidR="00C45C92">
        <w:rPr>
          <w:rFonts w:ascii="Arial" w:eastAsia="Calibri" w:hAnsi="Arial" w:cs="Arial"/>
          <w:b/>
          <w:sz w:val="28"/>
          <w:szCs w:val="28"/>
          <w:lang w:val="kk-KZ" w:eastAsia="ru-RU"/>
        </w:rPr>
        <w:t>қыркүйектегі</w:t>
      </w:r>
      <w:r w:rsidRPr="00200480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r w:rsidR="00AE71B9" w:rsidRPr="00200480">
        <w:rPr>
          <w:rFonts w:ascii="Arial" w:eastAsia="Times New Roman" w:hAnsi="Arial" w:cs="Arial"/>
          <w:b/>
          <w:sz w:val="28"/>
          <w:szCs w:val="28"/>
          <w:lang w:val="kk-KZ" w:eastAsia="ru-RU"/>
        </w:rPr>
        <w:t>халық саны:</w:t>
      </w:r>
      <w:r w:rsidRPr="0020048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1</w:t>
      </w:r>
      <w:r w:rsidR="00472483" w:rsidRPr="00200480">
        <w:rPr>
          <w:rFonts w:ascii="Arial" w:eastAsia="Times New Roman" w:hAnsi="Arial" w:cs="Arial"/>
          <w:sz w:val="28"/>
          <w:szCs w:val="28"/>
          <w:lang w:val="kk-KZ" w:eastAsia="ru-RU"/>
        </w:rPr>
        <w:t> </w:t>
      </w:r>
      <w:r w:rsidRPr="00200480">
        <w:rPr>
          <w:rFonts w:ascii="Arial" w:eastAsia="Times New Roman" w:hAnsi="Arial" w:cs="Arial"/>
          <w:sz w:val="28"/>
          <w:szCs w:val="28"/>
          <w:lang w:val="kk-KZ" w:eastAsia="ru-RU"/>
        </w:rPr>
        <w:t>13</w:t>
      </w:r>
      <w:r w:rsidR="00C45C92">
        <w:rPr>
          <w:rFonts w:ascii="Arial" w:eastAsia="Times New Roman" w:hAnsi="Arial" w:cs="Arial"/>
          <w:sz w:val="28"/>
          <w:szCs w:val="28"/>
          <w:lang w:val="kk-KZ" w:eastAsia="ru-RU"/>
        </w:rPr>
        <w:t>0,1</w:t>
      </w:r>
      <w:r w:rsidR="00AE71B9" w:rsidRPr="0020048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мың а</w:t>
      </w:r>
      <w:r w:rsidR="00200480">
        <w:rPr>
          <w:rFonts w:ascii="Arial" w:eastAsia="Times New Roman" w:hAnsi="Arial" w:cs="Arial"/>
          <w:sz w:val="28"/>
          <w:szCs w:val="28"/>
          <w:lang w:val="kk-KZ" w:eastAsia="ru-RU"/>
        </w:rPr>
        <w:t>дам, оның ішінде қалалық – 935</w:t>
      </w:r>
      <w:r w:rsidRPr="00200480">
        <w:rPr>
          <w:rFonts w:ascii="Arial" w:eastAsia="Times New Roman" w:hAnsi="Arial" w:cs="Arial"/>
          <w:sz w:val="28"/>
          <w:szCs w:val="28"/>
          <w:lang w:val="kk-KZ" w:eastAsia="ru-RU"/>
        </w:rPr>
        <w:t>,</w:t>
      </w:r>
      <w:r w:rsidR="00C45C92">
        <w:rPr>
          <w:rFonts w:ascii="Arial" w:eastAsia="Times New Roman" w:hAnsi="Arial" w:cs="Arial"/>
          <w:sz w:val="28"/>
          <w:szCs w:val="28"/>
          <w:lang w:val="kk-KZ" w:eastAsia="ru-RU"/>
        </w:rPr>
        <w:t>9</w:t>
      </w:r>
      <w:r w:rsidR="00AE71B9" w:rsidRPr="0020048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мың адам (82,</w:t>
      </w:r>
      <w:r w:rsidR="00200480">
        <w:rPr>
          <w:rFonts w:ascii="Arial" w:eastAsia="Times New Roman" w:hAnsi="Arial" w:cs="Arial"/>
          <w:sz w:val="28"/>
          <w:szCs w:val="28"/>
          <w:lang w:val="kk-KZ" w:eastAsia="ru-RU"/>
        </w:rPr>
        <w:t>8</w:t>
      </w:r>
      <w:r w:rsidR="00AE71B9" w:rsidRPr="00200480">
        <w:rPr>
          <w:rFonts w:ascii="Arial" w:eastAsia="Times New Roman" w:hAnsi="Arial" w:cs="Arial"/>
          <w:sz w:val="28"/>
          <w:szCs w:val="28"/>
          <w:lang w:val="kk-KZ" w:eastAsia="ru-RU"/>
        </w:rPr>
        <w:t>%).</w:t>
      </w:r>
    </w:p>
    <w:p w14:paraId="68AB9544" w14:textId="53C8B22B" w:rsidR="00AE71B9" w:rsidRPr="00200480" w:rsidRDefault="00AE71B9" w:rsidP="00AE71B9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i/>
          <w:sz w:val="28"/>
          <w:szCs w:val="28"/>
          <w:lang w:val="kk-KZ" w:eastAsia="ar-SA"/>
        </w:rPr>
      </w:pPr>
      <w:r w:rsidRPr="00200480">
        <w:rPr>
          <w:rFonts w:ascii="Arial" w:eastAsia="Calibri" w:hAnsi="Arial" w:cs="Arial"/>
          <w:b/>
          <w:sz w:val="28"/>
          <w:szCs w:val="28"/>
          <w:lang w:val="kk-KZ" w:eastAsia="ar-SA"/>
        </w:rPr>
        <w:t>Облыстың әкімшілік бөлінісі: 8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қала, оның ішінде </w:t>
      </w:r>
      <w:r w:rsidRPr="00200480">
        <w:rPr>
          <w:rFonts w:ascii="Arial" w:eastAsia="Calibri" w:hAnsi="Arial" w:cs="Arial"/>
          <w:b/>
          <w:sz w:val="28"/>
          <w:szCs w:val="28"/>
          <w:lang w:val="kk-KZ" w:eastAsia="ar-SA"/>
        </w:rPr>
        <w:t>6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облыстық маңызы бар: Қарағанды, Теміртау, Балқаш, Приозерск, Саран, Шахтинск және </w:t>
      </w:r>
      <w:r w:rsidRPr="00200480">
        <w:rPr>
          <w:rFonts w:ascii="Arial" w:eastAsia="Calibri" w:hAnsi="Arial" w:cs="Arial"/>
          <w:b/>
          <w:sz w:val="28"/>
          <w:szCs w:val="28"/>
          <w:lang w:val="kk-KZ" w:eastAsia="ar-SA"/>
        </w:rPr>
        <w:t>2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аудандық: Абай және Қарқаралы, </w:t>
      </w:r>
      <w:r w:rsidRPr="00200480">
        <w:rPr>
          <w:rFonts w:ascii="Arial" w:eastAsia="Calibri" w:hAnsi="Arial" w:cs="Arial"/>
          <w:b/>
          <w:sz w:val="28"/>
          <w:szCs w:val="28"/>
          <w:lang w:val="kk-KZ" w:eastAsia="ar-SA"/>
        </w:rPr>
        <w:t>7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аудан: Абай, Ақтоғай, Бұқар Жырау, Қарқаралы, Нұра, Осакаров және </w:t>
      </w:r>
      <w:r w:rsidR="00A5534B"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>Ш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ет, </w:t>
      </w:r>
      <w:r w:rsidRPr="00200480">
        <w:rPr>
          <w:rFonts w:ascii="Arial" w:eastAsia="Calibri" w:hAnsi="Arial" w:cs="Arial"/>
          <w:b/>
          <w:sz w:val="28"/>
          <w:szCs w:val="28"/>
          <w:lang w:val="kk-KZ" w:eastAsia="ar-SA"/>
        </w:rPr>
        <w:t>342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ауылдық елді мекендер.</w:t>
      </w:r>
    </w:p>
    <w:p w14:paraId="198A30B7" w14:textId="27103BEC" w:rsidR="00AE71B9" w:rsidRPr="00200480" w:rsidRDefault="00AE71B9" w:rsidP="00AE71B9">
      <w:pPr>
        <w:widowControl w:val="0"/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sz w:val="28"/>
          <w:szCs w:val="28"/>
          <w:lang w:val="kk-KZ" w:eastAsia="ru-RU"/>
        </w:rPr>
        <w:t>Өнеркәсіп өнімін</w:t>
      </w:r>
      <w:r w:rsidR="00C45C9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өндіру көлемі 4 200,9</w:t>
      </w:r>
      <w:r w:rsidRPr="0020048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млрд.теңгені құрады, нақты көлем индексі – 2</w:t>
      </w:r>
      <w:r w:rsidR="00C45C92">
        <w:rPr>
          <w:rFonts w:ascii="Arial" w:eastAsia="Times New Roman" w:hAnsi="Arial" w:cs="Arial"/>
          <w:sz w:val="28"/>
          <w:szCs w:val="28"/>
          <w:lang w:val="kk-KZ" w:eastAsia="ru-RU"/>
        </w:rPr>
        <w:t>025 жылдың тиісті кезеңіне 104,9</w:t>
      </w:r>
      <w:r w:rsidRPr="00200480">
        <w:rPr>
          <w:rFonts w:ascii="Arial" w:eastAsia="Times New Roman" w:hAnsi="Arial" w:cs="Arial"/>
          <w:sz w:val="28"/>
          <w:szCs w:val="28"/>
          <w:lang w:val="kk-KZ" w:eastAsia="ru-RU"/>
        </w:rPr>
        <w:t>%.</w:t>
      </w:r>
    </w:p>
    <w:p w14:paraId="657B9C3E" w14:textId="7D22A5FA" w:rsidR="00AE71B9" w:rsidRPr="00200480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Ауыл шаруашылығының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жалпы өнімінің көлемі 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381,3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теңгені құрады, НКИ – 2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025 жылдың тиісті кезеңіне 10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0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,9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%.</w:t>
      </w:r>
    </w:p>
    <w:p w14:paraId="5225E677" w14:textId="126CA345" w:rsidR="00AE71B9" w:rsidRPr="00200480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 xml:space="preserve">Жұмыс істеп тұрған шағын және орта кәсіпкерлік субъектілерінің 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саны 94 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625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бірлікті құрады.</w:t>
      </w:r>
    </w:p>
    <w:p w14:paraId="13074B4F" w14:textId="5A442EF3" w:rsidR="00AE71B9" w:rsidRPr="00200480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Негізгі капиталға салынған </w:t>
      </w: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инвестициялар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809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млрд.теңгені немес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е 2025 жылдың тиісті кезеңіне 95</w:t>
      </w:r>
      <w:r w:rsidR="00C45C92" w:rsidRP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,4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 құрады.</w:t>
      </w:r>
    </w:p>
    <w:p w14:paraId="19E0D4A4" w14:textId="094A152A" w:rsidR="00AE71B9" w:rsidRPr="00200480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Құрылыс жұмыстарының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көлемі 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411,1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млрд.теңгені немес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е 2025 жылдың тиісті кезеңіне 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84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% 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құрады. 291,6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мың шаршы метр тұрғын үй пайдалануға берілді немесе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2025 жылдың тиісті кезеңіне 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71,8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%.</w:t>
      </w:r>
    </w:p>
    <w:p w14:paraId="614A613B" w14:textId="3156335B" w:rsidR="00AE71B9" w:rsidRPr="00200480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Ішкі сауда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бойынша нақты көлем индексі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100</w:t>
      </w:r>
      <w:r w:rsidR="000D1237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,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2</w:t>
      </w:r>
      <w:r w:rsidR="006C23A0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%, көлемі 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3 647,3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 құрады.</w:t>
      </w:r>
    </w:p>
    <w:p w14:paraId="7D810379" w14:textId="5E75DB3F" w:rsidR="000522E0" w:rsidRPr="00200480" w:rsidRDefault="00E41032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Көлік саласында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көлемі 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441,5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теңге, 2025 жылдың тиісті кезеңімен салыстырғанда 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102,1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% </w:t>
      </w:r>
      <w:r w:rsidR="0011489C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құрады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.</w:t>
      </w:r>
    </w:p>
    <w:p w14:paraId="596F4080" w14:textId="6F7CC6A8" w:rsidR="00E41032" w:rsidRPr="00200480" w:rsidRDefault="00E41032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Инфляция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10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5,8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 құрады, оның ішінд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е азық – түлік тауарларына-10</w:t>
      </w:r>
      <w:r w:rsidR="00C45C92">
        <w:rPr>
          <w:rFonts w:ascii="Arial" w:eastAsia="Times New Roman" w:hAnsi="Arial" w:cs="Arial"/>
          <w:bCs/>
          <w:sz w:val="28"/>
          <w:szCs w:val="28"/>
          <w:lang w:val="kk-KZ" w:eastAsia="ru-RU"/>
        </w:rPr>
        <w:t>4,1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%.</w:t>
      </w:r>
    </w:p>
    <w:p w14:paraId="1C0A5EF8" w14:textId="5B7B3D95" w:rsidR="00E41032" w:rsidRPr="00200480" w:rsidRDefault="00E41032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Мемлекеттік бюджетке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5D49DB">
        <w:rPr>
          <w:rFonts w:ascii="Arial" w:eastAsia="Times New Roman" w:hAnsi="Arial" w:cs="Arial"/>
          <w:bCs/>
          <w:sz w:val="28"/>
          <w:szCs w:val="28"/>
          <w:lang w:val="kk-KZ" w:eastAsia="ru-RU"/>
        </w:rPr>
        <w:t>619,8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млрд.теңге салық және басқа да міндетті төлемдер түсті, оның іші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нде республикалық бюджетке – </w:t>
      </w:r>
      <w:r w:rsidR="005D49DB">
        <w:rPr>
          <w:rFonts w:ascii="Arial" w:eastAsia="Times New Roman" w:hAnsi="Arial" w:cs="Arial"/>
          <w:bCs/>
          <w:sz w:val="28"/>
          <w:szCs w:val="28"/>
          <w:lang w:val="kk-KZ" w:eastAsia="ru-RU"/>
        </w:rPr>
        <w:t>296,8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теңге, жергілікті бюджетке – </w:t>
      </w:r>
      <w:r w:rsidR="005D49DB">
        <w:rPr>
          <w:rFonts w:ascii="Arial" w:eastAsia="Times New Roman" w:hAnsi="Arial" w:cs="Arial"/>
          <w:bCs/>
          <w:sz w:val="28"/>
          <w:szCs w:val="28"/>
          <w:lang w:val="kk-KZ" w:eastAsia="ru-RU"/>
        </w:rPr>
        <w:t>323</w:t>
      </w:r>
      <w:bookmarkStart w:id="0" w:name="_GoBack"/>
      <w:bookmarkEnd w:id="0"/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теңге.</w:t>
      </w:r>
    </w:p>
    <w:p w14:paraId="54EA1C38" w14:textId="77777777" w:rsidR="00E41032" w:rsidRPr="00200480" w:rsidRDefault="00E41032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Әлеуметтік сала</w:t>
      </w:r>
    </w:p>
    <w:p w14:paraId="34497F2A" w14:textId="3F02FE22" w:rsidR="00E41032" w:rsidRPr="00200480" w:rsidRDefault="00200480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2026 жылдың ек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інші тоқсанындағы жұмыссыздық деңгейі 4,0%-ды құрады. 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Өзін-өзі жұмыспен қамтығандар 42</w:t>
      </w:r>
      <w:r w:rsidR="00C73801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,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3</w:t>
      </w:r>
      <w:r w:rsidR="00C73801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мың.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адам немесе 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экономикалық белсенді халықтың 7,9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%-ын құрады.</w:t>
      </w:r>
    </w:p>
    <w:p w14:paraId="02A03A8A" w14:textId="596434C8" w:rsidR="00E41032" w:rsidRPr="00200480" w:rsidRDefault="00200480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2026 жылдың ек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інші тоқсанындағы орташа айлық атаулы жалақы 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470 390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теңгені құрады, бұл 202</w:t>
      </w:r>
      <w:r w:rsidR="00C73801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5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жылдың с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әйкес кезеңімен салыстырғанда 8,8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%-ға жоғары.</w:t>
      </w:r>
    </w:p>
    <w:p w14:paraId="57F27029" w14:textId="779A9ECA" w:rsidR="00E41032" w:rsidRPr="000D1237" w:rsidRDefault="00E41032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2026 жылдың қаңтар-</w:t>
      </w:r>
      <w:r w:rsidR="007B37AF" w:rsidRPr="007B37AF">
        <w:rPr>
          <w:rFonts w:ascii="Arial" w:eastAsia="Times New Roman" w:hAnsi="Arial" w:cs="Arial"/>
          <w:bCs/>
          <w:sz w:val="28"/>
          <w:szCs w:val="28"/>
          <w:lang w:val="kk-KZ" w:eastAsia="ru-RU"/>
        </w:rPr>
        <w:t>қыркүйек</w:t>
      </w:r>
      <w:r w:rsidRPr="007B37AF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ай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ларының қорытындысы бойынша </w:t>
      </w:r>
      <w:r w:rsidR="00C73801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7B37AF">
        <w:rPr>
          <w:rFonts w:ascii="Arial" w:eastAsia="Times New Roman" w:hAnsi="Arial" w:cs="Arial"/>
          <w:bCs/>
          <w:sz w:val="28"/>
          <w:szCs w:val="28"/>
          <w:lang w:val="kk-KZ" w:eastAsia="ru-RU"/>
        </w:rPr>
        <w:t>4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7B37AF">
        <w:rPr>
          <w:rFonts w:ascii="Arial" w:eastAsia="Times New Roman" w:hAnsi="Arial" w:cs="Arial"/>
          <w:bCs/>
          <w:sz w:val="28"/>
          <w:szCs w:val="28"/>
          <w:lang w:val="kk-KZ" w:eastAsia="ru-RU"/>
        </w:rPr>
        <w:t>080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құқық бұ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зушылық тіркелді, оның ішінде </w:t>
      </w:r>
      <w:r w:rsidR="007B37AF">
        <w:rPr>
          <w:rFonts w:ascii="Arial" w:eastAsia="Times New Roman" w:hAnsi="Arial" w:cs="Arial"/>
          <w:bCs/>
          <w:sz w:val="28"/>
          <w:szCs w:val="28"/>
          <w:lang w:val="kk-KZ" w:eastAsia="ru-RU"/>
        </w:rPr>
        <w:t>466-</w:t>
      </w:r>
      <w:r w:rsidR="007B37AF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і</w:t>
      </w:r>
      <w:r w:rsidR="007B37AF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жеңіл қылмыс, </w:t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1</w:t>
      </w:r>
      <w:r w:rsidR="007B37AF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673</w:t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-і 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орташа қылмыс, </w:t>
      </w:r>
      <w:r w:rsidR="007B37AF">
        <w:rPr>
          <w:rFonts w:ascii="Arial" w:eastAsia="Times New Roman" w:hAnsi="Arial" w:cs="Arial"/>
          <w:bCs/>
          <w:sz w:val="28"/>
          <w:szCs w:val="28"/>
          <w:lang w:val="kk-KZ" w:eastAsia="ru-RU"/>
        </w:rPr>
        <w:t>1 447</w:t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-сі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ауыр қылмыс және </w:t>
      </w:r>
      <w:r w:rsidR="007B37AF">
        <w:rPr>
          <w:rFonts w:ascii="Arial" w:eastAsia="Times New Roman" w:hAnsi="Arial" w:cs="Arial"/>
          <w:bCs/>
          <w:sz w:val="28"/>
          <w:szCs w:val="28"/>
          <w:lang w:val="kk-KZ" w:eastAsia="ru-RU"/>
        </w:rPr>
        <w:t>46-</w:t>
      </w:r>
      <w:r w:rsidR="007B37AF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і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аса ауыр қылмыс.</w:t>
      </w:r>
    </w:p>
    <w:sectPr w:rsidR="00E41032" w:rsidRPr="000D1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E37"/>
    <w:rsid w:val="000522E0"/>
    <w:rsid w:val="000C22D4"/>
    <w:rsid w:val="000D1237"/>
    <w:rsid w:val="0011489C"/>
    <w:rsid w:val="0013669A"/>
    <w:rsid w:val="00200480"/>
    <w:rsid w:val="0028164B"/>
    <w:rsid w:val="00290B64"/>
    <w:rsid w:val="002D67F8"/>
    <w:rsid w:val="004471C8"/>
    <w:rsid w:val="00472483"/>
    <w:rsid w:val="004B4B1A"/>
    <w:rsid w:val="004E34D4"/>
    <w:rsid w:val="005D49DB"/>
    <w:rsid w:val="005F4E47"/>
    <w:rsid w:val="006C23A0"/>
    <w:rsid w:val="007628B2"/>
    <w:rsid w:val="007B37AF"/>
    <w:rsid w:val="007D5CA4"/>
    <w:rsid w:val="008572BA"/>
    <w:rsid w:val="00A5534B"/>
    <w:rsid w:val="00A87535"/>
    <w:rsid w:val="00AE71B9"/>
    <w:rsid w:val="00C45C92"/>
    <w:rsid w:val="00C73801"/>
    <w:rsid w:val="00E41032"/>
    <w:rsid w:val="00F5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2BE84"/>
  <w15:chartTrackingRefBased/>
  <w15:docId w15:val="{C4AE3F58-1DAD-4858-B48D-21F0821A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AE7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Асхат</dc:creator>
  <cp:keywords/>
  <dc:description/>
  <cp:lastModifiedBy>RePack by Diakov</cp:lastModifiedBy>
  <cp:revision>10</cp:revision>
  <dcterms:created xsi:type="dcterms:W3CDTF">2026-07-13T07:46:00Z</dcterms:created>
  <dcterms:modified xsi:type="dcterms:W3CDTF">2026-10-13T07:10:00Z</dcterms:modified>
</cp:coreProperties>
</file>