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E8641" w14:textId="02590C24" w:rsidR="00414287" w:rsidRPr="002A4CF9" w:rsidRDefault="002B267C" w:rsidP="00633AEB">
      <w:pPr>
        <w:spacing w:after="0" w:line="240" w:lineRule="auto"/>
        <w:jc w:val="right"/>
        <w:rPr>
          <w:rFonts w:ascii="Times New Roman" w:hAnsi="Times New Roman" w:cs="Times New Roman"/>
          <w:i/>
          <w:iCs/>
          <w:sz w:val="28"/>
          <w:szCs w:val="28"/>
          <w:lang w:val="kk-KZ"/>
        </w:rPr>
      </w:pPr>
      <w:r w:rsidRPr="002A4CF9">
        <w:rPr>
          <w:rFonts w:ascii="Times New Roman" w:hAnsi="Times New Roman" w:cs="Times New Roman"/>
          <w:i/>
          <w:iCs/>
          <w:sz w:val="28"/>
          <w:szCs w:val="28"/>
          <w:lang w:val="kk-KZ"/>
        </w:rPr>
        <w:t>Қосымша</w:t>
      </w:r>
    </w:p>
    <w:p w14:paraId="2D33741B" w14:textId="77777777" w:rsidR="00633AEB" w:rsidRPr="002A4CF9" w:rsidRDefault="00633AEB" w:rsidP="00633AEB">
      <w:pPr>
        <w:spacing w:after="0" w:line="240" w:lineRule="auto"/>
        <w:jc w:val="right"/>
        <w:rPr>
          <w:rFonts w:ascii="Times New Roman" w:hAnsi="Times New Roman" w:cs="Times New Roman"/>
          <w:i/>
          <w:iCs/>
          <w:sz w:val="28"/>
          <w:szCs w:val="28"/>
          <w:lang w:val="kk-KZ"/>
        </w:rPr>
      </w:pPr>
    </w:p>
    <w:tbl>
      <w:tblPr>
        <w:tblStyle w:val="a3"/>
        <w:tblW w:w="9923" w:type="dxa"/>
        <w:tblInd w:w="-289" w:type="dxa"/>
        <w:tblLook w:val="04A0" w:firstRow="1" w:lastRow="0" w:firstColumn="1" w:lastColumn="0" w:noHBand="0" w:noVBand="1"/>
      </w:tblPr>
      <w:tblGrid>
        <w:gridCol w:w="562"/>
        <w:gridCol w:w="3408"/>
        <w:gridCol w:w="5953"/>
      </w:tblGrid>
      <w:tr w:rsidR="00414287" w:rsidRPr="002A4CF9" w14:paraId="3435ACAC" w14:textId="77777777" w:rsidTr="00B74294">
        <w:tc>
          <w:tcPr>
            <w:tcW w:w="9923" w:type="dxa"/>
            <w:gridSpan w:val="3"/>
          </w:tcPr>
          <w:p w14:paraId="77C5AE9A" w14:textId="15AD05AF" w:rsidR="002B267C" w:rsidRPr="002A4CF9" w:rsidRDefault="002B267C" w:rsidP="00633AEB">
            <w:pPr>
              <w:jc w:val="center"/>
              <w:rPr>
                <w:rFonts w:ascii="Times New Roman" w:hAnsi="Times New Roman" w:cs="Times New Roman"/>
                <w:b/>
                <w:bCs/>
                <w:sz w:val="28"/>
                <w:szCs w:val="28"/>
                <w:lang w:val="kk-KZ"/>
              </w:rPr>
            </w:pPr>
            <w:r w:rsidRPr="002A4CF9">
              <w:rPr>
                <w:rFonts w:ascii="Times New Roman" w:hAnsi="Times New Roman" w:cs="Times New Roman"/>
                <w:b/>
                <w:bCs/>
                <w:sz w:val="28"/>
                <w:szCs w:val="28"/>
                <w:lang w:val="kk-KZ"/>
              </w:rPr>
              <w:t>НҚА жобасын «Ашық НҚА» порталында орналастыруға арналған</w:t>
            </w:r>
          </w:p>
          <w:p w14:paraId="079E9DB7" w14:textId="77777777" w:rsidR="00B010EF" w:rsidRPr="002A4CF9" w:rsidRDefault="002B267C" w:rsidP="00633AEB">
            <w:pPr>
              <w:jc w:val="center"/>
              <w:rPr>
                <w:rFonts w:ascii="Times New Roman" w:hAnsi="Times New Roman" w:cs="Times New Roman"/>
                <w:b/>
                <w:bCs/>
                <w:sz w:val="28"/>
                <w:szCs w:val="28"/>
                <w:lang w:val="kk-KZ"/>
              </w:rPr>
            </w:pPr>
            <w:r w:rsidRPr="002A4CF9">
              <w:rPr>
                <w:rFonts w:ascii="Times New Roman" w:hAnsi="Times New Roman" w:cs="Times New Roman"/>
                <w:b/>
                <w:bCs/>
                <w:sz w:val="28"/>
                <w:szCs w:val="28"/>
                <w:lang w:val="kk-KZ"/>
              </w:rPr>
              <w:t>НЫСАН</w:t>
            </w:r>
            <w:r w:rsidR="00414287" w:rsidRPr="002A4CF9">
              <w:rPr>
                <w:rFonts w:ascii="Times New Roman" w:hAnsi="Times New Roman" w:cs="Times New Roman"/>
                <w:b/>
                <w:bCs/>
                <w:sz w:val="28"/>
                <w:szCs w:val="28"/>
                <w:lang w:val="kk-KZ"/>
              </w:rPr>
              <w:t xml:space="preserve"> </w:t>
            </w:r>
          </w:p>
          <w:p w14:paraId="4D78F401" w14:textId="26618E58" w:rsidR="0023417D" w:rsidRPr="002A4CF9" w:rsidRDefault="0023417D" w:rsidP="00633AEB">
            <w:pPr>
              <w:jc w:val="center"/>
              <w:rPr>
                <w:rFonts w:ascii="Times New Roman" w:hAnsi="Times New Roman" w:cs="Times New Roman"/>
                <w:b/>
                <w:bCs/>
                <w:sz w:val="28"/>
                <w:szCs w:val="28"/>
                <w:lang w:val="kk-KZ"/>
              </w:rPr>
            </w:pPr>
          </w:p>
        </w:tc>
      </w:tr>
      <w:tr w:rsidR="00414287" w:rsidRPr="005411A6" w14:paraId="42AF59D9" w14:textId="77777777" w:rsidTr="00CF1C51">
        <w:tc>
          <w:tcPr>
            <w:tcW w:w="562" w:type="dxa"/>
          </w:tcPr>
          <w:p w14:paraId="0A2E01F4" w14:textId="5A5FB7FE" w:rsidR="00414287" w:rsidRPr="002A4CF9" w:rsidRDefault="00414287" w:rsidP="00633AEB">
            <w:pPr>
              <w:pStyle w:val="a4"/>
              <w:numPr>
                <w:ilvl w:val="0"/>
                <w:numId w:val="1"/>
              </w:numPr>
              <w:ind w:left="447"/>
              <w:rPr>
                <w:rFonts w:ascii="Times New Roman" w:hAnsi="Times New Roman" w:cs="Times New Roman"/>
                <w:sz w:val="28"/>
                <w:szCs w:val="28"/>
                <w:lang w:val="kk-KZ"/>
              </w:rPr>
            </w:pPr>
          </w:p>
        </w:tc>
        <w:tc>
          <w:tcPr>
            <w:tcW w:w="3408" w:type="dxa"/>
          </w:tcPr>
          <w:p w14:paraId="267F2086" w14:textId="228D4C04" w:rsidR="00414287" w:rsidRPr="002A4CF9" w:rsidRDefault="002B267C" w:rsidP="009041F6">
            <w:pPr>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НҚА жобасының атауы</w:t>
            </w:r>
          </w:p>
          <w:p w14:paraId="220D9B59" w14:textId="287DFEC4" w:rsidR="00414287" w:rsidRPr="002A4CF9" w:rsidRDefault="00414287" w:rsidP="009041F6">
            <w:pPr>
              <w:jc w:val="both"/>
              <w:rPr>
                <w:rFonts w:ascii="Times New Roman" w:hAnsi="Times New Roman" w:cs="Times New Roman"/>
                <w:i/>
                <w:iCs/>
                <w:sz w:val="28"/>
                <w:szCs w:val="28"/>
                <w:lang w:val="kk-KZ"/>
              </w:rPr>
            </w:pPr>
            <w:r w:rsidRPr="002A4CF9">
              <w:rPr>
                <w:rFonts w:ascii="Times New Roman" w:hAnsi="Times New Roman" w:cs="Times New Roman"/>
                <w:i/>
                <w:iCs/>
                <w:sz w:val="28"/>
                <w:szCs w:val="28"/>
                <w:lang w:val="kk-KZ"/>
              </w:rPr>
              <w:t>(</w:t>
            </w:r>
            <w:r w:rsidR="002B267C" w:rsidRPr="002A4CF9">
              <w:rPr>
                <w:rFonts w:ascii="Times New Roman" w:hAnsi="Times New Roman" w:cs="Times New Roman"/>
                <w:i/>
                <w:iCs/>
                <w:sz w:val="28"/>
                <w:szCs w:val="28"/>
                <w:lang w:val="kk-KZ"/>
              </w:rPr>
              <w:t>НҚА түрін көрсете отырып</w:t>
            </w:r>
            <w:r w:rsidRPr="002A4CF9">
              <w:rPr>
                <w:rFonts w:ascii="Times New Roman" w:hAnsi="Times New Roman" w:cs="Times New Roman"/>
                <w:i/>
                <w:iCs/>
                <w:sz w:val="28"/>
                <w:szCs w:val="28"/>
                <w:lang w:val="kk-KZ"/>
              </w:rPr>
              <w:t>)</w:t>
            </w:r>
          </w:p>
        </w:tc>
        <w:tc>
          <w:tcPr>
            <w:tcW w:w="5953" w:type="dxa"/>
          </w:tcPr>
          <w:p w14:paraId="7F0D7786" w14:textId="37DBB049" w:rsidR="00D602F0" w:rsidRPr="002A4CF9" w:rsidRDefault="003D60F2" w:rsidP="009041F6">
            <w:pPr>
              <w:shd w:val="clear" w:color="auto" w:fill="FFFFFF"/>
              <w:jc w:val="both"/>
              <w:textAlignment w:val="baseline"/>
              <w:rPr>
                <w:rFonts w:ascii="Times New Roman" w:hAnsi="Times New Roman" w:cs="Times New Roman"/>
                <w:bCs/>
                <w:sz w:val="28"/>
                <w:szCs w:val="28"/>
                <w:lang w:val="kk-KZ"/>
              </w:rPr>
            </w:pPr>
            <w:r w:rsidRPr="002A4CF9">
              <w:rPr>
                <w:rFonts w:ascii="Times New Roman" w:hAnsi="Times New Roman" w:cs="Times New Roman"/>
                <w:bCs/>
                <w:sz w:val="28"/>
                <w:szCs w:val="28"/>
                <w:lang w:val="kk-KZ"/>
              </w:rPr>
              <w:t>«Пайдаланудан шыққан көлік құралын және (немесе) өздігінен жүретін ауыл шаруашылығы техникасын кәдеге жаратуға тапсырылғанын растайтын құжатты, оның ішінде Қазақстан Республикасының аумағында өндірілген көлік құралын сатып алуға арналған жеңілдік сертификаттарын алу құқығын көздейтін құжатты беру қағидаларын бекіту туралы» Қазақстан Республикасы Экология және табиғи ресурстар министрінің бұйрығының жобасы</w:t>
            </w:r>
          </w:p>
        </w:tc>
      </w:tr>
      <w:tr w:rsidR="00414287" w:rsidRPr="002A4CF9" w14:paraId="2968585C" w14:textId="77777777" w:rsidTr="00CF1C51">
        <w:tc>
          <w:tcPr>
            <w:tcW w:w="562" w:type="dxa"/>
          </w:tcPr>
          <w:p w14:paraId="5C16B192" w14:textId="77777777" w:rsidR="00414287" w:rsidRPr="002A4CF9" w:rsidRDefault="00414287" w:rsidP="00633AEB">
            <w:pPr>
              <w:pStyle w:val="a4"/>
              <w:numPr>
                <w:ilvl w:val="0"/>
                <w:numId w:val="1"/>
              </w:numPr>
              <w:ind w:left="447"/>
              <w:rPr>
                <w:rFonts w:ascii="Times New Roman" w:hAnsi="Times New Roman" w:cs="Times New Roman"/>
                <w:sz w:val="28"/>
                <w:szCs w:val="28"/>
                <w:lang w:val="kk-KZ"/>
              </w:rPr>
            </w:pPr>
          </w:p>
        </w:tc>
        <w:tc>
          <w:tcPr>
            <w:tcW w:w="3408" w:type="dxa"/>
          </w:tcPr>
          <w:p w14:paraId="6DA722C6" w14:textId="0722BD0E" w:rsidR="00414287" w:rsidRPr="002A4CF9" w:rsidRDefault="002B267C" w:rsidP="009041F6">
            <w:pPr>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Әзірлеуші мемлекеттік орган</w:t>
            </w:r>
          </w:p>
        </w:tc>
        <w:tc>
          <w:tcPr>
            <w:tcW w:w="5953" w:type="dxa"/>
          </w:tcPr>
          <w:p w14:paraId="3FEE05FC" w14:textId="0ACB42C9" w:rsidR="0099709E" w:rsidRPr="002A4CF9" w:rsidRDefault="007A6C8B" w:rsidP="009041F6">
            <w:pPr>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Қазақстан Республикасы Экология және табиғи ресурстар министрлігі</w:t>
            </w:r>
          </w:p>
        </w:tc>
      </w:tr>
      <w:tr w:rsidR="0030217D" w:rsidRPr="005411A6" w14:paraId="1C28EC0A" w14:textId="77777777" w:rsidTr="00CF1C51">
        <w:tc>
          <w:tcPr>
            <w:tcW w:w="562" w:type="dxa"/>
          </w:tcPr>
          <w:p w14:paraId="231283A9" w14:textId="77777777" w:rsidR="00414287" w:rsidRPr="002A4CF9" w:rsidRDefault="00414287" w:rsidP="00633AEB">
            <w:pPr>
              <w:pStyle w:val="a4"/>
              <w:numPr>
                <w:ilvl w:val="0"/>
                <w:numId w:val="1"/>
              </w:numPr>
              <w:ind w:left="447"/>
              <w:rPr>
                <w:rFonts w:ascii="Times New Roman" w:hAnsi="Times New Roman" w:cs="Times New Roman"/>
                <w:sz w:val="28"/>
                <w:szCs w:val="28"/>
                <w:lang w:val="kk-KZ"/>
              </w:rPr>
            </w:pPr>
          </w:p>
        </w:tc>
        <w:tc>
          <w:tcPr>
            <w:tcW w:w="3408" w:type="dxa"/>
          </w:tcPr>
          <w:p w14:paraId="1851B3C1" w14:textId="630A72FD" w:rsidR="00414287" w:rsidRPr="002A4CF9" w:rsidRDefault="00414287" w:rsidP="009041F6">
            <w:pPr>
              <w:jc w:val="both"/>
              <w:rPr>
                <w:rFonts w:ascii="Times New Roman" w:hAnsi="Times New Roman" w:cs="Times New Roman"/>
                <w:i/>
                <w:iCs/>
                <w:sz w:val="28"/>
                <w:szCs w:val="28"/>
                <w:lang w:val="kk-KZ"/>
              </w:rPr>
            </w:pPr>
            <w:r w:rsidRPr="002A4CF9">
              <w:rPr>
                <w:rFonts w:ascii="Times New Roman" w:hAnsi="Times New Roman" w:cs="Times New Roman"/>
                <w:sz w:val="28"/>
                <w:szCs w:val="28"/>
                <w:lang w:val="kk-KZ"/>
              </w:rPr>
              <w:t>Н</w:t>
            </w:r>
            <w:r w:rsidR="002B267C" w:rsidRPr="002A4CF9">
              <w:rPr>
                <w:rFonts w:ascii="Times New Roman" w:hAnsi="Times New Roman" w:cs="Times New Roman"/>
                <w:sz w:val="28"/>
                <w:szCs w:val="28"/>
                <w:lang w:val="kk-KZ"/>
              </w:rPr>
              <w:t>Қ</w:t>
            </w:r>
            <w:r w:rsidRPr="002A4CF9">
              <w:rPr>
                <w:rFonts w:ascii="Times New Roman" w:hAnsi="Times New Roman" w:cs="Times New Roman"/>
                <w:sz w:val="28"/>
                <w:szCs w:val="28"/>
                <w:lang w:val="kk-KZ"/>
              </w:rPr>
              <w:t>А</w:t>
            </w:r>
            <w:r w:rsidR="002B267C" w:rsidRPr="002A4CF9">
              <w:rPr>
                <w:rFonts w:ascii="Times New Roman" w:hAnsi="Times New Roman" w:cs="Times New Roman"/>
                <w:sz w:val="28"/>
                <w:szCs w:val="28"/>
                <w:lang w:val="kk-KZ"/>
              </w:rPr>
              <w:t xml:space="preserve"> жобасын әзірлеу үшін негіздер</w:t>
            </w:r>
            <w:r w:rsidRPr="002A4CF9">
              <w:rPr>
                <w:rFonts w:ascii="Times New Roman" w:hAnsi="Times New Roman" w:cs="Times New Roman"/>
                <w:sz w:val="28"/>
                <w:szCs w:val="28"/>
                <w:lang w:val="kk-KZ"/>
              </w:rPr>
              <w:t xml:space="preserve"> </w:t>
            </w:r>
            <w:r w:rsidRPr="002A4CF9">
              <w:rPr>
                <w:rFonts w:ascii="Times New Roman" w:hAnsi="Times New Roman" w:cs="Times New Roman"/>
                <w:i/>
                <w:iCs/>
                <w:sz w:val="28"/>
                <w:szCs w:val="28"/>
                <w:lang w:val="kk-KZ"/>
              </w:rPr>
              <w:t>(</w:t>
            </w:r>
            <w:r w:rsidR="002B267C" w:rsidRPr="002A4CF9">
              <w:rPr>
                <w:rFonts w:ascii="Times New Roman" w:hAnsi="Times New Roman" w:cs="Times New Roman"/>
                <w:i/>
                <w:iCs/>
                <w:sz w:val="28"/>
                <w:szCs w:val="28"/>
                <w:lang w:val="kk-KZ"/>
              </w:rPr>
              <w:t>тиісті НҚА немесе тапсырмаға сілтеме жасай отырып</w:t>
            </w:r>
            <w:r w:rsidRPr="002A4CF9">
              <w:rPr>
                <w:rFonts w:ascii="Times New Roman" w:hAnsi="Times New Roman" w:cs="Times New Roman"/>
                <w:i/>
                <w:iCs/>
                <w:sz w:val="28"/>
                <w:szCs w:val="28"/>
                <w:lang w:val="kk-KZ"/>
              </w:rPr>
              <w:t xml:space="preserve"> (</w:t>
            </w:r>
            <w:r w:rsidR="002B267C" w:rsidRPr="002A4CF9">
              <w:rPr>
                <w:rFonts w:ascii="Times New Roman" w:hAnsi="Times New Roman" w:cs="Times New Roman"/>
                <w:i/>
                <w:iCs/>
                <w:sz w:val="28"/>
                <w:szCs w:val="28"/>
                <w:lang w:val="kk-KZ"/>
              </w:rPr>
              <w:t>бар болса</w:t>
            </w:r>
            <w:r w:rsidRPr="002A4CF9">
              <w:rPr>
                <w:rFonts w:ascii="Times New Roman" w:hAnsi="Times New Roman" w:cs="Times New Roman"/>
                <w:i/>
                <w:iCs/>
                <w:sz w:val="28"/>
                <w:szCs w:val="28"/>
                <w:lang w:val="kk-KZ"/>
              </w:rPr>
              <w:t>))</w:t>
            </w:r>
          </w:p>
        </w:tc>
        <w:tc>
          <w:tcPr>
            <w:tcW w:w="5953" w:type="dxa"/>
          </w:tcPr>
          <w:p w14:paraId="11699FEC" w14:textId="216408A4" w:rsidR="0099709E" w:rsidRPr="002A4CF9" w:rsidRDefault="003D60F2" w:rsidP="009041F6">
            <w:pPr>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 Қазақстан Республикасының Заңы</w:t>
            </w:r>
            <w:r w:rsidR="00563FCC">
              <w:rPr>
                <w:rFonts w:ascii="Times New Roman" w:hAnsi="Times New Roman" w:cs="Times New Roman"/>
                <w:sz w:val="28"/>
                <w:szCs w:val="28"/>
                <w:lang w:val="kk-KZ"/>
              </w:rPr>
              <w:t>мен Қазақстан Республикасы Экология кодексінің 389-бабы 1-тармағы 13-тармақшасына өзгерістер енгізілуіне байланысты</w:t>
            </w:r>
          </w:p>
        </w:tc>
      </w:tr>
      <w:tr w:rsidR="00FF2027" w:rsidRPr="005411A6" w14:paraId="7896D045" w14:textId="77777777" w:rsidTr="00CF1C51">
        <w:tc>
          <w:tcPr>
            <w:tcW w:w="562" w:type="dxa"/>
          </w:tcPr>
          <w:p w14:paraId="68F40429" w14:textId="77777777" w:rsidR="00FF2027" w:rsidRPr="002A4CF9" w:rsidRDefault="00FF2027" w:rsidP="00FF2027">
            <w:pPr>
              <w:pStyle w:val="a4"/>
              <w:numPr>
                <w:ilvl w:val="0"/>
                <w:numId w:val="1"/>
              </w:numPr>
              <w:ind w:left="447"/>
              <w:rPr>
                <w:rFonts w:ascii="Times New Roman" w:hAnsi="Times New Roman" w:cs="Times New Roman"/>
                <w:sz w:val="28"/>
                <w:szCs w:val="28"/>
                <w:lang w:val="kk-KZ"/>
              </w:rPr>
            </w:pPr>
          </w:p>
        </w:tc>
        <w:tc>
          <w:tcPr>
            <w:tcW w:w="3408" w:type="dxa"/>
          </w:tcPr>
          <w:p w14:paraId="74509280" w14:textId="751001CA" w:rsidR="00FF2027" w:rsidRPr="002A4CF9" w:rsidRDefault="00FF2027" w:rsidP="009041F6">
            <w:pPr>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НҚА жобасының қысқаша мазмұны, негізгі ережелердің сипаттамасы</w:t>
            </w:r>
          </w:p>
        </w:tc>
        <w:tc>
          <w:tcPr>
            <w:tcW w:w="5953" w:type="dxa"/>
          </w:tcPr>
          <w:p w14:paraId="0F0CB891" w14:textId="77777777" w:rsidR="00716195" w:rsidRPr="002A4CF9" w:rsidRDefault="00716195" w:rsidP="00716195">
            <w:pPr>
              <w:jc w:val="both"/>
              <w:rPr>
                <w:rFonts w:ascii="Times New Roman" w:hAnsi="Times New Roman" w:cs="Times New Roman"/>
                <w:bCs/>
                <w:sz w:val="28"/>
                <w:szCs w:val="28"/>
                <w:lang w:val="kk-KZ"/>
              </w:rPr>
            </w:pPr>
            <w:r w:rsidRPr="002A4CF9">
              <w:rPr>
                <w:rFonts w:ascii="Times New Roman" w:hAnsi="Times New Roman" w:cs="Times New Roman"/>
                <w:bCs/>
                <w:sz w:val="28"/>
                <w:szCs w:val="28"/>
                <w:lang w:val="kk-KZ"/>
              </w:rPr>
              <w:t>Ережелер жобасымен ұсынылады:</w:t>
            </w:r>
          </w:p>
          <w:p w14:paraId="76115E93" w14:textId="1D5D34FD" w:rsidR="00716195" w:rsidRPr="002A4CF9" w:rsidRDefault="00716195" w:rsidP="00716195">
            <w:pPr>
              <w:jc w:val="both"/>
              <w:rPr>
                <w:rFonts w:ascii="Times New Roman" w:hAnsi="Times New Roman" w:cs="Times New Roman"/>
                <w:bCs/>
                <w:sz w:val="28"/>
                <w:szCs w:val="28"/>
                <w:lang w:val="kk-KZ"/>
              </w:rPr>
            </w:pPr>
            <w:r w:rsidRPr="002A4CF9">
              <w:rPr>
                <w:rFonts w:ascii="Times New Roman" w:hAnsi="Times New Roman" w:cs="Times New Roman"/>
                <w:bCs/>
                <w:sz w:val="28"/>
                <w:szCs w:val="28"/>
                <w:lang w:val="kk-KZ"/>
              </w:rPr>
              <w:t xml:space="preserve">• оператордың </w:t>
            </w:r>
            <w:r w:rsidR="008B0D79" w:rsidRPr="008B0D79">
              <w:rPr>
                <w:rFonts w:ascii="Times New Roman" w:hAnsi="Times New Roman" w:cs="Times New Roman"/>
                <w:bCs/>
                <w:sz w:val="28"/>
                <w:szCs w:val="28"/>
                <w:lang w:val="kk-KZ"/>
              </w:rPr>
              <w:t>пайдаланудан шыққан көлік құралы</w:t>
            </w:r>
            <w:r w:rsidR="008B0D79">
              <w:rPr>
                <w:rFonts w:ascii="Times New Roman" w:hAnsi="Times New Roman" w:cs="Times New Roman"/>
                <w:bCs/>
                <w:sz w:val="28"/>
                <w:szCs w:val="28"/>
                <w:lang w:val="kk-KZ"/>
              </w:rPr>
              <w:t>н</w:t>
            </w:r>
            <w:r w:rsidRPr="002A4CF9">
              <w:rPr>
                <w:rFonts w:ascii="Times New Roman" w:hAnsi="Times New Roman" w:cs="Times New Roman"/>
                <w:bCs/>
                <w:sz w:val="28"/>
                <w:szCs w:val="28"/>
                <w:lang w:val="kk-KZ"/>
              </w:rPr>
              <w:t xml:space="preserve"> және </w:t>
            </w:r>
            <w:r w:rsidR="008B0D79" w:rsidRPr="008B0D79">
              <w:rPr>
                <w:rFonts w:ascii="Times New Roman" w:hAnsi="Times New Roman" w:cs="Times New Roman"/>
                <w:bCs/>
                <w:sz w:val="28"/>
                <w:szCs w:val="28"/>
                <w:lang w:val="kk-KZ"/>
              </w:rPr>
              <w:t>пайдаланудан шыққан өздігінен жүретін ауыл шаруашылығы техникасы</w:t>
            </w:r>
            <w:r w:rsidR="008B0D79">
              <w:rPr>
                <w:rFonts w:ascii="Times New Roman" w:hAnsi="Times New Roman" w:cs="Times New Roman"/>
                <w:bCs/>
                <w:sz w:val="28"/>
                <w:szCs w:val="28"/>
                <w:lang w:val="kk-KZ"/>
              </w:rPr>
              <w:t>н</w:t>
            </w:r>
            <w:r w:rsidR="008B0D79" w:rsidRPr="008B0D79">
              <w:rPr>
                <w:rFonts w:ascii="Times New Roman" w:hAnsi="Times New Roman" w:cs="Times New Roman"/>
                <w:bCs/>
                <w:sz w:val="28"/>
                <w:szCs w:val="28"/>
                <w:lang w:val="kk-KZ"/>
              </w:rPr>
              <w:t xml:space="preserve"> </w:t>
            </w:r>
            <w:r w:rsidRPr="002A4CF9">
              <w:rPr>
                <w:rFonts w:ascii="Times New Roman" w:hAnsi="Times New Roman" w:cs="Times New Roman"/>
                <w:bCs/>
                <w:sz w:val="28"/>
                <w:szCs w:val="28"/>
                <w:lang w:val="kk-KZ"/>
              </w:rPr>
              <w:t>кәдеге жаратуға тапсырғанын растайтын құжатты беру тәртібін айқындау;</w:t>
            </w:r>
          </w:p>
          <w:p w14:paraId="13662DAF" w14:textId="77777777" w:rsidR="00716195" w:rsidRPr="002A4CF9" w:rsidRDefault="00716195" w:rsidP="00716195">
            <w:pPr>
              <w:jc w:val="both"/>
              <w:rPr>
                <w:rFonts w:ascii="Times New Roman" w:hAnsi="Times New Roman" w:cs="Times New Roman"/>
                <w:bCs/>
                <w:sz w:val="28"/>
                <w:szCs w:val="28"/>
                <w:lang w:val="kk-KZ"/>
              </w:rPr>
            </w:pPr>
            <w:r w:rsidRPr="002A4CF9">
              <w:rPr>
                <w:rFonts w:ascii="Times New Roman" w:hAnsi="Times New Roman" w:cs="Times New Roman"/>
                <w:bCs/>
                <w:sz w:val="28"/>
                <w:szCs w:val="28"/>
                <w:lang w:val="kk-KZ"/>
              </w:rPr>
              <w:t>• жеңілдік сертификаттарын беру тетігін реттеу;</w:t>
            </w:r>
          </w:p>
          <w:p w14:paraId="51F344DA" w14:textId="48F3A5A5" w:rsidR="00716195" w:rsidRPr="002A4CF9" w:rsidRDefault="00716195" w:rsidP="00716195">
            <w:pPr>
              <w:jc w:val="both"/>
              <w:rPr>
                <w:rFonts w:ascii="Times New Roman" w:hAnsi="Times New Roman" w:cs="Times New Roman"/>
                <w:bCs/>
                <w:sz w:val="28"/>
                <w:szCs w:val="28"/>
                <w:lang w:val="kk-KZ"/>
              </w:rPr>
            </w:pPr>
            <w:r w:rsidRPr="002A4CF9">
              <w:rPr>
                <w:rFonts w:ascii="Times New Roman" w:hAnsi="Times New Roman" w:cs="Times New Roman"/>
                <w:bCs/>
                <w:sz w:val="28"/>
                <w:szCs w:val="28"/>
                <w:lang w:val="kk-KZ"/>
              </w:rPr>
              <w:t xml:space="preserve">• </w:t>
            </w:r>
            <w:r w:rsidR="008B0D79" w:rsidRPr="008B0D79">
              <w:rPr>
                <w:rFonts w:ascii="Times New Roman" w:hAnsi="Times New Roman" w:cs="Times New Roman"/>
                <w:bCs/>
                <w:sz w:val="28"/>
                <w:szCs w:val="28"/>
                <w:lang w:val="kk-KZ"/>
              </w:rPr>
              <w:t>автоматтандырылған ақпараттық жүйесі</w:t>
            </w:r>
            <w:r w:rsidRPr="002A4CF9">
              <w:rPr>
                <w:rFonts w:ascii="Times New Roman" w:hAnsi="Times New Roman" w:cs="Times New Roman"/>
                <w:bCs/>
                <w:sz w:val="28"/>
                <w:szCs w:val="28"/>
                <w:lang w:val="kk-KZ"/>
              </w:rPr>
              <w:t xml:space="preserve"> арқылы сертификаттарды беру (қайта тіркеу) тәртібін белгілеу;</w:t>
            </w:r>
          </w:p>
          <w:p w14:paraId="7CA53476" w14:textId="77777777" w:rsidR="00716195" w:rsidRPr="002A4CF9" w:rsidRDefault="00716195" w:rsidP="00716195">
            <w:pPr>
              <w:jc w:val="both"/>
              <w:rPr>
                <w:rFonts w:ascii="Times New Roman" w:hAnsi="Times New Roman" w:cs="Times New Roman"/>
                <w:bCs/>
                <w:sz w:val="28"/>
                <w:szCs w:val="28"/>
                <w:lang w:val="kk-KZ"/>
              </w:rPr>
            </w:pPr>
            <w:r w:rsidRPr="002A4CF9">
              <w:rPr>
                <w:rFonts w:ascii="Times New Roman" w:hAnsi="Times New Roman" w:cs="Times New Roman"/>
                <w:bCs/>
                <w:sz w:val="28"/>
                <w:szCs w:val="28"/>
                <w:lang w:val="kk-KZ"/>
              </w:rPr>
              <w:t>• отандық өндірістің көлік құралдары мен ауыл шаруашылығы техникасын сатып алу кезінде сертификаттарды пайдалану тәртібін айқындау;</w:t>
            </w:r>
          </w:p>
          <w:p w14:paraId="52113122" w14:textId="68DA87D4" w:rsidR="0099709E" w:rsidRPr="002A4CF9" w:rsidRDefault="00716195" w:rsidP="00716195">
            <w:pPr>
              <w:jc w:val="both"/>
              <w:rPr>
                <w:rFonts w:ascii="Times New Roman" w:eastAsia="Times New Roman" w:hAnsi="Times New Roman" w:cs="Times New Roman"/>
                <w:bCs/>
                <w:color w:val="000000"/>
                <w:spacing w:val="2"/>
                <w:sz w:val="28"/>
                <w:szCs w:val="28"/>
                <w:lang w:val="kk-KZ" w:eastAsia="ru-RU"/>
              </w:rPr>
            </w:pPr>
            <w:r w:rsidRPr="002A4CF9">
              <w:rPr>
                <w:rFonts w:ascii="Times New Roman" w:hAnsi="Times New Roman" w:cs="Times New Roman"/>
                <w:bCs/>
                <w:sz w:val="28"/>
                <w:szCs w:val="28"/>
                <w:lang w:val="kk-KZ"/>
              </w:rPr>
              <w:t>• оператордың автоматтандырылған ақпараттық жүйесі арқылы процесті басқару тәртібін анықтау.</w:t>
            </w:r>
          </w:p>
        </w:tc>
      </w:tr>
      <w:tr w:rsidR="00FF2027" w:rsidRPr="005411A6" w14:paraId="14BFC09E" w14:textId="77777777" w:rsidTr="00CF1C51">
        <w:tc>
          <w:tcPr>
            <w:tcW w:w="562" w:type="dxa"/>
          </w:tcPr>
          <w:p w14:paraId="4CC0EEFC" w14:textId="77777777" w:rsidR="00FF2027" w:rsidRPr="002A4CF9" w:rsidRDefault="00FF2027" w:rsidP="00FF2027">
            <w:pPr>
              <w:pStyle w:val="a4"/>
              <w:numPr>
                <w:ilvl w:val="0"/>
                <w:numId w:val="1"/>
              </w:numPr>
              <w:ind w:left="447"/>
              <w:rPr>
                <w:rFonts w:ascii="Times New Roman" w:hAnsi="Times New Roman" w:cs="Times New Roman"/>
                <w:sz w:val="28"/>
                <w:szCs w:val="28"/>
                <w:lang w:val="kk-KZ"/>
              </w:rPr>
            </w:pPr>
          </w:p>
        </w:tc>
        <w:tc>
          <w:tcPr>
            <w:tcW w:w="3408" w:type="dxa"/>
          </w:tcPr>
          <w:p w14:paraId="209D2692" w14:textId="50EF7E20" w:rsidR="00FF2027" w:rsidRPr="002A4CF9" w:rsidRDefault="00FF2027" w:rsidP="009041F6">
            <w:pPr>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 xml:space="preserve">Күтілетін нәтижелердің нақты мақсаттары мен мерзімдері </w:t>
            </w:r>
          </w:p>
        </w:tc>
        <w:tc>
          <w:tcPr>
            <w:tcW w:w="5953" w:type="dxa"/>
          </w:tcPr>
          <w:p w14:paraId="47DD6D87" w14:textId="1FE0D2C4" w:rsidR="0099709E" w:rsidRPr="002A4CF9" w:rsidRDefault="00D011E2" w:rsidP="0072371D">
            <w:pPr>
              <w:tabs>
                <w:tab w:val="left" w:pos="567"/>
              </w:tabs>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Пайдаланудан шыққан көлік құралдары мен өздігінен жүретін ауыл шаруашылығы техникасының қайта өңдеуге (кәдеге жаратуға) тапсырылғанын растайтын құжатты берудің бірыңғай тәртібін, сондай-ақ отандық өндірістің көлік құралдары мен ауыл шаруашылығы техникасын сатып алу үшін жеңілдік сертификаттарын беру, тапсыру және пайдалану тәртібін белгілеу.</w:t>
            </w:r>
          </w:p>
        </w:tc>
      </w:tr>
      <w:tr w:rsidR="00263E30" w:rsidRPr="005411A6" w14:paraId="0619849C" w14:textId="77777777" w:rsidTr="00CF1C51">
        <w:tc>
          <w:tcPr>
            <w:tcW w:w="562" w:type="dxa"/>
          </w:tcPr>
          <w:p w14:paraId="1B4D2872" w14:textId="77777777" w:rsidR="00263E30" w:rsidRPr="002A4CF9" w:rsidRDefault="00263E30" w:rsidP="00633AEB">
            <w:pPr>
              <w:pStyle w:val="a4"/>
              <w:numPr>
                <w:ilvl w:val="0"/>
                <w:numId w:val="1"/>
              </w:numPr>
              <w:ind w:left="447"/>
              <w:rPr>
                <w:rFonts w:ascii="Times New Roman" w:hAnsi="Times New Roman" w:cs="Times New Roman"/>
                <w:sz w:val="28"/>
                <w:szCs w:val="28"/>
                <w:lang w:val="kk-KZ"/>
              </w:rPr>
            </w:pPr>
          </w:p>
        </w:tc>
        <w:tc>
          <w:tcPr>
            <w:tcW w:w="3408" w:type="dxa"/>
          </w:tcPr>
          <w:p w14:paraId="7A1555FB" w14:textId="3EF1D3A8" w:rsidR="0099709E" w:rsidRPr="002A4CF9" w:rsidRDefault="00263E30" w:rsidP="009041F6">
            <w:pPr>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НҚА жобасы қабылданған жағдайда болжанатын әлеуметтік-экономикалық, құқықтық және (немесе) өзге де салдар</w:t>
            </w:r>
          </w:p>
        </w:tc>
        <w:tc>
          <w:tcPr>
            <w:tcW w:w="5953" w:type="dxa"/>
          </w:tcPr>
          <w:p w14:paraId="1F9083B5" w14:textId="40C3E256" w:rsidR="00263E30" w:rsidRPr="002A4CF9" w:rsidRDefault="00263E30" w:rsidP="009041F6">
            <w:pPr>
              <w:jc w:val="both"/>
              <w:rPr>
                <w:rFonts w:ascii="Times New Roman" w:hAnsi="Times New Roman" w:cs="Times New Roman"/>
                <w:sz w:val="28"/>
                <w:szCs w:val="28"/>
                <w:lang w:val="kk-KZ"/>
              </w:rPr>
            </w:pPr>
            <w:r w:rsidRPr="002A4CF9">
              <w:rPr>
                <w:rFonts w:ascii="Times New Roman" w:hAnsi="Times New Roman" w:cs="Times New Roman"/>
                <w:sz w:val="28"/>
                <w:szCs w:val="28"/>
                <w:lang w:val="kk-KZ"/>
              </w:rPr>
              <w:t>Жобаны қабылдау теріс әлеуметтік-экономикалық және/немесе құқықтық салдарды білдірмейді</w:t>
            </w:r>
          </w:p>
        </w:tc>
      </w:tr>
    </w:tbl>
    <w:p w14:paraId="42E2B0A3" w14:textId="7C6BCC2F" w:rsidR="00414287" w:rsidRPr="002A4CF9" w:rsidRDefault="00414287" w:rsidP="00633AEB">
      <w:pPr>
        <w:spacing w:after="0" w:line="240" w:lineRule="auto"/>
        <w:rPr>
          <w:rFonts w:ascii="Times New Roman" w:hAnsi="Times New Roman" w:cs="Times New Roman"/>
          <w:sz w:val="28"/>
          <w:szCs w:val="28"/>
          <w:lang w:val="kk-KZ"/>
        </w:rPr>
      </w:pPr>
    </w:p>
    <w:p w14:paraId="797DF130" w14:textId="531A4510" w:rsidR="00C84C38" w:rsidRPr="00CF1C51" w:rsidRDefault="00C84C38" w:rsidP="00B54F85">
      <w:pPr>
        <w:pStyle w:val="a6"/>
        <w:ind w:firstLine="640"/>
        <w:jc w:val="both"/>
        <w:rPr>
          <w:lang w:val="kk-KZ"/>
        </w:rPr>
      </w:pPr>
      <w:bookmarkStart w:id="0" w:name="_GoBack"/>
      <w:bookmarkEnd w:id="0"/>
    </w:p>
    <w:sectPr w:rsidR="00C84C38" w:rsidRPr="00CF1C51" w:rsidSect="002A4CF9">
      <w:headerReference w:type="default" r:id="rId7"/>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770E4" w14:textId="77777777" w:rsidR="00B16EB8" w:rsidRDefault="00B16EB8" w:rsidP="00FA5CC9">
      <w:pPr>
        <w:spacing w:after="0" w:line="240" w:lineRule="auto"/>
      </w:pPr>
      <w:r>
        <w:separator/>
      </w:r>
    </w:p>
  </w:endnote>
  <w:endnote w:type="continuationSeparator" w:id="0">
    <w:p w14:paraId="5EBA0774" w14:textId="77777777" w:rsidR="00B16EB8" w:rsidRDefault="00B16EB8" w:rsidP="00FA5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F94252" w14:textId="77777777" w:rsidR="00B16EB8" w:rsidRDefault="00B16EB8" w:rsidP="00FA5CC9">
      <w:pPr>
        <w:spacing w:after="0" w:line="240" w:lineRule="auto"/>
      </w:pPr>
      <w:r>
        <w:separator/>
      </w:r>
    </w:p>
  </w:footnote>
  <w:footnote w:type="continuationSeparator" w:id="0">
    <w:p w14:paraId="2A4BEB20" w14:textId="77777777" w:rsidR="00B16EB8" w:rsidRDefault="00B16EB8" w:rsidP="00FA5C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8154935"/>
      <w:docPartObj>
        <w:docPartGallery w:val="Page Numbers (Top of Page)"/>
        <w:docPartUnique/>
      </w:docPartObj>
    </w:sdtPr>
    <w:sdtEndPr>
      <w:rPr>
        <w:rFonts w:ascii="Times New Roman" w:hAnsi="Times New Roman" w:cs="Times New Roman"/>
      </w:rPr>
    </w:sdtEndPr>
    <w:sdtContent>
      <w:p w14:paraId="6DA5DF62" w14:textId="7A3F26C1" w:rsidR="00FA5CC9" w:rsidRPr="00FA5CC9" w:rsidRDefault="00FA5CC9">
        <w:pPr>
          <w:pStyle w:val="a7"/>
          <w:jc w:val="center"/>
          <w:rPr>
            <w:rFonts w:ascii="Times New Roman" w:hAnsi="Times New Roman" w:cs="Times New Roman"/>
          </w:rPr>
        </w:pPr>
        <w:r w:rsidRPr="00FA5CC9">
          <w:rPr>
            <w:rFonts w:ascii="Times New Roman" w:hAnsi="Times New Roman" w:cs="Times New Roman"/>
          </w:rPr>
          <w:fldChar w:fldCharType="begin"/>
        </w:r>
        <w:r w:rsidRPr="00FA5CC9">
          <w:rPr>
            <w:rFonts w:ascii="Times New Roman" w:hAnsi="Times New Roman" w:cs="Times New Roman"/>
          </w:rPr>
          <w:instrText>PAGE   \* MERGEFORMAT</w:instrText>
        </w:r>
        <w:r w:rsidRPr="00FA5CC9">
          <w:rPr>
            <w:rFonts w:ascii="Times New Roman" w:hAnsi="Times New Roman" w:cs="Times New Roman"/>
          </w:rPr>
          <w:fldChar w:fldCharType="separate"/>
        </w:r>
        <w:r w:rsidRPr="00FA5CC9">
          <w:rPr>
            <w:rFonts w:ascii="Times New Roman" w:hAnsi="Times New Roman" w:cs="Times New Roman"/>
          </w:rPr>
          <w:t>2</w:t>
        </w:r>
        <w:r w:rsidRPr="00FA5CC9">
          <w:rPr>
            <w:rFonts w:ascii="Times New Roman" w:hAnsi="Times New Roman" w:cs="Times New Roman"/>
          </w:rPr>
          <w:fldChar w:fldCharType="end"/>
        </w:r>
      </w:p>
    </w:sdtContent>
  </w:sdt>
  <w:p w14:paraId="67306EF0" w14:textId="77777777" w:rsidR="00FA5CC9" w:rsidRPr="00FA5CC9" w:rsidRDefault="00FA5CC9">
    <w:pPr>
      <w:pStyle w:val="a7"/>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C23740"/>
    <w:multiLevelType w:val="hybridMultilevel"/>
    <w:tmpl w:val="A0321F7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FB5"/>
    <w:rsid w:val="00001162"/>
    <w:rsid w:val="00092301"/>
    <w:rsid w:val="000959E1"/>
    <w:rsid w:val="00145653"/>
    <w:rsid w:val="00193858"/>
    <w:rsid w:val="001C6CEA"/>
    <w:rsid w:val="00232E21"/>
    <w:rsid w:val="0023417D"/>
    <w:rsid w:val="0024412E"/>
    <w:rsid w:val="00244CF8"/>
    <w:rsid w:val="00263E30"/>
    <w:rsid w:val="00266F6A"/>
    <w:rsid w:val="002906A6"/>
    <w:rsid w:val="002A4CF9"/>
    <w:rsid w:val="002B0F30"/>
    <w:rsid w:val="002B267C"/>
    <w:rsid w:val="002B7877"/>
    <w:rsid w:val="002F1D32"/>
    <w:rsid w:val="002F77A3"/>
    <w:rsid w:val="0030217D"/>
    <w:rsid w:val="00336294"/>
    <w:rsid w:val="0036535A"/>
    <w:rsid w:val="003705DB"/>
    <w:rsid w:val="00384F19"/>
    <w:rsid w:val="003D60F2"/>
    <w:rsid w:val="00414287"/>
    <w:rsid w:val="00433396"/>
    <w:rsid w:val="00451040"/>
    <w:rsid w:val="004908E4"/>
    <w:rsid w:val="004C6947"/>
    <w:rsid w:val="004F1B88"/>
    <w:rsid w:val="004F29E7"/>
    <w:rsid w:val="00521D08"/>
    <w:rsid w:val="005411A6"/>
    <w:rsid w:val="00541B39"/>
    <w:rsid w:val="00563FCC"/>
    <w:rsid w:val="00564D6B"/>
    <w:rsid w:val="00585D39"/>
    <w:rsid w:val="005B316C"/>
    <w:rsid w:val="005F4CFB"/>
    <w:rsid w:val="006070C7"/>
    <w:rsid w:val="006122F4"/>
    <w:rsid w:val="0062100F"/>
    <w:rsid w:val="00633AEB"/>
    <w:rsid w:val="0068042F"/>
    <w:rsid w:val="006C1982"/>
    <w:rsid w:val="006E5BAB"/>
    <w:rsid w:val="00716195"/>
    <w:rsid w:val="0072371D"/>
    <w:rsid w:val="007A6C8B"/>
    <w:rsid w:val="007D1C8F"/>
    <w:rsid w:val="007F72A3"/>
    <w:rsid w:val="00800E19"/>
    <w:rsid w:val="00803591"/>
    <w:rsid w:val="00821A32"/>
    <w:rsid w:val="00861649"/>
    <w:rsid w:val="0087629E"/>
    <w:rsid w:val="00890099"/>
    <w:rsid w:val="008B0D79"/>
    <w:rsid w:val="009041F6"/>
    <w:rsid w:val="00914BA7"/>
    <w:rsid w:val="009160F1"/>
    <w:rsid w:val="00956240"/>
    <w:rsid w:val="0099709E"/>
    <w:rsid w:val="009B37FB"/>
    <w:rsid w:val="00A2363D"/>
    <w:rsid w:val="00AA0EFB"/>
    <w:rsid w:val="00AB2F9C"/>
    <w:rsid w:val="00AB3A27"/>
    <w:rsid w:val="00AD262C"/>
    <w:rsid w:val="00AD79AF"/>
    <w:rsid w:val="00AE0EB1"/>
    <w:rsid w:val="00AE52E9"/>
    <w:rsid w:val="00B010EF"/>
    <w:rsid w:val="00B0597C"/>
    <w:rsid w:val="00B16EB8"/>
    <w:rsid w:val="00B20D0B"/>
    <w:rsid w:val="00B53368"/>
    <w:rsid w:val="00B54F85"/>
    <w:rsid w:val="00B74294"/>
    <w:rsid w:val="00BB6E09"/>
    <w:rsid w:val="00BC7909"/>
    <w:rsid w:val="00BF7D9F"/>
    <w:rsid w:val="00C163B9"/>
    <w:rsid w:val="00C46C96"/>
    <w:rsid w:val="00C548CA"/>
    <w:rsid w:val="00C65946"/>
    <w:rsid w:val="00C84C38"/>
    <w:rsid w:val="00CC7FB5"/>
    <w:rsid w:val="00CF1C51"/>
    <w:rsid w:val="00D011E2"/>
    <w:rsid w:val="00D305D4"/>
    <w:rsid w:val="00D602F0"/>
    <w:rsid w:val="00D6135C"/>
    <w:rsid w:val="00D90BF7"/>
    <w:rsid w:val="00D94FFB"/>
    <w:rsid w:val="00DB36BC"/>
    <w:rsid w:val="00DF4DC5"/>
    <w:rsid w:val="00E059A9"/>
    <w:rsid w:val="00E41F48"/>
    <w:rsid w:val="00E664AC"/>
    <w:rsid w:val="00E91410"/>
    <w:rsid w:val="00EA15CB"/>
    <w:rsid w:val="00EF4710"/>
    <w:rsid w:val="00F357FD"/>
    <w:rsid w:val="00F4321C"/>
    <w:rsid w:val="00FA20D5"/>
    <w:rsid w:val="00FA5CC9"/>
    <w:rsid w:val="00FF20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FF2CB"/>
  <w15:chartTrackingRefBased/>
  <w15:docId w15:val="{2284398A-9B47-4249-98EA-C37F4893E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4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14287"/>
    <w:pPr>
      <w:ind w:left="720"/>
      <w:contextualSpacing/>
    </w:pPr>
  </w:style>
  <w:style w:type="character" w:customStyle="1" w:styleId="a5">
    <w:name w:val="Другое_"/>
    <w:basedOn w:val="a0"/>
    <w:link w:val="a6"/>
    <w:locked/>
    <w:rsid w:val="0023417D"/>
    <w:rPr>
      <w:rFonts w:ascii="Times New Roman" w:eastAsia="Times New Roman" w:hAnsi="Times New Roman" w:cs="Times New Roman"/>
      <w:sz w:val="28"/>
      <w:szCs w:val="28"/>
    </w:rPr>
  </w:style>
  <w:style w:type="paragraph" w:customStyle="1" w:styleId="a6">
    <w:name w:val="Другое"/>
    <w:basedOn w:val="a"/>
    <w:link w:val="a5"/>
    <w:rsid w:val="0023417D"/>
    <w:pPr>
      <w:widowControl w:val="0"/>
      <w:spacing w:after="0" w:line="240" w:lineRule="auto"/>
    </w:pPr>
    <w:rPr>
      <w:rFonts w:ascii="Times New Roman" w:eastAsia="Times New Roman" w:hAnsi="Times New Roman" w:cs="Times New Roman"/>
      <w:sz w:val="28"/>
      <w:szCs w:val="28"/>
    </w:rPr>
  </w:style>
  <w:style w:type="paragraph" w:styleId="a7">
    <w:name w:val="header"/>
    <w:basedOn w:val="a"/>
    <w:link w:val="a8"/>
    <w:uiPriority w:val="99"/>
    <w:unhideWhenUsed/>
    <w:rsid w:val="00FA5CC9"/>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A5CC9"/>
  </w:style>
  <w:style w:type="paragraph" w:styleId="a9">
    <w:name w:val="footer"/>
    <w:basedOn w:val="a"/>
    <w:link w:val="aa"/>
    <w:uiPriority w:val="99"/>
    <w:unhideWhenUsed/>
    <w:rsid w:val="00FA5CC9"/>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A5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97926">
      <w:bodyDiv w:val="1"/>
      <w:marLeft w:val="0"/>
      <w:marRight w:val="0"/>
      <w:marTop w:val="0"/>
      <w:marBottom w:val="0"/>
      <w:divBdr>
        <w:top w:val="none" w:sz="0" w:space="0" w:color="auto"/>
        <w:left w:val="none" w:sz="0" w:space="0" w:color="auto"/>
        <w:bottom w:val="none" w:sz="0" w:space="0" w:color="auto"/>
        <w:right w:val="none" w:sz="0" w:space="0" w:color="auto"/>
      </w:divBdr>
    </w:div>
    <w:div w:id="96550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344</Words>
  <Characters>1964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Саян Байкетаев</dc:creator>
  <cp:keywords/>
  <dc:description/>
  <cp:lastModifiedBy>Мадина Нурпиисова</cp:lastModifiedBy>
  <cp:revision>77</cp:revision>
  <cp:lastPrinted>2025-08-11T10:13:00Z</cp:lastPrinted>
  <dcterms:created xsi:type="dcterms:W3CDTF">2025-08-07T14:54:00Z</dcterms:created>
  <dcterms:modified xsi:type="dcterms:W3CDTF">2026-08-12T11:25:00Z</dcterms:modified>
</cp:coreProperties>
</file>