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5507DA" w:rsidRPr="00066B8D" w14:paraId="2DED5CE4" w14:textId="77777777" w:rsidTr="00066B8D">
        <w:tc>
          <w:tcPr>
            <w:tcW w:w="3969" w:type="dxa"/>
          </w:tcPr>
          <w:p w14:paraId="23DD0949" w14:textId="77777777" w:rsidR="00066B8D" w:rsidRDefault="00066B8D" w:rsidP="00066B8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Б</w:t>
            </w:r>
            <w:r w:rsidRPr="005507DA">
              <w:rPr>
                <w:sz w:val="28"/>
                <w:szCs w:val="28"/>
              </w:rPr>
              <w:t>ұйры</w:t>
            </w:r>
            <w:r>
              <w:rPr>
                <w:sz w:val="28"/>
                <w:szCs w:val="28"/>
                <w:lang w:val="kk-KZ"/>
              </w:rPr>
              <w:t>ққа</w:t>
            </w:r>
          </w:p>
          <w:p w14:paraId="09D7D214" w14:textId="28AD200C" w:rsidR="00066B8D" w:rsidRDefault="00066B8D" w:rsidP="00066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3-қосымша</w:t>
            </w:r>
          </w:p>
          <w:p w14:paraId="00CCED76" w14:textId="77777777" w:rsidR="00066B8D" w:rsidRDefault="00066B8D" w:rsidP="00066B8D">
            <w:pPr>
              <w:jc w:val="center"/>
              <w:rPr>
                <w:sz w:val="28"/>
                <w:szCs w:val="28"/>
              </w:rPr>
            </w:pPr>
          </w:p>
          <w:p w14:paraId="05411C75" w14:textId="634EF551" w:rsidR="00F51D3F" w:rsidRDefault="00066B8D" w:rsidP="00066B8D">
            <w:pPr>
              <w:jc w:val="center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lang w:val="kk-KZ"/>
              </w:rPr>
              <w:t>Ә</w:t>
            </w:r>
            <w:r w:rsidRPr="004E75FD">
              <w:rPr>
                <w:sz w:val="28"/>
                <w:lang w:val="kk-KZ"/>
              </w:rPr>
              <w:t xml:space="preserve">кімшілік деректерді өтеусіз негізде жинауға арналған </w:t>
            </w:r>
            <w:r>
              <w:rPr>
                <w:sz w:val="28"/>
                <w:lang w:val="kk-KZ"/>
              </w:rPr>
              <w:t>н</w:t>
            </w:r>
            <w:r w:rsidRPr="004E75FD">
              <w:rPr>
                <w:sz w:val="28"/>
                <w:lang w:val="kk-KZ"/>
              </w:rPr>
              <w:t>ысан</w:t>
            </w:r>
          </w:p>
        </w:tc>
      </w:tr>
    </w:tbl>
    <w:p w14:paraId="06116D00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658F4821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684D219C" w14:textId="77777777" w:rsidR="00066B8D" w:rsidRDefault="00066B8D" w:rsidP="00066B8D">
      <w:pPr>
        <w:ind w:firstLine="709"/>
        <w:jc w:val="both"/>
        <w:rPr>
          <w:sz w:val="28"/>
          <w:lang w:val="kk-KZ"/>
        </w:rPr>
      </w:pPr>
      <w:r w:rsidRPr="005B5905">
        <w:rPr>
          <w:sz w:val="28"/>
          <w:lang w:val="kk-KZ"/>
        </w:rPr>
        <w:t xml:space="preserve">Ұсынылады: </w:t>
      </w:r>
      <w:r>
        <w:rPr>
          <w:sz w:val="28"/>
          <w:lang w:val="kk-KZ"/>
        </w:rPr>
        <w:t xml:space="preserve">Қазақстан Республикасының Энергетика министрлігіне </w:t>
      </w:r>
    </w:p>
    <w:p w14:paraId="720F4E49" w14:textId="77777777" w:rsidR="00066B8D" w:rsidRDefault="00066B8D" w:rsidP="00066B8D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 w:rsidRPr="005B5905">
        <w:rPr>
          <w:sz w:val="28"/>
          <w:lang w:val="kk-KZ"/>
        </w:rPr>
        <w:t xml:space="preserve">Әкімшілік деректерді өтеусіз негізде </w:t>
      </w:r>
      <w:r>
        <w:rPr>
          <w:sz w:val="28"/>
          <w:lang w:val="kk-KZ"/>
        </w:rPr>
        <w:t>жинауға арналған нысан интернет-</w:t>
      </w:r>
      <w:r w:rsidRPr="005B5905">
        <w:rPr>
          <w:sz w:val="28"/>
          <w:lang w:val="kk-KZ"/>
        </w:rPr>
        <w:t>ресурс</w:t>
      </w:r>
      <w:r>
        <w:rPr>
          <w:sz w:val="28"/>
          <w:lang w:val="kk-KZ"/>
        </w:rPr>
        <w:t>та</w:t>
      </w:r>
      <w:r w:rsidRPr="005B5905">
        <w:rPr>
          <w:sz w:val="28"/>
          <w:lang w:val="kk-KZ"/>
        </w:rPr>
        <w:t xml:space="preserve"> орналастырылған</w:t>
      </w:r>
      <w:r>
        <w:rPr>
          <w:sz w:val="28"/>
          <w:lang w:val="kk-KZ"/>
        </w:rPr>
        <w:t>:</w:t>
      </w:r>
      <w:r w:rsidRPr="00F77A99">
        <w:rPr>
          <w:sz w:val="28"/>
          <w:lang w:val="kk-KZ"/>
        </w:rPr>
        <w:t xml:space="preserve"> </w:t>
      </w:r>
      <w:r w:rsidRPr="005B5905">
        <w:rPr>
          <w:sz w:val="28"/>
          <w:lang w:val="kk-KZ"/>
        </w:rPr>
        <w:t>www.gov.kz</w:t>
      </w:r>
    </w:p>
    <w:p w14:paraId="503B46F2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>
        <w:rPr>
          <w:spacing w:val="2"/>
          <w:sz w:val="28"/>
          <w:szCs w:val="20"/>
          <w:lang w:val="kk-KZ"/>
        </w:rPr>
        <w:t>Әкімшілік деректерді өтеусіз негізде жинауға арналған әкімшілік нысанның атауы</w:t>
      </w:r>
      <w:r w:rsidRPr="005B5905">
        <w:rPr>
          <w:spacing w:val="2"/>
          <w:sz w:val="28"/>
          <w:szCs w:val="20"/>
          <w:lang w:val="kk-KZ"/>
        </w:rPr>
        <w:t>:</w:t>
      </w:r>
      <w:r w:rsidRPr="006761D6">
        <w:rPr>
          <w:spacing w:val="2"/>
          <w:sz w:val="28"/>
          <w:szCs w:val="20"/>
          <w:lang w:val="kk-KZ"/>
        </w:rPr>
        <w:t xml:space="preserve"> </w:t>
      </w:r>
      <w:r>
        <w:rPr>
          <w:spacing w:val="2"/>
          <w:sz w:val="28"/>
          <w:szCs w:val="20"/>
          <w:lang w:val="kk-KZ"/>
        </w:rPr>
        <w:t>Э</w:t>
      </w:r>
      <w:r w:rsidRPr="006761D6">
        <w:rPr>
          <w:spacing w:val="2"/>
          <w:sz w:val="28"/>
          <w:szCs w:val="20"/>
          <w:lang w:val="kk-KZ"/>
        </w:rPr>
        <w:t>лектр ж</w:t>
      </w:r>
      <w:r>
        <w:rPr>
          <w:spacing w:val="2"/>
          <w:sz w:val="28"/>
          <w:szCs w:val="20"/>
          <w:lang w:val="kk-KZ"/>
        </w:rPr>
        <w:t>елілерінің тозуы туралы ақпарат</w:t>
      </w:r>
    </w:p>
    <w:p w14:paraId="0D1D98A5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0B3BED">
        <w:rPr>
          <w:spacing w:val="2"/>
          <w:sz w:val="28"/>
          <w:szCs w:val="20"/>
          <w:lang w:val="kk-KZ"/>
        </w:rPr>
        <w:t>Әкімшілік деректерді өтеусіз негізде жи</w:t>
      </w:r>
      <w:r>
        <w:rPr>
          <w:spacing w:val="2"/>
          <w:sz w:val="28"/>
          <w:szCs w:val="20"/>
          <w:lang w:val="kk-KZ"/>
        </w:rPr>
        <w:t>науға арналған нысанның индексі</w:t>
      </w:r>
      <w:r w:rsidRPr="000B3BED">
        <w:rPr>
          <w:spacing w:val="2"/>
          <w:sz w:val="28"/>
          <w:szCs w:val="20"/>
          <w:lang w:val="kk-KZ"/>
        </w:rPr>
        <w:t xml:space="preserve">: </w:t>
      </w:r>
      <w:r w:rsidRPr="000B3BED">
        <w:rPr>
          <w:sz w:val="28"/>
          <w:szCs w:val="28"/>
          <w:lang w:val="kk-KZ"/>
        </w:rPr>
        <w:t xml:space="preserve">№ </w:t>
      </w:r>
      <w:r w:rsidRPr="000B3BED">
        <w:rPr>
          <w:spacing w:val="2"/>
          <w:sz w:val="28"/>
          <w:szCs w:val="20"/>
          <w:lang w:val="kk-KZ"/>
        </w:rPr>
        <w:t>1-</w:t>
      </w:r>
      <w:r>
        <w:rPr>
          <w:spacing w:val="2"/>
          <w:sz w:val="28"/>
          <w:szCs w:val="20"/>
          <w:lang w:val="kk-KZ"/>
        </w:rPr>
        <w:t>ЭЖТ</w:t>
      </w:r>
    </w:p>
    <w:p w14:paraId="4375A68B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FF0000"/>
          <w:spacing w:val="2"/>
          <w:sz w:val="28"/>
          <w:szCs w:val="20"/>
          <w:lang w:val="kk-KZ"/>
        </w:rPr>
      </w:pPr>
      <w:r w:rsidRPr="005B5905">
        <w:rPr>
          <w:spacing w:val="2"/>
          <w:sz w:val="28"/>
          <w:szCs w:val="20"/>
          <w:lang w:val="kk-KZ"/>
        </w:rPr>
        <w:t>Кезеңділі</w:t>
      </w:r>
      <w:r>
        <w:rPr>
          <w:spacing w:val="2"/>
          <w:sz w:val="28"/>
          <w:szCs w:val="20"/>
          <w:lang w:val="kk-KZ"/>
        </w:rPr>
        <w:t>к</w:t>
      </w:r>
      <w:r w:rsidRPr="005B5905">
        <w:rPr>
          <w:spacing w:val="2"/>
          <w:sz w:val="28"/>
          <w:szCs w:val="20"/>
          <w:lang w:val="kk-KZ"/>
        </w:rPr>
        <w:t xml:space="preserve">: </w:t>
      </w:r>
      <w:r>
        <w:rPr>
          <w:spacing w:val="2"/>
          <w:sz w:val="28"/>
          <w:szCs w:val="20"/>
          <w:lang w:val="kk-KZ"/>
        </w:rPr>
        <w:t>жыл сайын</w:t>
      </w:r>
    </w:p>
    <w:p w14:paraId="1382E99B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1E15BB">
        <w:rPr>
          <w:spacing w:val="2"/>
          <w:sz w:val="28"/>
          <w:szCs w:val="20"/>
          <w:lang w:val="kk-KZ"/>
        </w:rPr>
        <w:t>Есепті кезең: 20 __ жыл</w:t>
      </w:r>
    </w:p>
    <w:p w14:paraId="2048A13F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1E15BB">
        <w:rPr>
          <w:spacing w:val="2"/>
          <w:sz w:val="28"/>
          <w:szCs w:val="20"/>
          <w:lang w:val="kk-KZ"/>
        </w:rPr>
        <w:t xml:space="preserve">Әкімшілік деректерді өтеусіз негізде жинауға арналған нысанды ұсынатын </w:t>
      </w:r>
      <w:r>
        <w:rPr>
          <w:spacing w:val="2"/>
          <w:sz w:val="28"/>
          <w:szCs w:val="20"/>
          <w:lang w:val="kk-KZ"/>
        </w:rPr>
        <w:t>адамдар</w:t>
      </w:r>
      <w:r w:rsidRPr="001E15BB">
        <w:rPr>
          <w:spacing w:val="2"/>
          <w:sz w:val="28"/>
          <w:szCs w:val="20"/>
          <w:lang w:val="kk-KZ"/>
        </w:rPr>
        <w:t xml:space="preserve"> тобы:</w:t>
      </w:r>
      <w:r>
        <w:rPr>
          <w:spacing w:val="2"/>
          <w:sz w:val="28"/>
          <w:szCs w:val="20"/>
          <w:lang w:val="kk-KZ"/>
        </w:rPr>
        <w:t xml:space="preserve"> </w:t>
      </w:r>
      <w:r w:rsidRPr="001E15BB">
        <w:rPr>
          <w:spacing w:val="2"/>
          <w:sz w:val="28"/>
          <w:szCs w:val="20"/>
          <w:lang w:val="kk-KZ"/>
        </w:rPr>
        <w:t>табиғи монополиялар субъектілері</w:t>
      </w:r>
    </w:p>
    <w:p w14:paraId="1D5EC1BC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175C8A">
        <w:rPr>
          <w:spacing w:val="2"/>
          <w:sz w:val="28"/>
          <w:szCs w:val="20"/>
          <w:lang w:val="kk-KZ"/>
        </w:rPr>
        <w:t xml:space="preserve">Әкімшілік деректерді өтеусіз негізде жинауға арналған нысанды ұсыну мерзімі: </w:t>
      </w:r>
      <w:r w:rsidRPr="000A7263">
        <w:rPr>
          <w:spacing w:val="2"/>
          <w:sz w:val="28"/>
          <w:szCs w:val="20"/>
          <w:lang w:val="kk-KZ"/>
        </w:rPr>
        <w:t>есепті кезеңнен кейінгі айдың 15 (он бесінші) күнінен кешіктірмей</w:t>
      </w:r>
      <w:r>
        <w:rPr>
          <w:spacing w:val="2"/>
          <w:sz w:val="28"/>
          <w:szCs w:val="20"/>
          <w:lang w:val="kk-KZ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5"/>
      </w:tblGrid>
      <w:tr w:rsidR="00066B8D" w14:paraId="1167F187" w14:textId="77777777" w:rsidTr="00FC7059">
        <w:tc>
          <w:tcPr>
            <w:tcW w:w="5382" w:type="dxa"/>
          </w:tcPr>
          <w:p w14:paraId="573B0696" w14:textId="77777777" w:rsidR="00066B8D" w:rsidRDefault="00066B8D" w:rsidP="00FC7059">
            <w:pPr>
              <w:shd w:val="clear" w:color="auto" w:fill="FFFFFF"/>
              <w:tabs>
                <w:tab w:val="left" w:pos="709"/>
                <w:tab w:val="left" w:pos="2552"/>
              </w:tabs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0E7898AA" w14:textId="77777777" w:rsidR="00066B8D" w:rsidRDefault="00066B8D" w:rsidP="00FC7059">
            <w:pPr>
              <w:shd w:val="clear" w:color="auto" w:fill="FFFFFF"/>
              <w:tabs>
                <w:tab w:val="left" w:pos="709"/>
                <w:tab w:val="left" w:pos="2552"/>
              </w:tabs>
              <w:ind w:firstLine="601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4E75FD">
              <w:rPr>
                <w:color w:val="000000"/>
                <w:spacing w:val="2"/>
                <w:sz w:val="28"/>
                <w:szCs w:val="28"/>
                <w:lang w:val="kk-KZ"/>
              </w:rPr>
              <w:t>Бизнес сәйкестендіру нөм</w:t>
            </w:r>
            <w:r>
              <w:rPr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r w:rsidRPr="004E75FD">
              <w:rPr>
                <w:color w:val="000000"/>
                <w:spacing w:val="2"/>
                <w:sz w:val="28"/>
                <w:szCs w:val="28"/>
                <w:lang w:val="kk-KZ"/>
              </w:rPr>
              <w:t>рі</w:t>
            </w:r>
          </w:p>
        </w:tc>
        <w:tc>
          <w:tcPr>
            <w:tcW w:w="4245" w:type="dxa"/>
            <w:hideMark/>
          </w:tcPr>
          <w:tbl>
            <w:tblPr>
              <w:tblStyle w:val="1"/>
              <w:tblpPr w:leftFromText="180" w:rightFromText="180" w:vertAnchor="text" w:horzAnchor="margin" w:tblpXSpec="right" w:tblpY="52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</w:tblGrid>
            <w:tr w:rsidR="00066B8D" w14:paraId="1D5D253B" w14:textId="77777777" w:rsidTr="00FC7059">
              <w:trPr>
                <w:trHeight w:val="273"/>
              </w:trPr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856203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0DE607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E8BB0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819D35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8AB8F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5A6B5D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57D2A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2F9ECE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right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EC2A10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1690EF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C31AF5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EE05B1" w14:textId="77777777" w:rsidR="00066B8D" w:rsidRDefault="00066B8D" w:rsidP="00FC7059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</w:tbl>
          <w:p w14:paraId="1969F851" w14:textId="77777777" w:rsidR="00066B8D" w:rsidRDefault="00066B8D" w:rsidP="00FC7059">
            <w:pPr>
              <w:tabs>
                <w:tab w:val="left" w:pos="709"/>
                <w:tab w:val="left" w:pos="2552"/>
              </w:tabs>
              <w:jc w:val="center"/>
              <w:textAlignment w:val="baseline"/>
              <w:rPr>
                <w:color w:val="000000"/>
                <w:spacing w:val="2"/>
                <w:sz w:val="36"/>
                <w:szCs w:val="28"/>
                <w:lang w:val="kk-KZ"/>
              </w:rPr>
            </w:pPr>
          </w:p>
        </w:tc>
      </w:tr>
    </w:tbl>
    <w:p w14:paraId="5BA98110" w14:textId="77777777" w:rsidR="00066B8D" w:rsidRDefault="00066B8D" w:rsidP="00066B8D">
      <w:pPr>
        <w:pStyle w:val="a4"/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8"/>
          <w:szCs w:val="20"/>
        </w:rPr>
      </w:pPr>
      <w:r w:rsidRPr="001D3E62">
        <w:rPr>
          <w:color w:val="000000"/>
          <w:spacing w:val="2"/>
          <w:sz w:val="28"/>
          <w:szCs w:val="20"/>
        </w:rPr>
        <w:t>Жинау әдісі: электрондық түрде.</w:t>
      </w:r>
    </w:p>
    <w:p w14:paraId="10C9256C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0"/>
          <w:lang w:val="kk-KZ"/>
        </w:rPr>
      </w:pPr>
      <w:r w:rsidRPr="00984DFE">
        <w:rPr>
          <w:spacing w:val="2"/>
          <w:sz w:val="28"/>
          <w:szCs w:val="20"/>
        </w:rPr>
        <w:t>20__ жыл</w:t>
      </w:r>
      <w:r w:rsidRPr="00984DFE">
        <w:rPr>
          <w:spacing w:val="2"/>
          <w:sz w:val="28"/>
          <w:szCs w:val="20"/>
          <w:lang w:val="kk-KZ"/>
        </w:rPr>
        <w:t xml:space="preserve"> үшін</w:t>
      </w:r>
      <w:r>
        <w:rPr>
          <w:spacing w:val="2"/>
          <w:sz w:val="28"/>
          <w:szCs w:val="20"/>
          <w:lang w:val="kk-KZ"/>
        </w:rPr>
        <w:t xml:space="preserve"> э</w:t>
      </w:r>
      <w:r w:rsidRPr="00357639">
        <w:rPr>
          <w:spacing w:val="2"/>
          <w:sz w:val="28"/>
          <w:szCs w:val="20"/>
        </w:rPr>
        <w:t>лектр желілерінің тозуы туралы ақпарат</w:t>
      </w:r>
      <w:r w:rsidRPr="006C2AF1">
        <w:rPr>
          <w:spacing w:val="2"/>
          <w:sz w:val="28"/>
          <w:szCs w:val="20"/>
        </w:rPr>
        <w:t xml:space="preserve"> </w:t>
      </w:r>
    </w:p>
    <w:p w14:paraId="0FAD5536" w14:textId="77777777" w:rsidR="00066B8D" w:rsidRDefault="00066B8D" w:rsidP="00066B8D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18"/>
          <w:szCs w:val="20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2668"/>
        <w:gridCol w:w="2010"/>
        <w:gridCol w:w="2384"/>
        <w:gridCol w:w="2010"/>
      </w:tblGrid>
      <w:tr w:rsidR="00066B8D" w14:paraId="1438CDB7" w14:textId="77777777" w:rsidTr="00FC7059">
        <w:trPr>
          <w:trHeight w:val="828"/>
        </w:trPr>
        <w:tc>
          <w:tcPr>
            <w:tcW w:w="704" w:type="dxa"/>
          </w:tcPr>
          <w:p w14:paraId="07AABC35" w14:textId="77777777" w:rsidR="00066B8D" w:rsidRDefault="00066B8D" w:rsidP="00FC7059">
            <w:pPr>
              <w:jc w:val="center"/>
            </w:pPr>
            <w:r w:rsidRPr="00D41A6C">
              <w:t>№</w:t>
            </w:r>
          </w:p>
          <w:p w14:paraId="3C02EA96" w14:textId="77777777" w:rsidR="00066B8D" w:rsidRDefault="00066B8D" w:rsidP="00FC7059">
            <w:pPr>
              <w:jc w:val="center"/>
            </w:pPr>
            <w:r>
              <w:t>р/с</w:t>
            </w:r>
          </w:p>
        </w:tc>
        <w:tc>
          <w:tcPr>
            <w:tcW w:w="2668" w:type="dxa"/>
          </w:tcPr>
          <w:p w14:paraId="56EE5236" w14:textId="77777777" w:rsidR="00066B8D" w:rsidRDefault="00066B8D" w:rsidP="00FC70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>
              <w:t>абиғи монополия</w:t>
            </w:r>
            <w:r w:rsidRPr="00175C8A">
              <w:t xml:space="preserve"> субъектілері</w:t>
            </w:r>
            <w:r>
              <w:t>н</w:t>
            </w:r>
            <w:r>
              <w:rPr>
                <w:lang w:val="kk-KZ"/>
              </w:rPr>
              <w:t>ің</w:t>
            </w:r>
            <w:r>
              <w:t xml:space="preserve"> атауы</w:t>
            </w:r>
          </w:p>
        </w:tc>
        <w:tc>
          <w:tcPr>
            <w:tcW w:w="2010" w:type="dxa"/>
          </w:tcPr>
          <w:p w14:paraId="0FD4B3AB" w14:textId="77777777" w:rsidR="00066B8D" w:rsidRDefault="00066B8D" w:rsidP="00FC70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Электр желілерінің ұзындығы, километр</w:t>
            </w:r>
          </w:p>
        </w:tc>
        <w:tc>
          <w:tcPr>
            <w:tcW w:w="2384" w:type="dxa"/>
          </w:tcPr>
          <w:p w14:paraId="6DFD56A0" w14:textId="77777777" w:rsidR="00066B8D" w:rsidRDefault="00066B8D" w:rsidP="00FC70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Кіші</w:t>
            </w:r>
            <w:r w:rsidRPr="006761D6">
              <w:rPr>
                <w:lang w:val="kk-KZ"/>
              </w:rPr>
              <w:t xml:space="preserve"> станция</w:t>
            </w:r>
            <w:r>
              <w:rPr>
                <w:lang w:val="kk-KZ"/>
              </w:rPr>
              <w:t>, к</w:t>
            </w:r>
            <w:r w:rsidRPr="006761D6">
              <w:rPr>
                <w:lang w:val="kk-KZ"/>
              </w:rPr>
              <w:t xml:space="preserve">ешенді трансформаторлық </w:t>
            </w:r>
            <w:r>
              <w:rPr>
                <w:lang w:val="kk-KZ"/>
              </w:rPr>
              <w:t>кіші</w:t>
            </w:r>
            <w:r w:rsidRPr="006761D6">
              <w:rPr>
                <w:lang w:val="kk-KZ"/>
              </w:rPr>
              <w:t xml:space="preserve"> станция</w:t>
            </w:r>
            <w:r>
              <w:rPr>
                <w:lang w:val="kk-KZ"/>
              </w:rPr>
              <w:t xml:space="preserve">, </w:t>
            </w:r>
          </w:p>
          <w:p w14:paraId="2AF1181C" w14:textId="77777777" w:rsidR="00066B8D" w:rsidRDefault="00066B8D" w:rsidP="00FC7059">
            <w:pPr>
              <w:jc w:val="center"/>
              <w:rPr>
                <w:lang w:val="kk-KZ"/>
              </w:rPr>
            </w:pPr>
            <w:r w:rsidRPr="006761D6">
              <w:rPr>
                <w:lang w:val="kk-KZ"/>
              </w:rPr>
              <w:t>тарату пункті</w:t>
            </w:r>
            <w:r>
              <w:rPr>
                <w:lang w:val="kk-KZ"/>
              </w:rPr>
              <w:t xml:space="preserve">, </w:t>
            </w:r>
            <w:r w:rsidRPr="006761D6">
              <w:rPr>
                <w:lang w:val="kk-KZ"/>
              </w:rPr>
              <w:t>трансформаторлық пункт</w:t>
            </w:r>
            <w:r>
              <w:rPr>
                <w:lang w:val="kk-KZ"/>
              </w:rPr>
              <w:t xml:space="preserve"> саны, бірлік </w:t>
            </w:r>
          </w:p>
        </w:tc>
        <w:tc>
          <w:tcPr>
            <w:tcW w:w="2010" w:type="dxa"/>
          </w:tcPr>
          <w:p w14:paraId="7E36B7DE" w14:textId="77777777" w:rsidR="00066B8D" w:rsidRDefault="00066B8D" w:rsidP="00FC7059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Электр желілерінің тозуы, </w:t>
            </w:r>
            <w:r w:rsidRPr="00D41A6C">
              <w:rPr>
                <w:lang w:val="en-US"/>
              </w:rPr>
              <w:t>%</w:t>
            </w:r>
          </w:p>
        </w:tc>
      </w:tr>
      <w:tr w:rsidR="00066B8D" w14:paraId="177FC11D" w14:textId="77777777" w:rsidTr="00FC7059">
        <w:trPr>
          <w:trHeight w:val="236"/>
        </w:trPr>
        <w:tc>
          <w:tcPr>
            <w:tcW w:w="704" w:type="dxa"/>
          </w:tcPr>
          <w:p w14:paraId="6238A7F1" w14:textId="77777777" w:rsidR="00066B8D" w:rsidRDefault="00066B8D" w:rsidP="00FC7059">
            <w:pPr>
              <w:jc w:val="center"/>
              <w:rPr>
                <w:lang w:val="kk-KZ"/>
              </w:rPr>
            </w:pPr>
            <w:r w:rsidRPr="00D41A6C">
              <w:rPr>
                <w:lang w:val="kk-KZ"/>
              </w:rPr>
              <w:t>1</w:t>
            </w:r>
          </w:p>
        </w:tc>
        <w:tc>
          <w:tcPr>
            <w:tcW w:w="2668" w:type="dxa"/>
          </w:tcPr>
          <w:p w14:paraId="328FA6D0" w14:textId="77777777" w:rsidR="00066B8D" w:rsidRDefault="00066B8D" w:rsidP="00FC7059">
            <w:pPr>
              <w:jc w:val="center"/>
              <w:rPr>
                <w:lang w:val="kk-KZ"/>
              </w:rPr>
            </w:pPr>
            <w:r w:rsidRPr="00D41A6C">
              <w:rPr>
                <w:lang w:val="kk-KZ"/>
              </w:rPr>
              <w:t>2</w:t>
            </w:r>
          </w:p>
        </w:tc>
        <w:tc>
          <w:tcPr>
            <w:tcW w:w="2010" w:type="dxa"/>
          </w:tcPr>
          <w:p w14:paraId="4BFF405F" w14:textId="77777777" w:rsidR="00066B8D" w:rsidRDefault="00066B8D" w:rsidP="00FC70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384" w:type="dxa"/>
          </w:tcPr>
          <w:p w14:paraId="1A5548F1" w14:textId="77777777" w:rsidR="00066B8D" w:rsidRDefault="00066B8D" w:rsidP="00FC70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010" w:type="dxa"/>
          </w:tcPr>
          <w:p w14:paraId="54DC0384" w14:textId="77777777" w:rsidR="00066B8D" w:rsidRDefault="00066B8D" w:rsidP="00FC70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066B8D" w14:paraId="60E75536" w14:textId="77777777" w:rsidTr="00FC7059">
        <w:trPr>
          <w:trHeight w:val="236"/>
        </w:trPr>
        <w:tc>
          <w:tcPr>
            <w:tcW w:w="704" w:type="dxa"/>
          </w:tcPr>
          <w:p w14:paraId="1B202711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668" w:type="dxa"/>
          </w:tcPr>
          <w:p w14:paraId="3B876D20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010" w:type="dxa"/>
          </w:tcPr>
          <w:p w14:paraId="55723612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384" w:type="dxa"/>
          </w:tcPr>
          <w:p w14:paraId="19913B64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010" w:type="dxa"/>
          </w:tcPr>
          <w:p w14:paraId="73A01F8D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</w:tr>
      <w:tr w:rsidR="00066B8D" w14:paraId="1331078A" w14:textId="77777777" w:rsidTr="00FC7059">
        <w:trPr>
          <w:trHeight w:val="154"/>
        </w:trPr>
        <w:tc>
          <w:tcPr>
            <w:tcW w:w="704" w:type="dxa"/>
          </w:tcPr>
          <w:p w14:paraId="25BCF586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668" w:type="dxa"/>
          </w:tcPr>
          <w:p w14:paraId="5D23E7A6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010" w:type="dxa"/>
          </w:tcPr>
          <w:p w14:paraId="457AC091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384" w:type="dxa"/>
          </w:tcPr>
          <w:p w14:paraId="113A5EC8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  <w:tc>
          <w:tcPr>
            <w:tcW w:w="2010" w:type="dxa"/>
          </w:tcPr>
          <w:p w14:paraId="0752EBE9" w14:textId="77777777" w:rsidR="00066B8D" w:rsidRDefault="00066B8D" w:rsidP="00FC7059">
            <w:pPr>
              <w:jc w:val="center"/>
              <w:rPr>
                <w:lang w:val="kk-KZ"/>
              </w:rPr>
            </w:pPr>
          </w:p>
        </w:tc>
      </w:tr>
    </w:tbl>
    <w:p w14:paraId="5AFAEDF5" w14:textId="77777777" w:rsidR="00066B8D" w:rsidRDefault="00066B8D" w:rsidP="00066B8D">
      <w:pPr>
        <w:ind w:left="709"/>
        <w:rPr>
          <w:i/>
          <w:lang w:val="kk-KZ"/>
        </w:rPr>
      </w:pPr>
    </w:p>
    <w:p w14:paraId="6787AC04" w14:textId="77777777" w:rsidR="00066B8D" w:rsidRDefault="00066B8D" w:rsidP="00066B8D">
      <w:pPr>
        <w:ind w:firstLine="709"/>
        <w:rPr>
          <w:sz w:val="28"/>
          <w:lang w:val="kk-KZ"/>
        </w:rPr>
      </w:pPr>
      <w:r w:rsidRPr="00AC14AD">
        <w:rPr>
          <w:sz w:val="28"/>
          <w:lang w:val="kk-KZ"/>
        </w:rPr>
        <w:t xml:space="preserve">Атауы ________________________ </w:t>
      </w:r>
    </w:p>
    <w:p w14:paraId="5ADEF164" w14:textId="77777777" w:rsidR="00066B8D" w:rsidRDefault="00066B8D" w:rsidP="00066B8D">
      <w:pPr>
        <w:ind w:firstLine="709"/>
        <w:rPr>
          <w:sz w:val="28"/>
          <w:lang w:val="kk-KZ"/>
        </w:rPr>
      </w:pPr>
      <w:r w:rsidRPr="00AC14AD">
        <w:rPr>
          <w:sz w:val="28"/>
          <w:lang w:val="kk-KZ"/>
        </w:rPr>
        <w:t>Мекенжайы ________________________</w:t>
      </w:r>
    </w:p>
    <w:p w14:paraId="35DF5E4C" w14:textId="77777777" w:rsidR="00066B8D" w:rsidRDefault="00066B8D" w:rsidP="00066B8D">
      <w:pPr>
        <w:ind w:firstLine="709"/>
        <w:rPr>
          <w:sz w:val="28"/>
          <w:lang w:val="kk-KZ"/>
        </w:rPr>
      </w:pPr>
      <w:r w:rsidRPr="00AC14AD">
        <w:rPr>
          <w:sz w:val="28"/>
          <w:lang w:val="kk-KZ"/>
        </w:rPr>
        <w:t>Телефон</w:t>
      </w:r>
      <w:r>
        <w:rPr>
          <w:sz w:val="28"/>
          <w:lang w:val="kk-KZ"/>
        </w:rPr>
        <w:t>ы</w:t>
      </w:r>
      <w:r w:rsidRPr="00AC14AD">
        <w:rPr>
          <w:sz w:val="28"/>
          <w:lang w:val="kk-KZ"/>
        </w:rPr>
        <w:t xml:space="preserve"> ______________________________________________________</w:t>
      </w:r>
    </w:p>
    <w:p w14:paraId="553162B3" w14:textId="77777777" w:rsidR="00066B8D" w:rsidRDefault="00066B8D" w:rsidP="00066B8D">
      <w:pPr>
        <w:ind w:firstLine="709"/>
        <w:rPr>
          <w:sz w:val="28"/>
          <w:lang w:val="kk-KZ"/>
        </w:rPr>
      </w:pPr>
      <w:r w:rsidRPr="00AC14AD">
        <w:rPr>
          <w:sz w:val="28"/>
          <w:lang w:val="kk-KZ"/>
        </w:rPr>
        <w:t>Электрондық пошта мекенжайы ___________________________________</w:t>
      </w:r>
    </w:p>
    <w:p w14:paraId="62A445BE" w14:textId="77777777" w:rsidR="00066B8D" w:rsidRDefault="00066B8D" w:rsidP="00066B8D">
      <w:pPr>
        <w:ind w:firstLine="709"/>
        <w:rPr>
          <w:i/>
          <w:lang w:val="kk-KZ"/>
        </w:rPr>
      </w:pPr>
      <w:r w:rsidRPr="00AC14AD">
        <w:rPr>
          <w:sz w:val="28"/>
          <w:lang w:val="kk-KZ"/>
        </w:rPr>
        <w:t xml:space="preserve">Орындаушы _____________________________________ ______________ </w:t>
      </w:r>
    </w:p>
    <w:p w14:paraId="53146642" w14:textId="77777777" w:rsidR="00066B8D" w:rsidRDefault="00066B8D" w:rsidP="00066B8D">
      <w:pPr>
        <w:ind w:firstLine="709"/>
        <w:rPr>
          <w:i/>
          <w:lang w:val="kk-KZ"/>
        </w:rPr>
      </w:pPr>
      <w:r w:rsidRPr="004E75FD">
        <w:rPr>
          <w:sz w:val="28"/>
          <w:lang w:val="kk-KZ"/>
        </w:rPr>
        <w:t>(тегі, аты және әкесінің аты (</w:t>
      </w:r>
      <w:r>
        <w:rPr>
          <w:sz w:val="28"/>
          <w:lang w:val="kk-KZ"/>
        </w:rPr>
        <w:t>ол</w:t>
      </w:r>
      <w:r w:rsidRPr="004E75FD">
        <w:rPr>
          <w:sz w:val="28"/>
          <w:lang w:val="kk-KZ"/>
        </w:rPr>
        <w:t xml:space="preserve"> болған жағдайда)) </w:t>
      </w:r>
      <w:r>
        <w:rPr>
          <w:sz w:val="28"/>
          <w:lang w:val="kk-KZ"/>
        </w:rPr>
        <w:t>(</w:t>
      </w:r>
      <w:r w:rsidRPr="004E75FD">
        <w:rPr>
          <w:sz w:val="28"/>
          <w:lang w:val="kk-KZ"/>
        </w:rPr>
        <w:t>электрондық цифрлық қолтаңба</w:t>
      </w:r>
      <w:r w:rsidRPr="000A7263">
        <w:rPr>
          <w:sz w:val="28"/>
          <w:lang w:val="kk-KZ"/>
        </w:rPr>
        <w:t>)</w:t>
      </w:r>
    </w:p>
    <w:p w14:paraId="50A3E2D1" w14:textId="77777777" w:rsidR="00066B8D" w:rsidRDefault="00066B8D" w:rsidP="00066B8D">
      <w:pPr>
        <w:ind w:left="709"/>
        <w:rPr>
          <w:sz w:val="28"/>
          <w:lang w:val="kk-KZ"/>
        </w:rPr>
      </w:pPr>
    </w:p>
    <w:p w14:paraId="3A415AE5" w14:textId="77777777" w:rsidR="00066B8D" w:rsidRDefault="00066B8D" w:rsidP="00066B8D">
      <w:pPr>
        <w:ind w:left="709"/>
        <w:rPr>
          <w:i/>
          <w:lang w:val="kk-KZ"/>
        </w:rPr>
      </w:pPr>
      <w:r w:rsidRPr="00F6219E">
        <w:rPr>
          <w:sz w:val="28"/>
          <w:lang w:val="kk-KZ"/>
        </w:rPr>
        <w:t>Басшы немесе оның міндетін атқарушы адам __________________________</w:t>
      </w:r>
      <w:r>
        <w:rPr>
          <w:sz w:val="28"/>
          <w:lang w:val="kk-KZ"/>
        </w:rPr>
        <w:t>________________</w:t>
      </w:r>
      <w:r w:rsidRPr="00F6219E">
        <w:rPr>
          <w:sz w:val="28"/>
          <w:lang w:val="kk-KZ"/>
        </w:rPr>
        <w:t xml:space="preserve"> ________________ </w:t>
      </w:r>
    </w:p>
    <w:p w14:paraId="7848DD67" w14:textId="77777777" w:rsidR="00066B8D" w:rsidRDefault="00066B8D" w:rsidP="00066B8D">
      <w:pPr>
        <w:ind w:firstLine="709"/>
        <w:jc w:val="both"/>
        <w:rPr>
          <w:sz w:val="32"/>
          <w:lang w:val="kk-KZ"/>
        </w:rPr>
      </w:pPr>
      <w:r w:rsidRPr="004E75FD">
        <w:rPr>
          <w:sz w:val="28"/>
          <w:lang w:val="kk-KZ"/>
        </w:rPr>
        <w:t>(тегі, аты және әкесінің аты (</w:t>
      </w:r>
      <w:r>
        <w:rPr>
          <w:sz w:val="28"/>
          <w:lang w:val="kk-KZ"/>
        </w:rPr>
        <w:t>ол</w:t>
      </w:r>
      <w:r w:rsidRPr="004E75FD">
        <w:rPr>
          <w:sz w:val="28"/>
          <w:lang w:val="kk-KZ"/>
        </w:rPr>
        <w:t xml:space="preserve"> болған жағдайда)) </w:t>
      </w:r>
      <w:r>
        <w:rPr>
          <w:sz w:val="28"/>
          <w:lang w:val="kk-KZ"/>
        </w:rPr>
        <w:t>(</w:t>
      </w:r>
      <w:r w:rsidRPr="004E75FD">
        <w:rPr>
          <w:sz w:val="28"/>
          <w:lang w:val="kk-KZ"/>
        </w:rPr>
        <w:t>электрондық цифрлық қолтаңба</w:t>
      </w:r>
      <w:r>
        <w:rPr>
          <w:sz w:val="32"/>
          <w:lang w:val="kk-KZ"/>
        </w:rPr>
        <w:t>)</w:t>
      </w:r>
    </w:p>
    <w:p w14:paraId="1E62ACEF" w14:textId="77777777" w:rsidR="00066B8D" w:rsidRDefault="00066B8D" w:rsidP="00066B8D">
      <w:pPr>
        <w:tabs>
          <w:tab w:val="left" w:pos="993"/>
        </w:tabs>
        <w:jc w:val="both"/>
        <w:rPr>
          <w:sz w:val="28"/>
          <w:lang w:val="kk-KZ"/>
        </w:rPr>
      </w:pPr>
    </w:p>
    <w:p w14:paraId="4A9111AF" w14:textId="77777777" w:rsidR="00066B8D" w:rsidRDefault="00066B8D" w:rsidP="00066B8D">
      <w:pPr>
        <w:ind w:firstLine="709"/>
        <w:jc w:val="both"/>
        <w:rPr>
          <w:sz w:val="32"/>
          <w:lang w:val="kk-KZ"/>
        </w:rPr>
      </w:pPr>
      <w:r w:rsidRPr="006761D6">
        <w:rPr>
          <w:sz w:val="28"/>
          <w:lang w:val="kk-KZ"/>
        </w:rPr>
        <w:t xml:space="preserve">Ескертпе: «Электр желілерінің тозуы туралы ақпарат» </w:t>
      </w:r>
      <w:r>
        <w:rPr>
          <w:sz w:val="28"/>
          <w:lang w:val="kk-KZ"/>
        </w:rPr>
        <w:t>ә</w:t>
      </w:r>
      <w:r w:rsidRPr="006761D6">
        <w:rPr>
          <w:sz w:val="28"/>
          <w:lang w:val="kk-KZ"/>
        </w:rPr>
        <w:t>кімшілік деректер</w:t>
      </w:r>
      <w:r>
        <w:rPr>
          <w:sz w:val="28"/>
          <w:lang w:val="kk-KZ"/>
        </w:rPr>
        <w:t>ін</w:t>
      </w:r>
      <w:r w:rsidRPr="006761D6">
        <w:rPr>
          <w:sz w:val="28"/>
          <w:lang w:val="kk-KZ"/>
        </w:rPr>
        <w:t xml:space="preserve"> өтеусіз негізде жинауға арналған нысанын толтыру </w:t>
      </w:r>
      <w:r>
        <w:rPr>
          <w:sz w:val="28"/>
          <w:lang w:val="kk-KZ"/>
        </w:rPr>
        <w:t>жөніндегі</w:t>
      </w:r>
      <w:r w:rsidRPr="006761D6">
        <w:rPr>
          <w:sz w:val="28"/>
          <w:lang w:val="kk-KZ"/>
        </w:rPr>
        <w:t xml:space="preserve"> түсіндірме осы нысанға қосымшада келтірілген.</w:t>
      </w:r>
    </w:p>
    <w:p w14:paraId="0EBCEE2C" w14:textId="77777777" w:rsidR="00066B8D" w:rsidRDefault="00066B8D">
      <w:pPr>
        <w:spacing w:after="160" w:line="259" w:lineRule="auto"/>
        <w:rPr>
          <w:sz w:val="28"/>
          <w:lang w:val="kk-KZ"/>
        </w:rPr>
      </w:pPr>
      <w:r>
        <w:rPr>
          <w:sz w:val="28"/>
          <w:lang w:val="kk-KZ"/>
        </w:rPr>
        <w:br w:type="page"/>
      </w:r>
    </w:p>
    <w:p w14:paraId="0F564E2A" w14:textId="5F746113" w:rsidR="00066B8D" w:rsidRDefault="00066B8D" w:rsidP="00066B8D">
      <w:pPr>
        <w:ind w:left="5812"/>
        <w:jc w:val="center"/>
        <w:rPr>
          <w:sz w:val="28"/>
          <w:lang w:val="kk-KZ"/>
        </w:rPr>
      </w:pPr>
      <w:r w:rsidRPr="006761D6">
        <w:rPr>
          <w:sz w:val="28"/>
          <w:lang w:val="kk-KZ"/>
        </w:rPr>
        <w:lastRenderedPageBreak/>
        <w:t xml:space="preserve">«Электр желілерінің тозуы туралы ақпарат» </w:t>
      </w:r>
      <w:r>
        <w:rPr>
          <w:sz w:val="28"/>
          <w:lang w:val="kk-KZ"/>
        </w:rPr>
        <w:t>ә</w:t>
      </w:r>
      <w:r w:rsidRPr="006761D6">
        <w:rPr>
          <w:sz w:val="28"/>
          <w:lang w:val="kk-KZ"/>
        </w:rPr>
        <w:t>кімшілік деректер</w:t>
      </w:r>
      <w:r>
        <w:rPr>
          <w:sz w:val="28"/>
          <w:lang w:val="kk-KZ"/>
        </w:rPr>
        <w:t>ін</w:t>
      </w:r>
      <w:r w:rsidRPr="006761D6">
        <w:rPr>
          <w:sz w:val="28"/>
          <w:lang w:val="kk-KZ"/>
        </w:rPr>
        <w:t xml:space="preserve"> өтеусіз</w:t>
      </w:r>
    </w:p>
    <w:p w14:paraId="7D015EEC" w14:textId="77777777" w:rsidR="00066B8D" w:rsidRDefault="00066B8D" w:rsidP="00066B8D">
      <w:pPr>
        <w:ind w:left="5812"/>
        <w:jc w:val="center"/>
        <w:rPr>
          <w:sz w:val="28"/>
          <w:lang w:val="kk-KZ"/>
        </w:rPr>
      </w:pPr>
      <w:r w:rsidRPr="006761D6">
        <w:rPr>
          <w:sz w:val="28"/>
          <w:lang w:val="kk-KZ"/>
        </w:rPr>
        <w:t>негізде жинауға арналған нысанына қосымша</w:t>
      </w:r>
    </w:p>
    <w:p w14:paraId="38A37062" w14:textId="77777777" w:rsidR="00066B8D" w:rsidRDefault="00066B8D" w:rsidP="00066B8D">
      <w:pPr>
        <w:rPr>
          <w:sz w:val="28"/>
          <w:lang w:val="kk-KZ"/>
        </w:rPr>
      </w:pPr>
    </w:p>
    <w:p w14:paraId="711B21C3" w14:textId="77777777" w:rsidR="00066B8D" w:rsidRDefault="00066B8D" w:rsidP="00066B8D">
      <w:pPr>
        <w:rPr>
          <w:sz w:val="28"/>
          <w:lang w:val="kk-KZ"/>
        </w:rPr>
      </w:pPr>
    </w:p>
    <w:p w14:paraId="38EB1E97" w14:textId="77777777" w:rsidR="00066B8D" w:rsidRDefault="00066B8D" w:rsidP="00066B8D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«</w:t>
      </w:r>
      <w:r w:rsidRPr="00357639">
        <w:rPr>
          <w:b/>
          <w:sz w:val="28"/>
          <w:lang w:val="kk-KZ"/>
        </w:rPr>
        <w:t>Электр желілерінің тозуы туралы ақпарат</w:t>
      </w:r>
      <w:r>
        <w:rPr>
          <w:b/>
          <w:sz w:val="28"/>
          <w:lang w:val="kk-KZ"/>
        </w:rPr>
        <w:t>»</w:t>
      </w:r>
      <w:r w:rsidRPr="005B5905">
        <w:rPr>
          <w:b/>
          <w:sz w:val="28"/>
          <w:lang w:val="kk-KZ"/>
        </w:rPr>
        <w:t xml:space="preserve"> </w:t>
      </w:r>
    </w:p>
    <w:p w14:paraId="2F015E4C" w14:textId="77777777" w:rsidR="00066B8D" w:rsidRDefault="00066B8D" w:rsidP="00066B8D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ә</w:t>
      </w:r>
      <w:r w:rsidRPr="00004535">
        <w:rPr>
          <w:b/>
          <w:sz w:val="28"/>
          <w:lang w:val="kk-KZ"/>
        </w:rPr>
        <w:t>кімшілік деректер</w:t>
      </w:r>
      <w:r>
        <w:rPr>
          <w:b/>
          <w:sz w:val="28"/>
          <w:lang w:val="kk-KZ"/>
        </w:rPr>
        <w:t>ін</w:t>
      </w:r>
      <w:r w:rsidRPr="00004535">
        <w:rPr>
          <w:b/>
          <w:sz w:val="28"/>
          <w:lang w:val="kk-KZ"/>
        </w:rPr>
        <w:t xml:space="preserve"> өтеусіз негізде жинауға арналған </w:t>
      </w:r>
    </w:p>
    <w:p w14:paraId="628B6279" w14:textId="77777777" w:rsidR="00066B8D" w:rsidRDefault="00066B8D" w:rsidP="00066B8D">
      <w:pPr>
        <w:jc w:val="center"/>
        <w:rPr>
          <w:b/>
          <w:sz w:val="28"/>
          <w:lang w:val="kk-KZ"/>
        </w:rPr>
      </w:pPr>
      <w:r w:rsidRPr="00004535">
        <w:rPr>
          <w:b/>
          <w:sz w:val="28"/>
          <w:lang w:val="kk-KZ"/>
        </w:rPr>
        <w:t xml:space="preserve">нысанын толтыру жөніндегі түсіндірме </w:t>
      </w:r>
    </w:p>
    <w:p w14:paraId="184DA622" w14:textId="77777777" w:rsidR="00066B8D" w:rsidRDefault="00066B8D" w:rsidP="00066B8D">
      <w:pPr>
        <w:jc w:val="center"/>
        <w:rPr>
          <w:b/>
          <w:sz w:val="28"/>
          <w:lang w:val="kk-KZ"/>
        </w:rPr>
      </w:pPr>
      <w:r w:rsidRPr="005B5905">
        <w:rPr>
          <w:b/>
          <w:sz w:val="28"/>
          <w:lang w:val="kk-KZ"/>
        </w:rPr>
        <w:t xml:space="preserve">(индексі: </w:t>
      </w:r>
      <w:r w:rsidRPr="006C2AF1">
        <w:rPr>
          <w:b/>
          <w:sz w:val="28"/>
          <w:lang w:val="kk-KZ"/>
        </w:rPr>
        <w:t>№ 1-ЭЖТ</w:t>
      </w:r>
      <w:r w:rsidRPr="005B5905">
        <w:rPr>
          <w:b/>
          <w:sz w:val="28"/>
          <w:lang w:val="kk-KZ"/>
        </w:rPr>
        <w:t>, кезеңділігі</w:t>
      </w:r>
      <w:r>
        <w:rPr>
          <w:b/>
          <w:sz w:val="28"/>
          <w:lang w:val="kk-KZ"/>
        </w:rPr>
        <w:t>:</w:t>
      </w:r>
      <w:r w:rsidRPr="005B5905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>жыл сайын</w:t>
      </w:r>
      <w:r w:rsidRPr="005B5905">
        <w:rPr>
          <w:b/>
          <w:sz w:val="28"/>
          <w:lang w:val="kk-KZ"/>
        </w:rPr>
        <w:t>)</w:t>
      </w:r>
    </w:p>
    <w:p w14:paraId="75EB2896" w14:textId="77777777" w:rsidR="00066B8D" w:rsidRDefault="00066B8D" w:rsidP="00066B8D">
      <w:pPr>
        <w:jc w:val="both"/>
        <w:rPr>
          <w:sz w:val="28"/>
          <w:lang w:val="kk-KZ"/>
        </w:rPr>
      </w:pPr>
    </w:p>
    <w:p w14:paraId="5980F236" w14:textId="77777777" w:rsidR="00066B8D" w:rsidRDefault="00066B8D" w:rsidP="00066B8D">
      <w:pPr>
        <w:jc w:val="both"/>
        <w:rPr>
          <w:sz w:val="28"/>
          <w:lang w:val="kk-KZ"/>
        </w:rPr>
      </w:pPr>
    </w:p>
    <w:p w14:paraId="42D8D4DD" w14:textId="77777777" w:rsidR="00066B8D" w:rsidRDefault="00066B8D" w:rsidP="00066B8D">
      <w:pPr>
        <w:jc w:val="center"/>
        <w:rPr>
          <w:b/>
          <w:sz w:val="28"/>
          <w:lang w:val="kk-KZ"/>
        </w:rPr>
      </w:pPr>
      <w:r w:rsidRPr="004A38B0">
        <w:rPr>
          <w:b/>
          <w:sz w:val="28"/>
          <w:lang w:val="kk-KZ"/>
        </w:rPr>
        <w:t>1-тарау. Жалпы ережелер</w:t>
      </w:r>
    </w:p>
    <w:p w14:paraId="136AF48F" w14:textId="77777777" w:rsidR="00066B8D" w:rsidRDefault="00066B8D" w:rsidP="00066B8D">
      <w:pPr>
        <w:jc w:val="both"/>
        <w:rPr>
          <w:sz w:val="28"/>
          <w:lang w:val="kk-KZ"/>
        </w:rPr>
      </w:pPr>
    </w:p>
    <w:p w14:paraId="0934D65D" w14:textId="77777777" w:rsidR="00066B8D" w:rsidRDefault="00066B8D" w:rsidP="00066B8D">
      <w:pPr>
        <w:ind w:firstLine="709"/>
        <w:jc w:val="both"/>
        <w:rPr>
          <w:sz w:val="28"/>
          <w:lang w:val="kk-KZ"/>
        </w:rPr>
      </w:pPr>
      <w:r w:rsidRPr="004A38B0">
        <w:rPr>
          <w:sz w:val="28"/>
          <w:lang w:val="kk-KZ"/>
        </w:rPr>
        <w:t xml:space="preserve">1. Осы түсіндірме </w:t>
      </w:r>
      <w:r w:rsidRPr="00BF6E1C">
        <w:rPr>
          <w:sz w:val="28"/>
          <w:lang w:val="kk-KZ"/>
        </w:rPr>
        <w:t>«</w:t>
      </w:r>
      <w:r w:rsidRPr="00357639">
        <w:rPr>
          <w:sz w:val="28"/>
          <w:lang w:val="kk-KZ"/>
        </w:rPr>
        <w:t>Электр желілерінің тозуы туралы ақпарат</w:t>
      </w:r>
      <w:r w:rsidRPr="00BF6E1C">
        <w:rPr>
          <w:sz w:val="28"/>
          <w:lang w:val="kk-KZ"/>
        </w:rPr>
        <w:t>»</w:t>
      </w:r>
      <w:r w:rsidRPr="004A38B0">
        <w:rPr>
          <w:sz w:val="28"/>
          <w:lang w:val="kk-KZ"/>
        </w:rPr>
        <w:t xml:space="preserve"> әкімшілік деректер</w:t>
      </w:r>
      <w:r>
        <w:rPr>
          <w:sz w:val="28"/>
          <w:lang w:val="kk-KZ"/>
        </w:rPr>
        <w:t>ін</w:t>
      </w:r>
      <w:r w:rsidRPr="004A38B0">
        <w:rPr>
          <w:sz w:val="28"/>
          <w:lang w:val="kk-KZ"/>
        </w:rPr>
        <w:t xml:space="preserve"> өтеусіз негізде жинауға арналған нысанын (бұдан әрі – Нысан) толтыру </w:t>
      </w:r>
      <w:r>
        <w:rPr>
          <w:sz w:val="28"/>
          <w:lang w:val="kk-KZ"/>
        </w:rPr>
        <w:t>жөніндегі</w:t>
      </w:r>
      <w:r w:rsidRPr="004A38B0">
        <w:rPr>
          <w:sz w:val="28"/>
          <w:lang w:val="kk-KZ"/>
        </w:rPr>
        <w:t xml:space="preserve"> бірыңғай талаптарды айқындайды. </w:t>
      </w:r>
    </w:p>
    <w:p w14:paraId="4B105B0B" w14:textId="77777777" w:rsidR="00066B8D" w:rsidRDefault="00066B8D" w:rsidP="00066B8D">
      <w:pPr>
        <w:ind w:firstLine="709"/>
        <w:jc w:val="both"/>
        <w:rPr>
          <w:sz w:val="28"/>
          <w:lang w:val="kk-KZ"/>
        </w:rPr>
      </w:pPr>
      <w:r w:rsidRPr="00BF6E1C">
        <w:rPr>
          <w:sz w:val="28"/>
          <w:lang w:val="kk-KZ"/>
        </w:rPr>
        <w:t>2. Нысанды</w:t>
      </w:r>
      <w:r w:rsidRPr="00BF6E1C">
        <w:rPr>
          <w:color w:val="000000" w:themeColor="text1"/>
          <w:sz w:val="28"/>
          <w:szCs w:val="28"/>
          <w:lang w:val="kk-KZ"/>
        </w:rPr>
        <w:t xml:space="preserve"> </w:t>
      </w:r>
      <w:r w:rsidRPr="006C2AF1">
        <w:rPr>
          <w:color w:val="000000" w:themeColor="text1"/>
          <w:sz w:val="28"/>
          <w:szCs w:val="28"/>
          <w:lang w:val="kk-KZ"/>
        </w:rPr>
        <w:t xml:space="preserve">табиғи монополиялар субъектілері </w:t>
      </w:r>
      <w:r w:rsidRPr="00BF6E1C">
        <w:rPr>
          <w:sz w:val="28"/>
          <w:lang w:val="kk-KZ"/>
        </w:rPr>
        <w:t>толтырады.</w:t>
      </w:r>
    </w:p>
    <w:p w14:paraId="4D8183BF" w14:textId="77777777" w:rsidR="00066B8D" w:rsidRDefault="00066B8D" w:rsidP="00066B8D">
      <w:pPr>
        <w:ind w:firstLine="709"/>
        <w:jc w:val="both"/>
        <w:rPr>
          <w:sz w:val="28"/>
          <w:lang w:val="kk-KZ"/>
        </w:rPr>
      </w:pPr>
      <w:r w:rsidRPr="00BF6E1C">
        <w:rPr>
          <w:sz w:val="28"/>
          <w:lang w:val="kk-KZ"/>
        </w:rPr>
        <w:t xml:space="preserve">3. Нысанға басшы не оның міндетін атқарушы адам </w:t>
      </w:r>
      <w:r>
        <w:rPr>
          <w:sz w:val="28"/>
          <w:lang w:val="kk-KZ"/>
        </w:rPr>
        <w:t>тегін, атын, әкесінің атын (ол болған жағдайда) көрсете отырып, қол қояды</w:t>
      </w:r>
      <w:r w:rsidRPr="00BF6E1C">
        <w:rPr>
          <w:sz w:val="28"/>
          <w:lang w:val="kk-KZ"/>
        </w:rPr>
        <w:t>.</w:t>
      </w:r>
    </w:p>
    <w:p w14:paraId="7CA80C8D" w14:textId="77777777" w:rsidR="00066B8D" w:rsidRDefault="00066B8D" w:rsidP="00066B8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lang w:val="kk-KZ"/>
        </w:rPr>
        <w:t xml:space="preserve">4. Нысанды </w:t>
      </w:r>
      <w:r>
        <w:rPr>
          <w:color w:val="000000" w:themeColor="text1"/>
          <w:sz w:val="28"/>
          <w:szCs w:val="28"/>
          <w:lang w:val="kk-KZ"/>
        </w:rPr>
        <w:t>т</w:t>
      </w:r>
      <w:r w:rsidRPr="006C2AF1">
        <w:rPr>
          <w:color w:val="000000" w:themeColor="text1"/>
          <w:sz w:val="28"/>
          <w:szCs w:val="28"/>
          <w:lang w:val="kk-KZ"/>
        </w:rPr>
        <w:t xml:space="preserve">абиғи монополиялар субъектілері </w:t>
      </w:r>
      <w:r>
        <w:rPr>
          <w:sz w:val="28"/>
          <w:lang w:val="kk-KZ"/>
        </w:rPr>
        <w:t>Қазақстан Республикасының Энергетика министрлігіне</w:t>
      </w:r>
      <w:r w:rsidRPr="006C2AF1">
        <w:rPr>
          <w:color w:val="000000" w:themeColor="text1"/>
          <w:sz w:val="28"/>
          <w:szCs w:val="28"/>
          <w:lang w:val="kk-KZ"/>
        </w:rPr>
        <w:t xml:space="preserve"> </w:t>
      </w:r>
      <w:r w:rsidRPr="00AA2A15">
        <w:rPr>
          <w:color w:val="000000" w:themeColor="text1"/>
          <w:sz w:val="28"/>
          <w:szCs w:val="28"/>
          <w:lang w:val="kk-KZ"/>
        </w:rPr>
        <w:t>жыл сайын есепті кезеңнен кейінгі айдың 15 (он бесінші) күнінен кешіктірмей</w:t>
      </w:r>
      <w:r>
        <w:rPr>
          <w:color w:val="000000" w:themeColor="text1"/>
          <w:sz w:val="28"/>
          <w:szCs w:val="28"/>
          <w:lang w:val="kk-KZ"/>
        </w:rPr>
        <w:t xml:space="preserve"> ұсынады.</w:t>
      </w:r>
    </w:p>
    <w:p w14:paraId="55F67914" w14:textId="77777777" w:rsidR="00066B8D" w:rsidRDefault="00066B8D" w:rsidP="00066B8D">
      <w:pPr>
        <w:ind w:firstLine="709"/>
        <w:jc w:val="both"/>
        <w:rPr>
          <w:sz w:val="28"/>
          <w:lang w:val="kk-KZ"/>
        </w:rPr>
      </w:pPr>
      <w:r w:rsidRPr="00BF6E1C">
        <w:rPr>
          <w:sz w:val="28"/>
          <w:lang w:val="kk-KZ"/>
        </w:rPr>
        <w:t>5. Нысан қазақ және орыс тілдерінде толтырылады.</w:t>
      </w:r>
    </w:p>
    <w:p w14:paraId="6B8FD7D8" w14:textId="77777777" w:rsidR="00066B8D" w:rsidRDefault="00066B8D" w:rsidP="00066B8D">
      <w:pPr>
        <w:ind w:firstLine="709"/>
        <w:jc w:val="both"/>
        <w:rPr>
          <w:sz w:val="28"/>
          <w:lang w:val="kk-KZ"/>
        </w:rPr>
      </w:pPr>
    </w:p>
    <w:p w14:paraId="085862AC" w14:textId="77777777" w:rsidR="00066B8D" w:rsidRDefault="00066B8D" w:rsidP="00066B8D">
      <w:pPr>
        <w:pStyle w:val="a4"/>
        <w:spacing w:before="0" w:beforeAutospacing="0" w:after="0" w:afterAutospacing="0"/>
        <w:jc w:val="center"/>
        <w:rPr>
          <w:color w:val="000000"/>
          <w:spacing w:val="2"/>
          <w:sz w:val="28"/>
          <w:szCs w:val="28"/>
          <w:lang w:val="kk-KZ"/>
        </w:rPr>
      </w:pPr>
      <w:r w:rsidRPr="005B5905">
        <w:rPr>
          <w:b/>
          <w:color w:val="000000"/>
          <w:spacing w:val="2"/>
          <w:sz w:val="28"/>
          <w:szCs w:val="28"/>
          <w:lang w:val="kk-KZ"/>
        </w:rPr>
        <w:t xml:space="preserve">2-тарау. Нысанды толтыру </w:t>
      </w:r>
      <w:r>
        <w:rPr>
          <w:b/>
          <w:color w:val="000000"/>
          <w:spacing w:val="2"/>
          <w:sz w:val="28"/>
          <w:szCs w:val="28"/>
          <w:lang w:val="kk-KZ"/>
        </w:rPr>
        <w:t>жөніндегі</w:t>
      </w:r>
      <w:r w:rsidRPr="005B5905">
        <w:rPr>
          <w:b/>
          <w:color w:val="000000"/>
          <w:spacing w:val="2"/>
          <w:sz w:val="28"/>
          <w:szCs w:val="28"/>
          <w:lang w:val="kk-KZ"/>
        </w:rPr>
        <w:t xml:space="preserve"> түсіндірме</w:t>
      </w:r>
    </w:p>
    <w:p w14:paraId="41CE14DC" w14:textId="77777777" w:rsidR="00066B8D" w:rsidRDefault="00066B8D" w:rsidP="00066B8D">
      <w:pPr>
        <w:pStyle w:val="a4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</w:p>
    <w:p w14:paraId="1A03147D" w14:textId="77777777" w:rsidR="00066B8D" w:rsidRDefault="00066B8D" w:rsidP="00066B8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6</w:t>
      </w:r>
      <w:r w:rsidRPr="005B5905">
        <w:rPr>
          <w:color w:val="000000" w:themeColor="text1"/>
          <w:sz w:val="28"/>
          <w:szCs w:val="28"/>
          <w:lang w:val="kk-KZ"/>
        </w:rPr>
        <w:t xml:space="preserve">. 1-бағанда </w:t>
      </w:r>
      <w:r>
        <w:rPr>
          <w:color w:val="000000" w:themeColor="text1"/>
          <w:sz w:val="28"/>
          <w:szCs w:val="28"/>
          <w:lang w:val="kk-KZ"/>
        </w:rPr>
        <w:t xml:space="preserve">реттік нөмірі </w:t>
      </w:r>
      <w:r w:rsidRPr="00150FB6">
        <w:rPr>
          <w:color w:val="000000" w:themeColor="text1"/>
          <w:sz w:val="28"/>
          <w:szCs w:val="28"/>
          <w:lang w:val="kk-KZ"/>
        </w:rPr>
        <w:t>көрсетіледі</w:t>
      </w:r>
      <w:r w:rsidRPr="005B5905">
        <w:rPr>
          <w:color w:val="000000" w:themeColor="text1"/>
          <w:sz w:val="28"/>
          <w:szCs w:val="28"/>
          <w:lang w:val="kk-KZ"/>
        </w:rPr>
        <w:t>.</w:t>
      </w:r>
    </w:p>
    <w:p w14:paraId="0335CDB7" w14:textId="77777777" w:rsidR="00066B8D" w:rsidRDefault="00066B8D" w:rsidP="00066B8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7</w:t>
      </w:r>
      <w:r w:rsidRPr="005B5905">
        <w:rPr>
          <w:color w:val="000000" w:themeColor="text1"/>
          <w:sz w:val="28"/>
          <w:szCs w:val="28"/>
          <w:lang w:val="kk-KZ"/>
        </w:rPr>
        <w:t xml:space="preserve">. </w:t>
      </w:r>
      <w:r>
        <w:rPr>
          <w:color w:val="000000" w:themeColor="text1"/>
          <w:sz w:val="28"/>
          <w:szCs w:val="28"/>
          <w:lang w:val="kk-KZ"/>
        </w:rPr>
        <w:t>2</w:t>
      </w:r>
      <w:r w:rsidRPr="005B5905">
        <w:rPr>
          <w:color w:val="000000" w:themeColor="text1"/>
          <w:sz w:val="28"/>
          <w:szCs w:val="28"/>
          <w:lang w:val="kk-KZ"/>
        </w:rPr>
        <w:t xml:space="preserve">-бағанда </w:t>
      </w:r>
      <w:r>
        <w:rPr>
          <w:color w:val="000000" w:themeColor="text1"/>
          <w:sz w:val="28"/>
          <w:szCs w:val="28"/>
          <w:lang w:val="kk-KZ"/>
        </w:rPr>
        <w:t>т</w:t>
      </w:r>
      <w:r w:rsidRPr="000E62C5">
        <w:rPr>
          <w:color w:val="000000" w:themeColor="text1"/>
          <w:sz w:val="28"/>
          <w:szCs w:val="28"/>
          <w:lang w:val="kk-KZ"/>
        </w:rPr>
        <w:t>абиғи монополия субъектілерінің атауы</w:t>
      </w:r>
      <w:r w:rsidRPr="00175C8A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көрсетіледі</w:t>
      </w:r>
      <w:r w:rsidRPr="005B5905">
        <w:rPr>
          <w:color w:val="000000" w:themeColor="text1"/>
          <w:sz w:val="28"/>
          <w:szCs w:val="28"/>
          <w:lang w:val="kk-KZ"/>
        </w:rPr>
        <w:t>.</w:t>
      </w:r>
    </w:p>
    <w:p w14:paraId="422191D7" w14:textId="77777777" w:rsidR="00066B8D" w:rsidRDefault="00066B8D" w:rsidP="00066B8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8</w:t>
      </w:r>
      <w:r w:rsidRPr="005B5905">
        <w:rPr>
          <w:color w:val="000000" w:themeColor="text1"/>
          <w:sz w:val="28"/>
          <w:szCs w:val="28"/>
          <w:lang w:val="kk-KZ"/>
        </w:rPr>
        <w:t xml:space="preserve">. 3-бағанда </w:t>
      </w:r>
      <w:r>
        <w:rPr>
          <w:color w:val="000000" w:themeColor="text1"/>
          <w:sz w:val="28"/>
          <w:szCs w:val="28"/>
          <w:lang w:val="kk-KZ"/>
        </w:rPr>
        <w:t xml:space="preserve">электр желілерінің ұзындығы </w:t>
      </w:r>
      <w:r w:rsidRPr="00AA2A15">
        <w:rPr>
          <w:color w:val="000000" w:themeColor="text1"/>
          <w:sz w:val="28"/>
          <w:szCs w:val="28"/>
          <w:lang w:val="kk-KZ"/>
        </w:rPr>
        <w:t>километрмен көрсетіледі</w:t>
      </w:r>
      <w:r w:rsidRPr="005B5905">
        <w:rPr>
          <w:color w:val="000000" w:themeColor="text1"/>
          <w:sz w:val="28"/>
          <w:szCs w:val="28"/>
          <w:lang w:val="kk-KZ"/>
        </w:rPr>
        <w:t>.</w:t>
      </w:r>
    </w:p>
    <w:p w14:paraId="1CE4ACF7" w14:textId="77777777" w:rsidR="00066B8D" w:rsidRDefault="00066B8D" w:rsidP="00066B8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9. 4</w:t>
      </w:r>
      <w:r w:rsidRPr="005B5905">
        <w:rPr>
          <w:color w:val="000000" w:themeColor="text1"/>
          <w:sz w:val="28"/>
          <w:szCs w:val="28"/>
          <w:lang w:val="kk-KZ"/>
        </w:rPr>
        <w:t xml:space="preserve">-бағанда </w:t>
      </w:r>
      <w:r>
        <w:rPr>
          <w:color w:val="000000" w:themeColor="text1"/>
          <w:sz w:val="28"/>
          <w:szCs w:val="28"/>
          <w:lang w:val="kk-KZ"/>
        </w:rPr>
        <w:t>кіші</w:t>
      </w:r>
      <w:r w:rsidRPr="006761D6">
        <w:rPr>
          <w:color w:val="000000" w:themeColor="text1"/>
          <w:sz w:val="28"/>
          <w:szCs w:val="28"/>
          <w:lang w:val="kk-KZ"/>
        </w:rPr>
        <w:t xml:space="preserve"> станция</w:t>
      </w:r>
      <w:r>
        <w:rPr>
          <w:color w:val="000000" w:themeColor="text1"/>
          <w:sz w:val="28"/>
          <w:szCs w:val="28"/>
          <w:lang w:val="kk-KZ"/>
        </w:rPr>
        <w:t>ның</w:t>
      </w:r>
      <w:r w:rsidRPr="006761D6">
        <w:rPr>
          <w:color w:val="000000" w:themeColor="text1"/>
          <w:sz w:val="28"/>
          <w:szCs w:val="28"/>
          <w:lang w:val="kk-KZ"/>
        </w:rPr>
        <w:t xml:space="preserve">, кешенді трансформаторлық </w:t>
      </w:r>
      <w:r>
        <w:rPr>
          <w:color w:val="000000" w:themeColor="text1"/>
          <w:sz w:val="28"/>
          <w:szCs w:val="28"/>
          <w:lang w:val="kk-KZ"/>
        </w:rPr>
        <w:t>кіші</w:t>
      </w:r>
      <w:r w:rsidRPr="006761D6">
        <w:rPr>
          <w:color w:val="000000" w:themeColor="text1"/>
          <w:sz w:val="28"/>
          <w:szCs w:val="28"/>
          <w:lang w:val="kk-KZ"/>
        </w:rPr>
        <w:t xml:space="preserve"> станция</w:t>
      </w:r>
      <w:r>
        <w:rPr>
          <w:color w:val="000000" w:themeColor="text1"/>
          <w:sz w:val="28"/>
          <w:szCs w:val="28"/>
          <w:lang w:val="kk-KZ"/>
        </w:rPr>
        <w:t>ның</w:t>
      </w:r>
      <w:r w:rsidRPr="006761D6">
        <w:rPr>
          <w:color w:val="000000" w:themeColor="text1"/>
          <w:sz w:val="28"/>
          <w:szCs w:val="28"/>
          <w:lang w:val="kk-KZ"/>
        </w:rPr>
        <w:t>, тарату пункті</w:t>
      </w:r>
      <w:r>
        <w:rPr>
          <w:color w:val="000000" w:themeColor="text1"/>
          <w:sz w:val="28"/>
          <w:szCs w:val="28"/>
          <w:lang w:val="kk-KZ"/>
        </w:rPr>
        <w:t>нің</w:t>
      </w:r>
      <w:r w:rsidRPr="006761D6">
        <w:rPr>
          <w:color w:val="000000" w:themeColor="text1"/>
          <w:sz w:val="28"/>
          <w:szCs w:val="28"/>
          <w:lang w:val="kk-KZ"/>
        </w:rPr>
        <w:t>, трансформаторлық пункт</w:t>
      </w:r>
      <w:r>
        <w:rPr>
          <w:color w:val="000000" w:themeColor="text1"/>
          <w:sz w:val="28"/>
          <w:szCs w:val="28"/>
          <w:lang w:val="kk-KZ"/>
        </w:rPr>
        <w:t>тің</w:t>
      </w:r>
      <w:r w:rsidRPr="000E62C5">
        <w:rPr>
          <w:color w:val="000000" w:themeColor="text1"/>
          <w:sz w:val="28"/>
          <w:szCs w:val="28"/>
          <w:lang w:val="kk-KZ"/>
        </w:rPr>
        <w:t xml:space="preserve"> саны </w:t>
      </w:r>
      <w:r>
        <w:rPr>
          <w:color w:val="000000" w:themeColor="text1"/>
          <w:sz w:val="28"/>
          <w:szCs w:val="28"/>
          <w:lang w:val="kk-KZ"/>
        </w:rPr>
        <w:t xml:space="preserve">бірлікпен </w:t>
      </w:r>
      <w:r w:rsidRPr="005B5905">
        <w:rPr>
          <w:color w:val="000000" w:themeColor="text1"/>
          <w:sz w:val="28"/>
          <w:szCs w:val="28"/>
          <w:lang w:val="kk-KZ"/>
        </w:rPr>
        <w:t>к</w:t>
      </w:r>
      <w:r>
        <w:rPr>
          <w:color w:val="000000" w:themeColor="text1"/>
          <w:sz w:val="28"/>
          <w:szCs w:val="28"/>
          <w:lang w:val="kk-KZ"/>
        </w:rPr>
        <w:t>ө</w:t>
      </w:r>
      <w:r w:rsidRPr="005B5905">
        <w:rPr>
          <w:color w:val="000000" w:themeColor="text1"/>
          <w:sz w:val="28"/>
          <w:szCs w:val="28"/>
          <w:lang w:val="kk-KZ"/>
        </w:rPr>
        <w:t>рсет</w:t>
      </w:r>
      <w:r>
        <w:rPr>
          <w:color w:val="000000" w:themeColor="text1"/>
          <w:sz w:val="28"/>
          <w:szCs w:val="28"/>
          <w:lang w:val="kk-KZ"/>
        </w:rPr>
        <w:t>і</w:t>
      </w:r>
      <w:r w:rsidRPr="005B5905">
        <w:rPr>
          <w:color w:val="000000" w:themeColor="text1"/>
          <w:sz w:val="28"/>
          <w:szCs w:val="28"/>
          <w:lang w:val="kk-KZ"/>
        </w:rPr>
        <w:t>лед</w:t>
      </w:r>
      <w:r>
        <w:rPr>
          <w:color w:val="000000" w:themeColor="text1"/>
          <w:sz w:val="28"/>
          <w:szCs w:val="28"/>
          <w:lang w:val="kk-KZ"/>
        </w:rPr>
        <w:t>і</w:t>
      </w:r>
      <w:r w:rsidRPr="005B5905">
        <w:rPr>
          <w:color w:val="000000" w:themeColor="text1"/>
          <w:sz w:val="28"/>
          <w:szCs w:val="28"/>
          <w:lang w:val="kk-KZ"/>
        </w:rPr>
        <w:t>.</w:t>
      </w:r>
    </w:p>
    <w:p w14:paraId="0BCC51A1" w14:textId="77777777" w:rsidR="00066B8D" w:rsidRDefault="00066B8D" w:rsidP="00066B8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10. 5</w:t>
      </w:r>
      <w:r w:rsidRPr="005B5905">
        <w:rPr>
          <w:color w:val="000000" w:themeColor="text1"/>
          <w:sz w:val="28"/>
          <w:szCs w:val="28"/>
          <w:lang w:val="kk-KZ"/>
        </w:rPr>
        <w:t xml:space="preserve">-бағанда </w:t>
      </w:r>
      <w:r>
        <w:rPr>
          <w:color w:val="000000" w:themeColor="text1"/>
          <w:sz w:val="28"/>
          <w:szCs w:val="28"/>
          <w:lang w:val="kk-KZ"/>
        </w:rPr>
        <w:t>электр желілерінің тозуы пайызбен көрсетіледі.</w:t>
      </w:r>
    </w:p>
    <w:p w14:paraId="3864556C" w14:textId="77777777" w:rsidR="00066B8D" w:rsidRDefault="00066B8D" w:rsidP="00066B8D">
      <w:pPr>
        <w:rPr>
          <w:lang w:val="kk-KZ"/>
        </w:rPr>
      </w:pPr>
    </w:p>
    <w:p w14:paraId="7C2DD218" w14:textId="77777777" w:rsidR="00066B8D" w:rsidRDefault="00066B8D" w:rsidP="00066B8D">
      <w:pPr>
        <w:ind w:left="6480"/>
        <w:jc w:val="center"/>
        <w:rPr>
          <w:sz w:val="28"/>
          <w:lang w:val="kk-KZ"/>
        </w:rPr>
      </w:pPr>
    </w:p>
    <w:p w14:paraId="44CEFD7E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24073A">
      <w:headerReference w:type="default" r:id="rId6"/>
      <w:pgSz w:w="11906" w:h="16838"/>
      <w:pgMar w:top="1134" w:right="850" w:bottom="1134" w:left="1276" w:header="708" w:footer="708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DA78C" w14:textId="77777777" w:rsidR="0024073A" w:rsidRDefault="0024073A" w:rsidP="0024073A">
      <w:r>
        <w:separator/>
      </w:r>
    </w:p>
  </w:endnote>
  <w:endnote w:type="continuationSeparator" w:id="0">
    <w:p w14:paraId="67DC7437" w14:textId="77777777" w:rsidR="0024073A" w:rsidRDefault="0024073A" w:rsidP="00240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8FD41" w14:textId="77777777" w:rsidR="0024073A" w:rsidRDefault="0024073A" w:rsidP="0024073A">
      <w:r>
        <w:separator/>
      </w:r>
    </w:p>
  </w:footnote>
  <w:footnote w:type="continuationSeparator" w:id="0">
    <w:p w14:paraId="2A8C7D19" w14:textId="77777777" w:rsidR="0024073A" w:rsidRDefault="0024073A" w:rsidP="00240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52964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503366" w14:textId="2BCA7F97" w:rsidR="0024073A" w:rsidRPr="0024073A" w:rsidRDefault="0024073A">
        <w:pPr>
          <w:pStyle w:val="a5"/>
          <w:jc w:val="center"/>
          <w:rPr>
            <w:sz w:val="28"/>
            <w:szCs w:val="28"/>
          </w:rPr>
        </w:pPr>
        <w:r w:rsidRPr="0024073A">
          <w:rPr>
            <w:sz w:val="28"/>
            <w:szCs w:val="28"/>
          </w:rPr>
          <w:fldChar w:fldCharType="begin"/>
        </w:r>
        <w:r w:rsidRPr="0024073A">
          <w:rPr>
            <w:sz w:val="28"/>
            <w:szCs w:val="28"/>
          </w:rPr>
          <w:instrText>PAGE   \* MERGEFORMAT</w:instrText>
        </w:r>
        <w:r w:rsidRPr="0024073A">
          <w:rPr>
            <w:sz w:val="28"/>
            <w:szCs w:val="28"/>
          </w:rPr>
          <w:fldChar w:fldCharType="separate"/>
        </w:r>
        <w:r w:rsidRPr="0024073A">
          <w:rPr>
            <w:sz w:val="28"/>
            <w:szCs w:val="28"/>
          </w:rPr>
          <w:t>2</w:t>
        </w:r>
        <w:r w:rsidRPr="0024073A">
          <w:rPr>
            <w:sz w:val="28"/>
            <w:szCs w:val="28"/>
          </w:rPr>
          <w:fldChar w:fldCharType="end"/>
        </w:r>
      </w:p>
    </w:sdtContent>
  </w:sdt>
  <w:p w14:paraId="50647618" w14:textId="77777777" w:rsidR="0024073A" w:rsidRDefault="002407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66B8D"/>
    <w:rsid w:val="000D68F9"/>
    <w:rsid w:val="0024073A"/>
    <w:rsid w:val="002E524A"/>
    <w:rsid w:val="004457BC"/>
    <w:rsid w:val="005507DA"/>
    <w:rsid w:val="006650C4"/>
    <w:rsid w:val="00711E44"/>
    <w:rsid w:val="00851D63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DE39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066B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066B8D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2407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07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07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07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Кумисай Ахмедиева</cp:lastModifiedBy>
  <cp:revision>4</cp:revision>
  <dcterms:created xsi:type="dcterms:W3CDTF">2026-09-28T09:31:00Z</dcterms:created>
  <dcterms:modified xsi:type="dcterms:W3CDTF">2026-09-28T09:49:00Z</dcterms:modified>
</cp:coreProperties>
</file>