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320" w:rsidRDefault="004B3320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4B332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3320" w:rsidRDefault="00C80A2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3320" w:rsidRDefault="00C80A2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4B3320" w:rsidRDefault="004B332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4B3320" w:rsidRDefault="004B332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4B3320" w:rsidRDefault="004B332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4B3320" w:rsidRDefault="00C80A2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4B3320" w:rsidRDefault="004B33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8240C" w:rsidRDefault="0078240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C80A2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</w:p>
    <w:p w:rsidR="0078240C" w:rsidRDefault="00C80A23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04.09.2026</w:t>
      </w:r>
      <w:r w:rsidR="0078240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 9062</w:t>
      </w:r>
      <w:r>
        <w:rPr>
          <w:sz w:val="28"/>
          <w:szCs w:val="28"/>
          <w:u w:val="single"/>
          <w:lang w:val="kk-KZ"/>
        </w:rPr>
        <w:t xml:space="preserve"> </w:t>
      </w:r>
    </w:p>
    <w:p w:rsidR="004B3320" w:rsidRDefault="0078240C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78240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Диагноз: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C80A23">
        <w:rPr>
          <w:rFonts w:ascii="Times New Roman" w:hAnsi="Times New Roman"/>
          <w:b/>
          <w:sz w:val="28"/>
          <w:szCs w:val="28"/>
          <w:u w:val="single"/>
          <w:lang w:val="kk-KZ"/>
        </w:rPr>
        <w:t>W5</w:t>
      </w:r>
      <w:r w:rsidR="00C80A23">
        <w:rPr>
          <w:rFonts w:ascii="Times New Roman" w:hAnsi="Times New Roman"/>
          <w:b/>
          <w:sz w:val="28"/>
          <w:szCs w:val="28"/>
          <w:u w:val="single"/>
          <w:lang w:val="kk-KZ"/>
        </w:rPr>
        <w:t>5 Басқа сүтқоректі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лердің тістеуі немесе соққысы</w:t>
      </w:r>
      <w:r w:rsidR="00C80A23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4B3320" w:rsidRDefault="00C80A2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Республикасы денсаулық сақтау министрлігінің санитариялық-эпидемиологиялық бақылау комитеті Қызылорда облысының санитариялық-эпидеми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ологиялық бақылау департаментінің Қызылорда қалалық санитариялық-эпидемиологиялық бақылау басқармасы</w:t>
      </w:r>
    </w:p>
    <w:p w:rsidR="004B3320" w:rsidRPr="0078240C" w:rsidRDefault="00C80A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78240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ді пайдалануға келісім) </w:t>
      </w:r>
      <w:r w:rsidR="0078240C" w:rsidRPr="0078240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4B3320" w:rsidRDefault="00C80A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   </w:t>
      </w:r>
      <w:r w:rsidR="0078240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07.09.- 06.10.2026 жыл</w:t>
      </w:r>
    </w:p>
    <w:p w:rsidR="004B3320" w:rsidRDefault="00C80A23">
      <w:pPr>
        <w:pStyle w:val="af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5. Тергеп-тексеру жүргіз</w:t>
      </w:r>
      <w:r>
        <w:rPr>
          <w:color w:val="000000"/>
          <w:sz w:val="28"/>
          <w:szCs w:val="28"/>
          <w:lang w:val="kk-KZ"/>
        </w:rPr>
        <w:t>ілген жеке және (немесе) заңды</w:t>
      </w:r>
      <w:r w:rsidR="0078240C">
        <w:rPr>
          <w:color w:val="000000"/>
          <w:sz w:val="28"/>
          <w:szCs w:val="28"/>
          <w:lang w:val="kk-KZ"/>
        </w:rPr>
        <w:t xml:space="preserve"> тұлғалар 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78240C" w:rsidRDefault="0078240C">
      <w:pPr>
        <w:pStyle w:val="af9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78240C" w:rsidRDefault="00C80A23">
      <w:pPr>
        <w:pStyle w:val="af9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«Мед Ай-Ерке» жауапкершілігі шектеулі серіктестігі </w:t>
      </w:r>
    </w:p>
    <w:p w:rsidR="0078240C" w:rsidRDefault="0078240C">
      <w:pPr>
        <w:pStyle w:val="af9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Қызылорда облысы , Қызылорда қаласы</w:t>
      </w:r>
    </w:p>
    <w:p w:rsidR="004B3320" w:rsidRDefault="00C80A23">
      <w:pPr>
        <w:pStyle w:val="af9"/>
        <w:jc w:val="both"/>
        <w:rPr>
          <w:b/>
          <w:bCs/>
          <w:color w:val="000000"/>
          <w:sz w:val="28"/>
          <w:szCs w:val="28"/>
          <w:u w:val="single"/>
          <w:lang w:val="kk-KZ"/>
        </w:rPr>
      </w:pPr>
      <w:r>
        <w:rPr>
          <w:b/>
          <w:bCs/>
          <w:color w:val="000000"/>
          <w:sz w:val="28"/>
          <w:szCs w:val="28"/>
          <w:u w:val="single"/>
          <w:lang w:val="kk-KZ"/>
        </w:rPr>
        <w:t>Тоқтар Әубәкіров көшесі № 104</w:t>
      </w:r>
      <w:r>
        <w:rPr>
          <w:b/>
          <w:bCs/>
          <w:color w:val="000000"/>
          <w:sz w:val="28"/>
          <w:szCs w:val="28"/>
          <w:u w:val="single"/>
          <w:lang w:val="kk-KZ"/>
        </w:rPr>
        <w:t xml:space="preserve">Е </w:t>
      </w:r>
      <w:r w:rsidR="0078240C">
        <w:rPr>
          <w:b/>
          <w:bCs/>
          <w:color w:val="000000"/>
          <w:sz w:val="28"/>
          <w:szCs w:val="28"/>
          <w:u w:val="single"/>
          <w:lang w:val="kk-KZ"/>
        </w:rPr>
        <w:t xml:space="preserve">,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БСН </w:t>
      </w:r>
      <w:r>
        <w:rPr>
          <w:rFonts w:eastAsiaTheme="majorEastAsia"/>
          <w:b/>
          <w:sz w:val="28"/>
          <w:szCs w:val="28"/>
          <w:u w:val="single"/>
          <w:lang w:val="kk-KZ"/>
        </w:rPr>
        <w:t>191140010377</w:t>
      </w:r>
    </w:p>
    <w:p w:rsidR="0078240C" w:rsidRDefault="00C80A2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6.Халықтың санитариялық-эпидемиологиялық саламаттылығы саласындағы  нормативтік құқықтық актілер талаптарының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анықталған бұзушылықтарының   себептері мен сипаты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</w:t>
      </w:r>
    </w:p>
    <w:p w:rsidR="004B3320" w:rsidRDefault="00C80A2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4B3320" w:rsidRPr="0078240C" w:rsidRDefault="00C80A2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</w:t>
      </w:r>
      <w:r w:rsidR="0078240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жеке тұлға, заңды тұлғалар-</w:t>
      </w:r>
      <w:r w:rsidR="0078240C" w:rsidRPr="0078240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4B3320" w:rsidRDefault="00C80A23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шаралар -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8240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4B3320" w:rsidRDefault="00C80A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4B3320" w:rsidRDefault="004B3320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4B332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0A23" w:rsidRDefault="00C80A23">
      <w:pPr>
        <w:spacing w:after="0" w:line="240" w:lineRule="auto"/>
      </w:pPr>
      <w:r>
        <w:separator/>
      </w:r>
    </w:p>
  </w:endnote>
  <w:endnote w:type="continuationSeparator" w:id="0">
    <w:p w:rsidR="00C80A23" w:rsidRDefault="00C80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0A23" w:rsidRDefault="00C80A23">
      <w:pPr>
        <w:spacing w:after="0" w:line="240" w:lineRule="auto"/>
      </w:pPr>
      <w:r>
        <w:separator/>
      </w:r>
    </w:p>
  </w:footnote>
  <w:footnote w:type="continuationSeparator" w:id="0">
    <w:p w:rsidR="00C80A23" w:rsidRDefault="00C80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320" w:rsidRDefault="004B3320">
    <w:pPr>
      <w:pStyle w:val="af7"/>
    </w:pPr>
  </w:p>
  <w:p w:rsidR="004B3320" w:rsidRDefault="00C80A23">
    <w:pPr>
      <w:pStyle w:val="af7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B3320" w:rsidRDefault="00C80A23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:rsidR="004B3320" w:rsidRDefault="00C80A23"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РГУ "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Кызылординское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Кызылординской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области Комитета санитарно-эпидем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иологического контроля Министерства здравоохранения Республики Казахстан" -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Тунгушбаева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А.Ж.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3D52A9" w:rsidRDefault="00C80A23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320"/>
    <w:rsid w:val="004B3320"/>
    <w:rsid w:val="0078240C"/>
    <w:rsid w:val="00C80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6FCAD25-F02B-4020-BA8A-968680D0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Без интервала Знак"/>
    <w:basedOn w:val="a0"/>
    <w:link w:val="af9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ACFEE94C-1913-49B3-8D29-0289FEA302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194</cp:revision>
  <dcterms:created xsi:type="dcterms:W3CDTF">2024-10-22T10:14:00Z</dcterms:created>
  <dcterms:modified xsi:type="dcterms:W3CDTF">2026-10-09T09:41:00Z</dcterms:modified>
</cp:coreProperties>
</file>