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B009A" w14:textId="6B6814EC" w:rsidR="00FD2A60" w:rsidRDefault="0038777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«</w:t>
      </w:r>
      <w:r w:rsidR="00332154">
        <w:rPr>
          <w:rFonts w:ascii="Times New Roman" w:hAnsi="Times New Roman" w:cs="Times New Roman"/>
          <w:b/>
          <w:bCs/>
          <w:sz w:val="32"/>
          <w:szCs w:val="32"/>
          <w:lang w:val="kk-KZ"/>
        </w:rPr>
        <w:t>Сарайшық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ауылдық округі әкімі аппараты» мемлекеттік мекемесі</w:t>
      </w:r>
    </w:p>
    <w:tbl>
      <w:tblPr>
        <w:tblStyle w:val="afe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4"/>
        <w:gridCol w:w="4252"/>
        <w:gridCol w:w="9919"/>
      </w:tblGrid>
      <w:tr w:rsidR="00FD2A60" w:rsidRPr="006F26BD" w14:paraId="0C2D2427" w14:textId="77777777">
        <w:tc>
          <w:tcPr>
            <w:tcW w:w="1564" w:type="dxa"/>
          </w:tcPr>
          <w:p w14:paraId="11F3150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Сала</w:t>
            </w:r>
          </w:p>
        </w:tc>
        <w:tc>
          <w:tcPr>
            <w:tcW w:w="4252" w:type="dxa"/>
          </w:tcPr>
          <w:p w14:paraId="357B45E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қызметтер</w:t>
            </w:r>
            <w:proofErr w:type="spellEnd"/>
          </w:p>
          <w:p w14:paraId="55366366" w14:textId="77777777" w:rsidR="00FD2A60" w:rsidRDefault="00FD2A6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9" w:type="dxa"/>
          </w:tcPr>
          <w:p w14:paraId="229012C7" w14:textId="77777777" w:rsidR="00FD2A60" w:rsidRPr="0038777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заңға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сүйенетін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акт</w:t>
            </w:r>
          </w:p>
        </w:tc>
      </w:tr>
      <w:tr w:rsidR="00FD2A60" w14:paraId="107B45E6" w14:textId="77777777">
        <w:trPr>
          <w:trHeight w:val="638"/>
        </w:trPr>
        <w:tc>
          <w:tcPr>
            <w:tcW w:w="1564" w:type="dxa"/>
            <w:vMerge w:val="restart"/>
          </w:tcPr>
          <w:p w14:paraId="3AD0A71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Жергілікті өзін-өзі басқару </w:t>
            </w:r>
          </w:p>
        </w:tc>
        <w:tc>
          <w:tcPr>
            <w:tcW w:w="4252" w:type="dxa"/>
          </w:tcPr>
          <w:p w14:paraId="71A5E1CF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нысаналы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мақсатын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03D4A99B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1 қазандағы №301 бұйрығы. Қазақстан Республикасының Әділет министрлігінде 2020 жылғы                 6 қазанда №21366 болып тіркелді.</w:t>
            </w:r>
          </w:p>
        </w:tc>
      </w:tr>
      <w:tr w:rsidR="00FD2A60" w14:paraId="54E11054" w14:textId="77777777">
        <w:trPr>
          <w:trHeight w:val="944"/>
        </w:trPr>
        <w:tc>
          <w:tcPr>
            <w:tcW w:w="1564" w:type="dxa"/>
            <w:vMerge/>
          </w:tcPr>
          <w:p w14:paraId="643550EF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C6ECC7E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жерлерінен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71A7FEA6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1D3657E3" w14:textId="77777777">
        <w:trPr>
          <w:trHeight w:val="580"/>
        </w:trPr>
        <w:tc>
          <w:tcPr>
            <w:tcW w:w="1564" w:type="dxa"/>
            <w:vMerge/>
          </w:tcPr>
          <w:p w14:paraId="593C4141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7A0332D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ұзарту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57D83A03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34A00E23" w14:textId="77777777">
        <w:trPr>
          <w:trHeight w:val="1383"/>
        </w:trPr>
        <w:tc>
          <w:tcPr>
            <w:tcW w:w="1564" w:type="dxa"/>
            <w:vMerge/>
          </w:tcPr>
          <w:p w14:paraId="48D66E4A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551EA04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Сауда-саттықты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конкурстарды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аукциондарды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етпейтін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мемлекет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меншігіндегі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құқықтар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128B9331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0F9A7C52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1 қазандағы №301 бұйрығы. Қазақстан Республикасының Әділет министрлігінде 2020 жылғы               6 қазанда №21366 болып тіркелді.</w:t>
            </w:r>
          </w:p>
        </w:tc>
      </w:tr>
      <w:tr w:rsidR="00FD2A60" w14:paraId="6B0E49A8" w14:textId="77777777">
        <w:trPr>
          <w:trHeight w:val="732"/>
        </w:trPr>
        <w:tc>
          <w:tcPr>
            <w:tcW w:w="1564" w:type="dxa"/>
            <w:vMerge/>
          </w:tcPr>
          <w:p w14:paraId="7B4B1EF7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BEFEA29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0DF6E743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5412A9F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                1 қазандағы №301 бұйрығы. Қазақстан Республикасының Әділет министрлігінде 2020 жылғы 6 қазанда №21366 болып тіркелді.</w:t>
            </w:r>
          </w:p>
        </w:tc>
      </w:tr>
    </w:tbl>
    <w:p w14:paraId="1E2C9A55" w14:textId="77777777" w:rsidR="00FD2A60" w:rsidRDefault="00FD2A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2982BA" w14:textId="08BADFF5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32154">
        <w:rPr>
          <w:rFonts w:ascii="Times New Roman" w:hAnsi="Times New Roman" w:cs="Times New Roman"/>
          <w:sz w:val="24"/>
          <w:szCs w:val="24"/>
          <w:lang w:val="kk-KZ"/>
        </w:rPr>
        <w:t>Сарайшық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 аппараты» мемлекеттік мекемесі</w:t>
      </w:r>
    </w:p>
    <w:p w14:paraId="4388D6DD" w14:textId="215EC81C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қызметтерді жүзеге асыруға жауапты маман: </w:t>
      </w:r>
      <w:r w:rsidR="00332154">
        <w:rPr>
          <w:rFonts w:ascii="Times New Roman" w:hAnsi="Times New Roman" w:cs="Times New Roman"/>
          <w:sz w:val="24"/>
          <w:szCs w:val="24"/>
          <w:lang w:val="kk-KZ"/>
        </w:rPr>
        <w:t>Жағыпарова Салтанат Жағыпарқызы</w:t>
      </w:r>
    </w:p>
    <w:p w14:paraId="73A7A616" w14:textId="041F708A" w:rsidR="00FD2A6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Байланыс телефоны: 8(71236) </w:t>
      </w:r>
      <w:r w:rsidR="00332154">
        <w:rPr>
          <w:rFonts w:ascii="Times New Roman" w:hAnsi="Times New Roman" w:cs="Times New Roman"/>
          <w:sz w:val="24"/>
          <w:szCs w:val="24"/>
          <w:lang w:val="kk-KZ"/>
        </w:rPr>
        <w:t>7-91-66</w:t>
      </w:r>
    </w:p>
    <w:p w14:paraId="019B96FA" w14:textId="77777777" w:rsidR="00FD2A60" w:rsidRPr="00387770" w:rsidRDefault="00FD2A6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8FBA766" w14:textId="77777777" w:rsidR="00FD2A60" w:rsidRPr="00387770" w:rsidRDefault="00FD2A6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D2A60" w:rsidRPr="00387770">
      <w:pgSz w:w="16838" w:h="11906" w:orient="landscape"/>
      <w:pgMar w:top="851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18425" w14:textId="77777777" w:rsidR="00FD2A60" w:rsidRDefault="00387770">
      <w:pPr>
        <w:spacing w:after="0" w:line="240" w:lineRule="auto"/>
      </w:pPr>
      <w:r>
        <w:separator/>
      </w:r>
    </w:p>
  </w:endnote>
  <w:endnote w:type="continuationSeparator" w:id="0">
    <w:p w14:paraId="2519779D" w14:textId="77777777" w:rsidR="00FD2A60" w:rsidRDefault="0038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6C314" w14:textId="77777777" w:rsidR="00FD2A60" w:rsidRDefault="00387770">
      <w:pPr>
        <w:spacing w:after="0" w:line="240" w:lineRule="auto"/>
      </w:pPr>
      <w:r>
        <w:separator/>
      </w:r>
    </w:p>
  </w:footnote>
  <w:footnote w:type="continuationSeparator" w:id="0">
    <w:p w14:paraId="7ED1E343" w14:textId="77777777" w:rsidR="00FD2A60" w:rsidRDefault="003877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A60"/>
    <w:rsid w:val="00332154"/>
    <w:rsid w:val="00387770"/>
    <w:rsid w:val="006F26BD"/>
    <w:rsid w:val="00FD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736B"/>
  <w15:docId w15:val="{78984124-2E65-483F-8AC8-1454D415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akimat makhambet</cp:lastModifiedBy>
  <cp:revision>7</cp:revision>
  <dcterms:created xsi:type="dcterms:W3CDTF">2024-01-19T07:25:00Z</dcterms:created>
  <dcterms:modified xsi:type="dcterms:W3CDTF">2026-10-12T07:22:00Z</dcterms:modified>
</cp:coreProperties>
</file>