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14BBB" w:rsidRDefault="00214BBB">
      <w:pPr>
        <w:spacing w:after="0" w:line="240" w:lineRule="auto"/>
        <w:ind w:left="6804"/>
        <w:jc w:val="center"/>
      </w:pPr>
      <w:proofErr w:type="spellStart"/>
      <w:r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>
        <w:rPr>
          <w:rFonts w:ascii="Times New Roman" w:hAnsi="Times New Roman" w:cs="Times New Roman"/>
          <w:color w:val="000000"/>
          <w:sz w:val="20"/>
        </w:rPr>
        <w:t>-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саламаттығы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саласындағы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жүргізу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  <w:sz w:val="20"/>
        </w:rPr>
        <w:t>7-қосымша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214BBB" w:rsidRDefault="00214BBB">
      <w:pPr>
        <w:spacing w:after="0" w:line="240" w:lineRule="auto"/>
        <w:ind w:left="6804"/>
        <w:jc w:val="center"/>
      </w:pPr>
    </w:p>
    <w:p w:rsidR="00214BBB" w:rsidRDefault="00214BBB">
      <w:pPr>
        <w:spacing w:after="0" w:line="240" w:lineRule="auto"/>
        <w:ind w:left="6804"/>
        <w:jc w:val="center"/>
      </w:pPr>
    </w:p>
    <w:p w:rsidR="00214BBB" w:rsidRPr="00371658" w:rsidRDefault="00214BBB" w:rsidP="00371658">
      <w:pPr>
        <w:spacing w:after="0"/>
        <w:jc w:val="center"/>
        <w:rPr>
          <w:rFonts w:ascii="TimesNewRomanPSMT" w:hAnsi="TimesNewRomanPSMT" w:cs="TimesNewRomanPSMT"/>
          <w:color w:val="000000"/>
          <w:sz w:val="20"/>
          <w:szCs w:val="20"/>
        </w:rPr>
      </w:pPr>
      <w:bookmarkStart w:id="0" w:name="z403"/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ақпарат</w:t>
      </w:r>
      <w:bookmarkEnd w:id="0"/>
      <w:proofErr w:type="spellEnd"/>
      <w:r>
        <w:rPr>
          <w:rFonts w:ascii="TimesNewRomanPSMT" w:hAnsi="TimesNewRomanPSMT" w:cs="TimesNewRomanPSMT"/>
          <w:color w:val="000000"/>
          <w:sz w:val="20"/>
          <w:szCs w:val="20"/>
        </w:rPr>
        <w:br/>
      </w:r>
    </w:p>
    <w:p w:rsidR="00FC781B" w:rsidRPr="00FC781B" w:rsidRDefault="00FC781B" w:rsidP="00FC781B">
      <w:pPr>
        <w:pStyle w:val="a8"/>
        <w:jc w:val="both"/>
        <w:rPr>
          <w:rStyle w:val="fontstyle01"/>
          <w:rFonts w:ascii="Times New Roman" w:hAnsi="Times New Roman" w:cs="Times New Roman"/>
          <w:b/>
          <w:sz w:val="28"/>
          <w:szCs w:val="28"/>
          <w:u w:val="single"/>
        </w:rPr>
      </w:pPr>
      <w:r w:rsidRPr="00FC781B">
        <w:rPr>
          <w:rStyle w:val="fontstyle01"/>
          <w:rFonts w:ascii="Times New Roman" w:hAnsi="Times New Roman" w:cs="Times New Roman"/>
          <w:sz w:val="28"/>
          <w:szCs w:val="28"/>
        </w:rPr>
        <w:t>1.</w:t>
      </w:r>
      <w:r w:rsidRPr="00FC78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781B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Pr="00FC78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781B">
        <w:rPr>
          <w:rFonts w:ascii="Times New Roman" w:hAnsi="Times New Roman" w:cs="Times New Roman"/>
          <w:color w:val="000000"/>
          <w:sz w:val="28"/>
          <w:szCs w:val="28"/>
        </w:rPr>
        <w:t>жүргізудің</w:t>
      </w:r>
      <w:proofErr w:type="spellEnd"/>
      <w:r w:rsidRPr="00FC78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781B">
        <w:rPr>
          <w:rFonts w:ascii="Times New Roman" w:hAnsi="Times New Roman" w:cs="Times New Roman"/>
          <w:color w:val="000000"/>
          <w:sz w:val="28"/>
          <w:szCs w:val="28"/>
        </w:rPr>
        <w:t>негізі</w:t>
      </w:r>
      <w:proofErr w:type="spellEnd"/>
      <w:r w:rsidRPr="00FC781B">
        <w:rPr>
          <w:rStyle w:val="fontstyle01"/>
          <w:rFonts w:ascii="Times New Roman" w:hAnsi="Times New Roman" w:cs="Times New Roman"/>
          <w:sz w:val="28"/>
          <w:szCs w:val="28"/>
        </w:rPr>
        <w:t>:</w:t>
      </w:r>
      <w:r w:rsidRPr="00FC781B">
        <w:rPr>
          <w:rFonts w:ascii="Times New Roman" w:hAnsi="Times New Roman" w:cs="Times New Roman"/>
          <w:sz w:val="28"/>
          <w:szCs w:val="28"/>
        </w:rPr>
        <w:t xml:space="preserve"> </w:t>
      </w:r>
      <w:r w:rsidR="00371658">
        <w:rPr>
          <w:rFonts w:ascii="Times New Roman" w:hAnsi="Times New Roman" w:cs="Times New Roman"/>
          <w:b/>
          <w:sz w:val="28"/>
          <w:szCs w:val="28"/>
          <w:u w:val="single"/>
        </w:rPr>
        <w:t>«А 23.9</w:t>
      </w:r>
      <w:proofErr w:type="gramStart"/>
      <w:r w:rsidR="0037165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7165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</w:t>
      </w:r>
      <w:proofErr w:type="gramEnd"/>
      <w:r w:rsidR="0037165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ақтыланбаған</w:t>
      </w:r>
      <w:r w:rsidRPr="00FC781B">
        <w:rPr>
          <w:rFonts w:ascii="Times New Roman" w:hAnsi="Times New Roman" w:cs="Times New Roman"/>
          <w:b/>
          <w:sz w:val="28"/>
          <w:szCs w:val="28"/>
          <w:u w:val="single"/>
        </w:rPr>
        <w:t xml:space="preserve"> бруцеллез» </w:t>
      </w:r>
      <w:proofErr w:type="spellStart"/>
      <w:r w:rsidRPr="00FC781B">
        <w:rPr>
          <w:rFonts w:ascii="Times New Roman" w:hAnsi="Times New Roman" w:cs="Times New Roman"/>
          <w:b/>
          <w:sz w:val="28"/>
          <w:szCs w:val="28"/>
          <w:u w:val="single"/>
        </w:rPr>
        <w:t>ауруының</w:t>
      </w:r>
      <w:proofErr w:type="spellEnd"/>
      <w:r w:rsidRPr="00FC781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FC781B">
        <w:rPr>
          <w:rFonts w:ascii="Times New Roman" w:hAnsi="Times New Roman" w:cs="Times New Roman"/>
          <w:b/>
          <w:sz w:val="28"/>
          <w:szCs w:val="28"/>
          <w:u w:val="single"/>
        </w:rPr>
        <w:t>тіркелу</w:t>
      </w:r>
      <w:proofErr w:type="spellEnd"/>
      <w:r w:rsidRPr="00FC781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FC781B">
        <w:rPr>
          <w:rFonts w:ascii="Times New Roman" w:hAnsi="Times New Roman" w:cs="Times New Roman"/>
          <w:b/>
          <w:sz w:val="28"/>
          <w:szCs w:val="28"/>
          <w:u w:val="single"/>
        </w:rPr>
        <w:t>жағдайы</w:t>
      </w:r>
      <w:proofErr w:type="spellEnd"/>
      <w:r w:rsidRPr="00FC781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FC781B">
        <w:rPr>
          <w:rFonts w:ascii="Times New Roman" w:hAnsi="Times New Roman" w:cs="Times New Roman"/>
          <w:b/>
          <w:sz w:val="28"/>
          <w:szCs w:val="28"/>
          <w:u w:val="single"/>
        </w:rPr>
        <w:t>бойынша</w:t>
      </w:r>
      <w:proofErr w:type="spellEnd"/>
      <w:r w:rsidRPr="00FC781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C78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инфекциялық және паразиттік ауру, улану туралы </w:t>
      </w:r>
      <w:r w:rsidR="00371658" w:rsidRPr="00FC781B">
        <w:rPr>
          <w:rFonts w:ascii="Times New Roman" w:hAnsi="Times New Roman" w:cs="Times New Roman"/>
          <w:b/>
          <w:sz w:val="28"/>
          <w:szCs w:val="28"/>
          <w:u w:val="single"/>
        </w:rPr>
        <w:t>2026 ж. 17.09</w:t>
      </w:r>
      <w:r w:rsidR="0037165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371658" w:rsidRPr="00FC781B">
        <w:rPr>
          <w:rFonts w:ascii="Times New Roman" w:hAnsi="Times New Roman" w:cs="Times New Roman"/>
          <w:b/>
          <w:sz w:val="28"/>
          <w:szCs w:val="28"/>
          <w:u w:val="single"/>
        </w:rPr>
        <w:t xml:space="preserve"> № 2 </w:t>
      </w:r>
      <w:r w:rsidRPr="00FC78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Pr="00FC781B">
        <w:rPr>
          <w:rFonts w:ascii="Times New Roman" w:hAnsi="Times New Roman" w:cs="Times New Roman"/>
          <w:b/>
          <w:sz w:val="28"/>
          <w:szCs w:val="28"/>
          <w:u w:val="single"/>
        </w:rPr>
        <w:t>;</w:t>
      </w:r>
    </w:p>
    <w:p w:rsidR="00FC781B" w:rsidRPr="00FC781B" w:rsidRDefault="00FC781B" w:rsidP="00FC781B">
      <w:pPr>
        <w:pStyle w:val="a8"/>
        <w:jc w:val="both"/>
        <w:rPr>
          <w:rStyle w:val="fontstyle01"/>
          <w:rFonts w:ascii="Times New Roman" w:hAnsi="Times New Roman" w:cs="Times New Roman"/>
          <w:b/>
          <w:sz w:val="28"/>
          <w:szCs w:val="28"/>
          <w:u w:val="single"/>
        </w:rPr>
      </w:pPr>
      <w:r w:rsidRPr="00FC781B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2.</w:t>
      </w:r>
      <w:r w:rsidRPr="00FC78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C781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FC781B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C781B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«</w:t>
      </w:r>
      <w:r w:rsidRPr="00FC781B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ҚР ДСМ СЭБК СҚО СЭБД Аққайың аудандық санитариялық-эпидемиологиялық бақылау басқармасы» РММ</w:t>
      </w:r>
      <w:r w:rsidRPr="00FC781B">
        <w:rPr>
          <w:rFonts w:ascii="Times New Roman" w:hAnsi="Times New Roman" w:cs="Times New Roman"/>
          <w:b/>
          <w:bCs/>
          <w:sz w:val="28"/>
          <w:szCs w:val="28"/>
          <w:u w:val="single"/>
        </w:rPr>
        <w:t>;</w:t>
      </w:r>
    </w:p>
    <w:p w:rsidR="00FC781B" w:rsidRPr="00FC781B" w:rsidRDefault="00FC781B" w:rsidP="00FC781B">
      <w:pPr>
        <w:pStyle w:val="a8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 w:rsidRPr="00FC781B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FC781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Pr="00FC781B"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>):</w:t>
      </w:r>
      <w:r w:rsidRPr="00FC78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C78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</w:t>
      </w:r>
      <w:r w:rsidRPr="00FC781B">
        <w:rPr>
          <w:rStyle w:val="fontstyle01"/>
          <w:rFonts w:ascii="Times New Roman" w:hAnsi="Times New Roman" w:cs="Times New Roman"/>
          <w:b/>
          <w:sz w:val="28"/>
          <w:szCs w:val="28"/>
          <w:u w:val="single"/>
        </w:rPr>
        <w:t>;</w:t>
      </w:r>
      <w:r w:rsidRPr="00FC781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371658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FC781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FC781B"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 xml:space="preserve">: </w:t>
      </w:r>
      <w:r w:rsidRPr="00FC781B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2026 жылғы 21 қыркүйектен бастап</w:t>
      </w:r>
      <w:r w:rsidR="00371658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2026_жылғы 09 қазанды қоса алған аралықта</w:t>
      </w:r>
      <w:r w:rsidRPr="00FC781B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;</w:t>
      </w:r>
    </w:p>
    <w:p w:rsidR="00214BBB" w:rsidRPr="00FC781B" w:rsidRDefault="00214BBB" w:rsidP="00FC781B">
      <w:pPr>
        <w:pStyle w:val="a8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 w:rsidRPr="00FC781B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FC78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Тергеп-тексеру жүргізілген жеке және (немесе) заңды тұлғалар</w:t>
      </w:r>
      <w:r w:rsidRPr="00FC781B"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 xml:space="preserve">: </w:t>
      </w:r>
      <w:r w:rsidR="00FC781B" w:rsidRPr="00FC781B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емхана</w:t>
      </w:r>
      <w:r w:rsidR="00371658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;</w:t>
      </w:r>
    </w:p>
    <w:p w:rsidR="00FC781B" w:rsidRPr="00FC781B" w:rsidRDefault="00FC781B" w:rsidP="00FC781B">
      <w:pPr>
        <w:pStyle w:val="a8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 w:rsidRPr="00FC781B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Pr="00FC781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   себептері мен сипаты</w:t>
      </w:r>
      <w:r w:rsidRPr="00FC781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7165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х</w:t>
      </w:r>
      <w:r w:rsidRPr="00FC78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алықтың санитариялық-эпидемиологиялық саламаттылығы саласындағы Қазақстан Республикасы заңнамасы талаптарының бұзушылықтары анықталған жоқ</w:t>
      </w:r>
      <w:r w:rsidRPr="00FC781B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FC781B" w:rsidRPr="00FC781B" w:rsidRDefault="00FC781B" w:rsidP="00FC781B">
      <w:pPr>
        <w:pStyle w:val="a8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 w:rsidRPr="00FC781B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FC781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 w:rsidRPr="00FC781B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C781B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FC781B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;</w:t>
      </w:r>
    </w:p>
    <w:p w:rsidR="00FC781B" w:rsidRPr="00FC781B" w:rsidRDefault="00FC781B" w:rsidP="00FC781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FC781B">
        <w:rPr>
          <w:rStyle w:val="fontstyle01"/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FC781B">
        <w:rPr>
          <w:rStyle w:val="fontstyle01"/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FC781B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781B">
        <w:rPr>
          <w:rStyle w:val="fontstyle01"/>
          <w:rFonts w:ascii="Times New Roman" w:hAnsi="Times New Roman" w:cs="Times New Roman"/>
          <w:sz w:val="28"/>
          <w:szCs w:val="28"/>
        </w:rPr>
        <w:t>шаралар</w:t>
      </w:r>
      <w:proofErr w:type="spellEnd"/>
      <w:proofErr w:type="gramStart"/>
      <w:r w:rsidRPr="00FC781B">
        <w:rPr>
          <w:rStyle w:val="fontstyle01"/>
          <w:rFonts w:ascii="Times New Roman" w:hAnsi="Times New Roman" w:cs="Times New Roman"/>
          <w:sz w:val="28"/>
          <w:szCs w:val="28"/>
        </w:rPr>
        <w:t xml:space="preserve">: </w:t>
      </w:r>
      <w:r w:rsidRPr="00FC781B">
        <w:rPr>
          <w:rStyle w:val="fontstyle01"/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FC781B">
        <w:rPr>
          <w:rStyle w:val="fontstyle01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371658" w:rsidRDefault="00371658" w:rsidP="00371658">
      <w:pPr>
        <w:pStyle w:val="a8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</w:p>
    <w:p w:rsidR="00371658" w:rsidRDefault="00371658" w:rsidP="00371658">
      <w:pPr>
        <w:pStyle w:val="a8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</w:p>
    <w:p w:rsidR="00214BBB" w:rsidRDefault="00214BBB" w:rsidP="00371658">
      <w:pPr>
        <w:spacing w:after="0"/>
        <w:jc w:val="both"/>
      </w:pPr>
      <w:bookmarkStart w:id="1" w:name="_GoBack"/>
      <w:bookmarkEnd w:id="1"/>
    </w:p>
    <w:sectPr w:rsidR="00214BBB">
      <w:pgSz w:w="11906" w:h="16838"/>
      <w:pgMar w:top="1134" w:right="850" w:bottom="113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roman"/>
    <w:pitch w:val="default"/>
  </w:font>
  <w:font w:name="font282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BE5"/>
    <w:rsid w:val="00214BBB"/>
    <w:rsid w:val="002D22D7"/>
    <w:rsid w:val="00371658"/>
    <w:rsid w:val="003E6D3E"/>
    <w:rsid w:val="004E4F91"/>
    <w:rsid w:val="004F4CB8"/>
    <w:rsid w:val="00587BE5"/>
    <w:rsid w:val="00685A5C"/>
    <w:rsid w:val="00D800CA"/>
    <w:rsid w:val="00FC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fontstyle01">
    <w:name w:val="fontstyle01"/>
    <w:rPr>
      <w:rFonts w:ascii="TimesNewRomanPSMT" w:hAnsi="TimesNewRomanPSMT" w:cs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a3">
    <w:name w:val="Основной текст Знак"/>
    <w:rPr>
      <w:rFonts w:ascii="Calibri" w:eastAsia="SimSun" w:hAnsi="Calibri" w:cs="font282"/>
      <w:kern w:val="1"/>
    </w:rPr>
  </w:style>
  <w:style w:type="character" w:styleId="a4">
    <w:name w:val="Emphasis"/>
    <w:qFormat/>
    <w:rPr>
      <w:rFonts w:ascii="Times New Roman" w:eastAsia="Times New Roman" w:hAnsi="Times New Roman" w:cs="Times New Roman"/>
      <w:i/>
      <w:i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  <w:rPr>
      <w:rFonts w:cs="font282"/>
    </w:rPr>
  </w:style>
  <w:style w:type="paragraph" w:styleId="a7">
    <w:name w:val="List"/>
    <w:basedOn w:val="a6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styleId="a8">
    <w:name w:val="No Spacing"/>
    <w:uiPriority w:val="1"/>
    <w:qFormat/>
    <w:rsid w:val="00FC781B"/>
    <w:pPr>
      <w:suppressAutoHyphens/>
    </w:pPr>
    <w:rPr>
      <w:rFonts w:ascii="Calibri" w:eastAsia="SimSun" w:hAnsi="Calibri" w:cs="Calibri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fontstyle01">
    <w:name w:val="fontstyle01"/>
    <w:rPr>
      <w:rFonts w:ascii="TimesNewRomanPSMT" w:hAnsi="TimesNewRomanPSMT" w:cs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a3">
    <w:name w:val="Основной текст Знак"/>
    <w:rPr>
      <w:rFonts w:ascii="Calibri" w:eastAsia="SimSun" w:hAnsi="Calibri" w:cs="font282"/>
      <w:kern w:val="1"/>
    </w:rPr>
  </w:style>
  <w:style w:type="character" w:styleId="a4">
    <w:name w:val="Emphasis"/>
    <w:qFormat/>
    <w:rPr>
      <w:rFonts w:ascii="Times New Roman" w:eastAsia="Times New Roman" w:hAnsi="Times New Roman" w:cs="Times New Roman"/>
      <w:i/>
      <w:i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  <w:rPr>
      <w:rFonts w:cs="font282"/>
    </w:rPr>
  </w:style>
  <w:style w:type="paragraph" w:styleId="a7">
    <w:name w:val="List"/>
    <w:basedOn w:val="a6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styleId="a8">
    <w:name w:val="No Spacing"/>
    <w:uiPriority w:val="1"/>
    <w:qFormat/>
    <w:rsid w:val="00FC781B"/>
    <w:pPr>
      <w:suppressAutoHyphens/>
    </w:pPr>
    <w:rPr>
      <w:rFonts w:ascii="Calibri" w:eastAsia="SimSun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7</cp:revision>
  <cp:lastPrinted>1900-12-31T19:00:00Z</cp:lastPrinted>
  <dcterms:created xsi:type="dcterms:W3CDTF">2026-10-09T04:29:00Z</dcterms:created>
  <dcterms:modified xsi:type="dcterms:W3CDTF">2026-10-12T07:05:00Z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