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Modified by docx4j 6.1.2 (Apache licensed) using ORACLE_JRE JAXB in Sun Microsystems Inc. Java 1.6.0_37 on Linux -->
    <w:p>
      <w:pPr>
        <w:jc w:val="center"/>
        <w:rPr>
          <w:lang w:val="kk-KZ"/>
        </w:rPr>
      </w:pPr>
      <w:r w:rsidRPr="009A6EAD">
        <w:rPr>
          <w:lang w:val="kk-KZ"/>
        </w:rPr>
        <w:t xml:space="preserve">                                                                                   </w:t>
      </w:r>
      <w:r>
        <w:rPr>
          <w:lang w:val="kk-KZ"/>
        </w:rPr>
        <w:t xml:space="preserve">          </w:t>
      </w:r>
      <w:r w:rsidRPr="009A6EAD">
        <w:rPr>
          <w:lang w:val="kk-KZ"/>
        </w:rPr>
        <w:t xml:space="preserve"> </w:t>
      </w:r>
    </w:p>
    <w:p>
      <w:pPr>
        <w:jc w:val="center"/>
        <w:rPr>
          <w:lang w:val="kk-KZ"/>
        </w:rPr>
      </w:pPr>
    </w:p>
    <w:p>
      <w:pPr>
        <w:jc w:val="center"/>
        <w:rPr>
          <w:lang w:val="kk-KZ"/>
        </w:rPr>
      </w:pPr>
    </w:p>
    <w:p>
      <w:pPr>
        <w:ind w:firstLine="708" w:left="4248"/>
        <w:jc w:val="center"/>
        <w:rPr>
          <w:lang w:val="kk-KZ"/>
        </w:rPr>
      </w:pPr>
      <w:r>
        <w:rPr>
          <w:lang w:val="kk-KZ"/>
        </w:rPr>
        <w:t xml:space="preserve">ш</w:t>
      </w:r>
      <w:r w:rsidR="009A6EAD" w:rsidRPr="009A6EAD">
        <w:rPr>
          <w:lang w:val="kk-KZ"/>
        </w:rPr>
        <w:t xml:space="preserve">ешім</w:t>
      </w:r>
      <w:r w:rsidR="0079520D">
        <w:rPr>
          <w:lang w:val="kk-KZ"/>
        </w:rPr>
        <w:t xml:space="preserve">ін</w:t>
      </w:r>
      <w:r w:rsidR="009A6EAD" w:rsidRPr="009A6EAD">
        <w:rPr>
          <w:lang w:val="kk-KZ"/>
        </w:rPr>
        <w:t xml:space="preserve">е қосымша</w:t>
      </w:r>
    </w:p>
    <w:p>
      <w:pPr>
        <w:jc w:val="center"/>
        <w:rPr>
          <w:lang w:val="kk-KZ"/>
        </w:rPr>
      </w:pPr>
    </w:p>
    <w:p>
      <w:pPr>
        <w:tabs>
          <w:tab w:pos="7125" w:val="left"/>
        </w:tabs>
        <w:rPr>
          <w:lang w:val="kk-KZ"/>
        </w:rPr>
      </w:pPr>
      <w:r>
        <w:rPr>
          <w:lang w:val="kk-KZ"/>
        </w:rPr>
        <w:tab/>
      </w:r>
    </w:p>
    <w:p>
      <w:pPr>
        <w:tabs>
          <w:tab w:pos="7125" w:val="left"/>
        </w:tabs>
        <w:rPr>
          <w:lang w:val="kk-KZ"/>
        </w:rPr>
      </w:pPr>
    </w:p>
    <w:p>
      <w:pPr>
        <w:ind w:left="4956"/>
        <w:jc w:val="center"/>
        <w:rPr>
          <w:color w:val="000000"/>
          <w:lang w:eastAsia="ko-KR" w:val="kk-KZ"/>
        </w:rPr>
      </w:pPr>
    </w:p>
    <w:p>
      <w:pPr>
        <w:ind w:left="4956"/>
        <w:jc w:val="center"/>
        <w:rPr>
          <w:color w:val="000000"/>
          <w:lang w:eastAsia="ko-KR" w:val="kk-KZ"/>
        </w:rPr>
      </w:pPr>
      <w:r w:rsidRPr="009A6EAD">
        <w:rPr>
          <w:color w:val="000000"/>
          <w:lang w:eastAsia="ko-KR" w:val="kk-KZ"/>
        </w:rPr>
        <w:t xml:space="preserve">Солтүстік Қазақстан облысы</w:t>
      </w:r>
    </w:p>
    <w:p>
      <w:pPr>
        <w:ind w:left="4956"/>
        <w:jc w:val="center"/>
        <w:rPr>
          <w:color w:val="000000"/>
          <w:lang w:eastAsia="ko-KR" w:val="kk-KZ"/>
        </w:rPr>
      </w:pPr>
      <w:r w:rsidRPr="009A6EAD">
        <w:rPr>
          <w:color w:val="000000"/>
          <w:lang w:eastAsia="ko-KR" w:val="kk-KZ"/>
        </w:rPr>
        <w:t xml:space="preserve">Ғабит Мүсірепов атындағы</w:t>
      </w:r>
      <w:r>
        <w:rPr>
          <w:color w:val="000000"/>
          <w:lang w:eastAsia="ko-KR" w:val="kk-KZ"/>
        </w:rPr>
        <w:t xml:space="preserve"> </w:t>
      </w:r>
      <w:r w:rsidRPr="009A6EAD">
        <w:rPr>
          <w:color w:val="000000"/>
          <w:lang w:eastAsia="ko-KR" w:val="kk-KZ"/>
        </w:rPr>
        <w:t xml:space="preserve">ауданы</w:t>
      </w:r>
    </w:p>
    <w:p>
      <w:pPr>
        <w:ind w:left="4956"/>
        <w:jc w:val="center"/>
        <w:rPr>
          <w:color w:val="000000"/>
          <w:lang w:eastAsia="ko-KR" w:val="kk-KZ"/>
        </w:rPr>
      </w:pPr>
      <w:r>
        <w:rPr>
          <w:color w:val="000000"/>
          <w:lang w:eastAsia="ko-KR" w:val="kk-KZ"/>
        </w:rPr>
        <w:t xml:space="preserve">мәслихатының 2024 жылғы 14 наурыз</w:t>
      </w:r>
      <w:r w:rsidR="009A6EAD" w:rsidRPr="009A6EAD">
        <w:rPr>
          <w:color w:val="000000"/>
          <w:lang w:eastAsia="ko-KR" w:val="kk-KZ"/>
        </w:rPr>
        <w:t xml:space="preserve">дағы</w:t>
      </w:r>
    </w:p>
    <w:p>
      <w:pPr>
        <w:ind w:left="4956"/>
        <w:jc w:val="center"/>
        <w:rPr>
          <w:lang w:val="kk-KZ"/>
        </w:rPr>
      </w:pPr>
      <w:r>
        <w:rPr>
          <w:color w:val="000000"/>
          <w:lang w:eastAsia="ko-KR" w:val="kk-KZ"/>
        </w:rPr>
        <w:t xml:space="preserve">№ 16-4</w:t>
      </w:r>
      <w:r w:rsidR="009A6EAD" w:rsidRPr="009A6EAD">
        <w:rPr>
          <w:color w:val="000000"/>
          <w:lang w:eastAsia="ko-KR" w:val="kk-KZ"/>
        </w:rPr>
        <w:t xml:space="preserve"> шешімі</w:t>
      </w:r>
      <w:r w:rsidR="00FA2346">
        <w:rPr>
          <w:color w:val="000000"/>
          <w:lang w:eastAsia="ko-KR" w:val="kk-KZ"/>
        </w:rPr>
        <w:t xml:space="preserve">не 1-қосымша</w:t>
      </w:r>
    </w:p>
    <w:p>
      <w:pPr>
        <w:jc w:val="center"/>
        <w:rPr>
          <w:lang w:val="kk-KZ"/>
        </w:rPr>
      </w:pPr>
    </w:p>
    <w:p>
      <w:pPr>
        <w:rPr>
          <w:lang w:val="kk-KZ"/>
        </w:rPr>
      </w:pPr>
    </w:p>
    <w:p>
      <w:pPr>
        <w:rPr>
          <w:lang w:val="kk-KZ"/>
        </w:rPr>
      </w:pPr>
    </w:p>
    <w:p>
      <w:pPr>
        <w:rPr>
          <w:lang w:val="kk-KZ"/>
        </w:rPr>
      </w:pPr>
    </w:p>
    <w:p>
      <w:pPr>
        <w:rPr>
          <w:lang w:val="kk-KZ"/>
        </w:rPr>
      </w:pPr>
    </w:p>
    <w:p>
      <w:pPr>
        <w:rPr>
          <w:lang w:val="kk-KZ"/>
        </w:rPr>
      </w:pPr>
    </w:p>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Солтүстік Қазақстан облысы Ғабит Мүсірепов атындағы аудан мәслихаты</w:t>
            </w:r>
          </w:p>
          <w:p>
            <w:pPr>
              <w:ind w:left="250"/>
              <w:jc w:val="left"/>
            </w:pPr>
            <w:r>
              <w:rPr>
                <w:rFonts w:ascii="Times New Roman"/>
                <w:sz w:val="28"/>
              </w:rPr>
              <w:t xml:space="preserve">2026 жылғы 4 тамыздағы</w:t>
            </w:r>
          </w:p>
          <w:p>
            <w:pPr>
              <w:ind w:left="250"/>
              <w:jc w:val="left"/>
            </w:pPr>
            <w:r>
              <w:rPr>
                <w:rFonts w:ascii="Times New Roman"/>
                <w:sz w:val="28"/>
              </w:rPr>
              <w:t xml:space="preserve">№ 43-2</w:t>
            </w:r>
          </w:p>
        </w:tc>
      </w:tr>
      <w:tr w:rsidTr="00F51D3F">
        <w:trPr/>
        <w:tc>
          <w:tcPr>
            <w:tcW w:type="dxa" w:w="3396"/>
            <w:tcBorders>
              <w:top w:val="nil"/>
              <w:left w:val="nil"/>
              <w:bottom w:val="nil"/>
              <w:right w:val="nil"/>
            </w:tcBorders>
          </w:tcPr>
          <w:p>
            <w:pPr>
              <w:rPr>
                <w:i/>
                <w:sz w:val="28"/>
                <w:szCs w:val="28"/>
                <w:lang w:val="kk-KZ"/>
              </w:rPr>
            </w:pPr>
          </w:p>
        </w:tc>
      </w:tr>
    </w:tbl>
    <w:p>
      <w:pPr>
        <w:jc w:val="center"/>
        <w:rPr>
          <w:b/>
          <w:color w:val="000000"/>
          <w:sz w:val="28"/>
          <w:szCs w:val="28"/>
        </w:rPr>
      </w:pPr>
      <w:bookmarkStart w:name="z15" w:id="0"/>
      <w:r w:rsidRPr="00853E9C">
        <w:rPr>
          <w:b/>
          <w:color w:val="000000"/>
          <w:sz w:val="28"/>
          <w:szCs w:val="28"/>
        </w:rPr>
        <w:t xml:space="preserve">Солтү</w:t>
      </w:r>
      <w:r w:rsidRPr="00853E9C">
        <w:rPr>
          <w:b/>
          <w:color w:val="000000"/>
          <w:sz w:val="28"/>
          <w:szCs w:val="28"/>
        </w:rPr>
        <w:t xml:space="preserve">ст</w:t>
      </w:r>
      <w:r w:rsidRPr="00853E9C">
        <w:rPr>
          <w:b/>
          <w:color w:val="000000"/>
          <w:sz w:val="28"/>
          <w:szCs w:val="28"/>
        </w:rPr>
        <w:t xml:space="preserve">ік</w:t>
      </w:r>
      <w:r w:rsidRPr="00853E9C">
        <w:rPr>
          <w:b/>
          <w:color w:val="000000"/>
          <w:sz w:val="28"/>
          <w:szCs w:val="28"/>
        </w:rPr>
        <w:t xml:space="preserve"> </w:t>
      </w:r>
      <w:r w:rsidRPr="00853E9C">
        <w:rPr>
          <w:b/>
          <w:color w:val="000000"/>
          <w:sz w:val="28"/>
          <w:szCs w:val="28"/>
        </w:rPr>
        <w:t xml:space="preserve">Қазақстан</w:t>
      </w:r>
      <w:r w:rsidRPr="00853E9C">
        <w:rPr>
          <w:b/>
          <w:color w:val="000000"/>
          <w:sz w:val="28"/>
          <w:szCs w:val="28"/>
        </w:rPr>
        <w:t xml:space="preserve"> </w:t>
      </w:r>
      <w:r w:rsidRPr="00853E9C">
        <w:rPr>
          <w:b/>
          <w:color w:val="000000"/>
          <w:sz w:val="28"/>
          <w:szCs w:val="28"/>
        </w:rPr>
        <w:t xml:space="preserve">облысы</w:t>
      </w:r>
      <w:r w:rsidRPr="00853E9C">
        <w:rPr>
          <w:b/>
          <w:color w:val="000000"/>
          <w:sz w:val="28"/>
          <w:szCs w:val="28"/>
        </w:rPr>
        <w:t xml:space="preserve"> </w:t>
      </w:r>
      <w:r w:rsidRPr="00853E9C">
        <w:rPr>
          <w:b/>
          <w:color w:val="000000"/>
          <w:sz w:val="28"/>
          <w:szCs w:val="28"/>
        </w:rPr>
        <w:t xml:space="preserve">Ғабит</w:t>
      </w:r>
      <w:r w:rsidRPr="00853E9C">
        <w:rPr>
          <w:b/>
          <w:color w:val="000000"/>
          <w:sz w:val="28"/>
          <w:szCs w:val="28"/>
        </w:rPr>
        <w:t xml:space="preserve"> </w:t>
      </w:r>
      <w:r w:rsidRPr="00853E9C">
        <w:rPr>
          <w:b/>
          <w:color w:val="000000"/>
          <w:sz w:val="28"/>
          <w:szCs w:val="28"/>
        </w:rPr>
        <w:t xml:space="preserve">Мүсірепов</w:t>
      </w:r>
      <w:r w:rsidRPr="00853E9C">
        <w:rPr>
          <w:b/>
          <w:color w:val="000000"/>
          <w:sz w:val="28"/>
          <w:szCs w:val="28"/>
        </w:rPr>
        <w:t xml:space="preserve"> </w:t>
      </w:r>
      <w:r w:rsidRPr="00853E9C">
        <w:rPr>
          <w:b/>
          <w:color w:val="000000"/>
          <w:sz w:val="28"/>
          <w:szCs w:val="28"/>
        </w:rPr>
        <w:t xml:space="preserve">атындағы</w:t>
      </w:r>
      <w:r w:rsidRPr="00853E9C">
        <w:rPr>
          <w:b/>
          <w:color w:val="000000"/>
          <w:sz w:val="28"/>
          <w:szCs w:val="28"/>
        </w:rPr>
        <w:t xml:space="preserve"> </w:t>
      </w:r>
      <w:r w:rsidRPr="00853E9C">
        <w:rPr>
          <w:b/>
          <w:color w:val="000000"/>
          <w:sz w:val="28"/>
          <w:szCs w:val="28"/>
        </w:rPr>
        <w:t xml:space="preserve">ауданында</w:t>
      </w:r>
      <w:r w:rsidRPr="00853E9C">
        <w:rPr>
          <w:b/>
          <w:color w:val="000000"/>
          <w:sz w:val="28"/>
          <w:szCs w:val="28"/>
        </w:rPr>
        <w:t xml:space="preserve"> </w:t>
      </w:r>
    </w:p>
    <w:p>
      <w:pPr>
        <w:jc w:val="center"/>
        <w:rPr>
          <w:b/>
          <w:color w:val="000000"/>
          <w:sz w:val="28"/>
          <w:szCs w:val="28"/>
          <w:lang w:val="kk-KZ"/>
        </w:rPr>
      </w:pPr>
      <w:r w:rsidRPr="00853E9C">
        <w:rPr>
          <w:b/>
          <w:color w:val="000000"/>
          <w:sz w:val="28"/>
          <w:szCs w:val="28"/>
        </w:rPr>
        <w:t xml:space="preserve">тұ</w:t>
      </w:r>
      <w:r w:rsidRPr="00853E9C">
        <w:rPr>
          <w:b/>
          <w:color w:val="000000"/>
          <w:sz w:val="28"/>
          <w:szCs w:val="28"/>
        </w:rPr>
        <w:t xml:space="preserve">р</w:t>
      </w:r>
      <w:r w:rsidRPr="00853E9C">
        <w:rPr>
          <w:b/>
          <w:color w:val="000000"/>
          <w:sz w:val="28"/>
          <w:szCs w:val="28"/>
        </w:rPr>
        <w:t xml:space="preserve">ғын</w:t>
      </w:r>
      <w:r w:rsidRPr="00853E9C">
        <w:rPr>
          <w:b/>
          <w:color w:val="000000"/>
          <w:sz w:val="28"/>
          <w:szCs w:val="28"/>
        </w:rPr>
        <w:t xml:space="preserve"> </w:t>
      </w:r>
      <w:r w:rsidRPr="00853E9C">
        <w:rPr>
          <w:b/>
          <w:color w:val="000000"/>
          <w:sz w:val="28"/>
          <w:szCs w:val="28"/>
        </w:rPr>
        <w:t xml:space="preserve">үй</w:t>
      </w:r>
      <w:r w:rsidRPr="00853E9C">
        <w:rPr>
          <w:b/>
          <w:color w:val="000000"/>
          <w:sz w:val="28"/>
          <w:szCs w:val="28"/>
        </w:rPr>
        <w:t xml:space="preserve"> </w:t>
      </w:r>
      <w:r w:rsidRPr="00853E9C">
        <w:rPr>
          <w:b/>
          <w:color w:val="000000"/>
          <w:sz w:val="28"/>
          <w:szCs w:val="28"/>
        </w:rPr>
        <w:t xml:space="preserve">көмегін</w:t>
      </w:r>
      <w:r w:rsidRPr="00853E9C">
        <w:rPr>
          <w:b/>
          <w:color w:val="000000"/>
          <w:sz w:val="28"/>
          <w:szCs w:val="28"/>
        </w:rPr>
        <w:t xml:space="preserve"> </w:t>
      </w:r>
      <w:r w:rsidRPr="00853E9C">
        <w:rPr>
          <w:b/>
          <w:color w:val="000000"/>
          <w:sz w:val="28"/>
          <w:szCs w:val="28"/>
        </w:rPr>
        <w:t xml:space="preserve">көрсетудің</w:t>
      </w:r>
      <w:r w:rsidRPr="00853E9C">
        <w:rPr>
          <w:b/>
          <w:color w:val="000000"/>
          <w:sz w:val="28"/>
          <w:szCs w:val="28"/>
        </w:rPr>
        <w:t xml:space="preserve"> </w:t>
      </w:r>
      <w:r w:rsidRPr="00853E9C">
        <w:rPr>
          <w:b/>
          <w:color w:val="000000"/>
          <w:sz w:val="28"/>
          <w:szCs w:val="28"/>
        </w:rPr>
        <w:t xml:space="preserve">мөлшері</w:t>
      </w:r>
      <w:r w:rsidRPr="00853E9C">
        <w:rPr>
          <w:b/>
          <w:color w:val="000000"/>
          <w:sz w:val="28"/>
          <w:szCs w:val="28"/>
        </w:rPr>
        <w:t xml:space="preserve"> мен </w:t>
      </w:r>
      <w:r w:rsidR="00E82C30">
        <w:rPr>
          <w:b/>
          <w:color w:val="000000"/>
          <w:sz w:val="28"/>
          <w:szCs w:val="28"/>
          <w:lang w:val="kk-KZ"/>
        </w:rPr>
        <w:t xml:space="preserve">қағидалары</w:t>
      </w:r>
    </w:p>
    <w:p>
      <w:pPr>
        <w:jc w:val="center"/>
        <w:rPr>
          <w:sz w:val="28"/>
          <w:szCs w:val="28"/>
          <w:lang w:val="kk-KZ"/>
        </w:rPr>
      </w:pPr>
    </w:p>
    <w:p>
      <w:pPr>
        <w:jc w:val="center"/>
        <w:rPr>
          <w:sz w:val="28"/>
          <w:szCs w:val="28"/>
          <w:lang w:val="kk-KZ"/>
        </w:rPr>
      </w:pPr>
    </w:p>
    <w:p>
      <w:pPr>
        <w:jc w:val="center"/>
        <w:rPr>
          <w:b/>
          <w:color w:val="000000"/>
          <w:sz w:val="28"/>
          <w:szCs w:val="28"/>
          <w:lang w:val="kk-KZ"/>
        </w:rPr>
      </w:pPr>
      <w:bookmarkStart w:name="z16" w:id="1"/>
      <w:bookmarkEnd w:id="0"/>
      <w:r w:rsidRPr="00E82C30">
        <w:rPr>
          <w:b/>
          <w:color w:val="000000"/>
          <w:sz w:val="28"/>
          <w:szCs w:val="28"/>
          <w:lang w:val="kk-KZ"/>
        </w:rPr>
        <w:t xml:space="preserve">1-тарау. Жалпы ережелер</w:t>
      </w:r>
    </w:p>
    <w:p>
      <w:pPr>
        <w:rPr>
          <w:lang w:val="kk-KZ"/>
        </w:rPr>
      </w:pPr>
    </w:p>
    <w:p>
      <w:pPr>
        <w:ind w:firstLine="708"/>
        <w:jc w:val="both"/>
        <w:rPr>
          <w:lang w:val="kk-KZ"/>
        </w:rPr>
      </w:pPr>
      <w:bookmarkStart w:name="z17" w:id="2"/>
      <w:bookmarkEnd w:id="1"/>
      <w:r w:rsidRPr="00E82C30">
        <w:rPr>
          <w:color w:val="000000"/>
          <w:sz w:val="28"/>
          <w:lang w:val="kk-KZ"/>
        </w:rPr>
        <w:t xml:space="preserve">1</w:t>
      </w:r>
      <w:r w:rsidRPr="004921D7">
        <w:rPr>
          <w:color w:val="000000"/>
          <w:sz w:val="28"/>
          <w:lang w:val="kk-KZ"/>
        </w:rPr>
        <w:t xml:space="preserve">. Тұрғын үй көмегі жергілікті бюджет қаражаты есебінен </w:t>
      </w:r>
      <w:r w:rsidR="001571E7" w:rsidRPr="004921D7">
        <w:rPr>
          <w:color w:val="000000"/>
          <w:sz w:val="28"/>
          <w:lang w:val="kk-KZ"/>
        </w:rPr>
        <w:t xml:space="preserve">жалғыз тұрғынжай немесе оның бөлектері</w:t>
      </w:r>
      <w:r w:rsidRPr="004921D7">
        <w:rPr>
          <w:color w:val="000000"/>
          <w:sz w:val="28"/>
          <w:lang w:val="kk-KZ"/>
        </w:rPr>
        <w:t xml:space="preserve"> ретінде </w:t>
      </w:r>
      <w:r w:rsidR="001571E7" w:rsidRPr="004921D7">
        <w:rPr>
          <w:color w:val="000000"/>
          <w:sz w:val="28"/>
          <w:lang w:val="kk-KZ"/>
        </w:rPr>
        <w:t xml:space="preserve">Қазақстан Республикасының аумағында</w:t>
      </w:r>
      <w:r w:rsidR="001571E7" w:rsidRPr="004921D7">
        <w:rPr>
          <w:color w:val="000000"/>
          <w:sz w:val="28"/>
          <w:lang w:val="kk-KZ"/>
        </w:rPr>
        <w:t xml:space="preserve">  </w:t>
      </w:r>
      <w:r w:rsidRPr="004921D7">
        <w:rPr>
          <w:color w:val="000000"/>
          <w:sz w:val="28"/>
          <w:lang w:val="kk-KZ"/>
        </w:rPr>
        <w:t xml:space="preserve">меншік құқығында</w:t>
      </w:r>
      <w:r w:rsidR="001571E7" w:rsidRPr="004921D7">
        <w:rPr>
          <w:color w:val="000000"/>
          <w:sz w:val="28"/>
          <w:lang w:val="kk-KZ"/>
        </w:rPr>
        <w:t xml:space="preserve"> тұрған</w:t>
      </w:r>
      <w:r w:rsidRPr="004921D7">
        <w:rPr>
          <w:color w:val="000000"/>
          <w:sz w:val="28"/>
          <w:lang w:val="kk-KZ"/>
        </w:rPr>
        <w:t xml:space="preserve">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w:t>
      </w:r>
      <w:r w:rsidR="00C91CF4" w:rsidRPr="004921D7">
        <w:rPr>
          <w:color w:val="000000"/>
          <w:sz w:val="28"/>
          <w:lang w:val="kk-KZ"/>
        </w:rPr>
        <w:t xml:space="preserve">да</w:t>
      </w:r>
      <w:r w:rsidRPr="004921D7">
        <w:rPr>
          <w:color w:val="000000"/>
          <w:sz w:val="28"/>
          <w:lang w:val="kk-KZ"/>
        </w:rPr>
        <w:t xml:space="preserve">ға</w:t>
      </w:r>
      <w:r w:rsidR="00C91CF4" w:rsidRPr="004921D7">
        <w:rPr>
          <w:color w:val="000000"/>
          <w:sz w:val="28"/>
          <w:lang w:val="kk-KZ"/>
        </w:rPr>
        <w:t xml:space="preserve">н</w:t>
      </w:r>
      <w:r w:rsidRPr="004921D7">
        <w:rPr>
          <w:color w:val="000000"/>
          <w:sz w:val="28"/>
          <w:lang w:val="kk-KZ"/>
        </w:rPr>
        <w:t xml:space="preserve">  тұрғынжайды жалдаушыларға (қосымша жалдаушыларға):</w:t>
      </w:r>
    </w:p>
    <w:p>
      <w:pPr>
        <w:ind w:firstLine="708"/>
        <w:rPr>
          <w:sz w:val="28"/>
          <w:szCs w:val="28"/>
          <w:shd w:fill="FFFFFF" w:color="auto" w:val="clear"/>
          <w:lang w:val="kk-KZ"/>
        </w:rPr>
      </w:pPr>
      <w:bookmarkStart w:name="z21" w:id="3"/>
      <w:bookmarkEnd w:id="2"/>
      <w:r w:rsidRPr="004921D7">
        <w:rPr>
          <w:sz w:val="28"/>
          <w:szCs w:val="28"/>
          <w:shd w:fill="FFFFFF" w:color="auto" w:val="clear"/>
          <w:lang w:val="kk-KZ"/>
        </w:rPr>
        <w:t xml:space="preserve">ағымдағы және жинақтау жарналарын;</w:t>
      </w:r>
    </w:p>
    <w:p>
      <w:pPr>
        <w:ind w:firstLine="708"/>
        <w:jc w:val="both"/>
        <w:rPr>
          <w:sz w:val="28"/>
          <w:szCs w:val="28"/>
          <w:lang w:val="kk-KZ"/>
        </w:rPr>
      </w:pPr>
      <w:r w:rsidRPr="004921D7">
        <w:rPr>
          <w:sz w:val="28"/>
          <w:szCs w:val="28"/>
          <w:lang w:val="kk-KZ"/>
        </w:rPr>
        <w:t xml:space="preserve">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jc w:val="both"/>
        <w:rPr>
          <w:sz w:val="28"/>
          <w:szCs w:val="28"/>
          <w:lang w:val="kk-KZ"/>
        </w:rPr>
      </w:pPr>
      <w:r w:rsidRPr="004921D7">
        <w:rPr>
          <w:sz w:val="28"/>
          <w:szCs w:val="28"/>
          <w:lang w:val="kk-KZ"/>
        </w:rPr>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jc w:val="both"/>
        <w:rPr>
          <w:lang w:val="kk-KZ"/>
        </w:rPr>
      </w:pPr>
      <w:r w:rsidRPr="004921D7">
        <w:rPr>
          <w:color w:val="000000"/>
          <w:sz w:val="28"/>
          <w:lang w:val="kk-KZ"/>
        </w:rPr>
        <w:t xml:space="preserve">      Көрсетілетін қызметті алушылар тұрғын үй көмегін есептеуге қабылданатын шығыстары жоғарыда көрсетілген бағыттардың әрқайсысы бойынша шығыстардың </w:t>
      </w:r>
      <w:r w:rsidR="00711D3B" w:rsidRPr="004921D7">
        <w:rPr>
          <w:color w:val="000000"/>
          <w:sz w:val="28"/>
          <w:lang w:val="kk-KZ"/>
        </w:rPr>
        <w:t xml:space="preserve">жиыны</w:t>
      </w:r>
      <w:r w:rsidRPr="004921D7">
        <w:rPr>
          <w:color w:val="000000"/>
          <w:sz w:val="28"/>
          <w:lang w:val="kk-KZ"/>
        </w:rPr>
        <w:t xml:space="preserve"> ретінде айқындалады.</w:t>
      </w:r>
    </w:p>
    <w:p>
      <w:pPr>
        <w:ind w:firstLine="708"/>
        <w:jc w:val="both"/>
        <w:rPr>
          <w:color w:val="000000"/>
          <w:sz w:val="28"/>
          <w:lang w:val="kk-KZ"/>
        </w:rPr>
      </w:pPr>
      <w:bookmarkStart w:name="z22" w:id="4"/>
      <w:bookmarkEnd w:id="3"/>
      <w:r w:rsidRPr="004921D7">
        <w:rPr>
          <w:color w:val="000000"/>
          <w:sz w:val="28"/>
          <w:lang w:val="kk-KZ"/>
        </w:rPr>
        <w:t xml:space="preserve">2. Тұрғын үй көмегін тағайындау </w:t>
      </w:r>
      <w:r w:rsidR="000D139E" w:rsidRPr="004921D7">
        <w:rPr>
          <w:color w:val="000000"/>
          <w:sz w:val="28"/>
          <w:lang w:val="kk-KZ"/>
        </w:rPr>
        <w:t xml:space="preserve">«</w:t>
      </w:r>
      <w:r w:rsidRPr="004921D7">
        <w:rPr>
          <w:color w:val="000000"/>
          <w:sz w:val="28"/>
          <w:lang w:val="kk-KZ"/>
        </w:rPr>
        <w:t xml:space="preserve">Солтүстік Қазақстан облысы Ғабит</w:t>
      </w:r>
      <w:r w:rsidRPr="00E82C30">
        <w:rPr>
          <w:color w:val="000000"/>
          <w:sz w:val="28"/>
          <w:lang w:val="kk-KZ"/>
        </w:rPr>
        <w:t xml:space="preserve"> Мүсірепов атындағы аудан әкімдігінің жұмыспен қамту және әлеуметтік бағдарламалар бөлімі</w:t>
      </w:r>
      <w:r w:rsidR="000D139E" w:rsidRPr="00E82C30">
        <w:rPr>
          <w:color w:val="000000"/>
          <w:sz w:val="28"/>
          <w:lang w:val="kk-KZ"/>
        </w:rPr>
        <w:t xml:space="preserve">»</w:t>
      </w:r>
      <w:r w:rsidRPr="00E82C30">
        <w:rPr>
          <w:color w:val="000000"/>
          <w:sz w:val="28"/>
          <w:lang w:val="kk-KZ"/>
        </w:rPr>
        <w:t xml:space="preserve"> коммуналдық мемлекеттік мекемесімен (бұдан әрі – көрсетілетін қызметті беруші) жүзеге асырылады.</w:t>
      </w:r>
    </w:p>
    <w:p>
      <w:pPr>
        <w:jc w:val="both"/>
        <w:rPr>
          <w:lang w:val="kk-KZ"/>
        </w:rPr>
      </w:pPr>
    </w:p>
    <w:p>
      <w:pPr>
        <w:jc w:val="center"/>
        <w:rPr>
          <w:b/>
          <w:color w:val="000000"/>
          <w:sz w:val="28"/>
          <w:szCs w:val="28"/>
          <w:lang w:val="kk-KZ"/>
        </w:rPr>
      </w:pPr>
      <w:bookmarkStart w:name="z23" w:id="5"/>
      <w:bookmarkEnd w:id="4"/>
      <w:r w:rsidRPr="00E82C30">
        <w:rPr>
          <w:b/>
          <w:color w:val="000000"/>
          <w:sz w:val="28"/>
          <w:szCs w:val="28"/>
          <w:lang w:val="kk-KZ"/>
        </w:rPr>
        <w:t xml:space="preserve">2-тарау. Тұрғын үй көмегін көрсету мөлшері</w:t>
      </w:r>
      <w:r w:rsidR="005A2F87">
        <w:rPr>
          <w:b/>
          <w:color w:val="000000"/>
          <w:sz w:val="28"/>
          <w:szCs w:val="28"/>
          <w:lang w:val="kk-KZ"/>
        </w:rPr>
        <w:t xml:space="preserve"> мен тәртібі</w:t>
      </w:r>
    </w:p>
    <w:p>
      <w:pPr>
        <w:jc w:val="center"/>
        <w:rPr>
          <w:lang w:val="kk-KZ"/>
        </w:rPr>
      </w:pPr>
    </w:p>
    <w:p>
      <w:pPr>
        <w:ind w:firstLine="708"/>
        <w:jc w:val="both"/>
        <w:rPr>
          <w:lang w:val="kk-KZ"/>
        </w:rPr>
      </w:pPr>
      <w:bookmarkStart w:name="z24" w:id="6"/>
      <w:bookmarkEnd w:id="5"/>
      <w:r w:rsidRPr="00E82C30">
        <w:rPr>
          <w:color w:val="000000"/>
          <w:sz w:val="28"/>
          <w:lang w:val="kk-KZ"/>
        </w:rPr>
        <w:t xml:space="preserve">3.</w:t>
      </w:r>
      <w:r w:rsidR="00D41DE6">
        <w:rPr>
          <w:color w:val="000000"/>
          <w:sz w:val="28"/>
          <w:lang w:val="kk-KZ"/>
        </w:rPr>
        <w:t xml:space="preserve"> </w:t>
      </w:r>
      <w:r w:rsidRPr="00E82C30">
        <w:rPr>
          <w:color w:val="000000"/>
          <w:sz w:val="28"/>
          <w:lang w:val="kk-KZ"/>
        </w:rPr>
        <w:t xml:space="preserve"> </w:t>
      </w:r>
      <w:bookmarkStart w:name="z25" w:id="7"/>
      <w:bookmarkEnd w:id="6"/>
      <w:r w:rsidR="00D926D5" w:rsidRPr="005D421A">
        <w:rPr>
          <w:color w:val="000000"/>
          <w:sz w:val="28"/>
          <w:lang w:val="kk-KZ"/>
        </w:rPr>
        <w:t xml:space="preserve">Көрсетілетін қызметті алушының жиынтық табысын көрсетілетін қызметті беруші тұрғын үй көмегін тағайындауға өтініш білдірген тоқсанның алдындағы тоқсан үшін Қазақстан Республикасы Өнеркәсіп және құрылыс министрінің 2023 жылғы 8 желтоқсандағы № 117 бұйрығымен бекітілген Тұрғын үй көмегін беру қағидаларына сәйкес есептеледі (Нормативтік құқықтық актілерді мемлекеттік тіркеу тізілімінде № 33763 болып тіркелген) (бұдан әрі - Қағидалар).</w:t>
      </w:r>
    </w:p>
    <w:p>
      <w:pPr>
        <w:ind w:firstLine="708"/>
        <w:jc w:val="both"/>
        <w:rPr>
          <w:color w:val="000000"/>
          <w:sz w:val="28"/>
          <w:lang w:val="kk-KZ"/>
        </w:rPr>
      </w:pPr>
      <w:r>
        <w:rPr>
          <w:color w:val="000000"/>
          <w:sz w:val="28"/>
          <w:lang w:val="kk-KZ"/>
        </w:rPr>
        <w:t xml:space="preserve">4. </w:t>
      </w:r>
      <w:r w:rsidR="00CF2294" w:rsidRPr="00311A2F">
        <w:rPr>
          <w:color w:val="000000"/>
          <w:sz w:val="28"/>
          <w:lang w:val="kk-KZ"/>
        </w:rPr>
        <w:t xml:space="preserve">Тұрғын үй көмегі </w:t>
      </w:r>
      <w:r w:rsidR="00411C0D">
        <w:rPr>
          <w:color w:val="000000"/>
          <w:sz w:val="28"/>
          <w:lang w:val="kk-KZ"/>
        </w:rPr>
        <w:t xml:space="preserve">ағымдағы және жинақтау жарналарын, </w:t>
      </w:r>
      <w:r w:rsidR="00CF2294" w:rsidRPr="00311A2F">
        <w:rPr>
          <w:color w:val="000000"/>
          <w:sz w:val="28"/>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белгілеген шекті жол берілетін көрсетілетін қызметті алушы жиынтық табысының 5 (бес) пайызы мөлшерінде деңгейінің арасындағы айырма ретінде айқындалады.</w:t>
      </w:r>
    </w:p>
    <w:p>
      <w:pPr>
        <w:ind w:firstLine="708"/>
        <w:jc w:val="both"/>
        <w:rPr>
          <w:color w:val="000000"/>
          <w:sz w:val="28"/>
          <w:lang w:val="kk-KZ"/>
        </w:rPr>
      </w:pPr>
      <w:r>
        <w:rPr>
          <w:color w:val="000000"/>
          <w:sz w:val="28"/>
          <w:lang w:val="kk-KZ"/>
        </w:rPr>
        <w:t xml:space="preserve">Тұрғын үй </w:t>
      </w:r>
      <w:r w:rsidRPr="00ED76E3">
        <w:rPr>
          <w:color w:val="000000"/>
          <w:sz w:val="28"/>
          <w:szCs w:val="28"/>
          <w:lang w:val="kk-KZ"/>
        </w:rPr>
        <w:t xml:space="preserve">көмегінің мөлшері</w:t>
      </w:r>
      <w:r w:rsidRPr="00AF3009">
        <w:rPr>
          <w:color w:val="000000"/>
          <w:sz w:val="28"/>
          <w:szCs w:val="28"/>
          <w:lang w:val="kk-KZ"/>
        </w:rPr>
        <w:t xml:space="preserve"> </w:t>
      </w:r>
      <w:r w:rsidRPr="00ED76E3">
        <w:rPr>
          <w:color w:val="000000"/>
          <w:sz w:val="28"/>
          <w:szCs w:val="28"/>
          <w:lang w:val="kk-KZ"/>
        </w:rPr>
        <w:t xml:space="preserve">қызмет беруші</w:t>
      </w:r>
      <w:r>
        <w:rPr>
          <w:color w:val="000000"/>
          <w:sz w:val="28"/>
          <w:szCs w:val="28"/>
          <w:lang w:val="kk-KZ"/>
        </w:rPr>
        <w:t xml:space="preserve">мен </w:t>
      </w:r>
      <w:r w:rsidRPr="005D421A">
        <w:rPr>
          <w:color w:val="000000"/>
          <w:sz w:val="28"/>
          <w:lang w:val="kk-KZ"/>
        </w:rPr>
        <w:t xml:space="preserve">Қағидалар</w:t>
      </w:r>
      <w:r>
        <w:rPr>
          <w:color w:val="000000"/>
          <w:sz w:val="28"/>
          <w:lang w:val="kk-KZ"/>
        </w:rPr>
        <w:t xml:space="preserve">дың 4-1 тармағына сәйкес есептеледі.</w:t>
      </w:r>
    </w:p>
    <w:p>
      <w:pPr>
        <w:ind w:firstLine="708"/>
        <w:jc w:val="both"/>
        <w:rPr>
          <w:color w:val="000000"/>
          <w:sz w:val="28"/>
          <w:lang w:val="kk-KZ"/>
        </w:rPr>
      </w:pPr>
      <w:bookmarkStart w:name="z27" w:id="8"/>
      <w:bookmarkEnd w:id="7"/>
      <w:r>
        <w:rPr>
          <w:color w:val="000000"/>
          <w:sz w:val="28"/>
          <w:lang w:val="kk-KZ"/>
        </w:rPr>
        <w:t xml:space="preserve">5</w:t>
      </w:r>
      <w:r w:rsidR="00DA2310" w:rsidRPr="00FD36ED">
        <w:rPr>
          <w:color w:val="000000"/>
          <w:sz w:val="28"/>
          <w:lang w:val="kk-KZ"/>
        </w:rPr>
        <w:t xml:space="preserve">. </w:t>
      </w:r>
      <w:r w:rsidR="00F60466" w:rsidRPr="004921D7">
        <w:rPr>
          <w:color w:val="000000"/>
          <w:sz w:val="28"/>
          <w:lang w:val="kk-KZ"/>
        </w:rPr>
        <w:t xml:space="preserve">Көрсетілетін қызметті алушы</w:t>
      </w:r>
      <w:r w:rsidR="00F60466">
        <w:rPr>
          <w:color w:val="000000"/>
          <w:sz w:val="28"/>
          <w:lang w:val="kk-KZ"/>
        </w:rPr>
        <w:t xml:space="preserve"> </w:t>
      </w:r>
      <w:r>
        <w:rPr>
          <w:color w:val="000000"/>
          <w:sz w:val="28"/>
          <w:lang w:val="kk-KZ"/>
        </w:rPr>
        <w:t xml:space="preserve">(не</w:t>
      </w:r>
      <w:r w:rsidR="00F60466">
        <w:rPr>
          <w:color w:val="000000"/>
          <w:sz w:val="28"/>
          <w:lang w:val="kk-KZ"/>
        </w:rPr>
        <w:t xml:space="preserve">месе оның</w:t>
      </w:r>
      <w:r>
        <w:rPr>
          <w:color w:val="000000"/>
          <w:sz w:val="28"/>
          <w:lang w:val="kk-KZ"/>
        </w:rPr>
        <w:t xml:space="preserve"> сенімхатқа, заңңамаға, сот шешіміне немесе әкімшілік акті</w:t>
      </w:r>
      <w:r w:rsidR="00F60466">
        <w:rPr>
          <w:color w:val="000000"/>
          <w:sz w:val="28"/>
          <w:lang w:val="kk-KZ"/>
        </w:rPr>
        <w:t xml:space="preserve">г</w:t>
      </w:r>
      <w:r>
        <w:rPr>
          <w:color w:val="000000"/>
          <w:sz w:val="28"/>
          <w:lang w:val="kk-KZ"/>
        </w:rPr>
        <w:t xml:space="preserve">е негізделген өкілетті</w:t>
      </w:r>
      <w:r w:rsidR="00F60466">
        <w:rPr>
          <w:color w:val="000000"/>
          <w:sz w:val="28"/>
          <w:lang w:val="kk-KZ"/>
        </w:rPr>
        <w:t xml:space="preserve">гіне</w:t>
      </w:r>
      <w:r>
        <w:rPr>
          <w:color w:val="000000"/>
          <w:sz w:val="28"/>
          <w:lang w:val="kk-KZ"/>
        </w:rPr>
        <w:t xml:space="preserve"> </w:t>
      </w:r>
      <w:r w:rsidR="00F60466">
        <w:rPr>
          <w:color w:val="000000"/>
          <w:sz w:val="28"/>
          <w:lang w:val="kk-KZ"/>
        </w:rPr>
        <w:t xml:space="preserve">орай</w:t>
      </w:r>
      <w:r>
        <w:rPr>
          <w:color w:val="000000"/>
          <w:sz w:val="28"/>
          <w:lang w:val="kk-KZ"/>
        </w:rPr>
        <w:t xml:space="preserve"> оның өкілі)</w:t>
      </w:r>
      <w:r w:rsidR="00F60466" w:rsidRPr="00F60466">
        <w:rPr>
          <w:color w:val="000000"/>
          <w:sz w:val="28"/>
          <w:lang w:val="kk-KZ"/>
        </w:rPr>
        <w:t xml:space="preserve"> </w:t>
      </w:r>
      <w:r w:rsidR="00F60466">
        <w:rPr>
          <w:color w:val="000000"/>
          <w:sz w:val="28"/>
          <w:lang w:val="kk-KZ"/>
        </w:rPr>
        <w:t xml:space="preserve">тұрғын үй көмегін тағайындау үшін</w:t>
      </w:r>
      <w:r>
        <w:rPr>
          <w:color w:val="000000"/>
          <w:sz w:val="28"/>
          <w:lang w:val="kk-KZ"/>
        </w:rPr>
        <w:t xml:space="preserve">  тоқсанына бір рет </w:t>
      </w:r>
      <w:r w:rsidR="00F60466">
        <w:rPr>
          <w:color w:val="000000"/>
          <w:sz w:val="28"/>
          <w:lang w:val="kk-KZ"/>
        </w:rPr>
        <w:t xml:space="preserve">өткен тоқсаннан кейінгі айдың 25-ші күнінен бастап</w:t>
      </w:r>
      <w:r w:rsidR="00DD349A">
        <w:rPr>
          <w:color w:val="000000"/>
          <w:sz w:val="28"/>
          <w:lang w:val="kk-KZ"/>
        </w:rPr>
        <w:t xml:space="preserve"> </w:t>
      </w:r>
      <w:r w:rsidR="00F60466">
        <w:rPr>
          <w:color w:val="000000"/>
          <w:sz w:val="28"/>
          <w:lang w:val="kk-KZ"/>
        </w:rPr>
        <w:t xml:space="preserve">м</w:t>
      </w:r>
      <w:r>
        <w:rPr>
          <w:color w:val="000000"/>
          <w:sz w:val="28"/>
          <w:lang w:val="kk-KZ"/>
        </w:rPr>
        <w:t xml:space="preserve">емлекеттік </w:t>
      </w:r>
      <w:r w:rsidR="00DD349A">
        <w:rPr>
          <w:color w:val="000000"/>
          <w:sz w:val="28"/>
          <w:lang w:val="kk-KZ"/>
        </w:rPr>
        <w:t xml:space="preserve">корпорацияға немесе «цифрлық</w:t>
      </w:r>
      <w:r>
        <w:rPr>
          <w:color w:val="000000"/>
          <w:sz w:val="28"/>
          <w:lang w:val="kk-KZ"/>
        </w:rPr>
        <w:t xml:space="preserve"> үкімет» веб-порталына жүгінеді</w:t>
      </w:r>
      <w:r w:rsidR="002F2DF1">
        <w:rPr>
          <w:color w:val="000000"/>
          <w:sz w:val="28"/>
          <w:lang w:val="kk-KZ"/>
        </w:rPr>
        <w:t xml:space="preserve">.</w:t>
      </w:r>
    </w:p>
    <w:p>
      <w:pPr>
        <w:ind w:firstLine="708"/>
        <w:jc w:val="both"/>
        <w:rPr>
          <w:lang w:val="kk-KZ"/>
        </w:rPr>
      </w:pPr>
      <w:r w:rsidRPr="00C35F00">
        <w:rPr>
          <w:color w:val="000000"/>
          <w:sz w:val="28"/>
          <w:lang w:val="kk-KZ"/>
        </w:rPr>
        <w:t xml:space="preserve">Құжаттарды қарау және тұрғын үй көмегін көрсету туралы шешім қабылдау немесе көрсетуден бас тарту туралы дәлелді жауап беру мерзімі Мемлекеттік к</w:t>
      </w:r>
      <w:r w:rsidR="00DD349A">
        <w:rPr>
          <w:color w:val="000000"/>
          <w:sz w:val="28"/>
          <w:lang w:val="kk-KZ"/>
        </w:rPr>
        <w:t xml:space="preserve">орпорациядан немесе «цифрлық</w:t>
      </w:r>
      <w:r w:rsidRPr="00C35F00">
        <w:rPr>
          <w:color w:val="000000"/>
          <w:sz w:val="28"/>
          <w:lang w:val="kk-KZ"/>
        </w:rPr>
        <w:t xml:space="preserve"> үкімет» веб-порталынан құжаттардың толық топтамасын алған күннен бастап 6 (алты) жұмыс күнін құрайды.</w:t>
      </w:r>
    </w:p>
    <w:p>
      <w:pPr>
        <w:ind w:firstLine="708"/>
        <w:jc w:val="both"/>
        <w:rPr>
          <w:lang w:val="kk-KZ"/>
        </w:rPr>
      </w:pPr>
      <w:bookmarkStart w:name="z28" w:id="9"/>
      <w:bookmarkEnd w:id="8"/>
      <w:r w:rsidRPr="005D421A">
        <w:rPr>
          <w:color w:val="000000"/>
          <w:sz w:val="28"/>
          <w:lang w:val="kk-KZ"/>
        </w:rPr>
        <w:t xml:space="preserve">6</w:t>
      </w:r>
      <w:r w:rsidR="00DA2310" w:rsidRPr="005D421A">
        <w:rPr>
          <w:color w:val="000000"/>
          <w:sz w:val="28"/>
          <w:lang w:val="kk-KZ"/>
        </w:rPr>
        <w:t xml:space="preserve">. </w:t>
      </w:r>
      <w:r w:rsidR="009F07AB" w:rsidRPr="00FD36ED">
        <w:rPr>
          <w:color w:val="000000"/>
          <w:sz w:val="28"/>
          <w:lang w:val="kk-KZ"/>
        </w:rPr>
        <w:t xml:space="preserve">Тұрғын үй көмегі</w:t>
      </w:r>
      <w:r w:rsidR="009F07AB">
        <w:rPr>
          <w:color w:val="000000"/>
          <w:sz w:val="28"/>
          <w:lang w:val="kk-KZ"/>
        </w:rPr>
        <w:t xml:space="preserve">н тағайындау толық ағымдағы тоқсанға жүргізіледі, бұл ретте көрсетілетін қызметті алушының</w:t>
      </w:r>
      <w:r w:rsidR="008D47EC">
        <w:rPr>
          <w:color w:val="000000"/>
          <w:sz w:val="28"/>
          <w:lang w:val="kk-KZ"/>
        </w:rPr>
        <w:t xml:space="preserve"> жиынтық табысы және коммуналдық қызметтерге арналған шығыстар өткен тоқсан үшін есепке алынады.</w:t>
      </w:r>
    </w:p>
    <w:p>
      <w:pPr>
        <w:ind w:firstLine="708"/>
        <w:jc w:val="both"/>
        <w:rPr>
          <w:color w:val="000000"/>
          <w:sz w:val="28"/>
          <w:lang w:val="kk-KZ"/>
        </w:rPr>
      </w:pPr>
      <w:bookmarkStart w:name="z29" w:id="10"/>
      <w:bookmarkEnd w:id="9"/>
      <w:r w:rsidRPr="005D421A">
        <w:rPr>
          <w:color w:val="000000"/>
          <w:sz w:val="28"/>
          <w:lang w:val="kk-KZ"/>
        </w:rPr>
        <w:t xml:space="preserve">7</w:t>
      </w:r>
      <w:r w:rsidR="00DA2310" w:rsidRPr="005D421A">
        <w:rPr>
          <w:color w:val="000000"/>
          <w:sz w:val="28"/>
          <w:lang w:val="kk-KZ"/>
        </w:rPr>
        <w:t xml:space="preserve">. </w:t>
      </w:r>
      <w:bookmarkStart w:name="z30" w:id="11"/>
      <w:bookmarkEnd w:id="10"/>
      <w:r w:rsidR="007B640F" w:rsidRPr="00FD36ED">
        <w:rPr>
          <w:color w:val="000000"/>
          <w:sz w:val="28"/>
          <w:lang w:val="kk-KZ"/>
        </w:rPr>
        <w:t xml:space="preserve">Тұрғын үй көмегі </w:t>
      </w:r>
      <w:r w:rsidR="0073728F">
        <w:rPr>
          <w:color w:val="000000"/>
          <w:sz w:val="28"/>
          <w:lang w:val="kk-KZ"/>
        </w:rPr>
        <w:t xml:space="preserve">көрсетіл</w:t>
      </w:r>
      <w:r w:rsidR="0073728F">
        <w:rPr>
          <w:color w:val="000000"/>
          <w:sz w:val="28"/>
          <w:lang w:val="kk-KZ"/>
        </w:rPr>
        <w:t xml:space="preserve">г</w:t>
      </w:r>
      <w:r w:rsidR="0073728F">
        <w:rPr>
          <w:color w:val="000000"/>
          <w:sz w:val="28"/>
          <w:lang w:val="kk-KZ"/>
        </w:rPr>
        <w:t xml:space="preserve">е</w:t>
      </w:r>
      <w:r w:rsidR="0073728F">
        <w:rPr>
          <w:color w:val="000000"/>
          <w:sz w:val="28"/>
          <w:lang w:val="kk-KZ"/>
        </w:rPr>
        <w:t xml:space="preserve">н қызметті алушылар</w:t>
      </w:r>
      <w:r w:rsidR="0073728F" w:rsidRPr="0073728F">
        <w:rPr>
          <w:color w:val="000000"/>
          <w:sz w:val="28"/>
          <w:lang w:val="kk-KZ"/>
        </w:rPr>
        <w:t xml:space="preserve"> </w:t>
      </w:r>
      <w:r w:rsidR="0073728F" w:rsidRPr="00FD36ED">
        <w:rPr>
          <w:color w:val="000000"/>
          <w:sz w:val="28"/>
          <w:lang w:val="kk-KZ"/>
        </w:rPr>
        <w:t xml:space="preserve">ұсынған</w:t>
      </w:r>
      <w:r w:rsidR="0073728F">
        <w:rPr>
          <w:color w:val="000000"/>
          <w:sz w:val="28"/>
          <w:lang w:val="kk-KZ"/>
        </w:rPr>
        <w:t xml:space="preserve"> ағымдағы және жинақтау</w:t>
      </w:r>
      <w:r w:rsidR="0073728F" w:rsidRPr="0073728F">
        <w:rPr>
          <w:color w:val="000000"/>
          <w:sz w:val="28"/>
          <w:lang w:val="kk-KZ"/>
        </w:rPr>
        <w:t xml:space="preserve"> </w:t>
      </w:r>
      <w:r w:rsidR="0073728F" w:rsidRPr="00FD36ED">
        <w:rPr>
          <w:color w:val="000000"/>
          <w:sz w:val="28"/>
          <w:lang w:val="kk-KZ"/>
        </w:rPr>
        <w:t xml:space="preserve">жарналар</w:t>
      </w:r>
      <w:r w:rsidR="0073728F">
        <w:rPr>
          <w:color w:val="000000"/>
          <w:sz w:val="28"/>
          <w:lang w:val="kk-KZ"/>
        </w:rPr>
        <w:t xml:space="preserve">ға арналған ай сайынғы</w:t>
      </w:r>
      <w:r w:rsidR="007F3AC5">
        <w:rPr>
          <w:color w:val="000000"/>
          <w:sz w:val="28"/>
          <w:lang w:val="kk-KZ"/>
        </w:rPr>
        <w:t xml:space="preserve">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r w:rsidR="007F3AC5" w:rsidRPr="007F3AC5">
        <w:rPr>
          <w:color w:val="000000"/>
          <w:sz w:val="28"/>
          <w:lang w:val="kk-KZ"/>
        </w:rPr>
        <w:t xml:space="preserve">.</w:t>
      </w:r>
    </w:p>
    <w:p>
      <w:pPr>
        <w:ind w:firstLine="708"/>
        <w:jc w:val="both"/>
        <w:rPr>
          <w:lang w:val="kk-KZ"/>
        </w:rPr>
      </w:pPr>
      <w:bookmarkStart w:name="_GoBack" w:id="12"/>
      <w:bookmarkEnd w:id="12"/>
      <w:r w:rsidRPr="005D421A">
        <w:rPr>
          <w:color w:val="000000"/>
          <w:sz w:val="28"/>
          <w:lang w:val="kk-KZ"/>
        </w:rPr>
        <w:t xml:space="preserve">8</w:t>
      </w:r>
      <w:r w:rsidR="00DA2310" w:rsidRPr="005D421A">
        <w:rPr>
          <w:color w:val="000000"/>
          <w:sz w:val="28"/>
          <w:lang w:val="kk-KZ"/>
        </w:rPr>
        <w:t xml:space="preserve">.</w:t>
      </w:r>
      <w:bookmarkEnd w:id="11"/>
      <w:r w:rsidR="009B4270">
        <w:rPr>
          <w:color w:val="000000"/>
          <w:sz w:val="28"/>
          <w:lang w:val="kk-KZ"/>
        </w:rPr>
        <w:t xml:space="preserve"> Көрсетілетін қызметті  </w:t>
      </w:r>
      <w:r w:rsidR="00B1044D" w:rsidRPr="00C35F00">
        <w:rPr>
          <w:color w:val="000000"/>
          <w:sz w:val="28"/>
          <w:lang w:val="kk-KZ"/>
        </w:rPr>
        <w:t xml:space="preserve">алушыларға тұрғын үй көмегін тағайындау тиісті қаржы жылына арналған аудан бюджетінде көзделген қаражат шегінде жүзеге асырылады.</w:t>
      </w:r>
    </w:p>
    <w:p>
      <w:pPr>
        <w:ind w:firstLine="708"/>
        <w:jc w:val="both"/>
        <w:rPr>
          <w:lang w:val="kk-KZ"/>
        </w:rPr>
      </w:pPr>
      <w:bookmarkStart w:name="z69" w:id="13"/>
      <w:r>
        <w:rPr>
          <w:color w:val="000000"/>
          <w:sz w:val="28"/>
          <w:lang w:val="kk-KZ"/>
        </w:rPr>
        <w:t xml:space="preserve">9. </w:t>
      </w:r>
      <w:r w:rsidRPr="00C35F00">
        <w:rPr>
          <w:color w:val="000000"/>
          <w:sz w:val="28"/>
          <w:lang w:val="kk-KZ"/>
        </w:rPr>
        <w:t xml:space="preserve">Көрсетілетін қызметті алушыларға тұрғын үй көмегін төлеуді көрсетілетін қызметті беруші екінші деңгейдегі банктер </w:t>
      </w:r>
      <w:r w:rsidR="009B4270" w:rsidRPr="009B4270">
        <w:rPr>
          <w:color w:val="000000"/>
          <w:sz w:val="28"/>
          <w:szCs w:val="28"/>
          <w:lang w:val="kk-KZ"/>
        </w:rPr>
        <w:t xml:space="preserve">арқылы</w:t>
      </w:r>
      <w:r w:rsidR="009B4270">
        <w:rPr>
          <w:color w:val="000000"/>
          <w:sz w:val="28"/>
          <w:szCs w:val="28"/>
          <w:lang w:val="kk-KZ"/>
        </w:rPr>
        <w:t xml:space="preserve"> </w:t>
      </w:r>
      <w:r w:rsidR="009B4270" w:rsidRPr="009B4270">
        <w:rPr>
          <w:color w:val="000000"/>
          <w:spacing w:val="2"/>
          <w:sz w:val="28"/>
          <w:szCs w:val="28"/>
          <w:shd w:fill="FFFFFF" w:color="auto" w:val="clear"/>
          <w:lang w:val="kk-KZ"/>
        </w:rPr>
        <w:t xml:space="preserve">есептелген сомаларды</w:t>
      </w:r>
      <w:r w:rsidR="009B4270" w:rsidRPr="009B4270">
        <w:rPr>
          <w:color w:val="000000"/>
          <w:sz w:val="28"/>
          <w:szCs w:val="28"/>
          <w:lang w:val="kk-KZ"/>
        </w:rPr>
        <w:t xml:space="preserve"> </w:t>
      </w:r>
      <w:r w:rsidR="009B4270">
        <w:rPr>
          <w:color w:val="000000"/>
          <w:sz w:val="28"/>
          <w:lang w:val="kk-KZ"/>
        </w:rPr>
        <w:t xml:space="preserve">көрсетілетін қызметті алушылардың </w:t>
      </w:r>
      <w:r w:rsidRPr="00C35F00">
        <w:rPr>
          <w:color w:val="000000"/>
          <w:sz w:val="28"/>
          <w:lang w:val="kk-KZ"/>
        </w:rPr>
        <w:t xml:space="preserve">жеке шоттарына аудару жолымен жүзеге асыр</w:t>
      </w:r>
      <w:r w:rsidR="00597A2F">
        <w:rPr>
          <w:color w:val="000000"/>
          <w:sz w:val="28"/>
          <w:lang w:val="kk-KZ"/>
        </w:rPr>
        <w:t xml:space="preserve">ыл</w:t>
      </w:r>
      <w:r w:rsidRPr="00C35F00">
        <w:rPr>
          <w:color w:val="000000"/>
          <w:sz w:val="28"/>
          <w:lang w:val="kk-KZ"/>
        </w:rPr>
        <w:t xml:space="preserve">ады.</w:t>
      </w:r>
      <w:bookmarkEnd w:id="13"/>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05.08.2026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39509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Маслихат района имени Габита Мусрепова Северо-Казахстанской области - руководитель структурного подразделения по правовым и организационным вопросам Дидар Кабдырахимовна Шарипова, 04.08.2026 16:34:48, положительный результат проверки ЭЦП</w:t>
      </w:r>
    </w:p>
    <w:p>
      <w:pPr>
        <w:jc w:val="left"/>
      </w:pPr>
      <w:r>
        <w:rPr>
          <w:rFonts w:ascii="Times New Roman"/>
          <w:sz w:val="20"/>
        </w:rPr>
        <w:t xml:space="preserve">Маслихат района имени Габита Мусрепова Северо-Казахстанской области - Председатель маслихата района имени Габита Мусрепова Северо-Казахстанской области Суюндик Тулепбергенович Баумаганбетов, 04.08.2026 16:35:24, положительный результат проверки ЭЦП</w:t>
      </w:r>
    </w:p>
    <w:sectPr w:rsidSect="00506EB3">
      <w:headerReference w:type="even" r:id="rId6"/>
      <w:headerReference w:type="default" r:id="rId7"/>
      <w:headerReference w:type="first" r:id="rId8"/>
      <w:footerReference w:type="first" r:id="rId15"/>
      <w:footerReference w:type="default" r:id="rId16"/>
      <w:pgSz w:orient="portrait" w:h="16838" w:w="11906"/>
      <w:pgMar w:gutter="0" w:footer="709" w:header="709" w:left="1418" w:bottom="1134" w:right="851" w:top="1134"/>
      <w:pgNumType w:start="3"/>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39509 болып енгізілді</w:t>
    </w:r>
  </w:p>
  <w:p>
    <w:pPr>
      <w:spacing w:after="0" w:before="0"/>
      <w:jc w:val="center"/>
    </w:pPr>
    <w:r>
      <w:t>ИС «ИПГО». Копия электронного документа. Дата  05.08.2026.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05.08.2026.</w:t>
    </w:r>
  </w:p>
</w:ftr>
</file>

<file path=word/fontTable.xml><?xml version="1.0" encoding="utf-8"?>
<w:fonts xmlns:r="http://schemas.openxmlformats.org/officeDocument/2006/relationships" xmlns:w="http://schemas.openxmlformats.org/wordprocessingml/2006/main" xmlns:mc="http://schemas.openxmlformats.org/markup-compatibility/2006">
  <w:font w:name="Calibri">
    <w:panose1 w:val="020F0502020204030204"/>
    <w:charset w:val="CC"/>
    <w:family w:val="Auto"/>
    <w:pitch w:val="variable"/>
    <w:sig w:usb0="E00002FF" w:usb1="4000ACFF" w:usb2="00000001" w:usb3="00000000" w:csb0="0000019F" w:csb1="00000000"/>
  </w:font>
  <w:font w:name="Times New Roman">
    <w:panose1 w:val="02020603050405020304"/>
    <w:charset w:val="CC"/>
    <w:family w:val="Auto"/>
    <w:pitch w:val="variable"/>
    <w:sig w:usb0="E0002AFF" w:usb1="C0007841" w:usb2="00000009" w:usb3="00000000" w:csb0="000001FF" w:csb1="00000000"/>
  </w:font>
  <w:font w:name="Tahoma">
    <w:panose1 w:val="020B0604030504040204"/>
    <w:charset w:val="00"/>
    <w:family w:val="Auto"/>
    <w:notTrueType/>
    <w:pitch w:val="variable"/>
    <w:sig w:usb0="00000003" w:usb1="00000000" w:usb2="00000000" w:usb3="00000000" w:csb0="00000001" w:csb1="00000000"/>
  </w:font>
  <w:font w:name="Calibri Light">
    <w:panose1 w:val="020F0302020204030204"/>
    <w:charset w:val="CC"/>
    <w:family w:val="Auto"/>
    <w:pitch w:val="variable"/>
    <w:sig w:usb0="A00002EF" w:usb1="4000207B" w:usb2="00000000" w:usb3="00000000" w:csb0="0000019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490" type="#_x0000_t136" style="height:79.19pt;margin-left:0;margin-top:0;mso-position-horizontal:center;mso-position-horizontal-relative:margin;mso-position-vertical:center;mso-position-vertical-relative:margin;position:absolute;rotation:315;width:568.45pt;z-index:-2147483648" o:allowincell="f" fillcolor="#808080" stroked="f">
          <v:fill opacity="0.5"/>
          <v:textpath style="font-family:&quot;Times New Roman&quot;;font-size:70pt" string="ШДК 209784210"/>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162234251"/>
    </w:sdtPr>
    <w:sdtContent>
      <w:p>
        <w:pPr>
          <w:pStyle w:val="Header"/>
          <w:jc w:val="center"/>
        </w:pPr>
        <w:r>
          <w:pict>
            <v:shape id="PowerPlusWaterMarkObject1026" o:spid="PowerPlusWaterMarkObject2492" type="#_x0000_t136" style="height:79.19pt;margin-left:0;margin-top:0;mso-position-horizontal:center;mso-position-horizontal-relative:margin;mso-position-vertical:center;mso-position-vertical-relative:margin;position:absolute;rotation:315;width:568.45pt;z-index:-2147483648" o:allowincell="f" fillcolor="#808080" stroked="f">
              <v:fill opacity="0.5"/>
              <v:textpath style="font-family:&quot;Times New Roman&quot;;font-size:70pt" string="ШДК 209784210"/>
              <w10:wrap anchorx="margin" anchory="margin"/>
            </v:shape>
          </w:pict>
        </w:r>
        <w:r>
          <w:rPr/>
          <w:fldChar w:fldCharType="begin"/>
        </w:r>
        <w:r w:rsidR="00CC50BE">
          <w:rPr/>
          <w:instrText xml:space="preserve">PAGE   \* MERGEFORMAT</w:instrText>
        </w:r>
        <w:r>
          <w:fldChar w:fldCharType="separate"/>
        </w:r>
        <w:r w:rsidR="007F3AC5">
          <w:rPr>
            <w:noProof/>
          </w:rPr>
          <w:t xml:space="preserve">4</w:t>
        </w:r>
        <w:r>
          <w:rPr>
            <w:noProof/>
          </w:rPr>
          <w:fldChar w:fldCharType="end"/>
        </w:r>
      </w:p>
    </w:sdtContent>
  </w:sdt>
  <w:p>
    <w:pPr>
      <w:pStyle w:val="Heade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jc w:val="center"/>
    </w:pPr>
    <w:r>
      <w:pict>
        <v:shape id="PowerPlusWaterMarkObject1027" o:spid="PowerPlusWaterMarkObject2494" type="#_x0000_t136" style="height:79.19pt;margin-left:0;margin-top:0;mso-position-horizontal:center;mso-position-horizontal-relative:margin;mso-position-vertical:center;mso-position-vertical-relative:margin;position:absolute;rotation:315;width:568.45pt;z-index:-2147483648" o:allowincell="f" fillcolor="#808080" stroked="f">
          <v:fill opacity="0.5"/>
          <v:textpath style="font-family:&quot;Times New Roman&quot;;font-size:70pt" string="ШДК 209784210"/>
          <w10:wrap anchorx="margin" anchory="margin"/>
        </v:shape>
      </w:pict>
    </w:r>
    <w:r>
      <w:t xml:space="preserve">3</w:t>
    </w:r>
  </w:p>
  <w:p>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3">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2" w:uri="http://schemas.microsoft.com/office/word" w:name="compatibilityMode"/>
  </w:compat>
  <m:mathPr>
    <m:mathFont m:val="Cambria Math"/>
    <m:brkBin m:val="before"/>
    <m:brkBinSub m:val="--"/>
    <m:smallFrac/>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link w:val="Заголовок3Знак"/>
    <w:uiPriority w:val="9"/>
    <w:qFormat/>
    <w:rsid w:val="00BA77B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Bullet1,Bullets,Heading1,List Paragraph (numbered (a)),List Paragraph1,List Paragraph11,List_Paragraph,Main numbered paragraph,Multilevel para_II,Numbered List Paragraph,NumberedParas,References,Абзац,Абзац списка1"/>
    <w:basedOn w:val="Normal"/>
    <w:link w:val="АбзацспискаЗнак"/>
    <w:uiPriority w:val="34"/>
    <w:qFormat/>
    <w:rsid w:val="00451762"/>
    <w:pPr>
      <w:spacing w:after="200" w:line="276" w:lineRule="auto"/>
      <w:ind w:left="720"/>
      <w:contextualSpacing/>
    </w:pPr>
    <w:rPr>
      <w:rFonts w:ascii="Calibri" w:eastAsia="宋体" w:hAnsi="Calibri" w:asciiTheme="minorHAnsi" w:eastAsiaTheme="minorEastAsia" w:hAnsiTheme="minorHAnsi" w:cs="Arial" w:cstheme="minorBidi"/>
      <w:sz w:val="22"/>
      <w:szCs w:val="22"/>
    </w:rPr>
  </w:style>
  <w:style w:type="paragraph" w:styleId="Header">
    <w:name w:val="Header"/>
    <w:basedOn w:val="Normal"/>
    <w:link w:val="ВерхнийколонтитулЗнак"/>
    <w:uiPriority w:val="99"/>
    <w:unhideWhenUsed/>
    <w:qFormat/>
    <w:rsid w:val="00451762"/>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451762"/>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451762"/>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451762"/>
    <w:rPr>
      <w:rFonts w:ascii="Times New Roman" w:eastAsia="Times New Roman" w:hAnsi="Times New Roman" w:cs="Times New Roman"/>
      <w:sz w:val="24"/>
      <w:szCs w:val="24"/>
      <w:lang w:eastAsia="ru-RU"/>
    </w:rPr>
  </w:style>
  <w:style w:type="paragraph" w:styleId="Normal(Web)">
    <w:name w:val="Normal (Web)"/>
    <w:basedOn w:val="Normal"/>
    <w:uiPriority w:val="99"/>
    <w:unhideWhenUsed/>
    <w:rsid w:val="00172882"/>
    <w:pPr>
      <w:spacing w:before="100" w:beforeAutospacing="1" w:after="100" w:afterAutospacing="1"/>
    </w:pPr>
    <w:rPr/>
  </w:style>
  <w:style w:type="character" w:styleId="Hyperlink">
    <w:name w:val="Hyperlink"/>
    <w:basedOn w:val="DefaultParagraphFont"/>
    <w:uiPriority w:val="99"/>
    <w:semiHidden/>
    <w:unhideWhenUsed/>
    <w:rsid w:val="00172882"/>
    <w:rPr>
      <w:color w:val="0000FF"/>
      <w:u w:val="single"/>
    </w:rPr>
  </w:style>
  <w:style w:type="character" w:customStyle="1" w:styleId="Заголовок3Знак">
    <w:name w:val="Заголовок 3 Знак"/>
    <w:basedOn w:val="DefaultParagraphFont"/>
    <w:link w:val="Heading3"/>
    <w:uiPriority w:val="9"/>
    <w:rsid w:val="00BA77B0"/>
    <w:rPr>
      <w:rFonts w:ascii="Times New Roman" w:eastAsia="Times New Roman" w:hAnsi="Times New Roman" w:cs="Times New Roman"/>
      <w:b/>
      <w:bCs/>
      <w:sz w:val="27"/>
      <w:szCs w:val="27"/>
      <w:lang w:eastAsia="ru-RU"/>
    </w:rPr>
  </w:style>
  <w:style w:type="paragraph" w:styleId="NoSpacing">
    <w:name w:val="No Spacing"/>
    <w:uiPriority w:val="1"/>
    <w:qFormat/>
    <w:rsid w:val="00BA77B0"/>
    <w:pPr>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ТекствыноскиЗнак"/>
    <w:uiPriority w:val="99"/>
    <w:semiHidden/>
    <w:unhideWhenUsed/>
    <w:rsid w:val="004B6D0A"/>
    <w:rPr>
      <w:rFonts w:ascii="Tahoma" w:hAnsi="Tahoma" w:cs="Tahoma"/>
      <w:sz w:val="16"/>
      <w:szCs w:val="16"/>
    </w:rPr>
  </w:style>
  <w:style w:type="character" w:customStyle="1" w:styleId="ТекствыноскиЗнак">
    <w:name w:val="Текст выноски Знак"/>
    <w:basedOn w:val="DefaultParagraphFont"/>
    <w:link w:val="BalloonText"/>
    <w:uiPriority w:val="99"/>
    <w:semiHidden/>
    <w:rsid w:val="004B6D0A"/>
    <w:rPr>
      <w:rFonts w:ascii="Tahoma" w:eastAsia="Times New Roman" w:hAnsi="Tahoma" w:cs="Tahoma"/>
      <w:sz w:val="16"/>
      <w:szCs w:val="16"/>
      <w:lang w:eastAsia="ru-RU"/>
    </w:rPr>
  </w:style>
  <w:style w:type="character" w:customStyle="1" w:styleId="АбзацспискаЗнак">
    <w:name w:val="Абзац списка Знак"/>
    <w:aliases w:val="Akapit z listą BS Знак,Bullet1 Знак,Bullets Знак,Heading1 Знак,List Paragraph (numbered (a)) Знак,List Paragraph1 Знак,List Paragraph11 Знак,List_Paragraph Знак,Main numbered paragraph Знак,Multilevel para_II Знак,Абзац Знак"/>
    <w:link w:val="ListParagraph"/>
    <w:uiPriority w:val="34"/>
    <w:locked/>
    <w:rsid w:val="004B6D0A"/>
    <w:rPr>
      <w:rFonts w:eastAsia="宋体"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w:divs>
    <w:div w:id="437140251">
      <w:marLeft w:val="0"/>
      <w:marRight w:val="0"/>
      <w:marTop w:val="0"/>
      <w:marBottom w:val="0"/>
      <w:divBdr>
        <w:top w:val="none" w:sz="0" w:space="0" w:color="auto"/>
        <w:left w:val="none" w:sz="0" w:space="0" w:color="auto"/>
        <w:bottom w:val="none" w:sz="0" w:space="0" w:color="auto"/>
        <w:right w:val="none" w:sz="0" w:space="0" w:color="auto"/>
      </w:divBdr>
    </w:div>
    <w:div w:id="565992054">
      <w:marLeft w:val="0"/>
      <w:marRight w:val="0"/>
      <w:marTop w:val="0"/>
      <w:marBottom w:val="0"/>
      <w:divBdr>
        <w:top w:val="none" w:sz="0" w:space="0" w:color="auto"/>
        <w:left w:val="none" w:sz="0" w:space="0" w:color="auto"/>
        <w:bottom w:val="none" w:sz="0" w:space="0" w:color="auto"/>
        <w:right w:val="none" w:sz="0" w:space="0" w:color="auto"/>
      </w:divBdr>
    </w:div>
    <w:div w:id="886528340">
      <w:marLeft w:val="0"/>
      <w:marRight w:val="0"/>
      <w:marTop w:val="0"/>
      <w:marBottom w:val="0"/>
      <w:divBdr>
        <w:top w:val="none" w:sz="0" w:space="0" w:color="auto"/>
        <w:left w:val="none" w:sz="0" w:space="0" w:color="auto"/>
        <w:bottom w:val="none" w:sz="0" w:space="0" w:color="auto"/>
        <w:right w:val="none" w:sz="0" w:space="0" w:color="auto"/>
      </w:divBdr>
    </w:div>
    <w:div w:id="929311863">
      <w:marLeft w:val="0"/>
      <w:marRight w:val="0"/>
      <w:marTop w:val="0"/>
      <w:marBottom w:val="0"/>
      <w:divBdr>
        <w:top w:val="none" w:sz="0" w:space="0" w:color="auto"/>
        <w:left w:val="none" w:sz="0" w:space="0" w:color="auto"/>
        <w:bottom w:val="none" w:sz="0" w:space="0" w:color="auto"/>
        <w:right w:val="none" w:sz="0" w:space="0" w:color="auto"/>
      </w:divBdr>
    </w:div>
    <w:div w:id="936132919">
      <w:marLeft w:val="0"/>
      <w:marRight w:val="0"/>
      <w:marTop w:val="0"/>
      <w:marBottom w:val="0"/>
      <w:divBdr>
        <w:top w:val="none" w:sz="0" w:space="0" w:color="auto"/>
        <w:left w:val="none" w:sz="0" w:space="0" w:color="auto"/>
        <w:bottom w:val="none" w:sz="0" w:space="0" w:color="auto"/>
        <w:right w:val="none" w:sz="0" w:space="0" w:color="auto"/>
      </w:divBdr>
    </w:div>
    <w:div w:id="939026237">
      <w:marLeft w:val="0"/>
      <w:marRight w:val="0"/>
      <w:marTop w:val="0"/>
      <w:marBottom w:val="0"/>
      <w:divBdr>
        <w:top w:val="none" w:sz="0" w:space="0" w:color="auto"/>
        <w:left w:val="none" w:sz="0" w:space="0" w:color="auto"/>
        <w:bottom w:val="none" w:sz="0" w:space="0" w:color="auto"/>
        <w:right w:val="none" w:sz="0" w:space="0" w:color="auto"/>
      </w:divBdr>
    </w:div>
    <w:div w:id="1156533075">
      <w:marLeft w:val="0"/>
      <w:marRight w:val="0"/>
      <w:marTop w:val="0"/>
      <w:marBottom w:val="0"/>
      <w:divBdr>
        <w:top w:val="none" w:sz="0" w:space="0" w:color="auto"/>
        <w:left w:val="none" w:sz="0" w:space="0" w:color="auto"/>
        <w:bottom w:val="none" w:sz="0" w:space="0" w:color="auto"/>
        <w:right w:val="none" w:sz="0" w:space="0" w:color="auto"/>
      </w:divBdr>
    </w:div>
    <w:div w:id="1355494385">
      <w:marLeft w:val="0"/>
      <w:marRight w:val="0"/>
      <w:marTop w:val="0"/>
      <w:marBottom w:val="0"/>
      <w:divBdr>
        <w:top w:val="none" w:sz="0" w:space="0" w:color="auto"/>
        <w:left w:val="none" w:sz="0" w:space="0" w:color="auto"/>
        <w:bottom w:val="none" w:sz="0" w:space="0" w:color="auto"/>
        <w:right w:val="none" w:sz="0" w:space="0" w:color="auto"/>
      </w:divBdr>
    </w:div>
    <w:div w:id="1406217720">
      <w:marLeft w:val="0"/>
      <w:marRight w:val="0"/>
      <w:marTop w:val="0"/>
      <w:marBottom w:val="0"/>
      <w:divBdr>
        <w:top w:val="none" w:sz="0" w:space="0" w:color="auto"/>
        <w:left w:val="none" w:sz="0" w:space="0" w:color="auto"/>
        <w:bottom w:val="none" w:sz="0" w:space="0" w:color="auto"/>
        <w:right w:val="none" w:sz="0" w:space="0" w:color="auto"/>
      </w:divBdr>
    </w:div>
    <w:div w:id="20593572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 Id="rId15" Type="http://schemas.openxmlformats.org/officeDocument/2006/relationships/footer" Target="cover-footer.xml"/>
    <Relationship Id="rId1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Admin</lastModifiedBy>
  <lastPrinted>2023-09-20T09:24:00Z</lastPrinted>
  <dcterms:modified xsi:type="dcterms:W3CDTF">2026-07-16T06:16:00Z</dcterms:modified>
  <revision>253</revision>
</coreProperties>
</file>

<file path=customXml/item2.xml><?xml version="1.0" encoding="utf-8"?>
<Properties xmlns="http://schemas.openxmlformats.org/officeDocument/2006/extended-properties" xmlns:vt="http://schemas.openxmlformats.org/officeDocument/2006/docPropsVTypes">
  <Template>Normal</Template>
  <TotalTime>1437</TotalTime>
  <Pages>2</Pages>
  <Words>640</Words>
  <Characters>3652</Characters>
  <Application>Microsoft Office Word</Application>
  <DocSecurity>0</DocSecurity>
  <Lines>30</Lines>
  <Paragraphs>8</Paragraphs>
  <Company>SPecialiST RePack</Company>
  <CharactersWithSpaces>4284</CharactersWithSpaces>
  <AppVersion>12.0000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Admin</lastModifiedBy>
  <lastPrinted>2023-09-20T09:24:00Z</lastPrinted>
  <dcterms:modified xsi:type="dcterms:W3CDTF">2026-07-16T06:16:00Z</dcterms:modified>
  <revision>253</revision>
</coreProperties>
</file>

<file path=customXml/item4.xml><?xml version="1.0" encoding="utf-8"?>
<Properties xmlns="http://schemas.openxmlformats.org/officeDocument/2006/extended-properties" xmlns:vt="http://schemas.openxmlformats.org/officeDocument/2006/docPropsVTypes">
  <Template>Normal</Template>
  <TotalTime>1437</TotalTime>
  <Pages>2</Pages>
  <Words>640</Words>
  <Characters>3652</Characters>
  <Application>Microsoft Office Word</Application>
  <DocSecurity>0</DocSecurity>
  <Lines>30</Lines>
  <Paragraphs>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4284</CharactersWithSpaces>
  <SharedDoc>false</SharedDoc>
  <HyperlinksChanged>false</HyperlinksChanged>
  <AppVersion>14.0000</AppVersion>
</Properties>
</file>

<file path=customXml/item5.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
  <ds:schemaRefs/>
</ds:datastoreItem>
</file>

<file path=customXml/itemProps5.xml><?xml version="1.0" encoding="utf-8"?>
<ds:datastoreItem xmlns:ds="http://schemas.openxmlformats.org/officeDocument/2006/customXml" ds:itemID="{35C24ABF-A8D2-4C41-93E2-63C901962BA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1437</TotalTime>
  <Pages>2</Pages>
  <Words>640</Words>
  <Characters>3652</Characters>
  <Application>Microsoft Office Word</Application>
  <DocSecurity>0</DocSecurity>
  <Lines>30</Lines>
  <Paragraphs>8</Paragraphs>
  <Company>SPecialiST RePack</Company>
  <CharactersWithSpaces>4284</CharactersWithSpaces>
  <AppVersion>12.0000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Admin</lastModifiedBy>
  <lastPrinted>2023-09-20T09:24:00Z</lastPrinted>
  <dcterms:modified xsi:type="dcterms:W3CDTF">2026-07-16T06:16:00Z</dcterms:modified>
  <revision>253</revision>
</coreProperties>
</file>