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E858" w14:textId="77777777" w:rsidR="00944621" w:rsidRDefault="00000000" w:rsidP="00944621">
      <w:pPr>
        <w:pStyle w:val="a4"/>
        <w:jc w:val="right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944621">
        <w:rPr>
          <w:rFonts w:ascii="Times New Roman" w:hAnsi="Times New Roman" w:cs="Times New Roman"/>
          <w:i/>
          <w:iCs/>
          <w:sz w:val="24"/>
          <w:szCs w:val="24"/>
        </w:rPr>
        <w:t>1-қосымша</w:t>
      </w:r>
      <w:r w:rsidRPr="00944621">
        <w:rPr>
          <w:rFonts w:ascii="Times New Roman" w:hAnsi="Times New Roman" w:cs="Times New Roman"/>
          <w:i/>
          <w:iCs/>
          <w:sz w:val="24"/>
          <w:szCs w:val="24"/>
        </w:rPr>
        <w:br/>
        <w:t>Сыбайлас жемқорлық тәуекелдеріне ішкі</w:t>
      </w:r>
    </w:p>
    <w:p w14:paraId="442AF2AE" w14:textId="43DEF236" w:rsidR="00CD0503" w:rsidRPr="00944621" w:rsidRDefault="00000000" w:rsidP="00944621">
      <w:pPr>
        <w:pStyle w:val="a4"/>
        <w:jc w:val="right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944621">
        <w:rPr>
          <w:rFonts w:ascii="Times New Roman" w:hAnsi="Times New Roman" w:cs="Times New Roman"/>
          <w:i/>
          <w:iCs/>
          <w:sz w:val="24"/>
          <w:szCs w:val="24"/>
        </w:rPr>
        <w:t xml:space="preserve"> талдау жүргізудің үлгілік қағидаларына</w:t>
      </w:r>
    </w:p>
    <w:p w14:paraId="3EACCFB5" w14:textId="77777777" w:rsidR="00CD0503" w:rsidRPr="00944621" w:rsidRDefault="00CD0503" w:rsidP="00944621">
      <w:pPr>
        <w:pStyle w:val="a4"/>
        <w:jc w:val="right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</w:p>
    <w:p w14:paraId="4D4FCFC3" w14:textId="77777777" w:rsidR="00944621" w:rsidRPr="00944621" w:rsidRDefault="00000000">
      <w:pPr>
        <w:pStyle w:val="a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44621">
        <w:rPr>
          <w:rFonts w:ascii="Times New Roman" w:hAnsi="Times New Roman" w:cs="Times New Roman"/>
          <w:sz w:val="28"/>
          <w:szCs w:val="28"/>
        </w:rPr>
        <w:t xml:space="preserve">Сыбайлас жемқорлық тәуекелдеріне ішкі талдау </w:t>
      </w:r>
    </w:p>
    <w:p w14:paraId="06A92C12" w14:textId="0C8E61EF" w:rsidR="00CD0503" w:rsidRPr="00944621" w:rsidRDefault="00000000">
      <w:pPr>
        <w:pStyle w:val="a4"/>
        <w:jc w:val="center"/>
        <w:rPr>
          <w:rFonts w:ascii="Times New Roman" w:hAnsi="Times New Roman" w:cs="Times New Roman"/>
          <w:sz w:val="28"/>
          <w:szCs w:val="28"/>
          <w:lang w:val="ru-RU" w:eastAsia="zh-CN"/>
        </w:rPr>
      </w:pPr>
      <w:r w:rsidRPr="00944621">
        <w:rPr>
          <w:rFonts w:ascii="Times New Roman" w:hAnsi="Times New Roman" w:cs="Times New Roman"/>
          <w:sz w:val="28"/>
          <w:szCs w:val="28"/>
        </w:rPr>
        <w:t>нәтижелері бойынша айқындалған,</w:t>
      </w:r>
      <w:r w:rsidRPr="00944621">
        <w:rPr>
          <w:rFonts w:ascii="Times New Roman" w:hAnsi="Times New Roman" w:cs="Times New Roman"/>
          <w:sz w:val="28"/>
          <w:szCs w:val="28"/>
        </w:rPr>
        <w:br/>
        <w:t>сыбайлас жемқорлық тәуекелдеріне бейім лауазымдар тізбесі</w:t>
      </w:r>
      <w:r w:rsidR="00944621" w:rsidRPr="0094462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30C75CC" w14:textId="6F0157B1" w:rsidR="00CD0503" w:rsidRPr="00944621" w:rsidRDefault="00000000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zh-CN"/>
        </w:rPr>
      </w:pPr>
      <w:r w:rsidRPr="00944621">
        <w:rPr>
          <w:rFonts w:ascii="Times New Roman" w:hAnsi="Times New Roman" w:cs="Times New Roman"/>
          <w:sz w:val="28"/>
          <w:szCs w:val="28"/>
          <w:lang w:eastAsia="zh-CN"/>
        </w:rPr>
        <w:t>Сыбайлас жемқорлық тәуекелдеріне ішкі талдау объектісінің атауы:</w:t>
      </w:r>
      <w:r w:rsidRPr="00944621">
        <w:rPr>
          <w:rFonts w:ascii="Times New Roman" w:hAnsi="Times New Roman" w:cs="Times New Roman"/>
          <w:sz w:val="28"/>
          <w:szCs w:val="28"/>
          <w:lang w:eastAsia="zh-CN"/>
        </w:rPr>
        <w:br/>
      </w:r>
      <w:r w:rsidR="00944621">
        <w:rPr>
          <w:rFonts w:ascii="Times New Roman" w:hAnsi="Times New Roman" w:cs="Times New Roman"/>
          <w:sz w:val="28"/>
          <w:szCs w:val="28"/>
          <w:u w:val="single"/>
          <w:lang w:val="ru-RU" w:eastAsia="zh-CN"/>
        </w:rPr>
        <w:t>Халы</w:t>
      </w:r>
      <w:r w:rsidR="00944621">
        <w:rPr>
          <w:rFonts w:ascii="Times New Roman" w:hAnsi="Times New Roman" w:cs="Times New Roman"/>
          <w:sz w:val="28"/>
          <w:szCs w:val="28"/>
          <w:u w:val="single"/>
          <w:lang w:val="kk-KZ" w:eastAsia="zh-CN"/>
        </w:rPr>
        <w:t>қты ә</w:t>
      </w:r>
      <w:r w:rsidR="00944621" w:rsidRPr="00944621">
        <w:rPr>
          <w:rFonts w:ascii="Times New Roman" w:hAnsi="Times New Roman" w:cs="Times New Roman"/>
          <w:sz w:val="28"/>
          <w:szCs w:val="28"/>
          <w:u w:val="single"/>
          <w:lang w:eastAsia="zh-CN"/>
        </w:rPr>
        <w:t xml:space="preserve">леуметтік қорғау саласындағы реттеу және бақылау комитетінің </w:t>
      </w:r>
      <w:r w:rsidRPr="00944621">
        <w:rPr>
          <w:rFonts w:ascii="Times New Roman" w:hAnsi="Times New Roman" w:cs="Times New Roman"/>
          <w:sz w:val="28"/>
          <w:szCs w:val="28"/>
          <w:u w:val="single"/>
          <w:lang w:eastAsia="zh-CN"/>
        </w:rPr>
        <w:t>Ұлытау облысы бойынша департаменті</w:t>
      </w:r>
    </w:p>
    <w:tbl>
      <w:tblPr>
        <w:tblW w:w="1049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3142"/>
        <w:gridCol w:w="2835"/>
        <w:gridCol w:w="1984"/>
      </w:tblGrid>
      <w:tr w:rsidR="00CD0503" w14:paraId="33FAA202" w14:textId="77777777">
        <w:tc>
          <w:tcPr>
            <w:tcW w:w="252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300FE2FC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Сыбайлас жемқорлық тәуекеліне бейім лауазым</w:t>
            </w:r>
          </w:p>
        </w:tc>
        <w:tc>
          <w:tcPr>
            <w:tcW w:w="3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6C83A926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Сыбайлас жемқорлық тәуекелдерін қамтитын лауазымдық өкілеттіктер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11FCFB36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Сыбайлас жемқорлық тәуекелдері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313E0961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Сыбайлас жемқорлық тәуекелдерінің деңгейі</w:t>
            </w:r>
          </w:p>
        </w:tc>
      </w:tr>
      <w:tr w:rsidR="00CD0503" w14:paraId="79151418" w14:textId="77777777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26036A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МӘС әдіснама және бақылау бөлімінің басшысы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5DC770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 xml:space="preserve">Мемлекеттік қызмет көрсету </w:t>
            </w:r>
            <w:r w:rsidRPr="00944621">
              <w:rPr>
                <w:rFonts w:ascii="Times New Roman" w:hAnsi="Times New Roman"/>
                <w:i/>
                <w:iCs/>
                <w:sz w:val="24"/>
                <w:szCs w:val="24"/>
              </w:rPr>
              <w:t>(мүгедектікті және/немесе еңбекке қабілеттіліктен айырылу дәрежесін белгілеу және/немесе қажетті әлеуметтік қорғау шараларын айқындау</w:t>
            </w:r>
            <w:r w:rsidRPr="00944621">
              <w:rPr>
                <w:rFonts w:ascii="Times New Roman" w:hAnsi="Times New Roman"/>
                <w:sz w:val="24"/>
                <w:szCs w:val="24"/>
              </w:rPr>
              <w:t>) мемлекеттік қызмет алушылармен тікелей байланыс жасау арқылы жүзеге асырылады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B8C392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Мемлекеттік қызмет (</w:t>
            </w:r>
            <w:r w:rsidRPr="00944621">
              <w:rPr>
                <w:rFonts w:ascii="Times New Roman" w:hAnsi="Times New Roman"/>
                <w:i/>
                <w:iCs/>
                <w:sz w:val="24"/>
                <w:szCs w:val="24"/>
              </w:rPr>
              <w:t>сырттай және сырттай проактивті түрде көрсетілетін қызметтерді қоспағанда</w:t>
            </w:r>
            <w:r w:rsidRPr="00944621">
              <w:rPr>
                <w:rFonts w:ascii="Times New Roman" w:hAnsi="Times New Roman"/>
                <w:sz w:val="24"/>
                <w:szCs w:val="24"/>
              </w:rPr>
              <w:t>) мемлекеттік қызмет алушылармен тікелей байланыс жасау арқылы көрсетіледі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D336E23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жоғары</w:t>
            </w:r>
          </w:p>
        </w:tc>
      </w:tr>
      <w:tr w:rsidR="00CD0503" w14:paraId="4CA3CD48" w14:textId="77777777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0E5B0" w14:textId="77777777" w:rsidR="00CD0503" w:rsidRPr="00944621" w:rsidRDefault="00000000">
            <w:pPr>
              <w:rPr>
                <w:sz w:val="24"/>
                <w:szCs w:val="24"/>
                <w:lang w:eastAsia="zh-CN"/>
              </w:rPr>
            </w:pPr>
            <w:r w:rsidRPr="00944621">
              <w:rPr>
                <w:rFonts w:ascii="Times New Roman" w:hAnsi="Times New Roman"/>
                <w:sz w:val="24"/>
                <w:szCs w:val="24"/>
                <w:lang w:eastAsia="zh-CN"/>
              </w:rPr>
              <w:t>МӘС әдіснама және бақылау бөлімінің бас маманы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86C46" w14:textId="77777777" w:rsidR="00CD0503" w:rsidRPr="00944621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zh-CN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0EA361" w14:textId="77777777" w:rsidR="00CD0503" w:rsidRPr="00944621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69E9415" w14:textId="77777777" w:rsidR="00CD0503" w:rsidRPr="00944621" w:rsidRDefault="00CD05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D0503" w14:paraId="746847D7" w14:textId="77777777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073353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МӘС бөлімінің басшысы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8CDC6" w14:textId="77777777" w:rsidR="00CD0503" w:rsidRPr="00944621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zh-CN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AD782" w14:textId="77777777" w:rsidR="00CD0503" w:rsidRPr="00944621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4FA6101" w14:textId="77777777" w:rsidR="00CD0503" w:rsidRPr="00944621" w:rsidRDefault="00CD05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D0503" w14:paraId="24DFEADD" w14:textId="77777777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8F332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МӘС бөлімінің бас маманы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B6BB2E" w14:textId="77777777" w:rsidR="00CD0503" w:rsidRPr="00944621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zh-CN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378A69" w14:textId="77777777" w:rsidR="00CD0503" w:rsidRPr="00944621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7C5A88C" w14:textId="77777777" w:rsidR="00CD0503" w:rsidRPr="00944621" w:rsidRDefault="00CD05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D0503" w14:paraId="4ED82009" w14:textId="77777777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41D842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Халықты әлеуметтік қорғау саласындағы бақылау бөлімінің басшысы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1229C1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Бақылау функцияларын жүзеге асыру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D8996C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Бақылау және қадағалау субъектісіне (</w:t>
            </w:r>
            <w:r w:rsidRPr="00944621">
              <w:rPr>
                <w:rFonts w:ascii="Times New Roman" w:hAnsi="Times New Roman"/>
                <w:i/>
                <w:iCs/>
                <w:sz w:val="24"/>
                <w:szCs w:val="24"/>
              </w:rPr>
              <w:t>объектісіне)</w:t>
            </w:r>
            <w:r w:rsidRPr="00944621">
              <w:rPr>
                <w:rFonts w:ascii="Times New Roman" w:hAnsi="Times New Roman"/>
                <w:sz w:val="24"/>
                <w:szCs w:val="24"/>
              </w:rPr>
              <w:t xml:space="preserve"> бару арқылы профилактикалық бақылау мен қадағалау, сондай-ақ жоспардан тыс тексерулер бақылау субъектісімен тікелей байланыс болған кезде жүргізіледі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9828293" w14:textId="77777777" w:rsidR="00CD0503" w:rsidRPr="00944621" w:rsidRDefault="00000000">
            <w:pPr>
              <w:rPr>
                <w:sz w:val="24"/>
                <w:szCs w:val="24"/>
              </w:rPr>
            </w:pPr>
            <w:r w:rsidRPr="00944621">
              <w:rPr>
                <w:rFonts w:ascii="Times New Roman" w:hAnsi="Times New Roman"/>
                <w:sz w:val="24"/>
                <w:szCs w:val="24"/>
              </w:rPr>
              <w:t>жоғары</w:t>
            </w:r>
          </w:p>
        </w:tc>
      </w:tr>
      <w:tr w:rsidR="00CD0503" w14:paraId="6B236F6A" w14:textId="77777777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51E2EB" w14:textId="77777777" w:rsidR="00CD0503" w:rsidRPr="00944621" w:rsidRDefault="00000000">
            <w:pPr>
              <w:rPr>
                <w:sz w:val="24"/>
                <w:szCs w:val="24"/>
                <w:lang w:eastAsia="zh-CN"/>
              </w:rPr>
            </w:pPr>
            <w:r w:rsidRPr="00944621">
              <w:rPr>
                <w:rFonts w:ascii="Times New Roman" w:hAnsi="Times New Roman"/>
                <w:sz w:val="24"/>
                <w:szCs w:val="24"/>
                <w:lang w:eastAsia="zh-CN"/>
              </w:rPr>
              <w:t>Халықты әлеуметтік қорғау саласындағы бақылау бөлімінің бас маманы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7B2F8E" w14:textId="77777777" w:rsidR="00CD0503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zh-CN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DC40C9" w14:textId="77777777" w:rsidR="00CD0503" w:rsidRDefault="00CD050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AE55EE" w14:textId="77777777" w:rsidR="00CD0503" w:rsidRDefault="00CD05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49761B56" w14:textId="77777777" w:rsidR="00CD0503" w:rsidRDefault="00CD0503">
      <w:pPr>
        <w:rPr>
          <w:lang w:eastAsia="zh-CN"/>
        </w:rPr>
      </w:pPr>
    </w:p>
    <w:sectPr w:rsidR="00CD050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A784" w14:textId="77777777" w:rsidR="008C5743" w:rsidRDefault="008C5743">
      <w:pPr>
        <w:spacing w:line="240" w:lineRule="auto"/>
      </w:pPr>
      <w:r>
        <w:separator/>
      </w:r>
    </w:p>
  </w:endnote>
  <w:endnote w:type="continuationSeparator" w:id="0">
    <w:p w14:paraId="01AEED14" w14:textId="77777777" w:rsidR="008C5743" w:rsidRDefault="008C5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4D7BC" w14:textId="77777777" w:rsidR="008C5743" w:rsidRDefault="008C5743">
      <w:pPr>
        <w:spacing w:after="0"/>
      </w:pPr>
      <w:r>
        <w:separator/>
      </w:r>
    </w:p>
  </w:footnote>
  <w:footnote w:type="continuationSeparator" w:id="0">
    <w:p w14:paraId="1BC46FE7" w14:textId="77777777" w:rsidR="008C5743" w:rsidRDefault="008C57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5F"/>
    <w:rsid w:val="00165DD1"/>
    <w:rsid w:val="002A3154"/>
    <w:rsid w:val="003808DE"/>
    <w:rsid w:val="005232EB"/>
    <w:rsid w:val="00596C9C"/>
    <w:rsid w:val="005A1B2F"/>
    <w:rsid w:val="006112A4"/>
    <w:rsid w:val="006A785F"/>
    <w:rsid w:val="00833534"/>
    <w:rsid w:val="008C5743"/>
    <w:rsid w:val="008C70C6"/>
    <w:rsid w:val="00944621"/>
    <w:rsid w:val="009A7C9A"/>
    <w:rsid w:val="00B0423C"/>
    <w:rsid w:val="00C74827"/>
    <w:rsid w:val="00CD0503"/>
    <w:rsid w:val="00F00E12"/>
    <w:rsid w:val="00FB4E61"/>
    <w:rsid w:val="36F446A7"/>
    <w:rsid w:val="4202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2D59"/>
  <w15:docId w15:val="{F5CD48E2-EAF2-494E-B46E-4AC68C10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zh-CN"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val="zh-CN" w:eastAsia="zh-CN"/>
    </w:rPr>
  </w:style>
  <w:style w:type="paragraph" w:styleId="a4">
    <w:name w:val="No Spacing"/>
    <w:uiPriority w:val="1"/>
    <w:qFormat/>
    <w:rPr>
      <w:sz w:val="22"/>
      <w:szCs w:val="22"/>
      <w:lang w:val="zh-C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4</cp:revision>
  <cp:lastPrinted>2024-05-27T10:39:00Z</cp:lastPrinted>
  <dcterms:created xsi:type="dcterms:W3CDTF">2026-09-01T11:05:00Z</dcterms:created>
  <dcterms:modified xsi:type="dcterms:W3CDTF">2026-10-09T06:51:00Z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68C513FBA48942FAB3C722DE5C2E1B2E_13</vt:lpwstr>
  </property>
</Properties>
</file>