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D349BA" w14:textId="77777777" w:rsidR="00935283" w:rsidRPr="00082AC3" w:rsidRDefault="00082AC3" w:rsidP="00935283">
      <w:pPr>
        <w:pStyle w:val="3"/>
        <w:tabs>
          <w:tab w:val="left" w:pos="5245"/>
        </w:tabs>
        <w:spacing w:after="0"/>
        <w:ind w:left="-284" w:right="55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ПРОЕКТ</w:t>
      </w:r>
    </w:p>
    <w:p w14:paraId="0BC06214" w14:textId="77777777" w:rsidR="00935283" w:rsidRDefault="00935283" w:rsidP="00935283">
      <w:pPr>
        <w:pStyle w:val="3"/>
        <w:tabs>
          <w:tab w:val="left" w:pos="5245"/>
        </w:tabs>
        <w:spacing w:after="0"/>
        <w:ind w:left="-284" w:right="55"/>
        <w:jc w:val="both"/>
        <w:rPr>
          <w:b/>
          <w:sz w:val="28"/>
          <w:szCs w:val="28"/>
        </w:rPr>
      </w:pPr>
    </w:p>
    <w:p w14:paraId="6E7F5654" w14:textId="77777777" w:rsidR="00935283" w:rsidRDefault="00935283" w:rsidP="00935283">
      <w:pPr>
        <w:pStyle w:val="3"/>
        <w:tabs>
          <w:tab w:val="left" w:pos="5245"/>
        </w:tabs>
        <w:spacing w:after="0"/>
        <w:ind w:left="-284" w:right="55"/>
        <w:jc w:val="both"/>
        <w:rPr>
          <w:b/>
          <w:sz w:val="28"/>
          <w:szCs w:val="28"/>
        </w:rPr>
      </w:pPr>
    </w:p>
    <w:p w14:paraId="261FD625" w14:textId="77777777" w:rsidR="004C3206" w:rsidRDefault="004C3206" w:rsidP="00935283">
      <w:pPr>
        <w:pStyle w:val="3"/>
        <w:tabs>
          <w:tab w:val="left" w:pos="5245"/>
        </w:tabs>
        <w:spacing w:after="0"/>
        <w:ind w:left="-284" w:right="55"/>
        <w:jc w:val="both"/>
        <w:rPr>
          <w:b/>
          <w:sz w:val="28"/>
          <w:szCs w:val="28"/>
        </w:rPr>
      </w:pPr>
    </w:p>
    <w:p w14:paraId="2E670636" w14:textId="77777777" w:rsidR="004C3206" w:rsidRDefault="004C3206" w:rsidP="00935283">
      <w:pPr>
        <w:pStyle w:val="3"/>
        <w:tabs>
          <w:tab w:val="left" w:pos="5245"/>
        </w:tabs>
        <w:spacing w:after="0"/>
        <w:ind w:left="-284" w:right="55"/>
        <w:jc w:val="both"/>
        <w:rPr>
          <w:b/>
          <w:sz w:val="28"/>
          <w:szCs w:val="28"/>
        </w:rPr>
      </w:pPr>
    </w:p>
    <w:p w14:paraId="41660502" w14:textId="77777777" w:rsidR="00935283" w:rsidRDefault="00935283" w:rsidP="00935283">
      <w:pPr>
        <w:pStyle w:val="3"/>
        <w:tabs>
          <w:tab w:val="left" w:pos="5245"/>
        </w:tabs>
        <w:spacing w:after="0"/>
        <w:ind w:left="-284" w:right="55"/>
        <w:jc w:val="both"/>
        <w:rPr>
          <w:b/>
          <w:sz w:val="28"/>
          <w:szCs w:val="28"/>
        </w:rPr>
      </w:pPr>
    </w:p>
    <w:p w14:paraId="49D88D29" w14:textId="77777777" w:rsidR="001470F3" w:rsidRDefault="00843C97" w:rsidP="00BF3BC4">
      <w:pPr>
        <w:pStyle w:val="3"/>
        <w:tabs>
          <w:tab w:val="left" w:pos="5245"/>
        </w:tabs>
        <w:spacing w:after="0"/>
        <w:ind w:left="-284" w:right="55"/>
        <w:jc w:val="center"/>
        <w:rPr>
          <w:b/>
          <w:sz w:val="28"/>
          <w:szCs w:val="20"/>
        </w:rPr>
      </w:pPr>
      <w:bookmarkStart w:id="0" w:name="_Hlk198648663"/>
      <w:r w:rsidRPr="00843C97">
        <w:rPr>
          <w:b/>
          <w:sz w:val="28"/>
          <w:szCs w:val="20"/>
          <w:lang w:val="kk-KZ"/>
        </w:rPr>
        <w:t>Об установлении публичного</w:t>
      </w:r>
      <w:r w:rsidR="005A7868">
        <w:rPr>
          <w:b/>
          <w:sz w:val="28"/>
          <w:szCs w:val="20"/>
          <w:lang w:val="kk-KZ"/>
        </w:rPr>
        <w:t xml:space="preserve"> сервитута</w:t>
      </w:r>
      <w:r w:rsidRPr="00843C97">
        <w:rPr>
          <w:b/>
          <w:sz w:val="28"/>
          <w:szCs w:val="20"/>
        </w:rPr>
        <w:t xml:space="preserve"> </w:t>
      </w:r>
    </w:p>
    <w:p w14:paraId="01DAEAD5" w14:textId="3A5429E8" w:rsidR="00935283" w:rsidRPr="00DE4F30" w:rsidRDefault="004F1512" w:rsidP="00BF3BC4">
      <w:pPr>
        <w:pStyle w:val="3"/>
        <w:tabs>
          <w:tab w:val="left" w:pos="5245"/>
        </w:tabs>
        <w:spacing w:after="0"/>
        <w:ind w:left="-284" w:right="55"/>
        <w:jc w:val="center"/>
        <w:rPr>
          <w:b/>
          <w:sz w:val="28"/>
          <w:szCs w:val="28"/>
        </w:rPr>
      </w:pPr>
      <w:r>
        <w:rPr>
          <w:b/>
          <w:sz w:val="28"/>
          <w:szCs w:val="20"/>
        </w:rPr>
        <w:t xml:space="preserve">частой компании </w:t>
      </w:r>
      <w:r w:rsidRPr="004F1512">
        <w:rPr>
          <w:b/>
          <w:sz w:val="28"/>
          <w:szCs w:val="28"/>
        </w:rPr>
        <w:t>«</w:t>
      </w:r>
      <w:proofErr w:type="spellStart"/>
      <w:r w:rsidRPr="004F1512">
        <w:rPr>
          <w:b/>
          <w:color w:val="000000" w:themeColor="text1"/>
          <w:sz w:val="28"/>
          <w:szCs w:val="28"/>
          <w:shd w:val="clear" w:color="auto" w:fill="FFFFFF"/>
        </w:rPr>
        <w:t>Zhetysu</w:t>
      </w:r>
      <w:proofErr w:type="spellEnd"/>
      <w:r w:rsidRPr="004F1512">
        <w:rPr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F1512">
        <w:rPr>
          <w:b/>
          <w:color w:val="000000" w:themeColor="text1"/>
          <w:sz w:val="28"/>
          <w:szCs w:val="28"/>
          <w:shd w:val="clear" w:color="auto" w:fill="FFFFFF"/>
        </w:rPr>
        <w:t>Gold</w:t>
      </w:r>
      <w:proofErr w:type="spellEnd"/>
      <w:r w:rsidRPr="004F1512">
        <w:rPr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F1512">
        <w:rPr>
          <w:b/>
          <w:color w:val="000000" w:themeColor="text1"/>
          <w:sz w:val="28"/>
          <w:szCs w:val="28"/>
          <w:shd w:val="clear" w:color="auto" w:fill="FFFFFF"/>
        </w:rPr>
        <w:t>Limited</w:t>
      </w:r>
      <w:proofErr w:type="spellEnd"/>
      <w:r w:rsidRPr="004F1512">
        <w:rPr>
          <w:b/>
          <w:sz w:val="28"/>
          <w:szCs w:val="28"/>
        </w:rPr>
        <w:t>»</w:t>
      </w:r>
    </w:p>
    <w:bookmarkEnd w:id="0"/>
    <w:p w14:paraId="466F9D55" w14:textId="77777777" w:rsidR="00935283" w:rsidRPr="00843C97" w:rsidRDefault="00935283" w:rsidP="00935283">
      <w:pPr>
        <w:pStyle w:val="3"/>
        <w:tabs>
          <w:tab w:val="left" w:pos="5245"/>
        </w:tabs>
        <w:spacing w:after="0"/>
        <w:ind w:left="-284" w:right="55"/>
        <w:jc w:val="both"/>
        <w:rPr>
          <w:b/>
          <w:sz w:val="28"/>
          <w:szCs w:val="28"/>
          <w:lang w:val="kk-KZ"/>
        </w:rPr>
      </w:pPr>
    </w:p>
    <w:p w14:paraId="42F3A950" w14:textId="5F18E7AA" w:rsidR="00935283" w:rsidRPr="001F1B2F" w:rsidRDefault="00935283" w:rsidP="00935283">
      <w:pPr>
        <w:pStyle w:val="2"/>
        <w:spacing w:after="0" w:line="240" w:lineRule="auto"/>
        <w:ind w:left="-284"/>
        <w:jc w:val="both"/>
        <w:rPr>
          <w:sz w:val="28"/>
          <w:szCs w:val="28"/>
          <w:lang w:val="kk-KZ"/>
        </w:rPr>
      </w:pPr>
      <w:r w:rsidRPr="001F1B2F">
        <w:rPr>
          <w:sz w:val="28"/>
          <w:szCs w:val="28"/>
        </w:rPr>
        <w:t xml:space="preserve">          </w:t>
      </w:r>
      <w:r w:rsidRPr="001F1B2F">
        <w:rPr>
          <w:sz w:val="28"/>
          <w:szCs w:val="28"/>
          <w:lang w:val="kk-KZ"/>
        </w:rPr>
        <w:t>В</w:t>
      </w:r>
      <w:r w:rsidRPr="001F1B2F">
        <w:rPr>
          <w:sz w:val="28"/>
          <w:szCs w:val="28"/>
        </w:rPr>
        <w:t xml:space="preserve"> соответствии со статьей 19, </w:t>
      </w:r>
      <w:r w:rsidR="005F32D0">
        <w:rPr>
          <w:sz w:val="28"/>
          <w:szCs w:val="28"/>
          <w:lang w:val="kk-KZ"/>
        </w:rPr>
        <w:t>подпунктом 2</w:t>
      </w:r>
      <w:r w:rsidR="005F32D0">
        <w:rPr>
          <w:sz w:val="28"/>
          <w:szCs w:val="28"/>
        </w:rPr>
        <w:t xml:space="preserve">) </w:t>
      </w:r>
      <w:r w:rsidRPr="001F1B2F">
        <w:rPr>
          <w:sz w:val="28"/>
          <w:szCs w:val="28"/>
        </w:rPr>
        <w:t>пункт</w:t>
      </w:r>
      <w:r w:rsidR="005F32D0">
        <w:rPr>
          <w:sz w:val="28"/>
          <w:szCs w:val="28"/>
        </w:rPr>
        <w:t>а</w:t>
      </w:r>
      <w:r w:rsidRPr="001F1B2F">
        <w:rPr>
          <w:sz w:val="28"/>
          <w:szCs w:val="28"/>
        </w:rPr>
        <w:t xml:space="preserve"> 4 статьи 69 Земельного кодекса Республики Казахстан и подпунктом 6) пункта 1 статьи 35 Закона </w:t>
      </w:r>
      <w:r w:rsidRPr="001F1B2F">
        <w:rPr>
          <w:sz w:val="28"/>
          <w:szCs w:val="28"/>
          <w:lang w:val="kk-KZ"/>
        </w:rPr>
        <w:t>Республики Казахстан</w:t>
      </w:r>
      <w:r w:rsidRPr="001F1B2F">
        <w:rPr>
          <w:sz w:val="28"/>
          <w:szCs w:val="28"/>
        </w:rPr>
        <w:t xml:space="preserve"> «О местном государственном управлении и самоуправлении в Республике Казахстан»</w:t>
      </w:r>
      <w:r w:rsidR="00CF1003">
        <w:rPr>
          <w:sz w:val="28"/>
          <w:szCs w:val="28"/>
        </w:rPr>
        <w:t>,</w:t>
      </w:r>
      <w:r w:rsidR="00CF1003" w:rsidRPr="00CF1003">
        <w:t xml:space="preserve"> </w:t>
      </w:r>
      <w:r w:rsidR="00CF1003" w:rsidRPr="00CF1003">
        <w:rPr>
          <w:sz w:val="28"/>
          <w:szCs w:val="28"/>
        </w:rPr>
        <w:t>на основании лицензии на разведку твёрдых полезных ископаемых № 4807-EL от 18 августа 2026 года</w:t>
      </w:r>
      <w:r w:rsidRPr="001F1B2F">
        <w:rPr>
          <w:sz w:val="28"/>
          <w:szCs w:val="28"/>
        </w:rPr>
        <w:t xml:space="preserve"> </w:t>
      </w:r>
      <w:proofErr w:type="spellStart"/>
      <w:r w:rsidRPr="001F1B2F">
        <w:rPr>
          <w:sz w:val="28"/>
          <w:szCs w:val="28"/>
        </w:rPr>
        <w:t>аким</w:t>
      </w:r>
      <w:proofErr w:type="spellEnd"/>
      <w:r w:rsidRPr="001F1B2F">
        <w:rPr>
          <w:sz w:val="28"/>
          <w:szCs w:val="28"/>
        </w:rPr>
        <w:t xml:space="preserve"> </w:t>
      </w:r>
      <w:proofErr w:type="spellStart"/>
      <w:r w:rsidR="00527B72">
        <w:rPr>
          <w:sz w:val="28"/>
          <w:szCs w:val="28"/>
        </w:rPr>
        <w:t>Аршалинского</w:t>
      </w:r>
      <w:proofErr w:type="spellEnd"/>
      <w:r w:rsidR="005D27CC">
        <w:rPr>
          <w:sz w:val="28"/>
          <w:szCs w:val="28"/>
        </w:rPr>
        <w:t xml:space="preserve"> сельского округа</w:t>
      </w:r>
      <w:r w:rsidR="00057F3C">
        <w:rPr>
          <w:sz w:val="28"/>
          <w:szCs w:val="28"/>
        </w:rPr>
        <w:t xml:space="preserve"> </w:t>
      </w:r>
      <w:r w:rsidR="00B67908">
        <w:rPr>
          <w:sz w:val="28"/>
          <w:szCs w:val="28"/>
        </w:rPr>
        <w:t>Денисовского</w:t>
      </w:r>
      <w:r w:rsidRPr="001F1B2F">
        <w:rPr>
          <w:sz w:val="28"/>
          <w:szCs w:val="28"/>
        </w:rPr>
        <w:t xml:space="preserve"> </w:t>
      </w:r>
      <w:r w:rsidR="00057F3C">
        <w:rPr>
          <w:sz w:val="28"/>
          <w:szCs w:val="28"/>
        </w:rPr>
        <w:t>района</w:t>
      </w:r>
      <w:r w:rsidRPr="001F1B2F">
        <w:rPr>
          <w:sz w:val="28"/>
          <w:szCs w:val="28"/>
        </w:rPr>
        <w:t xml:space="preserve"> </w:t>
      </w:r>
      <w:r w:rsidRPr="001F1B2F">
        <w:rPr>
          <w:b/>
          <w:bCs/>
          <w:sz w:val="28"/>
          <w:szCs w:val="28"/>
        </w:rPr>
        <w:t>РЕШИЛ:</w:t>
      </w:r>
    </w:p>
    <w:p w14:paraId="18B32DF8" w14:textId="597C506E" w:rsidR="00935283" w:rsidRPr="001F1B2F" w:rsidRDefault="00935283" w:rsidP="00935283">
      <w:pPr>
        <w:pStyle w:val="3"/>
        <w:spacing w:after="0"/>
        <w:ind w:left="-284" w:right="61" w:firstLine="284"/>
        <w:jc w:val="both"/>
        <w:rPr>
          <w:sz w:val="28"/>
          <w:szCs w:val="28"/>
        </w:rPr>
      </w:pPr>
      <w:r w:rsidRPr="001F1B2F">
        <w:rPr>
          <w:b/>
          <w:sz w:val="28"/>
          <w:szCs w:val="28"/>
        </w:rPr>
        <w:t xml:space="preserve">      </w:t>
      </w:r>
      <w:r w:rsidRPr="00AD4CAC">
        <w:rPr>
          <w:sz w:val="28"/>
          <w:szCs w:val="28"/>
        </w:rPr>
        <w:t>1.</w:t>
      </w:r>
      <w:r w:rsidRPr="001F1B2F">
        <w:rPr>
          <w:b/>
          <w:sz w:val="28"/>
          <w:szCs w:val="28"/>
        </w:rPr>
        <w:t xml:space="preserve"> </w:t>
      </w:r>
      <w:r w:rsidRPr="001F1B2F">
        <w:rPr>
          <w:sz w:val="28"/>
          <w:szCs w:val="28"/>
        </w:rPr>
        <w:t xml:space="preserve">Установить </w:t>
      </w:r>
      <w:r w:rsidR="004F1512" w:rsidRPr="004F1512">
        <w:rPr>
          <w:sz w:val="28"/>
          <w:szCs w:val="20"/>
        </w:rPr>
        <w:t>частой компании</w:t>
      </w:r>
      <w:r w:rsidR="004F1512">
        <w:rPr>
          <w:b/>
          <w:sz w:val="28"/>
          <w:szCs w:val="20"/>
        </w:rPr>
        <w:t xml:space="preserve"> </w:t>
      </w:r>
      <w:r w:rsidR="004F1512" w:rsidRPr="001470F3">
        <w:rPr>
          <w:sz w:val="28"/>
          <w:szCs w:val="28"/>
        </w:rPr>
        <w:t>«</w:t>
      </w:r>
      <w:proofErr w:type="spellStart"/>
      <w:r w:rsidR="004F1512" w:rsidRPr="001470F3">
        <w:rPr>
          <w:sz w:val="28"/>
          <w:szCs w:val="28"/>
          <w:shd w:val="clear" w:color="auto" w:fill="FFFFFF"/>
        </w:rPr>
        <w:t>Zhetysu</w:t>
      </w:r>
      <w:proofErr w:type="spellEnd"/>
      <w:r w:rsidR="004F1512" w:rsidRPr="001470F3">
        <w:rPr>
          <w:sz w:val="28"/>
          <w:szCs w:val="28"/>
          <w:shd w:val="clear" w:color="auto" w:fill="FFFFFF"/>
        </w:rPr>
        <w:t xml:space="preserve"> </w:t>
      </w:r>
      <w:proofErr w:type="spellStart"/>
      <w:r w:rsidR="004F1512" w:rsidRPr="001470F3">
        <w:rPr>
          <w:sz w:val="28"/>
          <w:szCs w:val="28"/>
          <w:shd w:val="clear" w:color="auto" w:fill="FFFFFF"/>
        </w:rPr>
        <w:t>Gold</w:t>
      </w:r>
      <w:proofErr w:type="spellEnd"/>
      <w:r w:rsidR="004F1512" w:rsidRPr="001470F3">
        <w:rPr>
          <w:sz w:val="28"/>
          <w:szCs w:val="28"/>
          <w:shd w:val="clear" w:color="auto" w:fill="FFFFFF"/>
        </w:rPr>
        <w:t xml:space="preserve"> </w:t>
      </w:r>
      <w:proofErr w:type="spellStart"/>
      <w:r w:rsidR="004F1512" w:rsidRPr="001470F3">
        <w:rPr>
          <w:sz w:val="28"/>
          <w:szCs w:val="28"/>
          <w:shd w:val="clear" w:color="auto" w:fill="FFFFFF"/>
        </w:rPr>
        <w:t>Limited</w:t>
      </w:r>
      <w:proofErr w:type="spellEnd"/>
      <w:r w:rsidR="004F1512" w:rsidRPr="001470F3">
        <w:rPr>
          <w:sz w:val="28"/>
          <w:szCs w:val="28"/>
        </w:rPr>
        <w:t>»</w:t>
      </w:r>
      <w:r w:rsidR="004D1D01" w:rsidRPr="001470F3">
        <w:rPr>
          <w:sz w:val="28"/>
          <w:szCs w:val="28"/>
        </w:rPr>
        <w:t xml:space="preserve">, </w:t>
      </w:r>
      <w:r w:rsidRPr="001F1B2F">
        <w:rPr>
          <w:sz w:val="28"/>
          <w:szCs w:val="28"/>
        </w:rPr>
        <w:t xml:space="preserve">публичный сервитут </w:t>
      </w:r>
      <w:r w:rsidR="003F7937">
        <w:rPr>
          <w:sz w:val="28"/>
          <w:szCs w:val="28"/>
        </w:rPr>
        <w:t xml:space="preserve">сроком </w:t>
      </w:r>
      <w:r w:rsidR="001470F3">
        <w:rPr>
          <w:sz w:val="28"/>
          <w:szCs w:val="28"/>
        </w:rPr>
        <w:t>до 18 августа 2032 года</w:t>
      </w:r>
      <w:r w:rsidR="00094057">
        <w:rPr>
          <w:sz w:val="28"/>
          <w:szCs w:val="28"/>
        </w:rPr>
        <w:t xml:space="preserve"> </w:t>
      </w:r>
      <w:r w:rsidR="00872FFB">
        <w:rPr>
          <w:sz w:val="28"/>
          <w:szCs w:val="28"/>
          <w:lang w:val="kk-KZ"/>
        </w:rPr>
        <w:t xml:space="preserve">на </w:t>
      </w:r>
      <w:r w:rsidR="00094057">
        <w:rPr>
          <w:sz w:val="28"/>
          <w:szCs w:val="28"/>
        </w:rPr>
        <w:t>земел</w:t>
      </w:r>
      <w:r w:rsidR="00872FFB">
        <w:rPr>
          <w:sz w:val="28"/>
          <w:szCs w:val="28"/>
        </w:rPr>
        <w:t>ьный</w:t>
      </w:r>
      <w:r w:rsidR="00094057">
        <w:rPr>
          <w:sz w:val="28"/>
          <w:szCs w:val="28"/>
        </w:rPr>
        <w:t xml:space="preserve"> участ</w:t>
      </w:r>
      <w:r w:rsidR="00872FFB">
        <w:rPr>
          <w:sz w:val="28"/>
          <w:szCs w:val="28"/>
        </w:rPr>
        <w:t>ок,</w:t>
      </w:r>
      <w:r w:rsidR="004F1512">
        <w:rPr>
          <w:sz w:val="28"/>
          <w:szCs w:val="28"/>
        </w:rPr>
        <w:t xml:space="preserve"> площадью – </w:t>
      </w:r>
      <w:r w:rsidR="001470F3">
        <w:rPr>
          <w:sz w:val="28"/>
          <w:szCs w:val="28"/>
        </w:rPr>
        <w:t>194,35</w:t>
      </w:r>
      <w:r w:rsidR="00BE4591">
        <w:rPr>
          <w:sz w:val="28"/>
          <w:szCs w:val="28"/>
        </w:rPr>
        <w:t xml:space="preserve"> гектар,</w:t>
      </w:r>
      <w:r w:rsidR="00094057">
        <w:rPr>
          <w:sz w:val="28"/>
          <w:szCs w:val="28"/>
        </w:rPr>
        <w:t xml:space="preserve"> </w:t>
      </w:r>
      <w:r w:rsidR="006C2736">
        <w:rPr>
          <w:sz w:val="28"/>
          <w:szCs w:val="28"/>
        </w:rPr>
        <w:t>для</w:t>
      </w:r>
      <w:r w:rsidR="00BE4591">
        <w:rPr>
          <w:sz w:val="28"/>
          <w:szCs w:val="28"/>
        </w:rPr>
        <w:t xml:space="preserve"> </w:t>
      </w:r>
      <w:r w:rsidR="004F1512">
        <w:rPr>
          <w:sz w:val="28"/>
          <w:szCs w:val="28"/>
        </w:rPr>
        <w:t xml:space="preserve">проведения операций по разведке </w:t>
      </w:r>
      <w:r w:rsidR="006C2736">
        <w:rPr>
          <w:sz w:val="28"/>
          <w:szCs w:val="28"/>
        </w:rPr>
        <w:t xml:space="preserve">твердых </w:t>
      </w:r>
      <w:r w:rsidR="004F1512">
        <w:rPr>
          <w:sz w:val="28"/>
          <w:szCs w:val="28"/>
        </w:rPr>
        <w:t xml:space="preserve">полезных ископаемых на землях сельскохозяйственного использования </w:t>
      </w:r>
      <w:r w:rsidR="001470F3">
        <w:rPr>
          <w:sz w:val="28"/>
          <w:szCs w:val="28"/>
        </w:rPr>
        <w:t xml:space="preserve">села Набережное </w:t>
      </w:r>
      <w:proofErr w:type="spellStart"/>
      <w:r w:rsidR="004F1512">
        <w:rPr>
          <w:sz w:val="28"/>
          <w:szCs w:val="28"/>
        </w:rPr>
        <w:t>Аршалинского</w:t>
      </w:r>
      <w:proofErr w:type="spellEnd"/>
      <w:r w:rsidR="004F1512">
        <w:rPr>
          <w:sz w:val="28"/>
          <w:szCs w:val="28"/>
        </w:rPr>
        <w:t xml:space="preserve"> сельского округа </w:t>
      </w:r>
      <w:proofErr w:type="spellStart"/>
      <w:r w:rsidR="004F1512">
        <w:rPr>
          <w:sz w:val="28"/>
          <w:szCs w:val="28"/>
        </w:rPr>
        <w:t>Денисовского</w:t>
      </w:r>
      <w:proofErr w:type="spellEnd"/>
      <w:r w:rsidR="004F1512">
        <w:rPr>
          <w:sz w:val="28"/>
          <w:szCs w:val="28"/>
        </w:rPr>
        <w:t xml:space="preserve"> района Костанайской области. </w:t>
      </w:r>
    </w:p>
    <w:p w14:paraId="66B6B000" w14:textId="7137FE8C" w:rsidR="006C2736" w:rsidRDefault="00935283" w:rsidP="000D4F47">
      <w:pPr>
        <w:pStyle w:val="3"/>
        <w:tabs>
          <w:tab w:val="left" w:pos="851"/>
        </w:tabs>
        <w:spacing w:after="0"/>
        <w:ind w:left="-284" w:right="61" w:firstLine="284"/>
        <w:jc w:val="both"/>
        <w:rPr>
          <w:sz w:val="28"/>
          <w:szCs w:val="28"/>
          <w:lang w:val="kk-KZ"/>
        </w:rPr>
      </w:pPr>
      <w:r w:rsidRPr="001F1B2F">
        <w:rPr>
          <w:sz w:val="28"/>
          <w:szCs w:val="28"/>
        </w:rPr>
        <w:t xml:space="preserve">      </w:t>
      </w:r>
      <w:r w:rsidR="005F32D0" w:rsidRPr="001F1B2F">
        <w:rPr>
          <w:sz w:val="28"/>
          <w:szCs w:val="28"/>
        </w:rPr>
        <w:t>2.</w:t>
      </w:r>
      <w:r w:rsidR="000D4F47">
        <w:rPr>
          <w:sz w:val="28"/>
          <w:szCs w:val="28"/>
          <w:lang w:val="kk-KZ"/>
        </w:rPr>
        <w:t xml:space="preserve"> </w:t>
      </w:r>
      <w:r w:rsidR="00CF1003" w:rsidRPr="00CF1003">
        <w:rPr>
          <w:sz w:val="28"/>
          <w:szCs w:val="28"/>
          <w:lang w:val="kk-KZ"/>
        </w:rPr>
        <w:t xml:space="preserve">Частной компании «Zhetysu Gold Limited» </w:t>
      </w:r>
      <w:bookmarkStart w:id="1" w:name="_GoBack"/>
      <w:bookmarkEnd w:id="1"/>
      <w:r w:rsidR="00CF1003" w:rsidRPr="00CF1003">
        <w:rPr>
          <w:sz w:val="28"/>
          <w:szCs w:val="28"/>
          <w:lang w:val="kk-KZ"/>
        </w:rPr>
        <w:t>по окончании работ провести рекультивацию нарушенных земель.</w:t>
      </w:r>
    </w:p>
    <w:p w14:paraId="2CF736A5" w14:textId="7455C26D" w:rsidR="005F32D0" w:rsidRPr="001F1B2F" w:rsidRDefault="006C2736" w:rsidP="000D4F47">
      <w:pPr>
        <w:pStyle w:val="3"/>
        <w:tabs>
          <w:tab w:val="left" w:pos="851"/>
        </w:tabs>
        <w:spacing w:after="0"/>
        <w:ind w:left="-284" w:right="61" w:firstLine="284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3. </w:t>
      </w:r>
      <w:r w:rsidR="005F32D0">
        <w:rPr>
          <w:sz w:val="28"/>
          <w:szCs w:val="28"/>
        </w:rPr>
        <w:t xml:space="preserve">Государственному учреждению «Аппарат </w:t>
      </w:r>
      <w:proofErr w:type="spellStart"/>
      <w:r w:rsidR="005F32D0">
        <w:rPr>
          <w:sz w:val="28"/>
          <w:szCs w:val="28"/>
        </w:rPr>
        <w:t>акима</w:t>
      </w:r>
      <w:proofErr w:type="spellEnd"/>
      <w:r w:rsidR="00057F3C">
        <w:rPr>
          <w:sz w:val="28"/>
          <w:szCs w:val="28"/>
        </w:rPr>
        <w:t xml:space="preserve"> </w:t>
      </w:r>
      <w:proofErr w:type="spellStart"/>
      <w:r w:rsidR="00527B72">
        <w:rPr>
          <w:sz w:val="28"/>
          <w:szCs w:val="28"/>
        </w:rPr>
        <w:t>Аршалинского</w:t>
      </w:r>
      <w:proofErr w:type="spellEnd"/>
      <w:r w:rsidR="00BE4591">
        <w:rPr>
          <w:sz w:val="28"/>
          <w:szCs w:val="28"/>
        </w:rPr>
        <w:t xml:space="preserve"> сельского округа</w:t>
      </w:r>
      <w:r w:rsidR="005F32D0">
        <w:rPr>
          <w:sz w:val="28"/>
          <w:szCs w:val="28"/>
        </w:rPr>
        <w:t>» в установленном законодательством Республики Казахстан порядке обеспечить:</w:t>
      </w:r>
    </w:p>
    <w:p w14:paraId="22F83095" w14:textId="21C715DC" w:rsidR="005E3771" w:rsidRPr="007F5836" w:rsidRDefault="005F32D0" w:rsidP="005504E9">
      <w:pPr>
        <w:ind w:left="-284" w:firstLine="284"/>
        <w:jc w:val="both"/>
      </w:pPr>
      <w:r w:rsidRPr="001F1B2F">
        <w:rPr>
          <w:sz w:val="28"/>
          <w:szCs w:val="28"/>
        </w:rPr>
        <w:t xml:space="preserve">      1) </w:t>
      </w:r>
      <w:r w:rsidR="000D4F47">
        <w:rPr>
          <w:sz w:val="28"/>
          <w:szCs w:val="28"/>
          <w:lang w:val="kk-KZ"/>
        </w:rPr>
        <w:t xml:space="preserve"> </w:t>
      </w:r>
      <w:r w:rsidR="005E3771" w:rsidRPr="007F5836">
        <w:rPr>
          <w:color w:val="000000"/>
          <w:sz w:val="28"/>
        </w:rPr>
        <w:t xml:space="preserve">в течение пяти рабочих дней со дня подписания настоящего решения направление его в электронном виде на казахском и русском языках </w:t>
      </w:r>
      <w:r w:rsidR="00CF1003" w:rsidRPr="00CF1003">
        <w:rPr>
          <w:color w:val="000000"/>
          <w:sz w:val="28"/>
        </w:rPr>
        <w:t xml:space="preserve">в филиал Республиканского государственного предприятия </w:t>
      </w:r>
      <w:r w:rsidR="005E3771" w:rsidRPr="007F5836">
        <w:rPr>
          <w:color w:val="000000"/>
          <w:sz w:val="28"/>
        </w:rPr>
        <w:t xml:space="preserve">на праве хозяйственного ведения </w:t>
      </w:r>
      <w:r w:rsidR="008E2995">
        <w:rPr>
          <w:color w:val="000000"/>
          <w:sz w:val="28"/>
        </w:rPr>
        <w:t>«</w:t>
      </w:r>
      <w:r w:rsidR="005E3771" w:rsidRPr="007F5836">
        <w:rPr>
          <w:color w:val="000000"/>
          <w:sz w:val="28"/>
        </w:rPr>
        <w:t>Институт законодательства и правовой информации Республики Казахстан</w:t>
      </w:r>
      <w:r w:rsidR="008E2995">
        <w:rPr>
          <w:color w:val="000000"/>
          <w:sz w:val="28"/>
        </w:rPr>
        <w:t>»</w:t>
      </w:r>
      <w:r w:rsidR="005E3771" w:rsidRPr="007F5836">
        <w:rPr>
          <w:color w:val="000000"/>
          <w:sz w:val="28"/>
        </w:rPr>
        <w:t xml:space="preserve"> </w:t>
      </w:r>
      <w:r w:rsidR="00CF1003" w:rsidRPr="00CF1003">
        <w:rPr>
          <w:color w:val="000000"/>
          <w:sz w:val="28"/>
        </w:rPr>
        <w:t>Министерства юстиции Республики Казахстан по Костанайской области</w:t>
      </w:r>
      <w:r w:rsidR="00CF1003" w:rsidRPr="00CF1003">
        <w:rPr>
          <w:color w:val="000000"/>
          <w:sz w:val="28"/>
        </w:rPr>
        <w:t xml:space="preserve"> </w:t>
      </w:r>
      <w:r w:rsidR="005E3771" w:rsidRPr="007F5836">
        <w:rPr>
          <w:color w:val="000000"/>
          <w:sz w:val="28"/>
        </w:rPr>
        <w:t>для официального опубликования и включения в Эталонный контрольный банк нормативных правовых актов Республики Казахстан;</w:t>
      </w:r>
    </w:p>
    <w:p w14:paraId="266C9966" w14:textId="1803C4F5" w:rsidR="005F32D0" w:rsidRPr="001F1B2F" w:rsidRDefault="005F32D0" w:rsidP="005F32D0">
      <w:pPr>
        <w:pStyle w:val="3"/>
        <w:spacing w:after="0"/>
        <w:ind w:left="-284" w:right="61" w:firstLine="284"/>
        <w:jc w:val="both"/>
        <w:rPr>
          <w:sz w:val="28"/>
          <w:szCs w:val="28"/>
        </w:rPr>
      </w:pPr>
      <w:r w:rsidRPr="001F1B2F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Pr="001F1B2F">
        <w:rPr>
          <w:sz w:val="28"/>
          <w:szCs w:val="28"/>
        </w:rPr>
        <w:t xml:space="preserve">2) </w:t>
      </w:r>
      <w:bookmarkStart w:id="2" w:name="_Hlk196471226"/>
      <w:r w:rsidR="00C34525" w:rsidRPr="00C34525">
        <w:rPr>
          <w:sz w:val="28"/>
          <w:szCs w:val="28"/>
        </w:rPr>
        <w:t>размещение настоящего решения на интернет-ресурсе акимата Денисовского района после его официального опубликования</w:t>
      </w:r>
      <w:r w:rsidRPr="001F1B2F">
        <w:rPr>
          <w:sz w:val="28"/>
          <w:szCs w:val="28"/>
        </w:rPr>
        <w:t>.</w:t>
      </w:r>
    </w:p>
    <w:bookmarkEnd w:id="2"/>
    <w:p w14:paraId="2F45ACA8" w14:textId="6FF3938C" w:rsidR="005F32D0" w:rsidRDefault="005F32D0" w:rsidP="005F32D0">
      <w:pPr>
        <w:tabs>
          <w:tab w:val="left" w:pos="426"/>
        </w:tabs>
        <w:ind w:left="-284"/>
        <w:jc w:val="both"/>
        <w:rPr>
          <w:sz w:val="28"/>
          <w:szCs w:val="28"/>
        </w:rPr>
      </w:pPr>
      <w:r w:rsidRPr="001F1B2F">
        <w:rPr>
          <w:sz w:val="28"/>
          <w:szCs w:val="28"/>
        </w:rPr>
        <w:t xml:space="preserve">          </w:t>
      </w:r>
      <w:r w:rsidR="00CF1003">
        <w:rPr>
          <w:sz w:val="28"/>
          <w:szCs w:val="28"/>
          <w:lang w:val="kk-KZ"/>
        </w:rPr>
        <w:t>4</w:t>
      </w:r>
      <w:r w:rsidRPr="001F1B2F">
        <w:rPr>
          <w:sz w:val="28"/>
          <w:szCs w:val="28"/>
        </w:rPr>
        <w:t>.  Контроль за исполнением настоящего решения оставляю за собой.</w:t>
      </w:r>
    </w:p>
    <w:p w14:paraId="1EFD7144" w14:textId="6721608F" w:rsidR="00F85E7A" w:rsidRDefault="00F85E7A" w:rsidP="00F85E7A">
      <w:pPr>
        <w:tabs>
          <w:tab w:val="left" w:pos="426"/>
          <w:tab w:val="left" w:pos="709"/>
        </w:tabs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CF1003">
        <w:rPr>
          <w:sz w:val="28"/>
          <w:szCs w:val="28"/>
          <w:lang w:val="kk-KZ"/>
        </w:rPr>
        <w:t>5</w:t>
      </w:r>
      <w:r>
        <w:rPr>
          <w:sz w:val="28"/>
          <w:szCs w:val="28"/>
        </w:rPr>
        <w:t>.</w:t>
      </w:r>
      <w:r w:rsidR="00057F3C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Настоящее решение вводится в действие после дня его первого официального опубликования.</w:t>
      </w:r>
    </w:p>
    <w:p w14:paraId="297BBB48" w14:textId="77777777" w:rsidR="00FF78F4" w:rsidRDefault="00FF78F4" w:rsidP="00F85E7A">
      <w:pPr>
        <w:tabs>
          <w:tab w:val="left" w:pos="426"/>
          <w:tab w:val="left" w:pos="709"/>
        </w:tabs>
        <w:ind w:left="-284"/>
        <w:jc w:val="both"/>
        <w:rPr>
          <w:sz w:val="28"/>
          <w:szCs w:val="28"/>
        </w:rPr>
      </w:pPr>
    </w:p>
    <w:p w14:paraId="645B5BE0" w14:textId="77777777" w:rsidR="00FF78F4" w:rsidRDefault="00FF78F4" w:rsidP="00F85E7A">
      <w:pPr>
        <w:tabs>
          <w:tab w:val="left" w:pos="426"/>
          <w:tab w:val="left" w:pos="709"/>
        </w:tabs>
        <w:ind w:left="-284"/>
        <w:jc w:val="both"/>
        <w:rPr>
          <w:sz w:val="28"/>
          <w:szCs w:val="28"/>
        </w:rPr>
      </w:pPr>
    </w:p>
    <w:p w14:paraId="79123D04" w14:textId="77777777" w:rsidR="00CF1003" w:rsidRDefault="00C874FC" w:rsidP="00CF1003">
      <w:pPr>
        <w:tabs>
          <w:tab w:val="left" w:pos="426"/>
          <w:tab w:val="left" w:pos="709"/>
        </w:tabs>
        <w:ind w:left="-284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14:paraId="729BD734" w14:textId="24E49BC1" w:rsidR="007F64A5" w:rsidRPr="00CF1003" w:rsidRDefault="00CF1003" w:rsidP="00F85E7A">
      <w:pPr>
        <w:tabs>
          <w:tab w:val="left" w:pos="426"/>
          <w:tab w:val="left" w:pos="709"/>
        </w:tabs>
        <w:ind w:left="-284"/>
        <w:jc w:val="both"/>
        <w:rPr>
          <w:b/>
          <w:sz w:val="28"/>
          <w:szCs w:val="28"/>
        </w:rPr>
      </w:pPr>
      <w:r w:rsidRPr="00CF1003">
        <w:rPr>
          <w:b/>
          <w:sz w:val="28"/>
          <w:szCs w:val="28"/>
        </w:rPr>
        <w:t xml:space="preserve">Аким </w:t>
      </w:r>
      <w:proofErr w:type="spellStart"/>
      <w:r w:rsidRPr="00CF1003">
        <w:rPr>
          <w:b/>
          <w:sz w:val="28"/>
          <w:szCs w:val="28"/>
        </w:rPr>
        <w:t>Аршалинского</w:t>
      </w:r>
      <w:proofErr w:type="spellEnd"/>
      <w:r w:rsidRPr="00CF1003">
        <w:rPr>
          <w:b/>
          <w:sz w:val="28"/>
          <w:szCs w:val="28"/>
        </w:rPr>
        <w:t xml:space="preserve"> сельского округа</w:t>
      </w:r>
    </w:p>
    <w:p w14:paraId="7B3E73CE" w14:textId="77777777" w:rsidR="007F64A5" w:rsidRDefault="007F64A5" w:rsidP="00F85E7A">
      <w:pPr>
        <w:tabs>
          <w:tab w:val="left" w:pos="426"/>
          <w:tab w:val="left" w:pos="709"/>
        </w:tabs>
        <w:ind w:left="-284"/>
        <w:jc w:val="both"/>
        <w:rPr>
          <w:sz w:val="28"/>
          <w:szCs w:val="28"/>
          <w:lang w:val="kk-KZ"/>
        </w:rPr>
      </w:pPr>
    </w:p>
    <w:p w14:paraId="7BEEF512" w14:textId="5679041A" w:rsidR="005F32D0" w:rsidRPr="001F1B2F" w:rsidRDefault="007F64A5" w:rsidP="00FF78F4">
      <w:pPr>
        <w:tabs>
          <w:tab w:val="left" w:pos="426"/>
          <w:tab w:val="left" w:pos="709"/>
        </w:tabs>
        <w:ind w:left="-284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ab/>
      </w:r>
    </w:p>
    <w:p w14:paraId="0AB3EBCA" w14:textId="06824012" w:rsidR="005F32D0" w:rsidRPr="00422448" w:rsidRDefault="005F32D0" w:rsidP="00CF1003">
      <w:pPr>
        <w:ind w:left="-284"/>
        <w:jc w:val="both"/>
        <w:rPr>
          <w:b/>
          <w:lang w:val="kk-KZ"/>
        </w:rPr>
      </w:pPr>
      <w:r>
        <w:rPr>
          <w:sz w:val="28"/>
          <w:szCs w:val="28"/>
        </w:rPr>
        <w:t xml:space="preserve">          </w:t>
      </w:r>
      <w:r>
        <w:rPr>
          <w:b/>
          <w:sz w:val="28"/>
          <w:szCs w:val="28"/>
          <w:lang w:val="kk-KZ"/>
        </w:rPr>
        <w:t xml:space="preserve">                                           </w:t>
      </w:r>
    </w:p>
    <w:sectPr w:rsidR="005F32D0" w:rsidRPr="00422448" w:rsidSect="00A354A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3CFA"/>
    <w:rsid w:val="000555DB"/>
    <w:rsid w:val="00057F3C"/>
    <w:rsid w:val="00082AC3"/>
    <w:rsid w:val="00094057"/>
    <w:rsid w:val="000D4F47"/>
    <w:rsid w:val="00111D83"/>
    <w:rsid w:val="001470F3"/>
    <w:rsid w:val="001A0966"/>
    <w:rsid w:val="001D1AA0"/>
    <w:rsid w:val="00285EC7"/>
    <w:rsid w:val="0029585C"/>
    <w:rsid w:val="002F5D58"/>
    <w:rsid w:val="00301D95"/>
    <w:rsid w:val="003A5CDA"/>
    <w:rsid w:val="003C4680"/>
    <w:rsid w:val="003F7937"/>
    <w:rsid w:val="00413FE1"/>
    <w:rsid w:val="0046109E"/>
    <w:rsid w:val="004B65B8"/>
    <w:rsid w:val="004C3206"/>
    <w:rsid w:val="004D1D01"/>
    <w:rsid w:val="004E621A"/>
    <w:rsid w:val="004F1512"/>
    <w:rsid w:val="00527B72"/>
    <w:rsid w:val="005504E9"/>
    <w:rsid w:val="005520D7"/>
    <w:rsid w:val="005A7868"/>
    <w:rsid w:val="005D27CC"/>
    <w:rsid w:val="005E3771"/>
    <w:rsid w:val="005E3D42"/>
    <w:rsid w:val="005F32D0"/>
    <w:rsid w:val="00630D80"/>
    <w:rsid w:val="006317CE"/>
    <w:rsid w:val="0067678D"/>
    <w:rsid w:val="00685452"/>
    <w:rsid w:val="00685B06"/>
    <w:rsid w:val="006C2736"/>
    <w:rsid w:val="00701811"/>
    <w:rsid w:val="00793CFA"/>
    <w:rsid w:val="007D3E1C"/>
    <w:rsid w:val="007E69A9"/>
    <w:rsid w:val="007F64A5"/>
    <w:rsid w:val="00843C97"/>
    <w:rsid w:val="00863971"/>
    <w:rsid w:val="008668E2"/>
    <w:rsid w:val="00872FFB"/>
    <w:rsid w:val="00891390"/>
    <w:rsid w:val="008D14BA"/>
    <w:rsid w:val="008E2995"/>
    <w:rsid w:val="00935283"/>
    <w:rsid w:val="00966E10"/>
    <w:rsid w:val="00985A30"/>
    <w:rsid w:val="009C23AC"/>
    <w:rsid w:val="009E0D1C"/>
    <w:rsid w:val="00A354A5"/>
    <w:rsid w:val="00A94092"/>
    <w:rsid w:val="00AB366E"/>
    <w:rsid w:val="00AC7EEE"/>
    <w:rsid w:val="00AD1248"/>
    <w:rsid w:val="00B01129"/>
    <w:rsid w:val="00B32161"/>
    <w:rsid w:val="00B67908"/>
    <w:rsid w:val="00BE4591"/>
    <w:rsid w:val="00BF29AB"/>
    <w:rsid w:val="00BF3BC4"/>
    <w:rsid w:val="00C34525"/>
    <w:rsid w:val="00C86B95"/>
    <w:rsid w:val="00C874FC"/>
    <w:rsid w:val="00CF1003"/>
    <w:rsid w:val="00D703EA"/>
    <w:rsid w:val="00DA5AC3"/>
    <w:rsid w:val="00DE4F30"/>
    <w:rsid w:val="00E0056F"/>
    <w:rsid w:val="00F21F09"/>
    <w:rsid w:val="00F37F6B"/>
    <w:rsid w:val="00F56C63"/>
    <w:rsid w:val="00F85E7A"/>
    <w:rsid w:val="00F976E0"/>
    <w:rsid w:val="00FF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CAC81"/>
  <w15:docId w15:val="{81CB7342-9106-4623-A605-BD5161F82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528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352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semiHidden/>
    <w:unhideWhenUsed/>
    <w:rsid w:val="0093528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9352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unhideWhenUsed/>
    <w:rsid w:val="0093528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9352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No Spacing"/>
    <w:qFormat/>
    <w:rsid w:val="005F32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ubtle Emphasis"/>
    <w:basedOn w:val="a0"/>
    <w:uiPriority w:val="19"/>
    <w:qFormat/>
    <w:rsid w:val="00B67908"/>
    <w:rPr>
      <w:i/>
      <w:iCs/>
      <w:color w:val="404040" w:themeColor="text1" w:themeTint="BF"/>
    </w:rPr>
  </w:style>
  <w:style w:type="paragraph" w:styleId="a6">
    <w:name w:val="Body Text"/>
    <w:basedOn w:val="a"/>
    <w:link w:val="a7"/>
    <w:uiPriority w:val="99"/>
    <w:semiHidden/>
    <w:unhideWhenUsed/>
    <w:rsid w:val="007F64A5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7F64A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61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 User</cp:lastModifiedBy>
  <cp:revision>4</cp:revision>
  <cp:lastPrinted>2023-12-01T11:28:00Z</cp:lastPrinted>
  <dcterms:created xsi:type="dcterms:W3CDTF">2026-10-07T09:53:00Z</dcterms:created>
  <dcterms:modified xsi:type="dcterms:W3CDTF">2026-10-09T08:46:00Z</dcterms:modified>
</cp:coreProperties>
</file>