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B14" w:rsidRPr="00B77ABD" w:rsidRDefault="00EA5B14" w:rsidP="00EA5B14">
      <w:pPr>
        <w:jc w:val="both"/>
        <w:rPr>
          <w:sz w:val="24"/>
          <w:szCs w:val="24"/>
          <w:lang w:val="kk-KZ"/>
        </w:rPr>
      </w:pPr>
      <w:r w:rsidRPr="00B77ABD">
        <w:rPr>
          <w:sz w:val="24"/>
          <w:szCs w:val="24"/>
          <w:lang w:val="kk-KZ"/>
        </w:rPr>
        <w:t xml:space="preserve">                                    Қазақстан Республикасы Құрылтайының депутаттарын сайлау </w:t>
      </w:r>
    </w:p>
    <w:p w:rsidR="00EA5B14" w:rsidRPr="00B77ABD" w:rsidRDefault="00EA5B14" w:rsidP="00EA5B14">
      <w:pPr>
        <w:jc w:val="center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>2026 жылғы 23 тамыз</w:t>
      </w:r>
    </w:p>
    <w:p w:rsidR="00EA5B14" w:rsidRPr="00B77ABD" w:rsidRDefault="00EA5B14" w:rsidP="00EA5B14">
      <w:pPr>
        <w:jc w:val="center"/>
        <w:rPr>
          <w:rFonts w:ascii="KZ Times New Roman" w:hAnsi="KZ Times New Roman"/>
          <w:i/>
          <w:sz w:val="24"/>
          <w:szCs w:val="24"/>
          <w:lang w:val="kk-KZ"/>
        </w:rPr>
      </w:pPr>
    </w:p>
    <w:p w:rsidR="00EA5B14" w:rsidRPr="00B77ABD" w:rsidRDefault="00EA5B14" w:rsidP="00EA5B14">
      <w:pPr>
        <w:jc w:val="center"/>
        <w:rPr>
          <w:b/>
          <w:sz w:val="24"/>
          <w:szCs w:val="24"/>
          <w:lang w:val="kk-KZ"/>
        </w:rPr>
      </w:pPr>
      <w:r w:rsidRPr="00B77ABD">
        <w:rPr>
          <w:rFonts w:ascii="KZ Times New Roman" w:hAnsi="KZ Times New Roman"/>
          <w:b/>
          <w:sz w:val="24"/>
          <w:szCs w:val="24"/>
          <w:lang w:val="kk-KZ"/>
        </w:rPr>
        <w:t xml:space="preserve">Дауыс беру кез келген уақытта аяқталуы </w:t>
      </w:r>
      <w:r w:rsidRPr="00B77ABD">
        <w:rPr>
          <w:b/>
          <w:sz w:val="24"/>
          <w:szCs w:val="24"/>
          <w:lang w:val="kk-KZ"/>
        </w:rPr>
        <w:t xml:space="preserve">мүмкін </w:t>
      </w:r>
    </w:p>
    <w:p w:rsidR="00EA5B14" w:rsidRPr="00B77ABD" w:rsidRDefault="00EA5B14" w:rsidP="00EA5B14">
      <w:pPr>
        <w:jc w:val="center"/>
        <w:rPr>
          <w:rFonts w:ascii="KZ Times New Roman" w:hAnsi="KZ Times New Roman"/>
          <w:i/>
          <w:sz w:val="24"/>
          <w:szCs w:val="24"/>
          <w:lang w:val="kk-KZ"/>
        </w:rPr>
      </w:pPr>
      <w:r w:rsidRPr="00B77ABD">
        <w:rPr>
          <w:b/>
          <w:sz w:val="24"/>
          <w:szCs w:val="24"/>
          <w:lang w:val="kk-KZ"/>
        </w:rPr>
        <w:t>сайлау учаскелерінің тізбесін бекіту туралы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</w:t>
      </w:r>
      <w:r>
        <w:rPr>
          <w:rFonts w:ascii="KZ Times New Roman" w:hAnsi="KZ Times New Roman"/>
          <w:b/>
          <w:bCs/>
          <w:sz w:val="24"/>
          <w:szCs w:val="24"/>
          <w:lang w:val="kk-KZ"/>
        </w:rPr>
        <w:t>Меңдіқара</w:t>
      </w:r>
      <w:r w:rsidRPr="00B77ABD">
        <w:rPr>
          <w:rFonts w:ascii="KZ Times New Roman" w:hAnsi="KZ Times New Roman"/>
          <w:b/>
          <w:bCs/>
          <w:sz w:val="24"/>
          <w:szCs w:val="24"/>
          <w:lang w:val="kk-KZ"/>
        </w:rPr>
        <w:t xml:space="preserve"> ауданының аумақтық</w:t>
      </w:r>
      <w:r w:rsidRPr="00B77ABD">
        <w:rPr>
          <w:rFonts w:ascii="KZ Times New Roman" w:hAnsi="KZ Times New Roman"/>
          <w:b/>
          <w:sz w:val="24"/>
          <w:szCs w:val="24"/>
          <w:lang w:val="kk-KZ"/>
        </w:rPr>
        <w:t xml:space="preserve"> сайлау комиссиясының </w:t>
      </w:r>
    </w:p>
    <w:p w:rsidR="00EA5B14" w:rsidRPr="00B77ABD" w:rsidRDefault="00EA5B14" w:rsidP="00EA5B14">
      <w:pPr>
        <w:pStyle w:val="1"/>
        <w:rPr>
          <w:b/>
          <w:szCs w:val="24"/>
          <w:lang w:val="kk-KZ"/>
        </w:rPr>
      </w:pPr>
      <w:r w:rsidRPr="00B77ABD">
        <w:rPr>
          <w:b/>
          <w:szCs w:val="24"/>
          <w:lang w:val="kk-KZ"/>
        </w:rPr>
        <w:t>ШЕШІМІ</w:t>
      </w:r>
    </w:p>
    <w:p w:rsidR="00EA5B14" w:rsidRPr="00B77ABD" w:rsidRDefault="00EA5B14" w:rsidP="00EA5B14">
      <w:pPr>
        <w:pStyle w:val="a3"/>
        <w:jc w:val="center"/>
        <w:rPr>
          <w:b/>
          <w:sz w:val="24"/>
          <w:szCs w:val="24"/>
          <w:lang w:val="kk-KZ"/>
        </w:rPr>
      </w:pPr>
    </w:p>
    <w:p w:rsidR="00EA5B14" w:rsidRPr="00B77ABD" w:rsidRDefault="00EA5B14" w:rsidP="00EA5B14">
      <w:pPr>
        <w:ind w:firstLine="720"/>
        <w:jc w:val="both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«Қазақстан Республикасындағы сайлау туралы» Қазақстан Республикасы Конституциялық заңының 38-бабы 3-тармағының негізінде учаскелік сайлау комиссияларының ұсынуы бойынша сайлау комиссиясы </w:t>
      </w:r>
      <w:r w:rsidRPr="00B77ABD">
        <w:rPr>
          <w:rFonts w:ascii="KZ Times New Roman" w:hAnsi="KZ Times New Roman"/>
          <w:b/>
          <w:sz w:val="24"/>
          <w:szCs w:val="24"/>
          <w:lang w:val="kk-KZ"/>
        </w:rPr>
        <w:t>ШЕШТІ:</w:t>
      </w:r>
    </w:p>
    <w:p w:rsidR="00EA5B14" w:rsidRPr="00B77ABD" w:rsidRDefault="00EA5B14" w:rsidP="00EA5B14">
      <w:pPr>
        <w:ind w:firstLine="720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EA5B14" w:rsidRPr="00B77ABD" w:rsidRDefault="00EA5B14" w:rsidP="00EA5B14">
      <w:pPr>
        <w:jc w:val="both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ab/>
        <w:t>1. Егер тізімге енгізілген сайлаушылардың бәрі дауыс берсе, дауыс беру кез келген уақытта аяқталуы мүмкін сайлау учаскелерінің тізбесі бекітілсін:</w:t>
      </w:r>
    </w:p>
    <w:p w:rsidR="00EA5B14" w:rsidRPr="00B77ABD" w:rsidRDefault="00EA5B14" w:rsidP="00EA5B14">
      <w:pPr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7"/>
        <w:gridCol w:w="3047"/>
        <w:gridCol w:w="5437"/>
      </w:tblGrid>
      <w:tr w:rsidR="00EA5B14" w:rsidRPr="00B77ABD" w:rsidTr="003E2ABD">
        <w:tc>
          <w:tcPr>
            <w:tcW w:w="851" w:type="dxa"/>
            <w:shd w:val="clear" w:color="auto" w:fill="auto"/>
          </w:tcPr>
          <w:p w:rsidR="00EA5B14" w:rsidRPr="00B77ABD" w:rsidRDefault="00EA5B14" w:rsidP="003E2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77ABD">
              <w:rPr>
                <w:b/>
                <w:sz w:val="24"/>
                <w:szCs w:val="24"/>
                <w:lang w:val="kk-KZ"/>
              </w:rPr>
              <w:t>Р/б</w:t>
            </w:r>
          </w:p>
          <w:p w:rsidR="00EA5B14" w:rsidRPr="00B77ABD" w:rsidRDefault="00EA5B14" w:rsidP="003E2ABD">
            <w:pPr>
              <w:jc w:val="center"/>
              <w:rPr>
                <w:b/>
                <w:sz w:val="24"/>
                <w:szCs w:val="24"/>
              </w:rPr>
            </w:pPr>
            <w:r w:rsidRPr="00B77ABD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129" w:type="dxa"/>
            <w:shd w:val="clear" w:color="auto" w:fill="auto"/>
          </w:tcPr>
          <w:p w:rsidR="00EA5B14" w:rsidRPr="00B77ABD" w:rsidRDefault="00EA5B14" w:rsidP="003E2AB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B77AB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Сайлау учаскесінің № </w:t>
            </w:r>
            <w:r w:rsidRPr="00B77ABD">
              <w:rPr>
                <w:rFonts w:ascii="KZ Times New Roman" w:hAnsi="KZ Times New Roman"/>
                <w:sz w:val="24"/>
                <w:szCs w:val="24"/>
                <w:lang w:val="kk-KZ"/>
              </w:rPr>
              <w:t>___</w:t>
            </w:r>
            <w:r w:rsidRPr="00B77AB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B77AB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23" w:type="dxa"/>
            <w:shd w:val="clear" w:color="auto" w:fill="auto"/>
          </w:tcPr>
          <w:p w:rsidR="00EA5B14" w:rsidRPr="00B77ABD" w:rsidRDefault="00EA5B14" w:rsidP="003E2ABD">
            <w:pPr>
              <w:jc w:val="center"/>
              <w:rPr>
                <w:b/>
                <w:sz w:val="24"/>
                <w:szCs w:val="24"/>
              </w:rPr>
            </w:pPr>
            <w:r w:rsidRPr="00B77AB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Учаскенің орналасқан жері</w:t>
            </w:r>
            <w:r w:rsidRPr="00B77AB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A5B14" w:rsidRPr="00B77ABD" w:rsidTr="003E2ABD">
        <w:tc>
          <w:tcPr>
            <w:tcW w:w="851" w:type="dxa"/>
            <w:shd w:val="clear" w:color="auto" w:fill="auto"/>
          </w:tcPr>
          <w:p w:rsidR="00EA5B14" w:rsidRPr="00B77ABD" w:rsidRDefault="00EA5B14" w:rsidP="00EA5B14">
            <w:pPr>
              <w:pStyle w:val="a5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129" w:type="dxa"/>
            <w:shd w:val="clear" w:color="auto" w:fill="auto"/>
          </w:tcPr>
          <w:p w:rsidR="00EA5B14" w:rsidRPr="00B77ABD" w:rsidRDefault="00EA5B14" w:rsidP="003E2AB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594</w:t>
            </w:r>
          </w:p>
        </w:tc>
        <w:tc>
          <w:tcPr>
            <w:tcW w:w="5623" w:type="dxa"/>
            <w:shd w:val="clear" w:color="auto" w:fill="auto"/>
          </w:tcPr>
          <w:p w:rsidR="00EA5B14" w:rsidRPr="00B77ABD" w:rsidRDefault="00EA5B14" w:rsidP="003E2ABD">
            <w:pPr>
              <w:rPr>
                <w:sz w:val="24"/>
                <w:szCs w:val="24"/>
                <w:lang w:val="kk-KZ"/>
              </w:rPr>
            </w:pPr>
            <w:r w:rsidRPr="00367791">
              <w:rPr>
                <w:sz w:val="24"/>
                <w:szCs w:val="24"/>
                <w:lang w:val="kk-KZ"/>
              </w:rPr>
              <w:t>Боровское ауылы, Меңдіқара аудандық ауруханасының ғимараты, Алтынсарин көшесі, 45</w:t>
            </w:r>
          </w:p>
        </w:tc>
      </w:tr>
      <w:tr w:rsidR="00EA5B14" w:rsidRPr="00B77ABD" w:rsidTr="003E2ABD">
        <w:tc>
          <w:tcPr>
            <w:tcW w:w="851" w:type="dxa"/>
            <w:shd w:val="clear" w:color="auto" w:fill="auto"/>
          </w:tcPr>
          <w:p w:rsidR="00EA5B14" w:rsidRPr="00B77ABD" w:rsidRDefault="00EA5B14" w:rsidP="00EA5B14">
            <w:pPr>
              <w:pStyle w:val="a5"/>
              <w:numPr>
                <w:ilvl w:val="0"/>
                <w:numId w:val="2"/>
              </w:numPr>
              <w:rPr>
                <w:sz w:val="24"/>
                <w:szCs w:val="24"/>
                <w:lang w:val="kk-KZ"/>
              </w:rPr>
            </w:pPr>
          </w:p>
        </w:tc>
        <w:tc>
          <w:tcPr>
            <w:tcW w:w="3129" w:type="dxa"/>
            <w:shd w:val="clear" w:color="auto" w:fill="auto"/>
          </w:tcPr>
          <w:p w:rsidR="00EA5B14" w:rsidRPr="00B77ABD" w:rsidRDefault="00EA5B14" w:rsidP="003E2AB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600</w:t>
            </w:r>
          </w:p>
        </w:tc>
        <w:tc>
          <w:tcPr>
            <w:tcW w:w="5623" w:type="dxa"/>
            <w:shd w:val="clear" w:color="auto" w:fill="auto"/>
          </w:tcPr>
          <w:p w:rsidR="00EA5B14" w:rsidRPr="00B77ABD" w:rsidRDefault="00EA5B14" w:rsidP="003E2ABD">
            <w:pPr>
              <w:rPr>
                <w:sz w:val="24"/>
                <w:szCs w:val="24"/>
                <w:lang w:val="kk-KZ"/>
              </w:rPr>
            </w:pPr>
            <w:r w:rsidRPr="00D30C77">
              <w:rPr>
                <w:sz w:val="24"/>
                <w:szCs w:val="24"/>
                <w:lang w:val="kk-KZ"/>
              </w:rPr>
              <w:t>Боровское ауылы, Қарабаев атындағы Қостанай облыстық оңалту орталығының ғимараты, Мұхамеджан Қарабаев көшесі, 32</w:t>
            </w:r>
          </w:p>
        </w:tc>
      </w:tr>
    </w:tbl>
    <w:p w:rsidR="00EA5B14" w:rsidRPr="00B77ABD" w:rsidRDefault="00EA5B14" w:rsidP="00EA5B14">
      <w:pPr>
        <w:rPr>
          <w:rFonts w:ascii="KZ Times New Roman" w:hAnsi="KZ Times New Roman"/>
          <w:sz w:val="24"/>
          <w:szCs w:val="24"/>
          <w:lang w:val="kk-KZ"/>
        </w:rPr>
      </w:pPr>
    </w:p>
    <w:p w:rsidR="00EA5B14" w:rsidRPr="00B77ABD" w:rsidRDefault="00EA5B14" w:rsidP="00EA5B14">
      <w:pPr>
        <w:numPr>
          <w:ilvl w:val="0"/>
          <w:numId w:val="1"/>
        </w:numPr>
        <w:tabs>
          <w:tab w:val="left" w:pos="720"/>
          <w:tab w:val="left" w:pos="993"/>
        </w:tabs>
        <w:ind w:left="0" w:firstLine="720"/>
        <w:jc w:val="both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>Бұл сайлау учаскелерінде дауыстарды санау дауыс беру аяқталғаннан кейін басталсын.</w:t>
      </w:r>
    </w:p>
    <w:p w:rsidR="00EA5B14" w:rsidRPr="00B77ABD" w:rsidRDefault="00EA5B14" w:rsidP="00EA5B14">
      <w:pPr>
        <w:numPr>
          <w:ilvl w:val="0"/>
          <w:numId w:val="1"/>
        </w:numPr>
        <w:tabs>
          <w:tab w:val="left" w:pos="720"/>
          <w:tab w:val="left" w:pos="993"/>
        </w:tabs>
        <w:ind w:left="0" w:firstLine="720"/>
        <w:jc w:val="both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Осы шешімнің көшірмесі Қостанай облысының аумақтық сайлау комиссиясына жіберілсін. </w:t>
      </w:r>
    </w:p>
    <w:p w:rsidR="00EA5B14" w:rsidRPr="00B77ABD" w:rsidRDefault="00EA5B14" w:rsidP="00EA5B14">
      <w:pPr>
        <w:tabs>
          <w:tab w:val="left" w:pos="720"/>
          <w:tab w:val="left" w:pos="993"/>
        </w:tabs>
        <w:ind w:left="720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EA5B14" w:rsidRPr="00B77ABD" w:rsidRDefault="00EA5B14" w:rsidP="00EA5B14">
      <w:pPr>
        <w:rPr>
          <w:rFonts w:ascii="KZ Times New Roman" w:hAnsi="KZ Times New Roman"/>
          <w:sz w:val="24"/>
          <w:szCs w:val="24"/>
          <w:lang w:val="kk-KZ"/>
        </w:rPr>
      </w:pPr>
    </w:p>
    <w:p w:rsidR="00EA5B14" w:rsidRPr="00A82E85" w:rsidRDefault="00EA5B14" w:rsidP="00EA5B14">
      <w:pPr>
        <w:ind w:firstLine="709"/>
        <w:rPr>
          <w:rFonts w:ascii="KZ Times New Roman" w:hAnsi="KZ Times New Roman"/>
          <w:sz w:val="24"/>
          <w:szCs w:val="24"/>
          <w:u w:val="single"/>
          <w:lang w:val="kk-KZ"/>
        </w:rPr>
      </w:pPr>
      <w:r w:rsidRPr="00B77ABD">
        <w:rPr>
          <w:rFonts w:ascii="KZ Times New Roman" w:hAnsi="KZ Times New Roman"/>
          <w:b/>
          <w:sz w:val="24"/>
          <w:szCs w:val="24"/>
          <w:lang w:val="kk-KZ"/>
        </w:rPr>
        <w:t>Комиссияның төрағасы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              _____________  _______</w:t>
      </w:r>
      <w:r>
        <w:rPr>
          <w:rFonts w:ascii="KZ Times New Roman" w:hAnsi="KZ Times New Roman"/>
          <w:sz w:val="24"/>
          <w:szCs w:val="24"/>
          <w:lang w:val="kk-KZ"/>
        </w:rPr>
        <w:t>______</w:t>
      </w:r>
      <w:r w:rsidRPr="00A82E85">
        <w:rPr>
          <w:rFonts w:ascii="KZ Times New Roman" w:hAnsi="KZ Times New Roman"/>
          <w:sz w:val="24"/>
          <w:szCs w:val="24"/>
          <w:u w:val="single"/>
          <w:lang w:val="kk-KZ"/>
        </w:rPr>
        <w:t>Байсақалов Р.С.</w:t>
      </w:r>
    </w:p>
    <w:p w:rsidR="00EA5B14" w:rsidRPr="00B77ABD" w:rsidRDefault="00EA5B14" w:rsidP="00EA5B14">
      <w:pPr>
        <w:ind w:left="2160" w:firstLine="720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                    </w:t>
      </w:r>
      <w:r w:rsidRPr="00B77ABD">
        <w:rPr>
          <w:rFonts w:ascii="KZ Times New Roman" w:hAnsi="KZ Times New Roman"/>
          <w:b/>
          <w:sz w:val="24"/>
          <w:szCs w:val="24"/>
          <w:lang w:val="kk-KZ"/>
        </w:rPr>
        <w:t>МО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 (қолы)                                      (Т.А.Ә.)</w:t>
      </w:r>
    </w:p>
    <w:p w:rsidR="00EA5B14" w:rsidRPr="00B77ABD" w:rsidRDefault="00EA5B14" w:rsidP="00EA5B14">
      <w:pPr>
        <w:rPr>
          <w:rFonts w:ascii="KZ Times New Roman" w:hAnsi="KZ Times New Roman"/>
          <w:b/>
          <w:sz w:val="24"/>
          <w:szCs w:val="24"/>
          <w:lang w:val="kk-KZ"/>
        </w:rPr>
      </w:pPr>
    </w:p>
    <w:p w:rsidR="00EA5B14" w:rsidRPr="00B77ABD" w:rsidRDefault="00EA5B14" w:rsidP="00EA5B14">
      <w:pPr>
        <w:ind w:firstLine="709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b/>
          <w:sz w:val="24"/>
          <w:szCs w:val="24"/>
          <w:lang w:val="kk-KZ"/>
        </w:rPr>
        <w:t>Комиссияның</w:t>
      </w:r>
      <w:r w:rsidRPr="00B77ABD">
        <w:rPr>
          <w:b/>
          <w:sz w:val="24"/>
          <w:szCs w:val="24"/>
          <w:lang w:val="kk-KZ"/>
        </w:rPr>
        <w:t xml:space="preserve"> хатшысы</w:t>
      </w:r>
      <w:r w:rsidRPr="00B77ABD">
        <w:rPr>
          <w:sz w:val="24"/>
          <w:szCs w:val="24"/>
          <w:lang w:val="kk-KZ"/>
        </w:rPr>
        <w:t xml:space="preserve">                          </w:t>
      </w:r>
      <w:r w:rsidRPr="00B77ABD">
        <w:rPr>
          <w:rFonts w:ascii="KZ Times New Roman" w:hAnsi="KZ Times New Roman"/>
          <w:sz w:val="24"/>
          <w:szCs w:val="24"/>
          <w:lang w:val="kk-KZ"/>
        </w:rPr>
        <w:t>_____________  ____________</w:t>
      </w:r>
      <w:r w:rsidRPr="00A82E85">
        <w:rPr>
          <w:rFonts w:ascii="KZ Times New Roman" w:hAnsi="KZ Times New Roman"/>
          <w:sz w:val="24"/>
          <w:szCs w:val="24"/>
          <w:u w:val="single"/>
          <w:lang w:val="kk-KZ"/>
        </w:rPr>
        <w:t>Морозов А.Ю.</w:t>
      </w:r>
    </w:p>
    <w:p w:rsidR="00EA5B14" w:rsidRPr="00B77ABD" w:rsidRDefault="00EA5B14" w:rsidP="00EA5B14">
      <w:pPr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(қолы)                                      (Т.А.Ә.)</w:t>
      </w:r>
    </w:p>
    <w:p w:rsidR="00EA5B14" w:rsidRPr="00B77ABD" w:rsidRDefault="00EA5B14" w:rsidP="00EA5B14">
      <w:pPr>
        <w:pStyle w:val="2"/>
        <w:rPr>
          <w:sz w:val="24"/>
          <w:szCs w:val="24"/>
          <w:lang w:val="kk-KZ"/>
        </w:rPr>
      </w:pPr>
    </w:p>
    <w:p w:rsidR="00EA5B14" w:rsidRPr="00B77ABD" w:rsidRDefault="00EA5B14" w:rsidP="00EA5B14">
      <w:pPr>
        <w:jc w:val="right"/>
        <w:rPr>
          <w:sz w:val="24"/>
          <w:szCs w:val="24"/>
          <w:lang w:val="kk-KZ"/>
        </w:rPr>
      </w:pPr>
      <w:r w:rsidRPr="00B77ABD">
        <w:rPr>
          <w:sz w:val="24"/>
          <w:szCs w:val="24"/>
          <w:lang w:val="kk-KZ"/>
        </w:rPr>
        <w:t>2026 жылғы ___</w:t>
      </w:r>
      <w:r w:rsidRPr="00A82E85">
        <w:rPr>
          <w:sz w:val="24"/>
          <w:szCs w:val="24"/>
          <w:u w:val="single"/>
          <w:lang w:val="kk-KZ"/>
        </w:rPr>
        <w:t>11</w:t>
      </w:r>
      <w:r w:rsidRPr="00B77ABD">
        <w:rPr>
          <w:sz w:val="24"/>
          <w:szCs w:val="24"/>
          <w:lang w:val="kk-KZ"/>
        </w:rPr>
        <w:t>__ _</w:t>
      </w:r>
      <w:r w:rsidRPr="00A82E85">
        <w:rPr>
          <w:sz w:val="24"/>
          <w:szCs w:val="24"/>
          <w:u w:val="single"/>
          <w:lang w:val="kk-KZ"/>
        </w:rPr>
        <w:t>_тамыз______</w:t>
      </w:r>
      <w:r w:rsidRPr="00B77ABD">
        <w:rPr>
          <w:sz w:val="24"/>
          <w:szCs w:val="24"/>
          <w:lang w:val="kk-KZ"/>
        </w:rPr>
        <w:t xml:space="preserve"> </w:t>
      </w:r>
    </w:p>
    <w:p w:rsidR="00EA5B14" w:rsidRPr="00B77ABD" w:rsidRDefault="00EA5B14" w:rsidP="00EA5B14">
      <w:pPr>
        <w:ind w:left="6372"/>
        <w:jc w:val="center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(шешімнің қабылданған күні)</w:t>
      </w:r>
    </w:p>
    <w:p w:rsidR="00EA5B14" w:rsidRPr="00B77ABD" w:rsidRDefault="00EA5B14" w:rsidP="00EA5B14">
      <w:pPr>
        <w:rPr>
          <w:rFonts w:ascii="KZ Times New Roman" w:hAnsi="KZ Times New Roman"/>
          <w:sz w:val="24"/>
          <w:szCs w:val="24"/>
          <w:lang w:val="kk-KZ"/>
        </w:rPr>
      </w:pPr>
    </w:p>
    <w:p w:rsidR="00EA5B14" w:rsidRPr="00B77ABD" w:rsidRDefault="00EA5B14" w:rsidP="00EA5B14">
      <w:pPr>
        <w:rPr>
          <w:sz w:val="24"/>
          <w:szCs w:val="24"/>
          <w:lang w:val="kk-KZ"/>
        </w:rPr>
      </w:pPr>
    </w:p>
    <w:p w:rsidR="00EA5B14" w:rsidRPr="00B77ABD" w:rsidRDefault="00EA5B14" w:rsidP="00EA5B14">
      <w:pPr>
        <w:spacing w:line="276" w:lineRule="auto"/>
        <w:rPr>
          <w:sz w:val="24"/>
          <w:szCs w:val="24"/>
          <w:lang w:val="kk-KZ"/>
        </w:rPr>
      </w:pPr>
    </w:p>
    <w:p w:rsidR="009603DD" w:rsidRDefault="009603DD"/>
    <w:sectPr w:rsidR="009603DD" w:rsidSect="00960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B14"/>
    <w:rsid w:val="009603DD"/>
    <w:rsid w:val="00EA5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5B14"/>
    <w:pPr>
      <w:keepNext/>
      <w:jc w:val="center"/>
      <w:outlineLvl w:val="0"/>
    </w:pPr>
    <w:rPr>
      <w:rFonts w:ascii="KZ Times New Roman" w:hAnsi="KZ Times New Roman"/>
      <w:sz w:val="24"/>
      <w:lang w:val="ru-MO"/>
    </w:rPr>
  </w:style>
  <w:style w:type="paragraph" w:styleId="2">
    <w:name w:val="heading 2"/>
    <w:basedOn w:val="a"/>
    <w:next w:val="a"/>
    <w:link w:val="20"/>
    <w:semiHidden/>
    <w:unhideWhenUsed/>
    <w:qFormat/>
    <w:rsid w:val="00EA5B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5B14"/>
    <w:rPr>
      <w:rFonts w:ascii="KZ Times New Roman" w:eastAsia="Times New Roman" w:hAnsi="KZ Times New Roman" w:cs="Times New Roman"/>
      <w:sz w:val="24"/>
      <w:szCs w:val="20"/>
      <w:lang w:val="ru-MO"/>
    </w:rPr>
  </w:style>
  <w:style w:type="character" w:customStyle="1" w:styleId="20">
    <w:name w:val="Заголовок 2 Знак"/>
    <w:basedOn w:val="a0"/>
    <w:link w:val="2"/>
    <w:semiHidden/>
    <w:rsid w:val="00EA5B14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paragraph" w:styleId="a3">
    <w:name w:val="Body Text"/>
    <w:basedOn w:val="a"/>
    <w:link w:val="a4"/>
    <w:uiPriority w:val="99"/>
    <w:rsid w:val="00EA5B1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EA5B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A5B14"/>
    <w:pPr>
      <w:ind w:left="720"/>
      <w:contextualSpacing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2026-08-12T06:42:00Z</dcterms:created>
  <dcterms:modified xsi:type="dcterms:W3CDTF">2026-08-12T06:42:00Z</dcterms:modified>
</cp:coreProperties>
</file>