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AC3" w:rsidRDefault="00B66351">
      <w:pPr>
        <w:pStyle w:val="2"/>
        <w:rPr>
          <w:lang w:val="kk-KZ"/>
        </w:rPr>
      </w:pPr>
      <w:r>
        <w:rPr>
          <w:lang w:val="kk-KZ"/>
        </w:rPr>
        <w:t xml:space="preserve">    </w:t>
      </w: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845AC3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5AC3" w:rsidRDefault="001A76E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45AC3" w:rsidRDefault="001A76E9">
            <w:pPr>
              <w:spacing w:after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Халықтың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санитариялық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</w:rPr>
              <w:t>-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саламаттығы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саласындағы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тергеп-тексеру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жүргі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</w:rPr>
              <w:t>зу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0"/>
              </w:rPr>
              <w:t>7-қосымша</w:t>
            </w:r>
          </w:p>
        </w:tc>
      </w:tr>
    </w:tbl>
    <w:p w:rsidR="00845AC3" w:rsidRDefault="00845AC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45AC3" w:rsidRDefault="00845AC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45AC3" w:rsidRDefault="00845AC3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845AC3" w:rsidRDefault="001A76E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Тергеп-тексеру жүргізу нәтижелері туралы ақпарат</w:t>
      </w:r>
    </w:p>
    <w:p w:rsidR="00845AC3" w:rsidRDefault="00845AC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45AC3" w:rsidRDefault="001A76E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1. Тергеп-тексеру жүргізудің негізі  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 хабархат 02.09.2026ж. №9039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>«В35.0 «Бастың шашты бөлігінің дерматофитиясы»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  <w:r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 </w:t>
      </w:r>
    </w:p>
    <w:p w:rsidR="00845AC3" w:rsidRDefault="001A76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- 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Қазақстан Республикасы денсаулық сақтау министрлігінің санитариялық-эпидемиологиялық бақылау комитеті Қызылорда облысының санитариялық-эпидемиологиялық бақылау департаментінің Қызылорда қалалық санитариялық-эпидемиологиялық бақылау басқармасы</w:t>
      </w:r>
    </w:p>
    <w:p w:rsidR="00845AC3" w:rsidRPr="00262D74" w:rsidRDefault="001A76E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62D74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262D74" w:rsidRPr="00262D7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тартылған жоқ</w:t>
      </w:r>
    </w:p>
    <w:p w:rsidR="00845AC3" w:rsidRDefault="001A76E9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 Тергеп-тексеру жүргізу мерзімі 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03.09. - 02.10.2026ж. </w:t>
      </w:r>
    </w:p>
    <w:p w:rsidR="00845AC3" w:rsidRDefault="001A76E9">
      <w:pPr>
        <w:pStyle w:val="afa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5. Тергеп-тексеру жүргізілген жек</w:t>
      </w:r>
      <w:r w:rsidR="00262D74">
        <w:rPr>
          <w:color w:val="000000"/>
          <w:sz w:val="28"/>
          <w:szCs w:val="28"/>
          <w:lang w:val="kk-KZ"/>
        </w:rPr>
        <w:t xml:space="preserve">е және (немесе) заңдытұлғалар </w:t>
      </w:r>
      <w:r>
        <w:rPr>
          <w:b/>
          <w:color w:val="000000"/>
          <w:sz w:val="28"/>
          <w:szCs w:val="28"/>
          <w:u w:val="single"/>
          <w:lang w:val="kk-KZ"/>
        </w:rPr>
        <w:t>«Қызылорда облыстық тері-венерология диспансері» ШЖҚ КМК мекемесі,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 xml:space="preserve"> Қызылорда қаласы, </w:t>
      </w:r>
      <w:r>
        <w:rPr>
          <w:rStyle w:val="afd"/>
          <w:b/>
          <w:i w:val="0"/>
          <w:sz w:val="28"/>
          <w:szCs w:val="28"/>
          <w:u w:val="single"/>
          <w:lang w:val="kk-KZ"/>
        </w:rPr>
        <w:t>Шүкіров</w:t>
      </w:r>
      <w:r>
        <w:rPr>
          <w:rStyle w:val="afd"/>
          <w:u w:val="single"/>
          <w:lang w:val="kk-KZ"/>
        </w:rPr>
        <w:t xml:space="preserve"> </w:t>
      </w:r>
      <w:r>
        <w:rPr>
          <w:rStyle w:val="ui-cell-data"/>
          <w:rFonts w:eastAsiaTheme="majorEastAsia"/>
          <w:b/>
          <w:sz w:val="28"/>
          <w:szCs w:val="28"/>
          <w:u w:val="single"/>
          <w:lang w:val="kk-KZ"/>
        </w:rPr>
        <w:t>көшесі № 7А,  БСН 990240007731</w:t>
      </w:r>
    </w:p>
    <w:p w:rsidR="00845AC3" w:rsidRDefault="001A76E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6.Халықтың санитариялық-эпидемиологиялық саламаттылығы саласындағы  нормативтік құқықтық актілер талаптарыныңанықталған бұзушылықтарының   себептері мен сипаты  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бұзушылықтар анықталған жоқ</w:t>
      </w:r>
    </w:p>
    <w:p w:rsidR="00845AC3" w:rsidRDefault="001A76E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тұлға, заңды тұлғалар   - </w:t>
      </w:r>
    </w:p>
    <w:p w:rsidR="00845AC3" w:rsidRDefault="001A76E9">
      <w:pPr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8.Қабылданған шаралар -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845AC3" w:rsidRDefault="001A76E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 </w:t>
      </w:r>
    </w:p>
    <w:p w:rsidR="00845AC3" w:rsidRDefault="00845AC3">
      <w:pPr>
        <w:spacing w:after="0"/>
        <w:rPr>
          <w:sz w:val="28"/>
          <w:szCs w:val="28"/>
          <w:lang w:val="kk-KZ"/>
        </w:rPr>
      </w:pPr>
    </w:p>
    <w:p w:rsidR="00845AC3" w:rsidRDefault="001A76E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845AC3" w:rsidRDefault="00845AC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45AC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CFC" w:rsidRDefault="00446CFC">
      <w:pPr>
        <w:spacing w:after="0" w:line="240" w:lineRule="auto"/>
      </w:pPr>
      <w:r>
        <w:separator/>
      </w:r>
    </w:p>
  </w:endnote>
  <w:endnote w:type="continuationSeparator" w:id="0">
    <w:p w:rsidR="00446CFC" w:rsidRDefault="00446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CFC" w:rsidRDefault="00446CFC">
      <w:pPr>
        <w:spacing w:after="0" w:line="240" w:lineRule="auto"/>
      </w:pPr>
      <w:r>
        <w:separator/>
      </w:r>
    </w:p>
  </w:footnote>
  <w:footnote w:type="continuationSeparator" w:id="0">
    <w:p w:rsidR="00446CFC" w:rsidRDefault="00446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5AC3" w:rsidRDefault="00845AC3">
    <w:pPr>
      <w:pStyle w:val="af8"/>
    </w:pPr>
  </w:p>
  <w:p w:rsidR="00845AC3" w:rsidRDefault="001A76E9">
    <w:pPr>
      <w:pStyle w:val="af8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845AC3" w:rsidRDefault="001A76E9">
                          <w:pPr>
                            <w:jc w:val="center"/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Кызылординское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Кызылординской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Казахстан" -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Тунгушбаева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color w:val="C0C0C0"/>
                              <w:sz w:val="2"/>
                              <w:szCs w:val="2"/>
                              <w14:textOutline w14:w="12700" w14:cap="flat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 А.Ж.</w:t>
                          </w:r>
                        </w:p>
                      </w:txbxContent>
                    </wps:txbx>
                    <wps:bodyPr lIns="0" tIns="0" rIns="0" bIns="0" numCol="1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 xmlns:w15="http://schemas.microsoft.com/office/word/2012/wordml" xmlns:a="http://schemas.openxmlformats.org/drawingml/2006/main">
          <w:pict>
            <v:shape id="shape 0" o:spid="_x0000_s0" o:spt="1" style="position:absolute;mso-wrap-distance-left:9.0pt;mso-wrap-distance-top:0.0pt;mso-wrap-distance-right:9.0pt;mso-wrap-distance-bottom:0.0pt;z-index:-251658752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РГУ "Кызылординс</w:t>
                    </w: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кое городское Управление санитарно-эпидемиологического контроля Департамента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Казахстан" - Тунгушбаева А.Ж.</w:t>
                    </w:r>
                    <w:r/>
                  </w:p>
                </w:txbxContent>
              </v:textbox>
            </v:shape>
          </w:pict>
        </mc:Fallback>
      </mc:AlternateContent>
    </w:r>
  </w:p>
  <w:p w:rsidR="003D52A9" w:rsidRDefault="00446CFC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240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AC3"/>
    <w:rsid w:val="001A76E9"/>
    <w:rsid w:val="00262D74"/>
    <w:rsid w:val="00446CFC"/>
    <w:rsid w:val="00845AC3"/>
    <w:rsid w:val="00B66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customStyle="1" w:styleId="disclaimer">
    <w:name w:val="disclaimer"/>
    <w:basedOn w:val="a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No Spacing"/>
    <w:link w:val="afb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b">
    <w:name w:val="Без интервала Знак"/>
    <w:basedOn w:val="a0"/>
    <w:link w:val="afa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character" w:customStyle="1" w:styleId="ui-cell-data">
    <w:name w:val="ui-cell-data"/>
    <w:basedOn w:val="a0"/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8"/>
      <w:szCs w:val="28"/>
      <w:u w:val="none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fd">
    <w:name w:val="Emphasis"/>
    <w:basedOn w:val="a0"/>
    <w:uiPriority w:val="20"/>
    <w:qFormat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
</file>

<file path=customXml/itemProps1.xml><?xml version="1.0" encoding="utf-8"?>
<ds:datastoreItem xmlns:ds="http://schemas.openxmlformats.org/officeDocument/2006/customXml" ds:itemID="{DBA7E439-509C-4593-909F-0EBCF6A8F78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215</cp:revision>
  <dcterms:created xsi:type="dcterms:W3CDTF">2024-10-22T10:14:00Z</dcterms:created>
  <dcterms:modified xsi:type="dcterms:W3CDTF">2026-10-08T11:04:00Z</dcterms:modified>
</cp:coreProperties>
</file>