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BA651" w14:textId="77777777" w:rsidR="00F34770" w:rsidRDefault="00F34770" w:rsidP="00F34770">
      <w:pPr>
        <w:pStyle w:val="HTML"/>
        <w:rPr>
          <w:rStyle w:val="y2iqfc"/>
          <w:lang w:val="kk-KZ"/>
        </w:rPr>
      </w:pPr>
    </w:p>
    <w:p w14:paraId="6A8832C3" w14:textId="77777777" w:rsidR="00F34770" w:rsidRDefault="00F34770" w:rsidP="00F34770">
      <w:pPr>
        <w:pStyle w:val="HTML"/>
        <w:rPr>
          <w:rStyle w:val="y2iqfc"/>
          <w:lang w:val="kk-KZ"/>
        </w:rPr>
      </w:pPr>
    </w:p>
    <w:p w14:paraId="06104BAB" w14:textId="77777777" w:rsidR="00F34770" w:rsidRPr="006936FF" w:rsidRDefault="00F34770" w:rsidP="00F34770">
      <w:pPr>
        <w:pStyle w:val="HTML"/>
        <w:rPr>
          <w:rStyle w:val="y2iqfc"/>
          <w:lang w:val="kk-KZ"/>
        </w:rPr>
      </w:pPr>
    </w:p>
    <w:p w14:paraId="3A339705" w14:textId="77777777" w:rsidR="00F34770" w:rsidRDefault="00F34770" w:rsidP="005F3E55">
      <w:pPr>
        <w:pStyle w:val="HTML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 w:rsidRPr="006936FF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Тергеу нәтижелері туралы ақпарат</w:t>
      </w:r>
    </w:p>
    <w:p w14:paraId="6835619F" w14:textId="77777777" w:rsidR="005F3E55" w:rsidRPr="005F3E55" w:rsidRDefault="005F3E55" w:rsidP="005F3E55">
      <w:pPr>
        <w:pStyle w:val="HTML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9965F8" w14:textId="2663C705" w:rsidR="004D1439" w:rsidRPr="004D1439" w:rsidRDefault="004D1439" w:rsidP="009947F9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 w:rsidRPr="004D1439">
        <w:rPr>
          <w:rFonts w:ascii="Times New Roman" w:hAnsi="Times New Roman" w:cs="Times New Roman"/>
          <w:sz w:val="28"/>
          <w:szCs w:val="28"/>
          <w:lang w:val="kk-KZ"/>
        </w:rPr>
        <w:t>1.Тергеу жүргізудің негізі</w:t>
      </w:r>
      <w:r w:rsidR="00AA7842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Pr="004D14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7842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2026 жылғы 7 шілдедегі  № 101</w:t>
      </w:r>
      <w:r w:rsidRPr="004D1439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шұғыл хабарлама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, 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</w:t>
      </w:r>
      <w:r w:rsidRPr="004D143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иагноз: А37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коды.</w:t>
      </w:r>
      <w:r w:rsidRPr="004D143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14:paraId="30E9DA40" w14:textId="77777777" w:rsidR="004D1439" w:rsidRPr="004D1439" w:rsidRDefault="004D1439" w:rsidP="009947F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1439">
        <w:rPr>
          <w:rFonts w:ascii="Times New Roman" w:hAnsi="Times New Roman" w:cs="Times New Roman"/>
          <w:sz w:val="28"/>
          <w:szCs w:val="28"/>
          <w:lang w:val="kk-KZ"/>
        </w:rPr>
        <w:t xml:space="preserve">2.Тексеру жүргізген бақылау және қадағалау органы – </w:t>
      </w:r>
      <w:r w:rsidRPr="004D143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«Тереңкөл  ауданының санитариялық-эпидемиологиялық бақылау басқармасы»  РММ  </w:t>
      </w:r>
    </w:p>
    <w:p w14:paraId="1666862B" w14:textId="5CD6C243" w:rsidR="004D1439" w:rsidRPr="004D1439" w:rsidRDefault="004D1439" w:rsidP="009947F9">
      <w:pPr>
        <w:pStyle w:val="a5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4D1439">
        <w:rPr>
          <w:rFonts w:ascii="Times New Roman" w:hAnsi="Times New Roman" w:cs="Times New Roman"/>
          <w:sz w:val="28"/>
          <w:szCs w:val="28"/>
          <w:lang w:val="kk-KZ"/>
        </w:rPr>
        <w:t xml:space="preserve"> 3.Тартылған сарапшылар (мәліметтерді пайдалануға келісім беру) </w:t>
      </w:r>
      <w:r w:rsidR="00AA784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4D143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қатыс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тырылған </w:t>
      </w:r>
      <w:r w:rsidRPr="004D143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жоқ</w:t>
      </w:r>
    </w:p>
    <w:p w14:paraId="7635ECF2" w14:textId="0377BD7C" w:rsidR="004D1439" w:rsidRPr="004D1439" w:rsidRDefault="004D1439" w:rsidP="009947F9">
      <w:pPr>
        <w:pStyle w:val="a5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4D1439">
        <w:rPr>
          <w:rFonts w:ascii="Times New Roman" w:hAnsi="Times New Roman" w:cs="Times New Roman"/>
          <w:sz w:val="28"/>
          <w:szCs w:val="28"/>
          <w:lang w:val="kk-KZ"/>
        </w:rPr>
        <w:t>4.Тергеу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Pr="004D14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D143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жылғы 9 шілдеден  бастап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 w:rsidRPr="004D143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 6 тамызға дейін.</w:t>
      </w:r>
    </w:p>
    <w:p w14:paraId="0DCFEB24" w14:textId="0A7640F8" w:rsidR="004D1439" w:rsidRPr="004D1439" w:rsidRDefault="004D1439" w:rsidP="009947F9">
      <w:pPr>
        <w:pStyle w:val="a5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4D1439">
        <w:rPr>
          <w:rFonts w:ascii="Times New Roman" w:hAnsi="Times New Roman" w:cs="Times New Roman"/>
          <w:sz w:val="28"/>
          <w:szCs w:val="28"/>
          <w:lang w:val="kk-KZ"/>
        </w:rPr>
        <w:t>5.Өздеріне қатысты тергеп-тексеру жүргізілген жеке және (немесе) заңды тұлғалар</w:t>
      </w:r>
      <w:r w:rsidR="00AA7842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Pr="004D14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143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«Тереңкөл аудандық ауруханасы» шаруашылық жүргізу құқығындағы коммуналдық мемлекеттік кәсіпорны,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дәрігерлік </w:t>
      </w:r>
      <w:r w:rsidRPr="004D143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амбулатория, Береговое ауылы, Намазбаев көшесі, 7-үй.</w:t>
      </w:r>
    </w:p>
    <w:p w14:paraId="4D9BD8EA" w14:textId="73FD0C14" w:rsidR="004D1439" w:rsidRPr="004D1439" w:rsidRDefault="004D1439" w:rsidP="009947F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1439">
        <w:rPr>
          <w:rFonts w:ascii="Times New Roman" w:hAnsi="Times New Roman" w:cs="Times New Roman"/>
          <w:sz w:val="28"/>
          <w:szCs w:val="28"/>
          <w:lang w:val="kk-KZ"/>
        </w:rPr>
        <w:t>6.Халықтың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 </w:t>
      </w:r>
      <w:r w:rsidR="00AA7842" w:rsidRPr="00AA7842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б</w:t>
      </w:r>
      <w:r w:rsidRPr="00AA7842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ал</w:t>
      </w:r>
      <w:r w:rsidRPr="004D143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аның екі айлық жасында медицина қызметкерлері тарапынан міндетті профилактикалық егуге уақтылы шақырылғаны туралы мәлімет жоқ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Pr="004D143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бұл Қазақстан Республикасы Үкіметінің 2020 жылғы 24 қыркүйектегі № 612 қаулысымен бекітілген «Медициналық көмектің кепілдік берілген көлемі шеңберінде міндетті профилактикалық егу жүргізілетін аурулардың тізбесін, сондай-ақ осындай егулер жүргізілетін қағидаларды, мерзімдерді және халық топтарын бекіту туралы»  қосымша</w:t>
      </w:r>
      <w:r w:rsidR="009947F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сы</w:t>
      </w:r>
      <w:r w:rsidRPr="004D143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ның 3-тармағын бұзу болып табылады.</w:t>
      </w:r>
    </w:p>
    <w:p w14:paraId="6EDD5D73" w14:textId="1A5724E5" w:rsidR="004D1439" w:rsidRPr="004D1439" w:rsidRDefault="004D1439" w:rsidP="009947F9">
      <w:pPr>
        <w:pStyle w:val="a5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4D1439">
        <w:rPr>
          <w:rFonts w:ascii="Times New Roman" w:hAnsi="Times New Roman" w:cs="Times New Roman"/>
          <w:sz w:val="28"/>
          <w:szCs w:val="28"/>
          <w:lang w:val="kk-KZ"/>
        </w:rPr>
        <w:t xml:space="preserve">7. Халықтың санитариялық – 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4D14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143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жеке тұлға.</w:t>
      </w:r>
    </w:p>
    <w:p w14:paraId="3D56F9D1" w14:textId="28EAA8E1" w:rsidR="004D1439" w:rsidRPr="004D1439" w:rsidRDefault="004D1439" w:rsidP="009947F9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D1439">
        <w:rPr>
          <w:rFonts w:ascii="Times New Roman" w:hAnsi="Times New Roman" w:cs="Times New Roman"/>
          <w:sz w:val="28"/>
          <w:szCs w:val="28"/>
          <w:lang w:val="kk-KZ"/>
        </w:rPr>
        <w:t>8. Қабылданған шаралар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4D14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143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жеке тұлғаға айыппұл салынды.</w:t>
      </w:r>
    </w:p>
    <w:p w14:paraId="4CBA9646" w14:textId="77777777" w:rsidR="004D1439" w:rsidRPr="004D1439" w:rsidRDefault="004D1439" w:rsidP="009947F9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D23E2FB" w14:textId="77777777" w:rsidR="004D1439" w:rsidRPr="004D1439" w:rsidRDefault="004D1439" w:rsidP="004D1439">
      <w:pPr>
        <w:pStyle w:val="a5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4C79212" w14:textId="77777777" w:rsidR="004D1439" w:rsidRPr="004D1439" w:rsidRDefault="004D1439" w:rsidP="004D1439">
      <w:pPr>
        <w:pStyle w:val="a5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88C790C" w14:textId="77777777" w:rsidR="00E83008" w:rsidRDefault="00E83008" w:rsidP="00E83008">
      <w:pPr>
        <w:pStyle w:val="a5"/>
        <w:jc w:val="both"/>
        <w:rPr>
          <w:rFonts w:ascii="Times New Roman" w:hAnsi="Times New Roman" w:cs="Times New Roman"/>
          <w:lang w:val="kk-KZ"/>
        </w:rPr>
      </w:pPr>
    </w:p>
    <w:p w14:paraId="600C9042" w14:textId="77777777" w:rsidR="00E83008" w:rsidRDefault="00E83008" w:rsidP="00E83008">
      <w:pPr>
        <w:pStyle w:val="a5"/>
        <w:jc w:val="both"/>
        <w:rPr>
          <w:rFonts w:ascii="Times New Roman" w:hAnsi="Times New Roman" w:cs="Times New Roman"/>
          <w:lang w:val="kk-KZ"/>
        </w:rPr>
      </w:pPr>
    </w:p>
    <w:sectPr w:rsidR="00E83008" w:rsidSect="00AC1F4E">
      <w:pgSz w:w="11906" w:h="16838"/>
      <w:pgMar w:top="993" w:right="850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631403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677A"/>
    <w:rsid w:val="00001357"/>
    <w:rsid w:val="00001A83"/>
    <w:rsid w:val="000068DF"/>
    <w:rsid w:val="00007D44"/>
    <w:rsid w:val="0001078B"/>
    <w:rsid w:val="00013863"/>
    <w:rsid w:val="000152B1"/>
    <w:rsid w:val="000834D4"/>
    <w:rsid w:val="00086A16"/>
    <w:rsid w:val="00096D61"/>
    <w:rsid w:val="000A4A24"/>
    <w:rsid w:val="000D6454"/>
    <w:rsid w:val="00123058"/>
    <w:rsid w:val="00134537"/>
    <w:rsid w:val="00140EE3"/>
    <w:rsid w:val="00141A7B"/>
    <w:rsid w:val="00146631"/>
    <w:rsid w:val="00162B4F"/>
    <w:rsid w:val="00197840"/>
    <w:rsid w:val="001C255D"/>
    <w:rsid w:val="001E014F"/>
    <w:rsid w:val="001F1C90"/>
    <w:rsid w:val="001F44B7"/>
    <w:rsid w:val="0020318E"/>
    <w:rsid w:val="00216745"/>
    <w:rsid w:val="00262D4F"/>
    <w:rsid w:val="002828DB"/>
    <w:rsid w:val="00282FCF"/>
    <w:rsid w:val="002A0785"/>
    <w:rsid w:val="002A3A97"/>
    <w:rsid w:val="002A5095"/>
    <w:rsid w:val="002B4F88"/>
    <w:rsid w:val="002D193B"/>
    <w:rsid w:val="00330A17"/>
    <w:rsid w:val="00350473"/>
    <w:rsid w:val="003816B4"/>
    <w:rsid w:val="00381B94"/>
    <w:rsid w:val="003863D5"/>
    <w:rsid w:val="003E36FC"/>
    <w:rsid w:val="00405320"/>
    <w:rsid w:val="00424ADE"/>
    <w:rsid w:val="00440C27"/>
    <w:rsid w:val="00446ED0"/>
    <w:rsid w:val="004474D7"/>
    <w:rsid w:val="004563B3"/>
    <w:rsid w:val="00462DB1"/>
    <w:rsid w:val="00495684"/>
    <w:rsid w:val="00496197"/>
    <w:rsid w:val="004A5352"/>
    <w:rsid w:val="004B751D"/>
    <w:rsid w:val="004C709F"/>
    <w:rsid w:val="004D1439"/>
    <w:rsid w:val="004E4629"/>
    <w:rsid w:val="004F2B1D"/>
    <w:rsid w:val="00526A18"/>
    <w:rsid w:val="0056102B"/>
    <w:rsid w:val="00567C64"/>
    <w:rsid w:val="0057675E"/>
    <w:rsid w:val="00586452"/>
    <w:rsid w:val="005920DE"/>
    <w:rsid w:val="005B2144"/>
    <w:rsid w:val="005C2B67"/>
    <w:rsid w:val="005E71E4"/>
    <w:rsid w:val="005F3E55"/>
    <w:rsid w:val="006111BB"/>
    <w:rsid w:val="0061507B"/>
    <w:rsid w:val="00617967"/>
    <w:rsid w:val="00651D80"/>
    <w:rsid w:val="00683E90"/>
    <w:rsid w:val="00687BD6"/>
    <w:rsid w:val="006936FF"/>
    <w:rsid w:val="00695261"/>
    <w:rsid w:val="00696B66"/>
    <w:rsid w:val="006A3C1E"/>
    <w:rsid w:val="006B119D"/>
    <w:rsid w:val="006B1B26"/>
    <w:rsid w:val="006C3D15"/>
    <w:rsid w:val="007076F6"/>
    <w:rsid w:val="00720D8B"/>
    <w:rsid w:val="00721BF2"/>
    <w:rsid w:val="00727930"/>
    <w:rsid w:val="0073633D"/>
    <w:rsid w:val="007454DC"/>
    <w:rsid w:val="00766F32"/>
    <w:rsid w:val="00775A3E"/>
    <w:rsid w:val="00792564"/>
    <w:rsid w:val="00795EAB"/>
    <w:rsid w:val="007B0056"/>
    <w:rsid w:val="007E0D70"/>
    <w:rsid w:val="007F7236"/>
    <w:rsid w:val="00804B7E"/>
    <w:rsid w:val="0082217E"/>
    <w:rsid w:val="00832EDE"/>
    <w:rsid w:val="0083316A"/>
    <w:rsid w:val="00852B46"/>
    <w:rsid w:val="00856B26"/>
    <w:rsid w:val="0087405D"/>
    <w:rsid w:val="008A1ECC"/>
    <w:rsid w:val="008A7466"/>
    <w:rsid w:val="008C455B"/>
    <w:rsid w:val="008C7038"/>
    <w:rsid w:val="008D677A"/>
    <w:rsid w:val="008F0215"/>
    <w:rsid w:val="00914E4A"/>
    <w:rsid w:val="00927FC7"/>
    <w:rsid w:val="00940C92"/>
    <w:rsid w:val="0095519C"/>
    <w:rsid w:val="009860EB"/>
    <w:rsid w:val="00992FC0"/>
    <w:rsid w:val="009947F9"/>
    <w:rsid w:val="009A6A87"/>
    <w:rsid w:val="009D094A"/>
    <w:rsid w:val="009D5085"/>
    <w:rsid w:val="009F03E7"/>
    <w:rsid w:val="00A11912"/>
    <w:rsid w:val="00A5512C"/>
    <w:rsid w:val="00A64C9D"/>
    <w:rsid w:val="00A657D9"/>
    <w:rsid w:val="00A73C10"/>
    <w:rsid w:val="00A81ADC"/>
    <w:rsid w:val="00AA4762"/>
    <w:rsid w:val="00AA7842"/>
    <w:rsid w:val="00AC0951"/>
    <w:rsid w:val="00AC1F4E"/>
    <w:rsid w:val="00AC30EE"/>
    <w:rsid w:val="00AD3951"/>
    <w:rsid w:val="00AE5730"/>
    <w:rsid w:val="00AF6D85"/>
    <w:rsid w:val="00B01081"/>
    <w:rsid w:val="00B11D3D"/>
    <w:rsid w:val="00B177A9"/>
    <w:rsid w:val="00B2702F"/>
    <w:rsid w:val="00B43AE6"/>
    <w:rsid w:val="00B4641D"/>
    <w:rsid w:val="00B96FB2"/>
    <w:rsid w:val="00BC339E"/>
    <w:rsid w:val="00BD3370"/>
    <w:rsid w:val="00BD373B"/>
    <w:rsid w:val="00BF5CF0"/>
    <w:rsid w:val="00C23654"/>
    <w:rsid w:val="00C311D4"/>
    <w:rsid w:val="00C4669B"/>
    <w:rsid w:val="00C60493"/>
    <w:rsid w:val="00C630CA"/>
    <w:rsid w:val="00C657FD"/>
    <w:rsid w:val="00C757BF"/>
    <w:rsid w:val="00C80B6F"/>
    <w:rsid w:val="00C82C12"/>
    <w:rsid w:val="00C95460"/>
    <w:rsid w:val="00C967CF"/>
    <w:rsid w:val="00CD35FF"/>
    <w:rsid w:val="00CF06C5"/>
    <w:rsid w:val="00D055CA"/>
    <w:rsid w:val="00D268AE"/>
    <w:rsid w:val="00D46009"/>
    <w:rsid w:val="00D82FAE"/>
    <w:rsid w:val="00DB571D"/>
    <w:rsid w:val="00DC660E"/>
    <w:rsid w:val="00E12E94"/>
    <w:rsid w:val="00E16C70"/>
    <w:rsid w:val="00E26134"/>
    <w:rsid w:val="00E464CD"/>
    <w:rsid w:val="00E52CCE"/>
    <w:rsid w:val="00E83008"/>
    <w:rsid w:val="00EC2D20"/>
    <w:rsid w:val="00EE05FF"/>
    <w:rsid w:val="00EF2967"/>
    <w:rsid w:val="00EF5039"/>
    <w:rsid w:val="00EF6291"/>
    <w:rsid w:val="00F30082"/>
    <w:rsid w:val="00F34770"/>
    <w:rsid w:val="00F84A74"/>
    <w:rsid w:val="00FC08B6"/>
    <w:rsid w:val="00FF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0BD54"/>
  <w15:docId w15:val="{88719DE6-9A29-4859-B7D8-1261E5EF8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C9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1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318E"/>
    <w:rPr>
      <w:rFonts w:ascii="Segoe UI" w:eastAsia="Times New Roman" w:hAnsi="Segoe UI" w:cs="Segoe UI"/>
      <w:sz w:val="18"/>
      <w:szCs w:val="18"/>
      <w:lang w:val="en-US"/>
    </w:rPr>
  </w:style>
  <w:style w:type="paragraph" w:styleId="HTML">
    <w:name w:val="HTML Preformatted"/>
    <w:basedOn w:val="a"/>
    <w:link w:val="HTML0"/>
    <w:uiPriority w:val="99"/>
    <w:unhideWhenUsed/>
    <w:rsid w:val="006111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111B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111BB"/>
  </w:style>
  <w:style w:type="character" w:customStyle="1" w:styleId="hgkelc">
    <w:name w:val="hgkelc"/>
    <w:basedOn w:val="a0"/>
    <w:rsid w:val="00C80B6F"/>
  </w:style>
  <w:style w:type="paragraph" w:styleId="a5">
    <w:name w:val="No Spacing"/>
    <w:uiPriority w:val="1"/>
    <w:qFormat/>
    <w:rsid w:val="00E83008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83008"/>
    <w:pPr>
      <w:ind w:left="720"/>
      <w:contextualSpacing/>
    </w:pPr>
    <w:rPr>
      <w:rFonts w:asciiTheme="minorHAnsi" w:eastAsiaTheme="minorHAnsi" w:hAnsiTheme="minorHAnsi" w:cstheme="minorBid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482541-903A-43D5-90B1-96470B4B6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СЭС1</dc:creator>
  <cp:keywords/>
  <dc:description/>
  <cp:lastModifiedBy>PVL</cp:lastModifiedBy>
  <cp:revision>164</cp:revision>
  <cp:lastPrinted>2024-12-20T04:29:00Z</cp:lastPrinted>
  <dcterms:created xsi:type="dcterms:W3CDTF">2024-12-03T04:23:00Z</dcterms:created>
  <dcterms:modified xsi:type="dcterms:W3CDTF">2026-08-11T04:38:00Z</dcterms:modified>
</cp:coreProperties>
</file>