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0" w:type="auto"/>
        <w:tblInd w:w="4608" w:type="dxa"/>
        <w:tblLook w:val="01E0" w:firstRow="1" w:lastRow="1" w:firstColumn="1" w:lastColumn="1" w:noHBand="0" w:noVBand="0"/>
      </w:tblPr>
      <w:tblGrid>
        <w:gridCol w:w="4963"/>
      </w:tblGrid>
      <w:tr w:rsidR="00313DA2" w:rsidTr="00492FEB">
        <w:tc>
          <w:tcPr>
            <w:tcW w:w="4963" w:type="dxa"/>
            <w:shd w:val="clear" w:color="auto" w:fill="auto"/>
          </w:tcPr>
          <w:p w:rsidR="002E7495" w:rsidRPr="00492FEB" w:rsidRDefault="002E7495" w:rsidP="00D17050">
            <w:pPr>
              <w:jc w:val="both"/>
              <w:rPr>
                <w:b/>
              </w:rPr>
            </w:pPr>
          </w:p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4747"/>
            </w:tblGrid>
            <w:tr w:rsidR="00FC6656" w:rsidRPr="00895E10" w:rsidTr="00D17050">
              <w:trPr>
                <w:jc w:val="center"/>
              </w:trPr>
              <w:tc>
                <w:tcPr>
                  <w:tcW w:w="5245" w:type="dxa"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531"/>
                  </w:tblGrid>
                  <w:tr w:rsidR="00FC6656" w:rsidRPr="00D17050" w:rsidTr="00D17050">
                    <w:tc>
                      <w:tcPr>
                        <w:tcW w:w="5245" w:type="dxa"/>
                        <w:hideMark/>
                      </w:tcPr>
                      <w:p w:rsidR="00FC6656" w:rsidRPr="00D17050" w:rsidRDefault="00FC6656" w:rsidP="003C0145">
                        <w:pPr>
                          <w:pStyle w:val="2"/>
                          <w:jc w:val="center"/>
                          <w:rPr>
                            <w:rFonts w:ascii="Times New Roman" w:hAnsi="Times New Roman"/>
                            <w:szCs w:val="28"/>
                          </w:rPr>
                        </w:pPr>
                        <w:r w:rsidRPr="00D17050">
                          <w:rPr>
                            <w:rFonts w:ascii="Times New Roman" w:hAnsi="Times New Roman"/>
                            <w:szCs w:val="28"/>
                          </w:rPr>
                          <w:t>БЕКІТІЛДІ</w:t>
                        </w:r>
                      </w:p>
                      <w:p w:rsidR="00DB6E8A" w:rsidRPr="00536718" w:rsidRDefault="00DB6E8A" w:rsidP="00DB6E8A">
                        <w:pPr>
                          <w:jc w:val="center"/>
                          <w:rPr>
                            <w:b/>
                            <w:color w:val="000000"/>
                          </w:rPr>
                        </w:pPr>
                        <w:r w:rsidRPr="00D17050">
                          <w:rPr>
                            <w:b/>
                            <w:lang w:val="kk-KZ"/>
                          </w:rPr>
                          <w:t>Басшының бұйрығымен </w:t>
                        </w:r>
                        <w:r w:rsidRPr="001B0A88">
                          <w:rPr>
                            <w:b/>
                          </w:rPr>
                          <w:t xml:space="preserve">Департаментінің </w:t>
                        </w:r>
                        <w:r w:rsidRPr="00536718">
                          <w:rPr>
                            <w:rFonts w:eastAsia="Calibri"/>
                            <w:b/>
                            <w:color w:val="00000A"/>
                            <w:lang w:eastAsia="en-US"/>
                          </w:rPr>
                          <w:t>Қазақстан Республикасы Еңбек және халықты әлеуметтік қорғау министрлігінің Мемлекеттік еңбек инспекциясы комитетінің</w:t>
                        </w:r>
                        <w:r w:rsidRPr="00536718">
                          <w:rPr>
                            <w:b/>
                            <w:color w:val="000000"/>
                          </w:rPr>
                          <w:t xml:space="preserve"> </w:t>
                        </w:r>
                      </w:p>
                      <w:p w:rsidR="00FC6656" w:rsidRPr="00C71928" w:rsidRDefault="00C71928" w:rsidP="00C71928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Ақмола облысы бойынша</w:t>
                        </w:r>
                      </w:p>
                    </w:tc>
                  </w:tr>
                </w:tbl>
                <w:p w:rsidR="00D17050" w:rsidRDefault="00FC6656" w:rsidP="003C0145">
                  <w:pPr>
                    <w:jc w:val="center"/>
                    <w:rPr>
                      <w:b/>
                      <w:lang w:val="kk-KZ"/>
                    </w:rPr>
                  </w:pPr>
                  <w:r w:rsidRPr="00D17050">
                    <w:rPr>
                      <w:b/>
                      <w:lang w:val="kk-KZ"/>
                    </w:rPr>
                    <w:t>бастап ____________ 2026 жылдың</w:t>
                  </w:r>
                </w:p>
                <w:p w:rsidR="00FC6656" w:rsidRDefault="00FC6656" w:rsidP="003C0145">
                  <w:pPr>
                    <w:jc w:val="center"/>
                    <w:rPr>
                      <w:b/>
                      <w:lang w:val="kk-KZ"/>
                    </w:rPr>
                  </w:pPr>
                  <w:r w:rsidRPr="00D17050">
                    <w:rPr>
                      <w:b/>
                      <w:lang w:val="kk-KZ"/>
                    </w:rPr>
                    <w:t>№ __________</w:t>
                  </w:r>
                </w:p>
                <w:p w:rsidR="00FC6656" w:rsidRPr="00895E10" w:rsidRDefault="00FC6656" w:rsidP="00D17050">
                  <w:pPr>
                    <w:jc w:val="both"/>
                    <w:rPr>
                      <w:lang w:val="kk-KZ"/>
                    </w:rPr>
                  </w:pPr>
                </w:p>
              </w:tc>
            </w:tr>
          </w:tbl>
          <w:p w:rsidR="00313DA2" w:rsidRDefault="00313DA2" w:rsidP="00D17050">
            <w:pPr>
              <w:jc w:val="both"/>
            </w:pPr>
          </w:p>
        </w:tc>
      </w:tr>
    </w:tbl>
    <w:p w:rsidR="00D17050" w:rsidRDefault="00D17050" w:rsidP="00D17050">
      <w:pPr>
        <w:jc w:val="both"/>
        <w:rPr>
          <w:b/>
        </w:rPr>
      </w:pPr>
    </w:p>
    <w:p w:rsidR="005C42C7" w:rsidRDefault="005C42C7" w:rsidP="003C0145">
      <w:pPr>
        <w:jc w:val="center"/>
        <w:rPr>
          <w:b/>
        </w:rPr>
      </w:pPr>
      <w:r w:rsidRPr="005C42C7">
        <w:rPr>
          <w:b/>
        </w:rPr>
        <w:t>Ереже</w:t>
      </w:r>
    </w:p>
    <w:p w:rsidR="00D17050" w:rsidRDefault="005C42C7" w:rsidP="003C0145">
      <w:pPr>
        <w:jc w:val="center"/>
        <w:rPr>
          <w:b/>
        </w:rPr>
      </w:pPr>
      <w:proofErr w:type="gramStart"/>
      <w:r>
        <w:rPr>
          <w:b/>
        </w:rPr>
        <w:t>туралы</w:t>
      </w:r>
      <w:proofErr w:type="gramEnd"/>
      <w:r>
        <w:rPr>
          <w:b/>
        </w:rPr>
        <w:t xml:space="preserve"> еңбек заңнамасы бөлімінде</w:t>
      </w:r>
    </w:p>
    <w:p w:rsidR="00DB6E8A" w:rsidRPr="0043201F" w:rsidRDefault="00DB6E8A" w:rsidP="00DB6E8A">
      <w:pPr>
        <w:jc w:val="center"/>
        <w:rPr>
          <w:rFonts w:eastAsia="Calibri"/>
          <w:b/>
          <w:lang w:eastAsia="en-US"/>
        </w:rPr>
      </w:pPr>
      <w:proofErr w:type="gramStart"/>
      <w:r w:rsidRPr="0043201F">
        <w:rPr>
          <w:rFonts w:eastAsia="Calibri"/>
          <w:b/>
          <w:lang w:eastAsia="en-US"/>
        </w:rPr>
        <w:t>республикалық</w:t>
      </w:r>
      <w:proofErr w:type="gramEnd"/>
      <w:r w:rsidRPr="0043201F">
        <w:rPr>
          <w:rFonts w:eastAsia="Calibri"/>
          <w:b/>
          <w:lang w:eastAsia="en-US"/>
        </w:rPr>
        <w:t xml:space="preserve"> мемлекеттік мекеменің </w:t>
      </w:r>
    </w:p>
    <w:p w:rsidR="00C71928" w:rsidRDefault="00DB6E8A" w:rsidP="00DB6E8A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>«</w:t>
      </w:r>
      <w:r w:rsidRPr="0043201F">
        <w:rPr>
          <w:b/>
          <w:color w:val="000000" w:themeColor="text1"/>
        </w:rPr>
        <w:t>Департамент</w:t>
      </w:r>
      <w:r w:rsidRPr="0043201F">
        <w:rPr>
          <w:rFonts w:eastAsia="Calibri"/>
          <w:b/>
          <w:lang w:eastAsia="en-US"/>
        </w:rPr>
        <w:t xml:space="preserve"> Мемлекеттік еңбек инспекциясы комитетінің </w:t>
      </w:r>
    </w:p>
    <w:p w:rsidR="00DD46F4" w:rsidRDefault="00DB6E8A" w:rsidP="00DB6E8A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 xml:space="preserve">Еңбек және халықты әлеуметтік қорғау министрлігінің </w:t>
      </w:r>
    </w:p>
    <w:p w:rsidR="00DB6E8A" w:rsidRDefault="00DB6E8A" w:rsidP="00DB6E8A">
      <w:pPr>
        <w:jc w:val="center"/>
        <w:rPr>
          <w:b/>
        </w:rPr>
      </w:pPr>
      <w:r w:rsidRPr="0043201F">
        <w:rPr>
          <w:rFonts w:eastAsia="Calibri"/>
          <w:b/>
          <w:lang w:eastAsia="en-US"/>
        </w:rPr>
        <w:t>Қазақстан Республикасының</w:t>
      </w:r>
      <w:r w:rsidRPr="0043201F">
        <w:rPr>
          <w:b/>
          <w:color w:val="000000" w:themeColor="text1"/>
        </w:rPr>
        <w:t xml:space="preserve"> бойынша </w:t>
      </w:r>
      <w:r w:rsidR="00C71928">
        <w:rPr>
          <w:b/>
        </w:rPr>
        <w:t>Ақмола облысының"</w:t>
      </w:r>
    </w:p>
    <w:p w:rsidR="005C42C7" w:rsidRDefault="00DB6E8A" w:rsidP="003C0145">
      <w:pPr>
        <w:jc w:val="center"/>
        <w:rPr>
          <w:b/>
        </w:rPr>
      </w:pPr>
      <w:r>
        <w:rPr>
          <w:b/>
        </w:rPr>
        <w:t xml:space="preserve"> </w:t>
      </w:r>
    </w:p>
    <w:p w:rsidR="005C42C7" w:rsidRDefault="005C42C7" w:rsidP="003C0145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Жалпы ережелер</w:t>
      </w:r>
    </w:p>
    <w:p w:rsidR="005C42C7" w:rsidRDefault="005C42C7" w:rsidP="00D17050">
      <w:pPr>
        <w:jc w:val="both"/>
        <w:rPr>
          <w:b/>
        </w:rPr>
      </w:pPr>
    </w:p>
    <w:p w:rsidR="00DB6E8A" w:rsidRPr="00BF043F" w:rsidRDefault="00181A55" w:rsidP="00DB6E8A">
      <w:pPr>
        <w:ind w:firstLine="567"/>
        <w:jc w:val="both"/>
        <w:rPr>
          <w:lang w:val="kk-KZ"/>
        </w:rPr>
      </w:pPr>
      <w:r w:rsidRPr="00181A55">
        <w:t xml:space="preserve">1. Еңбек заңнамасы бөлімі</w:t>
      </w:r>
      <w:bookmarkStart w:id="0" w:name="_GoBack"/>
      <w:bookmarkEnd w:id="0"/>
      <w:r w:rsidR="00405EE1">
        <w:t xml:space="preserve"> (бұдан әрі – Бөлім) құрылымдық бөлімше болып табылады </w:t>
      </w:r>
      <w:r w:rsidR="00DB6E8A" w:rsidRPr="00BF043F">
        <w:rPr>
          <w:lang w:val="kk-KZ"/>
        </w:rPr>
        <w:t>"Қазақстан Республикасы Еңбек және халықты әлеуметтік қорғау министрлігі Мемлекеттік еңбек инспекциясы комитетінің Ақмола облысы бойынша департаменті" республикалық мемлекеттік мекемесінің</w:t>
      </w:r>
      <w:r w:rsidR="00DB6E8A">
        <w:t xml:space="preserve"> (бұдан әрі – Департамент). </w:t>
      </w:r>
    </w:p>
    <w:p w:rsidR="00DB6E8A" w:rsidRDefault="00DB6E8A" w:rsidP="00DB6E8A">
      <w:pPr>
        <w:ind w:firstLine="567"/>
        <w:jc w:val="both"/>
      </w:pPr>
      <w:r>
        <w:t>2. Бөлім өз қызметінде Қазақстан Республикасының Конституциясын,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</w:p>
    <w:p w:rsidR="00DB6E8A" w:rsidRDefault="00DB6E8A" w:rsidP="00DB6E8A">
      <w:pPr>
        <w:ind w:firstLine="567"/>
        <w:jc w:val="both"/>
        <w:rPr>
          <w:color w:val="000000" w:themeColor="text1"/>
          <w:spacing w:val="2"/>
          <w:shd w:val="clear" w:color="auto" w:fill="FFFFFF"/>
        </w:rPr>
      </w:pPr>
      <w:r>
        <w:t xml:space="preserve">3. </w:t>
      </w:r>
      <w:r w:rsidRPr="0043201F">
        <w:rPr>
          <w:color w:val="000000" w:themeColor="text1"/>
          <w:spacing w:val="2"/>
          <w:shd w:val="clear" w:color="auto" w:fill="FFFFFF"/>
        </w:rPr>
        <w:t xml:space="preserve">Құрылымы және штат саны </w:t>
      </w:r>
      <w:r>
        <w:rPr>
          <w:color w:val="000000" w:themeColor="text1"/>
          <w:spacing w:val="2"/>
          <w:shd w:val="clear" w:color="auto" w:fill="FFFFFF"/>
          <w:lang w:val="kk-KZ"/>
        </w:rPr>
        <w:t xml:space="preserve">Бөлімнің </w:t>
      </w:r>
      <w:r>
        <w:rPr>
          <w:color w:val="000000" w:themeColor="text1"/>
          <w:spacing w:val="2"/>
          <w:shd w:val="clear" w:color="auto" w:fill="FFFFFF"/>
        </w:rPr>
        <w:t xml:space="preserve">Қазақстан Республикасының заңнамасына сәйкес бекітіледі.</w:t>
      </w:r>
    </w:p>
    <w:p w:rsidR="000516D2" w:rsidRDefault="00521080" w:rsidP="00DB6E8A">
      <w:pPr>
        <w:ind w:firstLine="708"/>
        <w:jc w:val="both"/>
      </w:pPr>
      <w:r>
        <w:tab/>
      </w:r>
    </w:p>
    <w:p w:rsidR="00521080" w:rsidRDefault="00521080" w:rsidP="003C0145">
      <w:pPr>
        <w:ind w:firstLine="708"/>
        <w:jc w:val="center"/>
        <w:rPr>
          <w:b/>
        </w:rPr>
      </w:pPr>
      <w:r w:rsidRPr="00925B2F">
        <w:rPr>
          <w:b/>
        </w:rPr>
        <w:t xml:space="preserve">2. Бөлімнің негізгі міндеттері, функциялары және құқықтары</w:t>
      </w:r>
    </w:p>
    <w:p w:rsidR="004F26F8" w:rsidRDefault="004F26F8" w:rsidP="00D17050">
      <w:pPr>
        <w:ind w:firstLine="708"/>
        <w:jc w:val="both"/>
        <w:rPr>
          <w:b/>
        </w:rPr>
      </w:pPr>
    </w:p>
    <w:p w:rsidR="00C30E94" w:rsidRDefault="001356AC" w:rsidP="00C30E94">
      <w:pPr>
        <w:ind w:firstLine="567"/>
        <w:jc w:val="both"/>
      </w:pPr>
      <w:r>
        <w:t>4. Бөлімнің негізгі міндеттері болып табылады: </w:t>
      </w:r>
    </w:p>
    <w:p w:rsidR="00C30E94" w:rsidRDefault="00C30E94" w:rsidP="00C30E94">
      <w:pPr>
        <w:ind w:firstLine="567"/>
        <w:jc w:val="both"/>
      </w:pPr>
      <w:r>
        <w:t>1) еңбек және халықты жұмыспен қамту саласындағы заңнаманың сақталуын мемлекеттік бақылауды жүзеге асырады; </w:t>
      </w:r>
    </w:p>
    <w:p w:rsidR="00C30E94" w:rsidRDefault="00C30E94" w:rsidP="00C30E94">
      <w:pPr>
        <w:ind w:firstLine="567"/>
        <w:jc w:val="both"/>
      </w:pPr>
      <w:r>
        <w:t xml:space="preserve">2) еңбек заңнамасын бақылау саласындағы нормативтік құқықтық актілерді және әдістемелік ұсынымдарды әзірлеуге қатысу;</w:t>
      </w:r>
    </w:p>
    <w:p w:rsidR="00C30E94" w:rsidRPr="00591F47" w:rsidRDefault="00C30E94" w:rsidP="00C30E94">
      <w:pPr>
        <w:ind w:firstLine="567"/>
        <w:jc w:val="both"/>
      </w:pPr>
      <w:r>
        <w:t>3) жүктелген өзге де міндеттер </w:t>
      </w:r>
      <w:r w:rsidRPr="00452CF1">
        <w:rPr>
          <w:color w:val="000000" w:themeColor="text1"/>
        </w:rPr>
        <w:t>Бөлім</w:t>
      </w:r>
      <w:r>
        <w:t xml:space="preserve"> заңнамамен және Департамент басшылығымен реттеледі.</w:t>
      </w:r>
    </w:p>
    <w:p w:rsidR="00C30E94" w:rsidRDefault="00C30E94" w:rsidP="00C30E94">
      <w:pPr>
        <w:ind w:firstLine="567"/>
        <w:contextualSpacing/>
        <w:jc w:val="both"/>
      </w:pPr>
      <w:r>
        <w:t xml:space="preserve">5. </w:t>
      </w:r>
      <w:r>
        <w:rPr>
          <w:lang w:val="kk-KZ"/>
        </w:rPr>
        <w:t xml:space="preserve">Бөлім </w:t>
      </w:r>
      <w:r w:rsidRPr="00591F47">
        <w:t xml:space="preserve">қолданыстағы заңнамаға және оған жүктелген міндеттерге сәйкес келесі функцияларды жүзеге асырады:</w:t>
      </w:r>
    </w:p>
    <w:p w:rsidR="00C30E94" w:rsidRPr="00AB0B18" w:rsidRDefault="00521DCA" w:rsidP="00C30E94">
      <w:pPr>
        <w:pStyle w:val="a4"/>
        <w:ind w:firstLine="567"/>
        <w:rPr>
          <w:rFonts w:ascii="Times New Roman" w:hAnsi="Times New Roman"/>
          <w:sz w:val="28"/>
          <w:szCs w:val="28"/>
          <w:lang w:val="ru-RU"/>
        </w:rPr>
      </w:pPr>
      <w:r w:rsidRPr="00AB0B18">
        <w:rPr>
          <w:rFonts w:ascii="Times New Roman" w:hAnsi="Times New Roman"/>
          <w:sz w:val="28"/>
          <w:szCs w:val="28"/>
          <w:lang w:val="ru-RU"/>
        </w:rPr>
        <w:lastRenderedPageBreak/>
        <w:t xml:space="preserve">1) </w:t>
      </w:r>
      <w:r w:rsidR="00C30E94" w:rsidRPr="00AB0B18">
        <w:rPr>
          <w:rFonts w:ascii="Times New Roman" w:hAnsi="Times New Roman"/>
          <w:lang w:val="ru-RU"/>
        </w:rPr>
        <w:t>еңбек заңнамасының сақталуы мәселелері бойынша профилактикалық бақылауды және бақылау субъектілері мен объектілеріне жоспардан тыс тексерулер жүргізу</w:t>
      </w:r>
      <w:r w:rsidR="00C30E94" w:rsidRPr="00AB0B18">
        <w:rPr>
          <w:rFonts w:ascii="Times New Roman" w:hAnsi="Times New Roman"/>
          <w:sz w:val="28"/>
          <w:szCs w:val="28"/>
          <w:lang w:val="ru-RU"/>
        </w:rPr>
        <w:t xml:space="preserve">; </w:t>
        <w:tab/>
        <w:t xml:space="preserve">  </w:t>
      </w:r>
    </w:p>
    <w:p w:rsidR="00751E07" w:rsidRPr="000516D2" w:rsidRDefault="00751E07" w:rsidP="00751E07">
      <w:pPr>
        <w:pStyle w:val="a4"/>
        <w:ind w:firstLine="567"/>
        <w:rPr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еңбек заңнамасының бұзылуына әкеп соғатын себептер мен мән-жайларды анықтау</w:t>
        <w:softHyphen/>
        <w:t xml:space="preserve">бұзушылықтар болған жағдайда оларды жою және қалпына келтіру жөнінде ұсынымдар беру</w:t>
        <w:softHyphen/>
        <w:t>құқықтарын;</w:t>
      </w:r>
    </w:p>
    <w:p w:rsidR="00751E07" w:rsidRDefault="00751E07" w:rsidP="00751E07">
      <w:pPr>
        <w:pStyle w:val="a4"/>
        <w:ind w:left="142" w:firstLine="42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жеке және заңды тұлғалардың өтініштерін қарау; </w:t>
      </w:r>
    </w:p>
    <w:p w:rsidR="00521DCA" w:rsidRDefault="00751E07" w:rsidP="00C30E94">
      <w:pPr>
        <w:pStyle w:val="a4"/>
        <w:ind w:firstLine="567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жұмысты ақпараттандыру</w:t>
        <w:softHyphen/>
        <w:t>берушілердің (олардың өкілдерінің) анықталған еңбек заңнамасының бұзушылықтарын жою бойынша шаралар қабылдау мақсатында оларды жою туралы;</w:t>
      </w:r>
      <w:r w:rsidR="00521DCA" w:rsidRPr="00521DCA">
        <w:rPr>
          <w:b/>
          <w:sz w:val="28"/>
          <w:szCs w:val="28"/>
          <w:lang w:val="ru-RU"/>
        </w:rPr>
        <w:t xml:space="preserve"> </w:t>
      </w:r>
    </w:p>
    <w:p w:rsidR="000516D2" w:rsidRDefault="00CD1014" w:rsidP="00C71928">
      <w:pPr>
        <w:pStyle w:val="a4"/>
        <w:ind w:firstLine="567"/>
        <w:rPr>
          <w:color w:val="000000"/>
          <w:sz w:val="28"/>
          <w:lang w:val="ru-RU"/>
        </w:rPr>
      </w:pPr>
      <w:r>
        <w:rPr>
          <w:iCs/>
          <w:sz w:val="28"/>
          <w:szCs w:val="28"/>
          <w:lang w:val="ru-RU"/>
        </w:rPr>
        <w:t xml:space="preserve">5) </w:t>
      </w:r>
      <w:r w:rsidR="00AB0B18">
        <w:rPr>
          <w:color w:val="000000"/>
          <w:sz w:val="28"/>
          <w:lang w:val="ru-RU"/>
        </w:rPr>
        <w:t xml:space="preserve">еңбек заңнамасының бұзылу себептерін жинауды, талдауды және жалпылауды жүзеге асыру, Қазақстан Республикасының еңбек заңнамасының бұзылуының алдын алу жөніндегі жұмысты күшейтуге бағытталған іс-шараларды әзірлеу мен жүзеге асыруға қатысу;</w:t>
      </w:r>
    </w:p>
    <w:p w:rsidR="000516D2" w:rsidRDefault="00CD1014" w:rsidP="00AB0B18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6) </w:t>
      </w:r>
      <w:r w:rsidR="00AB0B18" w:rsidRPr="00AB0B18">
        <w:rPr>
          <w:color w:val="000000"/>
          <w:sz w:val="28"/>
          <w:lang w:val="ru-RU"/>
        </w:rPr>
        <w:t xml:space="preserve">Қазақстан Республикасының еңбек заңнамасын қолдану мәселелері бойынша түсіндіру жұмыстарын жүргізу</w:t>
      </w:r>
      <w:r w:rsidR="00AB0B18">
        <w:rPr>
          <w:sz w:val="28"/>
          <w:szCs w:val="28"/>
          <w:lang w:val="ru-RU"/>
        </w:rPr>
        <w:t>;</w:t>
      </w:r>
    </w:p>
    <w:p w:rsidR="00AB0B18" w:rsidRDefault="00AB0B18" w:rsidP="00AB0B18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7) еңбек қызметіне байланысты жазатайым оқиғаларды тергеп-тексеруге қатысу;</w:t>
      </w:r>
    </w:p>
    <w:p w:rsidR="000516D2" w:rsidRPr="00AB0B18" w:rsidRDefault="00AB0B18" w:rsidP="00AB0B18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8) департамент басшылығы айқындайтын өзге де өкілеттіктерді жүзеге асыру.</w:t>
      </w:r>
    </w:p>
    <w:p w:rsidR="00AB0B18" w:rsidRPr="00591F47" w:rsidRDefault="00AB0B18" w:rsidP="00AB0B18">
      <w:pPr>
        <w:ind w:firstLine="567"/>
        <w:jc w:val="both"/>
      </w:pPr>
      <w:r w:rsidRPr="00591F47">
        <w:rPr>
          <w:lang w:val="kk-KZ"/>
        </w:rPr>
        <w:t>6</w:t>
      </w:r>
      <w:r w:rsidRPr="00591F47">
        <w:t xml:space="preserve">. Негізгі міндеттерді іске асыру және өз функцияларын жүзеге асыру мақсатында Бөлім заңнамада белгіленген тәртіппен өз құзыреті шегінде мыналарға құқылы: </w:t>
      </w:r>
    </w:p>
    <w:p w:rsidR="00521080" w:rsidRPr="00C76A42" w:rsidRDefault="00521080" w:rsidP="00AB0B18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1) өз өкілеттіктері шегінде мәселелерді қарауға және олар бойынша шешімдер қабылдауға қатысуға, тиісті органдар мен лауазымды адамдардың оларды орындауын талап етуге міндетті; </w:t>
      </w:r>
    </w:p>
    <w:p w:rsidR="00521080" w:rsidRPr="00C76A42" w:rsidRDefault="00521080" w:rsidP="00AB0B18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2) лауазымдық міндеттерін атқару үшін қажетті ақпараттар мен материалдарды белгіленген тәртіппен алуға міндетті;</w:t>
      </w:r>
    </w:p>
    <w:p w:rsidR="00521080" w:rsidRPr="00C76A42" w:rsidRDefault="00521080" w:rsidP="00AB0B18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3) лауазымдық міндеттерін атқару үшін меншік нысанына қарамастан ұйымдарға белгіленген тәртіппен баруға міндетті;</w:t>
      </w:r>
    </w:p>
    <w:p w:rsidR="00454F50" w:rsidRPr="00591F47" w:rsidRDefault="00454F50" w:rsidP="00454F50">
      <w:pPr>
        <w:ind w:firstLine="567"/>
        <w:jc w:val="both"/>
      </w:pPr>
      <w:r>
        <w:t>4) Қазақстан Республикасының заңнамасында көзделген өзге де құқықтар. </w:t>
      </w:r>
    </w:p>
    <w:p w:rsidR="00121C3F" w:rsidRPr="00C76A42" w:rsidRDefault="00121C3F" w:rsidP="003C0145">
      <w:pPr>
        <w:tabs>
          <w:tab w:val="left" w:pos="709"/>
        </w:tabs>
        <w:ind w:firstLine="708"/>
        <w:jc w:val="both"/>
        <w:rPr>
          <w:b/>
        </w:rPr>
      </w:pPr>
    </w:p>
    <w:p w:rsidR="00521080" w:rsidRPr="00C76A42" w:rsidRDefault="00521080" w:rsidP="003C0145">
      <w:pPr>
        <w:tabs>
          <w:tab w:val="left" w:pos="709"/>
        </w:tabs>
        <w:ind w:firstLine="708"/>
        <w:jc w:val="center"/>
        <w:rPr>
          <w:b/>
        </w:rPr>
      </w:pPr>
      <w:r w:rsidRPr="00C76A42">
        <w:rPr>
          <w:b/>
        </w:rPr>
        <w:t>3. Бөлімнің қызметін ұйымдастыру</w:t>
      </w:r>
    </w:p>
    <w:p w:rsidR="00521080" w:rsidRPr="00C76A42" w:rsidRDefault="00521080" w:rsidP="003C0145">
      <w:pPr>
        <w:tabs>
          <w:tab w:val="left" w:pos="709"/>
        </w:tabs>
        <w:ind w:firstLine="708"/>
        <w:jc w:val="both"/>
        <w:rPr>
          <w:b/>
        </w:rPr>
      </w:pPr>
    </w:p>
    <w:p w:rsidR="00521080" w:rsidRPr="00C76A42" w:rsidRDefault="001356AC" w:rsidP="003C0145">
      <w:pPr>
        <w:tabs>
          <w:tab w:val="left" w:pos="709"/>
        </w:tabs>
        <w:ind w:firstLine="708"/>
        <w:jc w:val="both"/>
      </w:pPr>
      <w:r>
        <w:t>7. Бөлім заңнамалық актілерге, Қазақстан Республикасы Президентінің актілеріне, Қазақстан Республикасының өзге де нормативтік құқықтық актілеріне сәйкес өзінің негізгі міндеттері мен функцияларын жүзеге асыру үшін қажетті өкілеттіктерге ие.</w:t>
      </w:r>
    </w:p>
    <w:p w:rsidR="00521080" w:rsidRPr="00C76A42" w:rsidRDefault="001356AC" w:rsidP="003C0145">
      <w:pPr>
        <w:tabs>
          <w:tab w:val="left" w:pos="709"/>
        </w:tabs>
        <w:ind w:firstLine="708"/>
        <w:jc w:val="both"/>
      </w:pPr>
      <w:r>
        <w:t>8. Бөлімді Қазақстан Республикасының заңнамасында белгіленген тәртіппен қызметке тағайындалатын және қызметтен босатылатын бөлім басшысы басқарады.</w:t>
      </w:r>
    </w:p>
    <w:p w:rsidR="00521080" w:rsidRPr="00C76A42" w:rsidRDefault="001356AC" w:rsidP="003C0145">
      <w:pPr>
        <w:tabs>
          <w:tab w:val="left" w:pos="709"/>
        </w:tabs>
        <w:ind w:firstLine="708"/>
        <w:jc w:val="both"/>
      </w:pPr>
      <w:r>
        <w:t>9.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болады.</w:t>
      </w:r>
    </w:p>
    <w:p w:rsidR="00521080" w:rsidRPr="00C76A42" w:rsidRDefault="00B01108" w:rsidP="003C0145">
      <w:pPr>
        <w:tabs>
          <w:tab w:val="left" w:pos="709"/>
        </w:tabs>
        <w:ind w:firstLine="708"/>
        <w:jc w:val="both"/>
      </w:pPr>
      <w:r w:rsidRPr="00C76A42">
        <w:lastRenderedPageBreak/>
        <w:t>10. Бөлім басшысы мемлекеттік органның басшылығына бөлімнің құрылымы мен штаттық кестесі жөнінде ұсыныстар енгізеді.</w:t>
      </w:r>
    </w:p>
    <w:p w:rsidR="00521080" w:rsidRPr="00C76A42" w:rsidRDefault="00B01108" w:rsidP="003C0145">
      <w:pPr>
        <w:tabs>
          <w:tab w:val="left" w:pos="709"/>
        </w:tabs>
        <w:ind w:firstLine="708"/>
        <w:jc w:val="both"/>
      </w:pPr>
      <w:r w:rsidRPr="00C76A42">
        <w:t>11. Осы мақсатта бөлім басшысы:</w:t>
      </w:r>
    </w:p>
    <w:p w:rsidR="00521080" w:rsidRPr="00C76A42" w:rsidRDefault="00521080" w:rsidP="003C0145">
      <w:pPr>
        <w:tabs>
          <w:tab w:val="left" w:pos="709"/>
        </w:tabs>
        <w:ind w:firstLine="708"/>
        <w:jc w:val="both"/>
      </w:pPr>
      <w:r w:rsidRPr="00C76A42">
        <w:t xml:space="preserve">1) бөлім туралы Ережені әзірлейді және өз мамандарының міндеттері мен өкілеттіктерін анықтайды;</w:t>
      </w:r>
    </w:p>
    <w:p w:rsidR="00521080" w:rsidRPr="00C76A42" w:rsidRDefault="00953BF8" w:rsidP="003C0145">
      <w:pPr>
        <w:tabs>
          <w:tab w:val="left" w:pos="709"/>
        </w:tabs>
        <w:ind w:firstLine="708"/>
        <w:jc w:val="both"/>
      </w:pPr>
      <w:r w:rsidRPr="00C76A42">
        <w:t>2) Қазақстан Республикасының заңдарына және Президентінің актілеріне сәйкес өзге де өкілеттіктерді жүзеге асырады.</w:t>
      </w:r>
    </w:p>
    <w:p w:rsidR="00521080" w:rsidRPr="00C76A42" w:rsidRDefault="00521080" w:rsidP="003C0145">
      <w:pPr>
        <w:tabs>
          <w:tab w:val="left" w:pos="709"/>
        </w:tabs>
        <w:ind w:firstLine="708"/>
        <w:jc w:val="both"/>
      </w:pPr>
      <w:r w:rsidRPr="00C76A42">
        <w:t>12. Бөлімнің бас мамандары:</w:t>
      </w:r>
    </w:p>
    <w:p w:rsidR="00521080" w:rsidRPr="00C76A42" w:rsidRDefault="00521080" w:rsidP="003C0145">
      <w:pPr>
        <w:tabs>
          <w:tab w:val="left" w:pos="709"/>
        </w:tabs>
        <w:ind w:firstLine="708"/>
        <w:jc w:val="both"/>
      </w:pPr>
      <w:r w:rsidRPr="00C76A42">
        <w:t>1) өз өкілеттігі шегінде Бөлімнің қызметін үйлестіреді;</w:t>
      </w:r>
    </w:p>
    <w:p w:rsidR="00521080" w:rsidRPr="00C76A42" w:rsidRDefault="00521080" w:rsidP="003C0145">
      <w:pPr>
        <w:tabs>
          <w:tab w:val="left" w:pos="709"/>
        </w:tabs>
        <w:ind w:firstLine="708"/>
        <w:jc w:val="both"/>
      </w:pPr>
      <w:r w:rsidRPr="00C76A42">
        <w:t>2) 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болады;</w:t>
      </w:r>
    </w:p>
    <w:p w:rsidR="00521080" w:rsidRPr="00C76A42" w:rsidRDefault="00E3500B" w:rsidP="003C0145">
      <w:pPr>
        <w:tabs>
          <w:tab w:val="left" w:pos="709"/>
        </w:tabs>
        <w:ind w:firstLine="708"/>
        <w:jc w:val="both"/>
      </w:pPr>
      <w:r w:rsidRPr="00C76A42">
        <w:t>3) бөлім басшысы жүктеген өзге де функцияларды жүзеге асырады.</w:t>
      </w:r>
    </w:p>
    <w:p w:rsidR="005C42C7" w:rsidRPr="00C76A42" w:rsidRDefault="00E3500B" w:rsidP="003C0145">
      <w:pPr>
        <w:tabs>
          <w:tab w:val="left" w:pos="709"/>
        </w:tabs>
        <w:jc w:val="both"/>
        <w:rPr>
          <w:b/>
        </w:rPr>
      </w:pPr>
      <w:r w:rsidRPr="00C76A42">
        <w:t xml:space="preserve">        </w:t>
        <w:tab/>
        <w:t>13. Бөлім құзыретіне кіретін мәселелер бойынша Бөлім атынан басқа бөлімдерге жолданатын құжаттарға Бөлім басшысы, ал ол болмаған жағдайда оны алмастыратын тұлға қол қояды.</w:t>
      </w:r>
    </w:p>
    <w:p w:rsidR="003A6ACD" w:rsidRPr="00C76A42" w:rsidRDefault="003A6ACD" w:rsidP="003C0145">
      <w:pPr>
        <w:tabs>
          <w:tab w:val="left" w:pos="709"/>
        </w:tabs>
        <w:jc w:val="both"/>
        <w:rPr>
          <w:b/>
        </w:rPr>
      </w:pPr>
    </w:p>
    <w:sectPr w:rsidR="003A6ACD" w:rsidRPr="00C76A42" w:rsidSect="00C7192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43AAD"/>
    <w:multiLevelType w:val="multilevel"/>
    <w:tmpl w:val="E33633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kk-KZ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721F5B0A"/>
    <w:multiLevelType w:val="hybridMultilevel"/>
    <w:tmpl w:val="C5BEA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DA2"/>
    <w:rsid w:val="000155EB"/>
    <w:rsid w:val="00015ABB"/>
    <w:rsid w:val="000516D2"/>
    <w:rsid w:val="00097F6A"/>
    <w:rsid w:val="000D78C6"/>
    <w:rsid w:val="00121C3F"/>
    <w:rsid w:val="001356AC"/>
    <w:rsid w:val="0015234B"/>
    <w:rsid w:val="00181A55"/>
    <w:rsid w:val="001A2160"/>
    <w:rsid w:val="001B70DC"/>
    <w:rsid w:val="001E42BC"/>
    <w:rsid w:val="001E6724"/>
    <w:rsid w:val="0027561C"/>
    <w:rsid w:val="002E7495"/>
    <w:rsid w:val="00313DA2"/>
    <w:rsid w:val="0032463F"/>
    <w:rsid w:val="00347C84"/>
    <w:rsid w:val="00371DF2"/>
    <w:rsid w:val="0039451E"/>
    <w:rsid w:val="003A6ACD"/>
    <w:rsid w:val="003B3BE9"/>
    <w:rsid w:val="003C0145"/>
    <w:rsid w:val="00405EE1"/>
    <w:rsid w:val="00454F50"/>
    <w:rsid w:val="00492FEB"/>
    <w:rsid w:val="004E18A8"/>
    <w:rsid w:val="004E6C5D"/>
    <w:rsid w:val="004F26F8"/>
    <w:rsid w:val="00521080"/>
    <w:rsid w:val="00521DCA"/>
    <w:rsid w:val="00537645"/>
    <w:rsid w:val="0058058D"/>
    <w:rsid w:val="005C42C7"/>
    <w:rsid w:val="00600307"/>
    <w:rsid w:val="006C145F"/>
    <w:rsid w:val="006C52D1"/>
    <w:rsid w:val="006F2158"/>
    <w:rsid w:val="00702499"/>
    <w:rsid w:val="00747CE8"/>
    <w:rsid w:val="00750C30"/>
    <w:rsid w:val="00751E07"/>
    <w:rsid w:val="0077588C"/>
    <w:rsid w:val="007E6647"/>
    <w:rsid w:val="007F30C7"/>
    <w:rsid w:val="007F4B21"/>
    <w:rsid w:val="00877566"/>
    <w:rsid w:val="008C38FF"/>
    <w:rsid w:val="0095176A"/>
    <w:rsid w:val="00953BF8"/>
    <w:rsid w:val="009A4A45"/>
    <w:rsid w:val="00A431DD"/>
    <w:rsid w:val="00AB0B18"/>
    <w:rsid w:val="00B01108"/>
    <w:rsid w:val="00BA77F3"/>
    <w:rsid w:val="00BE2D65"/>
    <w:rsid w:val="00C2664A"/>
    <w:rsid w:val="00C30E94"/>
    <w:rsid w:val="00C366F5"/>
    <w:rsid w:val="00C42764"/>
    <w:rsid w:val="00C525FA"/>
    <w:rsid w:val="00C552AF"/>
    <w:rsid w:val="00C71928"/>
    <w:rsid w:val="00C76A42"/>
    <w:rsid w:val="00C823FA"/>
    <w:rsid w:val="00CD1014"/>
    <w:rsid w:val="00D17050"/>
    <w:rsid w:val="00D93F93"/>
    <w:rsid w:val="00DB6B29"/>
    <w:rsid w:val="00DB6E8A"/>
    <w:rsid w:val="00DC5306"/>
    <w:rsid w:val="00DD46F4"/>
    <w:rsid w:val="00E076CD"/>
    <w:rsid w:val="00E1505C"/>
    <w:rsid w:val="00E24C93"/>
    <w:rsid w:val="00E3500B"/>
    <w:rsid w:val="00E60CCA"/>
    <w:rsid w:val="00F01CE9"/>
    <w:rsid w:val="00F34B14"/>
    <w:rsid w:val="00F40F13"/>
    <w:rsid w:val="00F65F74"/>
    <w:rsid w:val="00F85441"/>
    <w:rsid w:val="00F958D2"/>
    <w:rsid w:val="00FC6656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E36502-81BD-804B-B9CD-F2CE176EE925}"/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050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FC6656"/>
    <w:pPr>
      <w:keepNext/>
      <w:jc w:val="right"/>
      <w:outlineLvl w:val="1"/>
    </w:pPr>
    <w:rPr>
      <w:rFonts w:ascii="Asylbek MerekeU3+Tms" w:hAnsi="Asylbek MerekeU3+Tms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3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1080"/>
    <w:pPr>
      <w:jc w:val="both"/>
    </w:pPr>
    <w:rPr>
      <w:rFonts w:ascii="Asylbek MerekeU3+Tms" w:hAnsi="Asylbek MerekeU3+Tms"/>
      <w:sz w:val="30"/>
      <w:szCs w:val="20"/>
      <w:lang w:val="en-GB" w:eastAsia="x-none"/>
    </w:rPr>
  </w:style>
  <w:style w:type="character" w:customStyle="1" w:styleId="a5">
    <w:name w:val="Основной текст Знак"/>
    <w:link w:val="a4"/>
    <w:rsid w:val="00521080"/>
    <w:rPr>
      <w:rFonts w:ascii="Asylbek MerekeU3+Tms" w:hAnsi="Asylbek MerekeU3+Tms"/>
      <w:sz w:val="30"/>
      <w:lang w:val="en-GB"/>
    </w:rPr>
  </w:style>
  <w:style w:type="paragraph" w:styleId="a6">
    <w:name w:val="Normal (Web)"/>
    <w:basedOn w:val="a"/>
    <w:rsid w:val="0052108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Title"/>
    <w:basedOn w:val="a"/>
    <w:link w:val="a8"/>
    <w:qFormat/>
    <w:rsid w:val="00521080"/>
    <w:pPr>
      <w:jc w:val="center"/>
    </w:pPr>
    <w:rPr>
      <w:sz w:val="30"/>
      <w:szCs w:val="20"/>
      <w:lang w:val="x-none" w:eastAsia="x-none"/>
    </w:rPr>
  </w:style>
  <w:style w:type="character" w:customStyle="1" w:styleId="a8">
    <w:name w:val="Название Знак"/>
    <w:link w:val="a7"/>
    <w:rsid w:val="00521080"/>
    <w:rPr>
      <w:sz w:val="30"/>
    </w:rPr>
  </w:style>
  <w:style w:type="character" w:customStyle="1" w:styleId="20">
    <w:name w:val="Заголовок 2 Знак"/>
    <w:basedOn w:val="a0"/>
    <w:link w:val="2"/>
    <w:rsid w:val="00FC6656"/>
    <w:rPr>
      <w:rFonts w:ascii="Asylbek MerekeU3+Tms" w:hAnsi="Asylbek MerekeU3+Tms"/>
      <w:b/>
      <w:sz w:val="28"/>
    </w:rPr>
  </w:style>
  <w:style w:type="paragraph" w:customStyle="1" w:styleId="TableParagraph">
    <w:name w:val="Table Paragraph"/>
    <w:basedOn w:val="a"/>
    <w:uiPriority w:val="1"/>
    <w:qFormat/>
    <w:rsid w:val="000516D2"/>
    <w:pPr>
      <w:widowControl w:val="0"/>
      <w:autoSpaceDE w:val="0"/>
      <w:autoSpaceDN w:val="0"/>
      <w:spacing w:before="110"/>
      <w:ind w:left="160"/>
      <w:jc w:val="both"/>
    </w:pPr>
    <w:rPr>
      <w:sz w:val="22"/>
      <w:szCs w:val="22"/>
      <w:lang w:val="kk-KZ" w:eastAsia="en-US"/>
    </w:rPr>
  </w:style>
  <w:style w:type="paragraph" w:styleId="a9">
    <w:name w:val="Balloon Text"/>
    <w:basedOn w:val="a"/>
    <w:link w:val="aa"/>
    <w:rsid w:val="00F40F1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F40F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cp:lastModifiedBy>User2</cp:lastModifiedBy>
  <cp:revision>2</cp:revision>
  <cp:lastPrinted>2024-09-25T13:09:00Z</cp:lastPrinted>
  <dcterms:created xsi:type="dcterms:W3CDTF">2026-10-08T12:31:00Z</dcterms:created>
  <dcterms:modified xsi:type="dcterms:W3CDTF">2026-10-08T12:31:00Z</dcterms:modified>
  <dc:description>Translated with Yandex.Translate</dc:description>
</cp:coreProperties>
</file>