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сәуір/ отчетный период апрель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145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102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43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67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26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1 102 875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11 158 500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6 605 760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14 912 110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538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482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56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