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A1F69" w:rsidTr="00CF1162">
        <w:tc>
          <w:tcPr>
            <w:tcW w:w="3396" w:type="dxa"/>
          </w:tcPr>
          <w:p w:rsidR="005A1F69" w:rsidRDefault="0088032F">
            <w:pPr>
              <w:jc w:val="center"/>
              <w:rPr>
                <w:noProof/>
                <w:sz w:val="28"/>
                <w:szCs w:val="28"/>
              </w:rPr>
            </w:pPr>
            <w:r w:rsidRPr="00B631A6">
              <w:rPr>
                <w:noProof/>
                <w:sz w:val="28"/>
                <w:szCs w:val="28"/>
              </w:rPr>
              <w:t>Қазақстан Республикасы</w:t>
            </w:r>
          </w:p>
          <w:p w:rsidR="005A1F69" w:rsidRDefault="0088032F">
            <w:pPr>
              <w:jc w:val="center"/>
              <w:rPr>
                <w:noProof/>
                <w:sz w:val="28"/>
                <w:szCs w:val="28"/>
              </w:rPr>
            </w:pPr>
            <w:r w:rsidRPr="00B631A6">
              <w:rPr>
                <w:noProof/>
                <w:sz w:val="28"/>
                <w:szCs w:val="28"/>
              </w:rPr>
              <w:t>Қаржы нарығын реттеу және дамыту агенттігі</w:t>
            </w:r>
          </w:p>
          <w:p w:rsidR="005A1F69" w:rsidRDefault="0088032F">
            <w:pPr>
              <w:jc w:val="center"/>
              <w:rPr>
                <w:noProof/>
                <w:sz w:val="28"/>
                <w:szCs w:val="28"/>
              </w:rPr>
            </w:pPr>
            <w:r w:rsidRPr="00B631A6">
              <w:rPr>
                <w:noProof/>
                <w:sz w:val="28"/>
                <w:szCs w:val="28"/>
              </w:rPr>
              <w:t>Басқармасының</w:t>
            </w:r>
          </w:p>
          <w:p w:rsidR="005A1F69" w:rsidRDefault="0088032F">
            <w:pPr>
              <w:jc w:val="center"/>
              <w:rPr>
                <w:noProof/>
                <w:sz w:val="28"/>
                <w:szCs w:val="28"/>
              </w:rPr>
            </w:pPr>
            <w:r w:rsidRPr="00B631A6">
              <w:rPr>
                <w:noProof/>
                <w:sz w:val="28"/>
                <w:szCs w:val="28"/>
              </w:rPr>
              <w:t>202</w:t>
            </w:r>
            <w:r w:rsidR="009B7E4D">
              <w:rPr>
                <w:noProof/>
                <w:sz w:val="28"/>
                <w:szCs w:val="28"/>
                <w:lang w:val="kk-KZ"/>
              </w:rPr>
              <w:t>6</w:t>
            </w:r>
            <w:r w:rsidRPr="00B631A6">
              <w:rPr>
                <w:noProof/>
                <w:sz w:val="28"/>
                <w:szCs w:val="28"/>
              </w:rPr>
              <w:t xml:space="preserve"> жылғы «___» ______</w:t>
            </w:r>
          </w:p>
          <w:p w:rsidR="005A1F69" w:rsidRDefault="0088032F">
            <w:pPr>
              <w:jc w:val="center"/>
              <w:rPr>
                <w:i/>
                <w:sz w:val="28"/>
                <w:szCs w:val="28"/>
                <w:lang w:val="kk-KZ"/>
              </w:rPr>
            </w:pPr>
            <w:r w:rsidRPr="00B631A6">
              <w:rPr>
                <w:noProof/>
                <w:sz w:val="28"/>
                <w:szCs w:val="28"/>
              </w:rPr>
              <w:t>№_    қаулысына қосымша</w:t>
            </w:r>
          </w:p>
        </w:tc>
      </w:tr>
    </w:tbl>
    <w:p w:rsidR="005A1F69" w:rsidRDefault="005A1F69">
      <w:pPr>
        <w:jc w:val="right"/>
        <w:rPr>
          <w:i/>
          <w:sz w:val="28"/>
          <w:szCs w:val="28"/>
          <w:lang w:val="kk-KZ"/>
        </w:rPr>
      </w:pPr>
    </w:p>
    <w:p w:rsidR="005A1F69" w:rsidRDefault="005A1F69">
      <w:pPr>
        <w:jc w:val="right"/>
        <w:rPr>
          <w:i/>
          <w:sz w:val="28"/>
          <w:szCs w:val="28"/>
          <w:lang w:val="kk-KZ"/>
        </w:rPr>
      </w:pPr>
    </w:p>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78"/>
      </w:tblGrid>
      <w:tr w:rsidR="005D1B90" w:rsidRPr="00136AA6" w:rsidTr="00C92C25">
        <w:tc>
          <w:tcPr>
            <w:tcW w:w="3678" w:type="dxa"/>
          </w:tcPr>
          <w:p w:rsidR="005D1B90" w:rsidRDefault="005D1B90" w:rsidP="00C92C25">
            <w:pPr>
              <w:jc w:val="center"/>
              <w:rPr>
                <w:sz w:val="28"/>
                <w:szCs w:val="28"/>
                <w:lang w:val="kk-KZ"/>
              </w:rPr>
            </w:pPr>
            <w:r>
              <w:rPr>
                <w:sz w:val="28"/>
                <w:szCs w:val="28"/>
                <w:lang w:val="kk-KZ"/>
              </w:rPr>
              <w:t>Қаулыға</w:t>
            </w:r>
            <w:r w:rsidRPr="002538D3">
              <w:rPr>
                <w:sz w:val="28"/>
                <w:szCs w:val="28"/>
                <w:lang w:val="kk-KZ"/>
              </w:rPr>
              <w:t xml:space="preserve"> </w:t>
            </w:r>
            <w:r>
              <w:rPr>
                <w:sz w:val="28"/>
                <w:szCs w:val="28"/>
                <w:lang w:val="kk-KZ"/>
              </w:rPr>
              <w:t>1-</w:t>
            </w:r>
            <w:r w:rsidRPr="002538D3">
              <w:rPr>
                <w:sz w:val="28"/>
                <w:szCs w:val="28"/>
                <w:lang w:val="kk-KZ"/>
              </w:rPr>
              <w:t>қосымша</w:t>
            </w:r>
          </w:p>
          <w:p w:rsidR="00815151" w:rsidRDefault="00815151" w:rsidP="00C92C25">
            <w:pPr>
              <w:jc w:val="center"/>
              <w:rPr>
                <w:sz w:val="28"/>
                <w:szCs w:val="28"/>
                <w:lang w:val="kk-KZ"/>
              </w:rPr>
            </w:pPr>
          </w:p>
          <w:p w:rsidR="005D1B90" w:rsidRPr="009B7E4D" w:rsidRDefault="005D1B90" w:rsidP="00C92C25">
            <w:pPr>
              <w:jc w:val="center"/>
              <w:rPr>
                <w:sz w:val="28"/>
                <w:szCs w:val="28"/>
                <w:lang w:val="kk-KZ"/>
              </w:rPr>
            </w:pPr>
            <w:r w:rsidRPr="009B7E4D">
              <w:rPr>
                <w:sz w:val="28"/>
                <w:szCs w:val="28"/>
                <w:lang w:val="kk-KZ"/>
              </w:rPr>
              <w:t xml:space="preserve">Сақтандыру ұйымының, Қазақстан Республикасы </w:t>
            </w:r>
            <w:proofErr w:type="spellStart"/>
            <w:r w:rsidRPr="009B7E4D">
              <w:rPr>
                <w:sz w:val="28"/>
                <w:szCs w:val="28"/>
                <w:lang w:val="kk-KZ"/>
              </w:rPr>
              <w:t>бейрезидент</w:t>
            </w:r>
            <w:proofErr w:type="spellEnd"/>
            <w:r w:rsidRPr="009B7E4D">
              <w:rPr>
                <w:sz w:val="28"/>
                <w:szCs w:val="28"/>
                <w:lang w:val="kk-KZ"/>
              </w:rPr>
              <w:t xml:space="preserve">-сақтандыру </w:t>
            </w:r>
          </w:p>
          <w:p w:rsidR="005D1B90" w:rsidRPr="009B7E4D" w:rsidRDefault="005D1B90" w:rsidP="00C92C25">
            <w:pPr>
              <w:jc w:val="center"/>
              <w:rPr>
                <w:sz w:val="28"/>
                <w:szCs w:val="28"/>
                <w:lang w:val="kk-KZ"/>
              </w:rPr>
            </w:pPr>
            <w:r w:rsidRPr="009B7E4D">
              <w:rPr>
                <w:sz w:val="28"/>
                <w:szCs w:val="28"/>
                <w:lang w:val="kk-KZ"/>
              </w:rPr>
              <w:t>ұйымы филиалының сақтандыру, оның ішінде сақтандыру</w:t>
            </w:r>
          </w:p>
          <w:p w:rsidR="005D1B90" w:rsidRPr="009B7E4D" w:rsidRDefault="005D1B90" w:rsidP="00C92C25">
            <w:pPr>
              <w:jc w:val="center"/>
              <w:rPr>
                <w:sz w:val="28"/>
                <w:szCs w:val="28"/>
                <w:lang w:val="kk-KZ"/>
              </w:rPr>
            </w:pPr>
            <w:r w:rsidRPr="009B7E4D">
              <w:rPr>
                <w:sz w:val="28"/>
                <w:szCs w:val="28"/>
                <w:lang w:val="kk-KZ"/>
              </w:rPr>
              <w:t xml:space="preserve"> нарығының қатысушыларымен өзара қарым-қатынастағы</w:t>
            </w:r>
          </w:p>
          <w:p w:rsidR="005D1B90" w:rsidRPr="009B7E4D" w:rsidRDefault="005D1B90" w:rsidP="00C92C25">
            <w:pPr>
              <w:jc w:val="center"/>
              <w:rPr>
                <w:sz w:val="28"/>
                <w:szCs w:val="28"/>
                <w:lang w:val="kk-KZ"/>
              </w:rPr>
            </w:pPr>
            <w:r w:rsidRPr="009B7E4D">
              <w:rPr>
                <w:sz w:val="28"/>
                <w:szCs w:val="28"/>
                <w:lang w:val="kk-KZ"/>
              </w:rPr>
              <w:t xml:space="preserve"> қызметін жүзеге асыруына, сақтандыру ұйымы мен </w:t>
            </w:r>
          </w:p>
          <w:p w:rsidR="005D1B90" w:rsidRPr="009B7E4D" w:rsidRDefault="005D1B90" w:rsidP="00C92C25">
            <w:pPr>
              <w:jc w:val="center"/>
              <w:rPr>
                <w:sz w:val="28"/>
                <w:szCs w:val="28"/>
                <w:lang w:val="kk-KZ"/>
              </w:rPr>
            </w:pPr>
            <w:r w:rsidRPr="009B7E4D">
              <w:rPr>
                <w:sz w:val="28"/>
                <w:szCs w:val="28"/>
                <w:lang w:val="kk-KZ"/>
              </w:rPr>
              <w:t>сақтандыру агентінің арасында жасалатын тапсырма</w:t>
            </w:r>
          </w:p>
          <w:p w:rsidR="005D1B90" w:rsidRPr="009B7E4D" w:rsidRDefault="005D1B90" w:rsidP="00C92C25">
            <w:pPr>
              <w:jc w:val="center"/>
              <w:rPr>
                <w:sz w:val="28"/>
                <w:szCs w:val="28"/>
                <w:lang w:val="kk-KZ"/>
              </w:rPr>
            </w:pPr>
            <w:r w:rsidRPr="009B7E4D">
              <w:rPr>
                <w:sz w:val="28"/>
                <w:szCs w:val="28"/>
                <w:lang w:val="kk-KZ"/>
              </w:rPr>
              <w:t xml:space="preserve"> шартына қойылатын және сақтандыру агентінің сақтандыру </w:t>
            </w:r>
          </w:p>
          <w:p w:rsidR="005D1B90" w:rsidRPr="009B7E4D" w:rsidRDefault="005D1B90" w:rsidP="00C92C25">
            <w:pPr>
              <w:jc w:val="center"/>
              <w:rPr>
                <w:sz w:val="28"/>
                <w:szCs w:val="28"/>
                <w:lang w:val="kk-KZ"/>
              </w:rPr>
            </w:pPr>
            <w:r w:rsidRPr="009B7E4D">
              <w:rPr>
                <w:sz w:val="28"/>
                <w:szCs w:val="28"/>
                <w:lang w:val="kk-KZ"/>
              </w:rPr>
              <w:t xml:space="preserve">нарығында делдалдық қызметті жүзеге асыруға өкілеттіктеріне </w:t>
            </w:r>
          </w:p>
          <w:p w:rsidR="005D1B90" w:rsidRPr="009B7E4D" w:rsidRDefault="005D1B90" w:rsidP="00C92C25">
            <w:pPr>
              <w:jc w:val="center"/>
              <w:rPr>
                <w:sz w:val="28"/>
                <w:szCs w:val="28"/>
                <w:lang w:val="kk-KZ"/>
              </w:rPr>
            </w:pPr>
            <w:r w:rsidRPr="009B7E4D">
              <w:rPr>
                <w:sz w:val="28"/>
                <w:szCs w:val="28"/>
                <w:lang w:val="kk-KZ"/>
              </w:rPr>
              <w:t xml:space="preserve">қойылатын талаптарға, сондай-ақ сақтандыру </w:t>
            </w:r>
            <w:proofErr w:type="spellStart"/>
            <w:r w:rsidRPr="009B7E4D">
              <w:rPr>
                <w:sz w:val="28"/>
                <w:szCs w:val="28"/>
                <w:lang w:val="kk-KZ"/>
              </w:rPr>
              <w:t>агенттерiн</w:t>
            </w:r>
            <w:proofErr w:type="spellEnd"/>
            <w:r w:rsidRPr="009B7E4D">
              <w:rPr>
                <w:sz w:val="28"/>
                <w:szCs w:val="28"/>
                <w:lang w:val="kk-KZ"/>
              </w:rPr>
              <w:t xml:space="preserve"> </w:t>
            </w:r>
          </w:p>
          <w:p w:rsidR="005D1B90" w:rsidRPr="009B7E4D" w:rsidRDefault="005D1B90" w:rsidP="00C92C25">
            <w:pPr>
              <w:jc w:val="center"/>
              <w:rPr>
                <w:sz w:val="28"/>
                <w:szCs w:val="28"/>
                <w:lang w:val="kk-KZ"/>
              </w:rPr>
            </w:pPr>
            <w:r w:rsidRPr="009B7E4D">
              <w:rPr>
                <w:sz w:val="28"/>
                <w:szCs w:val="28"/>
                <w:lang w:val="kk-KZ"/>
              </w:rPr>
              <w:t xml:space="preserve">оқытудың ең қысқа бағдарламасын және оқытуды </w:t>
            </w:r>
          </w:p>
          <w:p w:rsidR="005D1B90" w:rsidRPr="009B7E4D" w:rsidRDefault="005D1B90" w:rsidP="00C92C25">
            <w:pPr>
              <w:jc w:val="center"/>
              <w:rPr>
                <w:sz w:val="28"/>
                <w:szCs w:val="28"/>
                <w:lang w:val="kk-KZ"/>
              </w:rPr>
            </w:pPr>
            <w:r w:rsidRPr="009B7E4D">
              <w:rPr>
                <w:sz w:val="28"/>
                <w:szCs w:val="28"/>
                <w:lang w:val="kk-KZ"/>
              </w:rPr>
              <w:t>жүргізудің тәртібіне қойылатын талаптарға</w:t>
            </w:r>
          </w:p>
          <w:p w:rsidR="005D1B90" w:rsidRDefault="005D1B90" w:rsidP="00C92C25">
            <w:pPr>
              <w:jc w:val="center"/>
              <w:rPr>
                <w:sz w:val="28"/>
                <w:szCs w:val="28"/>
                <w:lang w:val="kk-KZ"/>
              </w:rPr>
            </w:pPr>
            <w:r w:rsidRPr="009B7E4D">
              <w:rPr>
                <w:sz w:val="28"/>
                <w:szCs w:val="28"/>
                <w:lang w:val="kk-KZ"/>
              </w:rPr>
              <w:t>1-қосымша</w:t>
            </w:r>
          </w:p>
        </w:tc>
      </w:tr>
    </w:tbl>
    <w:p w:rsidR="005D1B90" w:rsidRPr="009B7E4D" w:rsidRDefault="005D1B90" w:rsidP="005D1B90">
      <w:pPr>
        <w:jc w:val="both"/>
        <w:rPr>
          <w:sz w:val="28"/>
          <w:szCs w:val="28"/>
          <w:lang w:val="kk-KZ"/>
        </w:rPr>
      </w:pPr>
    </w:p>
    <w:p w:rsidR="005D1B90" w:rsidRPr="009B7E4D" w:rsidRDefault="005D1B90" w:rsidP="005D1B90">
      <w:pPr>
        <w:ind w:firstLine="708"/>
        <w:jc w:val="both"/>
        <w:rPr>
          <w:sz w:val="22"/>
          <w:szCs w:val="22"/>
          <w:lang w:val="kk-KZ"/>
        </w:rPr>
      </w:pPr>
    </w:p>
    <w:p w:rsidR="005D1B90" w:rsidRPr="00C53896" w:rsidRDefault="005D1B90" w:rsidP="005D1B90">
      <w:pPr>
        <w:pStyle w:val="pc"/>
        <w:rPr>
          <w:color w:val="auto"/>
          <w:sz w:val="28"/>
          <w:szCs w:val="28"/>
          <w:lang w:val="kk-KZ"/>
        </w:rPr>
      </w:pPr>
      <w:r w:rsidRPr="00C53896">
        <w:rPr>
          <w:rStyle w:val="s1"/>
          <w:color w:val="auto"/>
          <w:sz w:val="28"/>
          <w:szCs w:val="28"/>
          <w:lang w:val="kk-KZ"/>
        </w:rPr>
        <w:lastRenderedPageBreak/>
        <w:t>Сақтандыру (қайта сақтандыру) шарты туралы сақтандыру</w:t>
      </w:r>
      <w:r w:rsidRPr="00C53896">
        <w:rPr>
          <w:rStyle w:val="s1"/>
          <w:color w:val="auto"/>
          <w:sz w:val="28"/>
          <w:szCs w:val="28"/>
          <w:lang w:val="kk-KZ"/>
        </w:rPr>
        <w:br/>
        <w:t>ұйымының аналитикалық есебінде және программалық қамтамасыз</w:t>
      </w:r>
      <w:r w:rsidRPr="00C53896">
        <w:rPr>
          <w:rStyle w:val="s1"/>
          <w:color w:val="auto"/>
          <w:sz w:val="28"/>
          <w:szCs w:val="28"/>
          <w:lang w:val="kk-KZ"/>
        </w:rPr>
        <w:br/>
        <w:t xml:space="preserve">етуінде көрсетілу үшін қажетті ақпараттардың ең төменгі  </w:t>
      </w:r>
    </w:p>
    <w:p w:rsidR="005D1B90" w:rsidRPr="00C53896" w:rsidRDefault="005D1B90" w:rsidP="005D1B90">
      <w:pPr>
        <w:pStyle w:val="pc"/>
        <w:rPr>
          <w:color w:val="auto"/>
          <w:sz w:val="28"/>
          <w:szCs w:val="28"/>
          <w:lang w:val="kk-KZ"/>
        </w:rPr>
      </w:pPr>
      <w:r w:rsidRPr="00C53896">
        <w:rPr>
          <w:rStyle w:val="s1"/>
          <w:color w:val="auto"/>
          <w:sz w:val="28"/>
          <w:szCs w:val="28"/>
          <w:lang w:val="kk-KZ"/>
        </w:rPr>
        <w:t>тізбесі</w:t>
      </w:r>
    </w:p>
    <w:p w:rsidR="005D1B90" w:rsidRPr="00C53896" w:rsidRDefault="005D1B90" w:rsidP="005D1B90">
      <w:pPr>
        <w:pStyle w:val="pj"/>
        <w:rPr>
          <w:color w:val="auto"/>
          <w:sz w:val="28"/>
          <w:szCs w:val="28"/>
          <w:lang w:val="kk-KZ"/>
        </w:rPr>
      </w:pPr>
      <w:r w:rsidRPr="00C53896">
        <w:rPr>
          <w:rStyle w:val="s0"/>
          <w:color w:val="auto"/>
          <w:sz w:val="28"/>
          <w:szCs w:val="28"/>
          <w:lang w:val="kk-KZ"/>
        </w:rPr>
        <w:t> </w:t>
      </w:r>
    </w:p>
    <w:p w:rsidR="005D1B90" w:rsidRPr="00C53896" w:rsidRDefault="005D1B90" w:rsidP="005D1B90">
      <w:pPr>
        <w:pStyle w:val="pj"/>
        <w:rPr>
          <w:color w:val="auto"/>
          <w:sz w:val="28"/>
          <w:szCs w:val="28"/>
          <w:lang w:val="kk-KZ"/>
        </w:rPr>
      </w:pPr>
      <w:r w:rsidRPr="00C53896">
        <w:rPr>
          <w:rStyle w:val="s0"/>
          <w:color w:val="auto"/>
          <w:sz w:val="28"/>
          <w:szCs w:val="28"/>
          <w:lang w:val="kk-KZ"/>
        </w:rPr>
        <w:t>1. Сақтандыру шартын сәйкестендіргіш</w:t>
      </w:r>
      <w:r w:rsidRPr="00C53896">
        <w:rPr>
          <w:rStyle w:val="s0"/>
          <w:color w:val="auto"/>
          <w:sz w:val="28"/>
          <w:szCs w:val="28"/>
          <w:vertAlign w:val="superscript"/>
          <w:lang w:val="kk-KZ"/>
        </w:rPr>
        <w:t>1</w:t>
      </w:r>
    </w:p>
    <w:p w:rsidR="005D1B90" w:rsidRPr="00C53896" w:rsidRDefault="005D1B90" w:rsidP="005D1B90">
      <w:pPr>
        <w:pStyle w:val="pj"/>
        <w:rPr>
          <w:color w:val="auto"/>
          <w:sz w:val="28"/>
          <w:szCs w:val="28"/>
          <w:lang w:val="kk-KZ"/>
        </w:rPr>
      </w:pPr>
      <w:r w:rsidRPr="00C53896">
        <w:rPr>
          <w:rStyle w:val="s0"/>
          <w:color w:val="auto"/>
          <w:sz w:val="28"/>
          <w:szCs w:val="28"/>
          <w:lang w:val="kk-KZ"/>
        </w:rPr>
        <w:t>2. Сақтандыру шартын өзгерту сәйкестендіргіші</w:t>
      </w:r>
    </w:p>
    <w:p w:rsidR="005D1B90" w:rsidRPr="00C53896" w:rsidRDefault="005D1B90" w:rsidP="005D1B90">
      <w:pPr>
        <w:pStyle w:val="pj"/>
        <w:rPr>
          <w:color w:val="auto"/>
          <w:sz w:val="28"/>
          <w:szCs w:val="28"/>
          <w:lang w:val="kk-KZ"/>
        </w:rPr>
      </w:pPr>
      <w:r w:rsidRPr="00C53896">
        <w:rPr>
          <w:rStyle w:val="s0"/>
          <w:color w:val="auto"/>
          <w:sz w:val="28"/>
          <w:szCs w:val="28"/>
          <w:lang w:val="kk-KZ"/>
        </w:rPr>
        <w:t>3. Сақтанушы</w:t>
      </w:r>
      <w:r w:rsidRPr="00C53896">
        <w:rPr>
          <w:rStyle w:val="s0"/>
          <w:color w:val="auto"/>
          <w:sz w:val="28"/>
          <w:szCs w:val="28"/>
          <w:vertAlign w:val="superscript"/>
          <w:lang w:val="kk-KZ"/>
        </w:rPr>
        <w:t>2</w:t>
      </w:r>
    </w:p>
    <w:p w:rsidR="005D1B90" w:rsidRPr="00C53896" w:rsidRDefault="005D1B90" w:rsidP="005D1B90">
      <w:pPr>
        <w:pStyle w:val="pj"/>
        <w:rPr>
          <w:color w:val="auto"/>
          <w:sz w:val="28"/>
          <w:szCs w:val="28"/>
          <w:lang w:val="kk-KZ"/>
        </w:rPr>
      </w:pPr>
      <w:r w:rsidRPr="00C53896">
        <w:rPr>
          <w:rStyle w:val="s0"/>
          <w:color w:val="auto"/>
          <w:sz w:val="28"/>
          <w:szCs w:val="28"/>
          <w:lang w:val="kk-KZ"/>
        </w:rPr>
        <w:t>4. Сақтандырылушы</w:t>
      </w:r>
      <w:r w:rsidRPr="00C53896">
        <w:rPr>
          <w:rStyle w:val="s0"/>
          <w:color w:val="auto"/>
          <w:sz w:val="28"/>
          <w:szCs w:val="28"/>
          <w:vertAlign w:val="superscript"/>
          <w:lang w:val="kk-KZ"/>
        </w:rPr>
        <w:t>2</w:t>
      </w:r>
    </w:p>
    <w:p w:rsidR="005D1B90" w:rsidRPr="00C53896" w:rsidRDefault="005D1B90" w:rsidP="005D1B90">
      <w:pPr>
        <w:pStyle w:val="pj"/>
        <w:rPr>
          <w:color w:val="auto"/>
          <w:sz w:val="28"/>
          <w:szCs w:val="28"/>
          <w:lang w:val="kk-KZ"/>
        </w:rPr>
      </w:pPr>
      <w:r w:rsidRPr="00C53896">
        <w:rPr>
          <w:rStyle w:val="s0"/>
          <w:color w:val="auto"/>
          <w:sz w:val="28"/>
          <w:szCs w:val="28"/>
          <w:lang w:val="kk-KZ"/>
        </w:rPr>
        <w:t>5. Сақтанушының экономикалық қызметінің түрі</w:t>
      </w:r>
    </w:p>
    <w:p w:rsidR="005D1B90" w:rsidRPr="00C53896" w:rsidRDefault="005D1B90" w:rsidP="005D1B90">
      <w:pPr>
        <w:pStyle w:val="pj"/>
        <w:rPr>
          <w:color w:val="auto"/>
          <w:sz w:val="28"/>
          <w:szCs w:val="28"/>
          <w:lang w:val="kk-KZ"/>
        </w:rPr>
      </w:pPr>
      <w:r w:rsidRPr="00C53896">
        <w:rPr>
          <w:rStyle w:val="s0"/>
          <w:color w:val="auto"/>
          <w:sz w:val="28"/>
          <w:szCs w:val="28"/>
          <w:lang w:val="kk-KZ"/>
        </w:rPr>
        <w:t>6. Бухгалтерлік есептегі тиісті операциялардың күндері</w:t>
      </w:r>
    </w:p>
    <w:p w:rsidR="005D1B90" w:rsidRPr="00C53896" w:rsidRDefault="005D1B90" w:rsidP="005D1B90">
      <w:pPr>
        <w:pStyle w:val="pj"/>
        <w:rPr>
          <w:color w:val="auto"/>
          <w:sz w:val="28"/>
          <w:szCs w:val="28"/>
          <w:lang w:val="kk-KZ"/>
        </w:rPr>
      </w:pPr>
      <w:r w:rsidRPr="00C53896">
        <w:rPr>
          <w:rStyle w:val="s0"/>
          <w:color w:val="auto"/>
          <w:sz w:val="28"/>
          <w:szCs w:val="28"/>
          <w:lang w:val="kk-KZ"/>
        </w:rPr>
        <w:t xml:space="preserve">7. Бухгалтерлік есептегі операциялардың типі </w:t>
      </w:r>
    </w:p>
    <w:p w:rsidR="005D1B90" w:rsidRPr="00C53896" w:rsidRDefault="005D1B90" w:rsidP="005D1B90">
      <w:pPr>
        <w:pStyle w:val="pj"/>
        <w:rPr>
          <w:color w:val="auto"/>
          <w:sz w:val="28"/>
          <w:szCs w:val="28"/>
          <w:lang w:val="kk-KZ"/>
        </w:rPr>
      </w:pPr>
      <w:r w:rsidRPr="00C53896">
        <w:rPr>
          <w:rStyle w:val="s0"/>
          <w:color w:val="auto"/>
          <w:sz w:val="28"/>
          <w:szCs w:val="28"/>
          <w:lang w:val="kk-KZ"/>
        </w:rPr>
        <w:t>8. Бухгалтерлік есептегі операциялардың сомасы</w:t>
      </w:r>
    </w:p>
    <w:p w:rsidR="005D1B90" w:rsidRPr="00C53896" w:rsidRDefault="005D1B90" w:rsidP="005D1B90">
      <w:pPr>
        <w:pStyle w:val="pj"/>
        <w:rPr>
          <w:color w:val="auto"/>
          <w:sz w:val="28"/>
          <w:szCs w:val="28"/>
          <w:lang w:val="kk-KZ"/>
        </w:rPr>
      </w:pPr>
      <w:r w:rsidRPr="00C53896">
        <w:rPr>
          <w:rStyle w:val="s0"/>
          <w:color w:val="auto"/>
          <w:sz w:val="28"/>
          <w:szCs w:val="28"/>
          <w:lang w:val="kk-KZ"/>
        </w:rPr>
        <w:t>9. Сақтандыру сыныбы</w:t>
      </w:r>
    </w:p>
    <w:p w:rsidR="005D1B90" w:rsidRPr="00C53896" w:rsidRDefault="005D1B90" w:rsidP="005D1B90">
      <w:pPr>
        <w:pStyle w:val="pj"/>
        <w:rPr>
          <w:color w:val="auto"/>
          <w:sz w:val="28"/>
          <w:szCs w:val="28"/>
          <w:lang w:val="kk-KZ"/>
        </w:rPr>
      </w:pPr>
      <w:r w:rsidRPr="00C53896">
        <w:rPr>
          <w:rStyle w:val="s0"/>
          <w:color w:val="auto"/>
          <w:sz w:val="28"/>
          <w:szCs w:val="28"/>
          <w:lang w:val="kk-KZ"/>
        </w:rPr>
        <w:t>10. Сақтандыру объектілерінің саны</w:t>
      </w:r>
    </w:p>
    <w:p w:rsidR="005D1B90" w:rsidRPr="00C53896" w:rsidRDefault="005D1B90" w:rsidP="005D1B90">
      <w:pPr>
        <w:pStyle w:val="pj"/>
        <w:rPr>
          <w:color w:val="auto"/>
          <w:sz w:val="28"/>
          <w:szCs w:val="28"/>
          <w:lang w:val="kk-KZ"/>
        </w:rPr>
      </w:pPr>
      <w:r w:rsidRPr="00C53896">
        <w:rPr>
          <w:rStyle w:val="s0"/>
          <w:color w:val="auto"/>
          <w:sz w:val="28"/>
          <w:szCs w:val="28"/>
          <w:lang w:val="kk-KZ"/>
        </w:rPr>
        <w:t>11. Астана, облыс, республикалық маңызы бар қала</w:t>
      </w:r>
    </w:p>
    <w:p w:rsidR="005D1B90" w:rsidRPr="00C53896" w:rsidRDefault="005D1B90" w:rsidP="005D1B90">
      <w:pPr>
        <w:pStyle w:val="pj"/>
        <w:rPr>
          <w:color w:val="auto"/>
          <w:sz w:val="28"/>
          <w:szCs w:val="28"/>
          <w:lang w:val="kk-KZ"/>
        </w:rPr>
      </w:pPr>
      <w:r w:rsidRPr="00C53896">
        <w:rPr>
          <w:rStyle w:val="s0"/>
          <w:color w:val="auto"/>
          <w:sz w:val="28"/>
          <w:szCs w:val="28"/>
          <w:lang w:val="kk-KZ"/>
        </w:rPr>
        <w:t>12. Сақтандыру шартының нөмірі</w:t>
      </w:r>
    </w:p>
    <w:p w:rsidR="005D1B90" w:rsidRPr="00C53896" w:rsidRDefault="005D1B90" w:rsidP="005D1B90">
      <w:pPr>
        <w:pStyle w:val="pj"/>
        <w:rPr>
          <w:color w:val="auto"/>
          <w:sz w:val="28"/>
          <w:szCs w:val="28"/>
          <w:lang w:val="kk-KZ"/>
        </w:rPr>
      </w:pPr>
      <w:r w:rsidRPr="00C53896">
        <w:rPr>
          <w:rStyle w:val="s0"/>
          <w:color w:val="auto"/>
          <w:sz w:val="28"/>
          <w:szCs w:val="28"/>
          <w:lang w:val="kk-KZ"/>
        </w:rPr>
        <w:t>13. Сақтандыру шартын жасау күні</w:t>
      </w:r>
    </w:p>
    <w:p w:rsidR="005D1B90" w:rsidRPr="00C53896" w:rsidRDefault="005D1B90" w:rsidP="005D1B90">
      <w:pPr>
        <w:pStyle w:val="pj"/>
        <w:rPr>
          <w:color w:val="auto"/>
          <w:sz w:val="28"/>
          <w:szCs w:val="28"/>
          <w:lang w:val="kk-KZ"/>
        </w:rPr>
      </w:pPr>
      <w:r w:rsidRPr="00C53896">
        <w:rPr>
          <w:rStyle w:val="s0"/>
          <w:color w:val="auto"/>
          <w:sz w:val="28"/>
          <w:szCs w:val="28"/>
          <w:lang w:val="kk-KZ"/>
        </w:rPr>
        <w:t>14. Сақтандыру шартын қолданудың басталу күні</w:t>
      </w:r>
    </w:p>
    <w:p w:rsidR="005D1B90" w:rsidRPr="00C53896" w:rsidRDefault="005D1B90" w:rsidP="005D1B90">
      <w:pPr>
        <w:pStyle w:val="pj"/>
        <w:rPr>
          <w:color w:val="auto"/>
          <w:sz w:val="28"/>
          <w:szCs w:val="28"/>
          <w:lang w:val="kk-KZ"/>
        </w:rPr>
      </w:pPr>
      <w:r w:rsidRPr="00C53896">
        <w:rPr>
          <w:rStyle w:val="s0"/>
          <w:color w:val="auto"/>
          <w:sz w:val="28"/>
          <w:szCs w:val="28"/>
          <w:lang w:val="kk-KZ"/>
        </w:rPr>
        <w:t>15. Сақтандыру шартын қолданудың аяқталу күні</w:t>
      </w:r>
    </w:p>
    <w:p w:rsidR="005D1B90" w:rsidRPr="00C53896" w:rsidRDefault="005D1B90" w:rsidP="005D1B90">
      <w:pPr>
        <w:pStyle w:val="pj"/>
        <w:rPr>
          <w:color w:val="auto"/>
          <w:sz w:val="28"/>
          <w:szCs w:val="28"/>
          <w:lang w:val="kk-KZ"/>
        </w:rPr>
      </w:pPr>
      <w:r w:rsidRPr="00C53896">
        <w:rPr>
          <w:rStyle w:val="s0"/>
          <w:color w:val="auto"/>
          <w:sz w:val="28"/>
          <w:szCs w:val="28"/>
          <w:lang w:val="kk-KZ"/>
        </w:rPr>
        <w:t>16. Сақтандыру сомаларының мөлшері</w:t>
      </w:r>
    </w:p>
    <w:p w:rsidR="005D1B90" w:rsidRPr="00C53896" w:rsidRDefault="005D1B90" w:rsidP="005D1B90">
      <w:pPr>
        <w:pStyle w:val="pj"/>
        <w:rPr>
          <w:color w:val="auto"/>
          <w:sz w:val="28"/>
          <w:szCs w:val="28"/>
          <w:lang w:val="kk-KZ"/>
        </w:rPr>
      </w:pPr>
      <w:r w:rsidRPr="00C53896">
        <w:rPr>
          <w:rStyle w:val="s0"/>
          <w:color w:val="auto"/>
          <w:sz w:val="28"/>
          <w:szCs w:val="28"/>
          <w:lang w:val="kk-KZ"/>
        </w:rPr>
        <w:t>17. Сақтандыру сыйлықақысының мөлшері</w:t>
      </w:r>
    </w:p>
    <w:p w:rsidR="005D1B90" w:rsidRPr="00C53896" w:rsidRDefault="005D1B90" w:rsidP="005D1B90">
      <w:pPr>
        <w:pStyle w:val="pj"/>
        <w:rPr>
          <w:color w:val="auto"/>
          <w:sz w:val="28"/>
          <w:szCs w:val="28"/>
          <w:lang w:val="kk-KZ"/>
        </w:rPr>
      </w:pPr>
      <w:r w:rsidRPr="00C53896">
        <w:rPr>
          <w:rStyle w:val="s0"/>
          <w:color w:val="auto"/>
          <w:sz w:val="28"/>
          <w:szCs w:val="28"/>
          <w:lang w:val="kk-KZ"/>
        </w:rPr>
        <w:t>18. Сақтандыру делдалы</w:t>
      </w:r>
      <w:r w:rsidRPr="00C53896">
        <w:rPr>
          <w:rStyle w:val="s0"/>
          <w:color w:val="auto"/>
          <w:sz w:val="28"/>
          <w:szCs w:val="28"/>
          <w:vertAlign w:val="superscript"/>
          <w:lang w:val="kk-KZ"/>
        </w:rPr>
        <w:t>2</w:t>
      </w:r>
    </w:p>
    <w:p w:rsidR="005D1B90" w:rsidRPr="00C53896" w:rsidRDefault="005D1B90" w:rsidP="005D1B90">
      <w:pPr>
        <w:pStyle w:val="pj"/>
        <w:rPr>
          <w:color w:val="auto"/>
          <w:sz w:val="28"/>
          <w:szCs w:val="28"/>
          <w:lang w:val="kk-KZ"/>
        </w:rPr>
      </w:pPr>
      <w:r w:rsidRPr="00C53896">
        <w:rPr>
          <w:rStyle w:val="s0"/>
          <w:color w:val="auto"/>
          <w:sz w:val="28"/>
          <w:szCs w:val="28"/>
          <w:lang w:val="kk-KZ"/>
        </w:rPr>
        <w:t>19. Комиссиялық сыйақының мөлшері</w:t>
      </w:r>
    </w:p>
    <w:p w:rsidR="005D1B90" w:rsidRPr="00C53896" w:rsidRDefault="005D1B90" w:rsidP="005D1B90">
      <w:pPr>
        <w:pStyle w:val="pj"/>
        <w:rPr>
          <w:color w:val="auto"/>
          <w:sz w:val="28"/>
          <w:szCs w:val="28"/>
          <w:lang w:val="kk-KZ"/>
        </w:rPr>
      </w:pPr>
      <w:r w:rsidRPr="00C53896">
        <w:rPr>
          <w:rStyle w:val="s0"/>
          <w:color w:val="auto"/>
          <w:sz w:val="28"/>
          <w:szCs w:val="28"/>
          <w:lang w:val="kk-KZ"/>
        </w:rPr>
        <w:t>20. Қайта сақтандыру шартын сәйкестендіргіш</w:t>
      </w:r>
    </w:p>
    <w:p w:rsidR="005D1B90" w:rsidRPr="00C53896" w:rsidRDefault="005D1B90" w:rsidP="005D1B90">
      <w:pPr>
        <w:pStyle w:val="pj"/>
        <w:rPr>
          <w:color w:val="auto"/>
          <w:sz w:val="28"/>
          <w:szCs w:val="28"/>
          <w:lang w:val="kk-KZ"/>
        </w:rPr>
      </w:pPr>
      <w:r w:rsidRPr="00C53896">
        <w:rPr>
          <w:rStyle w:val="s0"/>
          <w:color w:val="auto"/>
          <w:sz w:val="28"/>
          <w:szCs w:val="28"/>
          <w:lang w:val="kk-KZ"/>
        </w:rPr>
        <w:t>21. Қайта сақтандырушының атауы</w:t>
      </w:r>
    </w:p>
    <w:p w:rsidR="005D1B90" w:rsidRPr="00C53896" w:rsidRDefault="005D1B90" w:rsidP="005D1B90">
      <w:pPr>
        <w:pStyle w:val="pj"/>
        <w:rPr>
          <w:color w:val="auto"/>
          <w:sz w:val="28"/>
          <w:szCs w:val="28"/>
          <w:lang w:val="kk-KZ"/>
        </w:rPr>
      </w:pPr>
      <w:r w:rsidRPr="00C53896">
        <w:rPr>
          <w:rStyle w:val="s0"/>
          <w:color w:val="auto"/>
          <w:sz w:val="28"/>
          <w:szCs w:val="28"/>
          <w:lang w:val="kk-KZ"/>
        </w:rPr>
        <w:t>22. Қайта сақтандыру шартының нөмірі</w:t>
      </w:r>
    </w:p>
    <w:p w:rsidR="005D1B90" w:rsidRPr="00C53896" w:rsidRDefault="005D1B90" w:rsidP="005D1B90">
      <w:pPr>
        <w:pStyle w:val="pj"/>
        <w:rPr>
          <w:color w:val="auto"/>
          <w:sz w:val="28"/>
          <w:szCs w:val="28"/>
          <w:lang w:val="kk-KZ"/>
        </w:rPr>
      </w:pPr>
      <w:r w:rsidRPr="00C53896">
        <w:rPr>
          <w:rStyle w:val="s0"/>
          <w:color w:val="auto"/>
          <w:sz w:val="28"/>
          <w:szCs w:val="28"/>
          <w:lang w:val="kk-KZ"/>
        </w:rPr>
        <w:t>23. Қайта сақтандырушы резиденттігінің мәртебесі</w:t>
      </w:r>
    </w:p>
    <w:p w:rsidR="005D1B90" w:rsidRPr="00C53896" w:rsidRDefault="005D1B90" w:rsidP="005D1B90">
      <w:pPr>
        <w:pStyle w:val="pj"/>
        <w:rPr>
          <w:color w:val="auto"/>
          <w:sz w:val="28"/>
          <w:szCs w:val="28"/>
          <w:lang w:val="kk-KZ"/>
        </w:rPr>
      </w:pPr>
      <w:r w:rsidRPr="00C53896">
        <w:rPr>
          <w:rStyle w:val="s0"/>
          <w:color w:val="auto"/>
          <w:sz w:val="28"/>
          <w:szCs w:val="28"/>
          <w:lang w:val="kk-KZ"/>
        </w:rPr>
        <w:t xml:space="preserve">24. Қайта сақтандырушының </w:t>
      </w:r>
      <w:proofErr w:type="spellStart"/>
      <w:r w:rsidRPr="00C53896">
        <w:rPr>
          <w:rStyle w:val="s0"/>
          <w:color w:val="auto"/>
          <w:sz w:val="28"/>
          <w:szCs w:val="28"/>
          <w:lang w:val="kk-KZ"/>
        </w:rPr>
        <w:t>рейтингілік</w:t>
      </w:r>
      <w:proofErr w:type="spellEnd"/>
      <w:r w:rsidRPr="00C53896">
        <w:rPr>
          <w:rStyle w:val="s0"/>
          <w:color w:val="auto"/>
          <w:sz w:val="28"/>
          <w:szCs w:val="28"/>
          <w:lang w:val="kk-KZ"/>
        </w:rPr>
        <w:t xml:space="preserve"> бағасы</w:t>
      </w:r>
    </w:p>
    <w:p w:rsidR="005D1B90" w:rsidRPr="00C53896" w:rsidRDefault="005D1B90" w:rsidP="005D1B90">
      <w:pPr>
        <w:pStyle w:val="pj"/>
        <w:rPr>
          <w:color w:val="auto"/>
          <w:sz w:val="28"/>
          <w:szCs w:val="28"/>
          <w:lang w:val="kk-KZ"/>
        </w:rPr>
      </w:pPr>
      <w:r w:rsidRPr="00C53896">
        <w:rPr>
          <w:rStyle w:val="s0"/>
          <w:color w:val="auto"/>
          <w:sz w:val="28"/>
          <w:szCs w:val="28"/>
          <w:lang w:val="kk-KZ"/>
        </w:rPr>
        <w:t xml:space="preserve">25. </w:t>
      </w:r>
      <w:proofErr w:type="spellStart"/>
      <w:r w:rsidRPr="00C53896">
        <w:rPr>
          <w:rStyle w:val="s0"/>
          <w:color w:val="auto"/>
          <w:sz w:val="28"/>
          <w:szCs w:val="28"/>
          <w:lang w:val="kk-KZ"/>
        </w:rPr>
        <w:t>Рейтингілік</w:t>
      </w:r>
      <w:proofErr w:type="spellEnd"/>
      <w:r w:rsidRPr="00C53896">
        <w:rPr>
          <w:rStyle w:val="s0"/>
          <w:color w:val="auto"/>
          <w:sz w:val="28"/>
          <w:szCs w:val="28"/>
          <w:lang w:val="kk-KZ"/>
        </w:rPr>
        <w:t xml:space="preserve"> агенттік</w:t>
      </w:r>
    </w:p>
    <w:p w:rsidR="005D1B90" w:rsidRPr="00C53896" w:rsidRDefault="005D1B90" w:rsidP="005D1B90">
      <w:pPr>
        <w:pStyle w:val="pj"/>
        <w:rPr>
          <w:color w:val="auto"/>
          <w:sz w:val="28"/>
          <w:szCs w:val="28"/>
          <w:lang w:val="kk-KZ"/>
        </w:rPr>
      </w:pPr>
      <w:r w:rsidRPr="00C53896">
        <w:rPr>
          <w:rStyle w:val="s0"/>
          <w:color w:val="auto"/>
          <w:sz w:val="28"/>
          <w:szCs w:val="28"/>
          <w:lang w:val="kk-KZ"/>
        </w:rPr>
        <w:t>26. Қайта сақтандыру шартын қолданудың басталу күні</w:t>
      </w:r>
    </w:p>
    <w:p w:rsidR="005D1B90" w:rsidRPr="00C53896" w:rsidRDefault="005D1B90" w:rsidP="005D1B90">
      <w:pPr>
        <w:pStyle w:val="pj"/>
        <w:rPr>
          <w:color w:val="auto"/>
          <w:sz w:val="28"/>
          <w:szCs w:val="28"/>
          <w:lang w:val="kk-KZ"/>
        </w:rPr>
      </w:pPr>
      <w:r w:rsidRPr="00C53896">
        <w:rPr>
          <w:rStyle w:val="s0"/>
          <w:color w:val="auto"/>
          <w:sz w:val="28"/>
          <w:szCs w:val="28"/>
          <w:lang w:val="kk-KZ"/>
        </w:rPr>
        <w:t>27. Қайта сақтандыру шартын қолданудың аяқталу күні</w:t>
      </w:r>
    </w:p>
    <w:p w:rsidR="005D1B90" w:rsidRPr="00C53896" w:rsidRDefault="005D1B90" w:rsidP="005D1B90">
      <w:pPr>
        <w:pStyle w:val="pj"/>
        <w:rPr>
          <w:color w:val="auto"/>
          <w:sz w:val="28"/>
          <w:szCs w:val="28"/>
          <w:lang w:val="kk-KZ"/>
        </w:rPr>
      </w:pPr>
      <w:r w:rsidRPr="00C53896">
        <w:rPr>
          <w:rStyle w:val="s0"/>
          <w:color w:val="auto"/>
          <w:sz w:val="28"/>
          <w:szCs w:val="28"/>
          <w:lang w:val="kk-KZ"/>
        </w:rPr>
        <w:t>28. Қайта сақтандыруға берілген жауапкершілік көлемі</w:t>
      </w:r>
    </w:p>
    <w:p w:rsidR="005D1B90" w:rsidRPr="00C53896" w:rsidRDefault="005D1B90" w:rsidP="005D1B90">
      <w:pPr>
        <w:pStyle w:val="pj"/>
        <w:rPr>
          <w:color w:val="auto"/>
          <w:sz w:val="28"/>
          <w:szCs w:val="28"/>
          <w:lang w:val="kk-KZ"/>
        </w:rPr>
      </w:pPr>
      <w:r w:rsidRPr="00C53896">
        <w:rPr>
          <w:rStyle w:val="s0"/>
          <w:color w:val="auto"/>
          <w:sz w:val="28"/>
          <w:szCs w:val="28"/>
          <w:lang w:val="kk-KZ"/>
        </w:rPr>
        <w:t>29. Сақтандыру шарты бойынша жауапкершілікті өздігінен ұстап қалу мөлшері</w:t>
      </w:r>
    </w:p>
    <w:p w:rsidR="005D1B90" w:rsidRPr="00C53896" w:rsidRDefault="005D1B90" w:rsidP="005D1B90">
      <w:pPr>
        <w:pStyle w:val="pj"/>
        <w:rPr>
          <w:color w:val="auto"/>
          <w:sz w:val="28"/>
          <w:szCs w:val="28"/>
          <w:lang w:val="kk-KZ"/>
        </w:rPr>
      </w:pPr>
      <w:r w:rsidRPr="00C53896">
        <w:rPr>
          <w:rStyle w:val="s0"/>
          <w:color w:val="auto"/>
          <w:sz w:val="28"/>
          <w:szCs w:val="28"/>
          <w:lang w:val="kk-KZ"/>
        </w:rPr>
        <w:t>30. Қайта сақтандыруға берілген сақтандыру сыйлықақыларының мөлшері</w:t>
      </w:r>
    </w:p>
    <w:p w:rsidR="005D1B90" w:rsidRPr="00C53896" w:rsidRDefault="005D1B90" w:rsidP="005D1B90">
      <w:pPr>
        <w:pStyle w:val="pj"/>
        <w:rPr>
          <w:color w:val="auto"/>
          <w:sz w:val="28"/>
          <w:szCs w:val="28"/>
          <w:lang w:val="kk-KZ"/>
        </w:rPr>
      </w:pPr>
      <w:r w:rsidRPr="00C53896">
        <w:rPr>
          <w:rStyle w:val="s0"/>
          <w:color w:val="auto"/>
          <w:sz w:val="28"/>
          <w:szCs w:val="28"/>
          <w:lang w:val="kk-KZ"/>
        </w:rPr>
        <w:t>31. Сақтандыру сыйлықақыларын өздігінен ұстап қалу мөлшері</w:t>
      </w:r>
    </w:p>
    <w:p w:rsidR="005D1B90" w:rsidRPr="00C53896" w:rsidRDefault="005D1B90" w:rsidP="005D1B90">
      <w:pPr>
        <w:pStyle w:val="pj"/>
        <w:rPr>
          <w:color w:val="auto"/>
          <w:sz w:val="28"/>
          <w:szCs w:val="28"/>
          <w:lang w:val="kk-KZ"/>
        </w:rPr>
      </w:pPr>
      <w:r w:rsidRPr="00C53896">
        <w:rPr>
          <w:rStyle w:val="s0"/>
          <w:color w:val="auto"/>
          <w:sz w:val="28"/>
          <w:szCs w:val="28"/>
          <w:lang w:val="kk-KZ"/>
        </w:rPr>
        <w:t>32. Қайта сақтандырушыдан алынатын комиссия мөлшері</w:t>
      </w:r>
    </w:p>
    <w:p w:rsidR="005D1B90" w:rsidRPr="00C53896" w:rsidRDefault="005D1B90" w:rsidP="005D1B90">
      <w:pPr>
        <w:pStyle w:val="pj"/>
        <w:rPr>
          <w:color w:val="auto"/>
          <w:sz w:val="28"/>
          <w:szCs w:val="28"/>
          <w:lang w:val="kk-KZ"/>
        </w:rPr>
      </w:pPr>
      <w:r w:rsidRPr="00C53896">
        <w:rPr>
          <w:rStyle w:val="s0"/>
          <w:color w:val="auto"/>
          <w:sz w:val="28"/>
          <w:szCs w:val="28"/>
          <w:lang w:val="kk-KZ"/>
        </w:rPr>
        <w:t>33. Цедентке (қайта сақтанушыға) берілетін комиссия мөлшері</w:t>
      </w:r>
    </w:p>
    <w:p w:rsidR="005D1B90" w:rsidRPr="00C53896" w:rsidRDefault="005D1B90" w:rsidP="005D1B90">
      <w:pPr>
        <w:pStyle w:val="pj"/>
        <w:rPr>
          <w:color w:val="auto"/>
          <w:sz w:val="28"/>
          <w:szCs w:val="28"/>
          <w:lang w:val="kk-KZ"/>
        </w:rPr>
      </w:pPr>
      <w:r w:rsidRPr="00C53896">
        <w:rPr>
          <w:rStyle w:val="s0"/>
          <w:color w:val="auto"/>
          <w:sz w:val="28"/>
          <w:szCs w:val="28"/>
          <w:lang w:val="kk-KZ"/>
        </w:rPr>
        <w:t>34. Шығынды жариялаушы</w:t>
      </w:r>
      <w:r w:rsidRPr="00C53896">
        <w:rPr>
          <w:rStyle w:val="s0"/>
          <w:color w:val="auto"/>
          <w:sz w:val="28"/>
          <w:szCs w:val="28"/>
          <w:vertAlign w:val="superscript"/>
          <w:lang w:val="kk-KZ"/>
        </w:rPr>
        <w:t>2</w:t>
      </w:r>
    </w:p>
    <w:p w:rsidR="005D1B90" w:rsidRPr="00C53896" w:rsidRDefault="005D1B90" w:rsidP="005D1B90">
      <w:pPr>
        <w:pStyle w:val="pj"/>
        <w:rPr>
          <w:color w:val="auto"/>
          <w:sz w:val="28"/>
          <w:szCs w:val="28"/>
          <w:lang w:val="kk-KZ"/>
        </w:rPr>
      </w:pPr>
      <w:r w:rsidRPr="00C53896">
        <w:rPr>
          <w:rStyle w:val="s0"/>
          <w:color w:val="auto"/>
          <w:sz w:val="28"/>
          <w:szCs w:val="28"/>
          <w:lang w:val="kk-KZ"/>
        </w:rPr>
        <w:t>35. Сақтандыру жағдайының белгісі бар оқиғаларды сәйкестендіргіш</w:t>
      </w:r>
    </w:p>
    <w:p w:rsidR="005D1B90" w:rsidRPr="00C53896" w:rsidRDefault="005D1B90" w:rsidP="005D1B90">
      <w:pPr>
        <w:pStyle w:val="pj"/>
        <w:rPr>
          <w:color w:val="auto"/>
          <w:sz w:val="28"/>
          <w:szCs w:val="28"/>
          <w:lang w:val="kk-KZ"/>
        </w:rPr>
      </w:pPr>
      <w:r w:rsidRPr="00C53896">
        <w:rPr>
          <w:rStyle w:val="s0"/>
          <w:color w:val="auto"/>
          <w:sz w:val="28"/>
          <w:szCs w:val="28"/>
          <w:lang w:val="kk-KZ"/>
        </w:rPr>
        <w:t>36. Сақтандыру жағдайының белгісі бар оқиғаның күні</w:t>
      </w:r>
    </w:p>
    <w:p w:rsidR="005D1B90" w:rsidRPr="00C53896" w:rsidRDefault="005D1B90" w:rsidP="005D1B90">
      <w:pPr>
        <w:pStyle w:val="pj"/>
        <w:rPr>
          <w:color w:val="auto"/>
          <w:sz w:val="28"/>
          <w:szCs w:val="28"/>
          <w:lang w:val="kk-KZ"/>
        </w:rPr>
      </w:pPr>
      <w:r w:rsidRPr="00C53896">
        <w:rPr>
          <w:rStyle w:val="s0"/>
          <w:color w:val="auto"/>
          <w:sz w:val="28"/>
          <w:szCs w:val="28"/>
          <w:lang w:val="kk-KZ"/>
        </w:rPr>
        <w:t>37. Жарияланған шығынды сәйкестендіргіш</w:t>
      </w:r>
    </w:p>
    <w:p w:rsidR="005D1B90" w:rsidRPr="00C53896" w:rsidRDefault="005D1B90" w:rsidP="005D1B90">
      <w:pPr>
        <w:pStyle w:val="pj"/>
        <w:rPr>
          <w:rStyle w:val="s0"/>
          <w:color w:val="auto"/>
          <w:sz w:val="28"/>
          <w:szCs w:val="28"/>
          <w:lang w:val="kk-KZ"/>
        </w:rPr>
      </w:pPr>
      <w:r w:rsidRPr="00C53896">
        <w:rPr>
          <w:rStyle w:val="s0"/>
          <w:color w:val="auto"/>
          <w:sz w:val="28"/>
          <w:szCs w:val="28"/>
          <w:lang w:val="kk-KZ"/>
        </w:rPr>
        <w:lastRenderedPageBreak/>
        <w:t>38. Сақтандыру жағдайының белгісі бар оқиға туралы сақтандырушыға хабарлау күні</w:t>
      </w:r>
    </w:p>
    <w:p w:rsidR="005D1B90" w:rsidRPr="00C53896" w:rsidRDefault="005D1B90" w:rsidP="005D1B90">
      <w:pPr>
        <w:pStyle w:val="pj"/>
        <w:rPr>
          <w:sz w:val="28"/>
          <w:szCs w:val="28"/>
          <w:lang w:val="kk-KZ"/>
        </w:rPr>
      </w:pPr>
      <w:r w:rsidRPr="00C53896">
        <w:rPr>
          <w:rStyle w:val="s0"/>
          <w:sz w:val="28"/>
          <w:szCs w:val="28"/>
          <w:lang w:val="kk-KZ"/>
        </w:rPr>
        <w:t>39. Сақтандыру жағдайының басталу фактісін сақтандырушының растау күні, яғни сақтандырушының шығынды жарияланған шығын ретінде тануы</w:t>
      </w:r>
    </w:p>
    <w:p w:rsidR="005D1B90" w:rsidRPr="00C53896" w:rsidRDefault="005D1B90" w:rsidP="005D1B90">
      <w:pPr>
        <w:pStyle w:val="pj"/>
        <w:rPr>
          <w:sz w:val="28"/>
          <w:szCs w:val="28"/>
          <w:lang w:val="kk-KZ"/>
        </w:rPr>
      </w:pPr>
      <w:r w:rsidRPr="00C53896">
        <w:rPr>
          <w:rStyle w:val="s0"/>
          <w:sz w:val="28"/>
          <w:szCs w:val="28"/>
          <w:lang w:val="kk-KZ"/>
        </w:rPr>
        <w:t>40. Сақтандыру төлемдерін алушы</w:t>
      </w:r>
      <w:r w:rsidRPr="00C53896">
        <w:rPr>
          <w:rStyle w:val="s0"/>
          <w:sz w:val="28"/>
          <w:szCs w:val="28"/>
          <w:vertAlign w:val="superscript"/>
          <w:lang w:val="kk-KZ"/>
        </w:rPr>
        <w:t>2</w:t>
      </w:r>
    </w:p>
    <w:p w:rsidR="005D1B90" w:rsidRPr="00C53896" w:rsidRDefault="005D1B90" w:rsidP="005D1B90">
      <w:pPr>
        <w:pStyle w:val="pj"/>
        <w:rPr>
          <w:sz w:val="28"/>
          <w:szCs w:val="28"/>
          <w:lang w:val="kk-KZ"/>
        </w:rPr>
      </w:pPr>
      <w:r w:rsidRPr="00C53896">
        <w:rPr>
          <w:rStyle w:val="s0"/>
          <w:sz w:val="28"/>
          <w:szCs w:val="28"/>
          <w:lang w:val="kk-KZ"/>
        </w:rPr>
        <w:t>41. Сақтандыру шартының талаптарына сәйкес барлық шегерімдерді ескере отырып, жарияланған шығынның мөлшері</w:t>
      </w:r>
    </w:p>
    <w:p w:rsidR="005D1B90" w:rsidRPr="00C53896" w:rsidRDefault="005D1B90" w:rsidP="005D1B90">
      <w:pPr>
        <w:pStyle w:val="pj"/>
        <w:rPr>
          <w:sz w:val="28"/>
          <w:szCs w:val="28"/>
          <w:lang w:val="kk-KZ"/>
        </w:rPr>
      </w:pPr>
      <w:r w:rsidRPr="00C53896">
        <w:rPr>
          <w:rStyle w:val="s0"/>
          <w:sz w:val="28"/>
          <w:szCs w:val="28"/>
          <w:lang w:val="kk-KZ"/>
        </w:rPr>
        <w:t>42. Шығындарды реттеуге жұмсаған сақтандырушы шығыстарының сомасы</w:t>
      </w:r>
    </w:p>
    <w:p w:rsidR="005D1B90" w:rsidRPr="00C53896" w:rsidRDefault="005D1B90" w:rsidP="005D1B90">
      <w:pPr>
        <w:pStyle w:val="pj"/>
        <w:rPr>
          <w:sz w:val="28"/>
          <w:szCs w:val="28"/>
          <w:lang w:val="kk-KZ"/>
        </w:rPr>
      </w:pPr>
      <w:r w:rsidRPr="00C53896">
        <w:rPr>
          <w:rStyle w:val="s0"/>
          <w:sz w:val="28"/>
          <w:szCs w:val="28"/>
          <w:lang w:val="kk-KZ"/>
        </w:rPr>
        <w:t>43. Қайта сақтандыру шартының талаптарына сәйкес қайта сақтандырушыға қатысты жарияланған шығынның мөлшері</w:t>
      </w:r>
    </w:p>
    <w:p w:rsidR="005D1B90" w:rsidRPr="00C53896" w:rsidRDefault="005D1B90" w:rsidP="005D1B90">
      <w:pPr>
        <w:pStyle w:val="pj"/>
        <w:rPr>
          <w:sz w:val="28"/>
          <w:szCs w:val="28"/>
          <w:lang w:val="kk-KZ"/>
        </w:rPr>
      </w:pPr>
      <w:r w:rsidRPr="00C53896">
        <w:rPr>
          <w:rStyle w:val="s0"/>
          <w:sz w:val="28"/>
          <w:szCs w:val="28"/>
          <w:lang w:val="kk-KZ"/>
        </w:rPr>
        <w:t>44. Қайта сақтандырушыға (қайта сақтандырушыларға) қатысты шығындарды шегергендегі жарияланған шығынның таза сомасы</w:t>
      </w:r>
    </w:p>
    <w:p w:rsidR="005D1B90" w:rsidRPr="00C53896" w:rsidRDefault="005D1B90" w:rsidP="005D1B90">
      <w:pPr>
        <w:pStyle w:val="pj"/>
        <w:rPr>
          <w:sz w:val="28"/>
          <w:szCs w:val="28"/>
          <w:lang w:val="kk-KZ"/>
        </w:rPr>
      </w:pPr>
      <w:r w:rsidRPr="00C53896">
        <w:rPr>
          <w:rStyle w:val="s0"/>
          <w:sz w:val="28"/>
          <w:szCs w:val="28"/>
          <w:lang w:val="kk-KZ"/>
        </w:rPr>
        <w:t>45. Сақтандыру төлемдерін немесе сақтандыру төлемдерінен бас тартуды сәйкестендіргіш</w:t>
      </w:r>
    </w:p>
    <w:p w:rsidR="005D1B90" w:rsidRPr="00C53896" w:rsidRDefault="005D1B90" w:rsidP="005D1B90">
      <w:pPr>
        <w:pStyle w:val="pj"/>
        <w:rPr>
          <w:sz w:val="28"/>
          <w:szCs w:val="28"/>
          <w:lang w:val="kk-KZ"/>
        </w:rPr>
      </w:pPr>
      <w:r w:rsidRPr="00C53896">
        <w:rPr>
          <w:rStyle w:val="s0"/>
          <w:sz w:val="28"/>
          <w:szCs w:val="28"/>
          <w:lang w:val="kk-KZ"/>
        </w:rPr>
        <w:t>46. Сақтандыру төлемдерінің немесе сақтандыру төлемдерінен бас тарту күні</w:t>
      </w:r>
    </w:p>
    <w:p w:rsidR="005D1B90" w:rsidRPr="00C53896" w:rsidRDefault="005D1B90" w:rsidP="005D1B90">
      <w:pPr>
        <w:pStyle w:val="pj"/>
        <w:rPr>
          <w:sz w:val="28"/>
          <w:szCs w:val="28"/>
          <w:lang w:val="kk-KZ"/>
        </w:rPr>
      </w:pPr>
      <w:r w:rsidRPr="00C53896">
        <w:rPr>
          <w:rStyle w:val="s0"/>
          <w:sz w:val="28"/>
          <w:szCs w:val="28"/>
          <w:lang w:val="kk-KZ"/>
        </w:rPr>
        <w:t>47. Сақтандыру төлемдерінің мөлшері</w:t>
      </w:r>
    </w:p>
    <w:p w:rsidR="005D1B90" w:rsidRPr="00C53896" w:rsidRDefault="005D1B90" w:rsidP="005D1B90">
      <w:pPr>
        <w:pStyle w:val="pj"/>
        <w:rPr>
          <w:sz w:val="28"/>
          <w:szCs w:val="28"/>
          <w:lang w:val="kk-KZ"/>
        </w:rPr>
      </w:pPr>
      <w:r w:rsidRPr="00C53896">
        <w:rPr>
          <w:rStyle w:val="s0"/>
          <w:sz w:val="28"/>
          <w:szCs w:val="28"/>
          <w:lang w:val="kk-KZ"/>
        </w:rPr>
        <w:t>48. Кері талап бойынша төленген ақыны сәйкестендіргіш</w:t>
      </w:r>
    </w:p>
    <w:p w:rsidR="005D1B90" w:rsidRPr="00C53896" w:rsidRDefault="005D1B90" w:rsidP="005D1B90">
      <w:pPr>
        <w:pStyle w:val="pj"/>
        <w:rPr>
          <w:sz w:val="28"/>
          <w:szCs w:val="28"/>
          <w:lang w:val="kk-KZ"/>
        </w:rPr>
      </w:pPr>
      <w:r w:rsidRPr="00C53896">
        <w:rPr>
          <w:rStyle w:val="s0"/>
          <w:sz w:val="28"/>
          <w:szCs w:val="28"/>
          <w:lang w:val="kk-KZ"/>
        </w:rPr>
        <w:t>49. Кері талапты төлеу күні</w:t>
      </w:r>
    </w:p>
    <w:p w:rsidR="005D1B90" w:rsidRPr="00C53896" w:rsidRDefault="005D1B90" w:rsidP="005D1B90">
      <w:pPr>
        <w:pStyle w:val="pj"/>
        <w:rPr>
          <w:sz w:val="28"/>
          <w:szCs w:val="28"/>
          <w:lang w:val="kk-KZ"/>
        </w:rPr>
      </w:pPr>
      <w:r w:rsidRPr="00C53896">
        <w:rPr>
          <w:rStyle w:val="s0"/>
          <w:sz w:val="28"/>
          <w:szCs w:val="28"/>
          <w:lang w:val="kk-KZ"/>
        </w:rPr>
        <w:t>50. Кері талап бойынша төленген ақының мөлшері</w:t>
      </w:r>
    </w:p>
    <w:p w:rsidR="005D1B90" w:rsidRPr="00C53896" w:rsidRDefault="005D1B90" w:rsidP="005D1B90">
      <w:pPr>
        <w:pStyle w:val="pj"/>
        <w:rPr>
          <w:sz w:val="28"/>
          <w:szCs w:val="28"/>
          <w:lang w:val="kk-KZ"/>
        </w:rPr>
      </w:pPr>
      <w:r w:rsidRPr="00C53896">
        <w:rPr>
          <w:rStyle w:val="s0"/>
          <w:sz w:val="28"/>
          <w:szCs w:val="28"/>
          <w:lang w:val="kk-KZ"/>
        </w:rPr>
        <w:t>Ескерту:</w:t>
      </w:r>
    </w:p>
    <w:p w:rsidR="005D1B90" w:rsidRPr="00C53896" w:rsidRDefault="005D1B90" w:rsidP="005D1B90">
      <w:pPr>
        <w:pStyle w:val="pj"/>
        <w:rPr>
          <w:sz w:val="28"/>
          <w:szCs w:val="28"/>
          <w:lang w:val="kk-KZ"/>
        </w:rPr>
      </w:pPr>
      <w:r w:rsidRPr="00C53896">
        <w:rPr>
          <w:rStyle w:val="s0"/>
          <w:sz w:val="28"/>
          <w:szCs w:val="28"/>
          <w:vertAlign w:val="superscript"/>
          <w:lang w:val="kk-KZ"/>
        </w:rPr>
        <w:t>1</w:t>
      </w:r>
      <w:r w:rsidRPr="00C53896">
        <w:rPr>
          <w:rStyle w:val="s0"/>
          <w:sz w:val="28"/>
          <w:szCs w:val="28"/>
          <w:lang w:val="kk-KZ"/>
        </w:rPr>
        <w:t>теңдесі жоқ белгі</w:t>
      </w:r>
      <w:bookmarkStart w:id="0" w:name="_GoBack"/>
      <w:bookmarkEnd w:id="0"/>
    </w:p>
    <w:p w:rsidR="005D1B90" w:rsidRPr="00C53896" w:rsidRDefault="005D1B90" w:rsidP="005D1B90">
      <w:pPr>
        <w:pStyle w:val="pj"/>
        <w:rPr>
          <w:sz w:val="28"/>
          <w:szCs w:val="28"/>
          <w:lang w:val="kk-KZ"/>
        </w:rPr>
      </w:pPr>
      <w:r w:rsidRPr="00C53896">
        <w:rPr>
          <w:rStyle w:val="s0"/>
          <w:sz w:val="28"/>
          <w:szCs w:val="28"/>
          <w:vertAlign w:val="superscript"/>
          <w:lang w:val="kk-KZ"/>
        </w:rPr>
        <w:t>2</w:t>
      </w:r>
      <w:r w:rsidRPr="00C53896">
        <w:rPr>
          <w:rStyle w:val="s0"/>
          <w:sz w:val="28"/>
          <w:szCs w:val="28"/>
          <w:lang w:val="kk-KZ"/>
        </w:rPr>
        <w:t>жеке тұлға үшін:</w:t>
      </w:r>
    </w:p>
    <w:p w:rsidR="005D1B90" w:rsidRPr="00C53896" w:rsidRDefault="005D1B90" w:rsidP="005D1B90">
      <w:pPr>
        <w:pStyle w:val="pj"/>
        <w:rPr>
          <w:sz w:val="28"/>
          <w:szCs w:val="28"/>
          <w:lang w:val="kk-KZ"/>
        </w:rPr>
      </w:pPr>
      <w:r w:rsidRPr="00C53896">
        <w:rPr>
          <w:rStyle w:val="s0"/>
          <w:sz w:val="28"/>
          <w:szCs w:val="28"/>
          <w:lang w:val="kk-KZ"/>
        </w:rPr>
        <w:t>тегі, аты, әкесінің аты (</w:t>
      </w:r>
      <w:r w:rsidRPr="00BE35B1">
        <w:rPr>
          <w:rStyle w:val="s0"/>
          <w:sz w:val="28"/>
          <w:szCs w:val="28"/>
          <w:lang w:val="kk-KZ"/>
        </w:rPr>
        <w:t>ол болған жағдайда</w:t>
      </w:r>
      <w:r w:rsidRPr="00C53896">
        <w:rPr>
          <w:rStyle w:val="s0"/>
          <w:sz w:val="28"/>
          <w:szCs w:val="28"/>
          <w:lang w:val="kk-KZ"/>
        </w:rPr>
        <w:t>), туған күні, жынысы;</w:t>
      </w:r>
    </w:p>
    <w:p w:rsidR="005D1B90" w:rsidRPr="00C53896" w:rsidRDefault="005D1B90" w:rsidP="005D1B90">
      <w:pPr>
        <w:pStyle w:val="pj"/>
        <w:rPr>
          <w:sz w:val="28"/>
          <w:szCs w:val="28"/>
          <w:lang w:val="kk-KZ"/>
        </w:rPr>
      </w:pPr>
      <w:r w:rsidRPr="00C53896">
        <w:rPr>
          <w:rStyle w:val="s0"/>
          <w:sz w:val="28"/>
          <w:szCs w:val="28"/>
          <w:lang w:val="kk-KZ"/>
        </w:rPr>
        <w:t>жеке сәйкестендіру нөмірі;</w:t>
      </w:r>
    </w:p>
    <w:p w:rsidR="005D1B90" w:rsidRPr="00C53896" w:rsidRDefault="005D1B90" w:rsidP="005D1B90">
      <w:pPr>
        <w:pStyle w:val="pj"/>
        <w:rPr>
          <w:sz w:val="28"/>
          <w:szCs w:val="28"/>
          <w:lang w:val="kk-KZ"/>
        </w:rPr>
      </w:pPr>
      <w:r w:rsidRPr="00C53896">
        <w:rPr>
          <w:rStyle w:val="s0"/>
          <w:sz w:val="28"/>
          <w:szCs w:val="28"/>
          <w:lang w:val="kk-KZ"/>
        </w:rPr>
        <w:t>экономика секторының коды;</w:t>
      </w:r>
    </w:p>
    <w:p w:rsidR="005D1B90" w:rsidRPr="00C53896" w:rsidRDefault="005D1B90" w:rsidP="005D1B90">
      <w:pPr>
        <w:pStyle w:val="pj"/>
        <w:rPr>
          <w:sz w:val="28"/>
          <w:szCs w:val="28"/>
          <w:lang w:val="kk-KZ"/>
        </w:rPr>
      </w:pPr>
      <w:r w:rsidRPr="00C53896">
        <w:rPr>
          <w:rStyle w:val="s0"/>
          <w:sz w:val="28"/>
          <w:szCs w:val="28"/>
          <w:lang w:val="kk-KZ"/>
        </w:rPr>
        <w:t>резиденттік (Қазақстан Республикасының резиденті/</w:t>
      </w:r>
      <w:proofErr w:type="spellStart"/>
      <w:r w:rsidRPr="00C53896">
        <w:rPr>
          <w:rStyle w:val="s0"/>
          <w:sz w:val="28"/>
          <w:szCs w:val="28"/>
          <w:lang w:val="kk-KZ"/>
        </w:rPr>
        <w:t>бейрезиденті</w:t>
      </w:r>
      <w:proofErr w:type="spellEnd"/>
      <w:r w:rsidRPr="00C53896">
        <w:rPr>
          <w:rStyle w:val="s0"/>
          <w:sz w:val="28"/>
          <w:szCs w:val="28"/>
          <w:lang w:val="kk-KZ"/>
        </w:rPr>
        <w:t>) белгісі;</w:t>
      </w:r>
    </w:p>
    <w:p w:rsidR="005D1B90" w:rsidRPr="00C53896" w:rsidRDefault="005D1B90" w:rsidP="005D1B90">
      <w:pPr>
        <w:pStyle w:val="pj"/>
        <w:rPr>
          <w:sz w:val="28"/>
          <w:szCs w:val="28"/>
          <w:lang w:val="kk-KZ"/>
        </w:rPr>
      </w:pPr>
      <w:r w:rsidRPr="00C53896">
        <w:rPr>
          <w:rStyle w:val="s0"/>
          <w:sz w:val="28"/>
          <w:szCs w:val="28"/>
          <w:lang w:val="kk-KZ"/>
        </w:rPr>
        <w:t>заңды тұлға үшін:</w:t>
      </w:r>
    </w:p>
    <w:p w:rsidR="005D1B90" w:rsidRPr="00C53896" w:rsidRDefault="005D1B90" w:rsidP="005D1B90">
      <w:pPr>
        <w:pStyle w:val="pj"/>
        <w:rPr>
          <w:sz w:val="28"/>
          <w:szCs w:val="28"/>
          <w:lang w:val="kk-KZ"/>
        </w:rPr>
      </w:pPr>
      <w:r w:rsidRPr="00C53896">
        <w:rPr>
          <w:rStyle w:val="s0"/>
          <w:sz w:val="28"/>
          <w:szCs w:val="28"/>
          <w:lang w:val="kk-KZ"/>
        </w:rPr>
        <w:t>атауы;</w:t>
      </w:r>
    </w:p>
    <w:p w:rsidR="005D1B90" w:rsidRPr="00C53896" w:rsidRDefault="005D1B90" w:rsidP="005D1B90">
      <w:pPr>
        <w:pStyle w:val="pj"/>
        <w:rPr>
          <w:sz w:val="28"/>
          <w:szCs w:val="28"/>
          <w:lang w:val="kk-KZ"/>
        </w:rPr>
      </w:pPr>
      <w:r w:rsidRPr="00C53896">
        <w:rPr>
          <w:rStyle w:val="s0"/>
          <w:sz w:val="28"/>
          <w:szCs w:val="28"/>
          <w:lang w:val="kk-KZ"/>
        </w:rPr>
        <w:t>бизнес-сәйкестендіру нөмірі;</w:t>
      </w:r>
    </w:p>
    <w:p w:rsidR="005D1B90" w:rsidRPr="00C53896" w:rsidRDefault="005D1B90" w:rsidP="005D1B90">
      <w:pPr>
        <w:pStyle w:val="pj"/>
        <w:rPr>
          <w:sz w:val="28"/>
          <w:szCs w:val="28"/>
          <w:lang w:val="kk-KZ"/>
        </w:rPr>
      </w:pPr>
      <w:r w:rsidRPr="00C53896">
        <w:rPr>
          <w:rStyle w:val="s0"/>
          <w:sz w:val="28"/>
          <w:szCs w:val="28"/>
          <w:lang w:val="kk-KZ"/>
        </w:rPr>
        <w:t>экономика секторының коды;</w:t>
      </w:r>
    </w:p>
    <w:p w:rsidR="005D1B90" w:rsidRDefault="005D1B90" w:rsidP="005D1B90">
      <w:pPr>
        <w:jc w:val="right"/>
        <w:rPr>
          <w:rStyle w:val="s0"/>
          <w:sz w:val="28"/>
          <w:szCs w:val="28"/>
          <w:lang w:val="kk-KZ"/>
        </w:rPr>
      </w:pPr>
      <w:r w:rsidRPr="00C53896">
        <w:rPr>
          <w:rStyle w:val="s0"/>
          <w:sz w:val="28"/>
          <w:szCs w:val="28"/>
          <w:lang w:val="kk-KZ"/>
        </w:rPr>
        <w:t>резиденттік (Қазақстан Республикасының резиденті/</w:t>
      </w:r>
      <w:proofErr w:type="spellStart"/>
      <w:r w:rsidRPr="00C53896">
        <w:rPr>
          <w:rStyle w:val="s0"/>
          <w:sz w:val="28"/>
          <w:szCs w:val="28"/>
          <w:lang w:val="kk-KZ"/>
        </w:rPr>
        <w:t>бейрезиденті</w:t>
      </w:r>
      <w:proofErr w:type="spellEnd"/>
      <w:r w:rsidRPr="00C53896">
        <w:rPr>
          <w:rStyle w:val="s0"/>
          <w:sz w:val="28"/>
          <w:szCs w:val="28"/>
          <w:lang w:val="kk-KZ"/>
        </w:rPr>
        <w:t>) белгісі.</w:t>
      </w:r>
    </w:p>
    <w:p w:rsidR="005D1B90" w:rsidRPr="002538D3" w:rsidRDefault="005D1B90" w:rsidP="005D1B90">
      <w:pPr>
        <w:jc w:val="right"/>
        <w:rPr>
          <w:sz w:val="28"/>
          <w:szCs w:val="28"/>
          <w:lang w:val="kk-KZ"/>
        </w:rPr>
      </w:pPr>
      <w:r>
        <w:rPr>
          <w:rStyle w:val="s0"/>
          <w:sz w:val="28"/>
          <w:szCs w:val="28"/>
          <w:lang w:val="kk-KZ"/>
        </w:rPr>
        <w:br w:type="column"/>
      </w:r>
    </w:p>
    <w:tbl>
      <w:tblPr>
        <w:tblStyle w:val="a3"/>
        <w:tblW w:w="5103" w:type="dxa"/>
        <w:tblInd w:w="45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tblGrid>
      <w:tr w:rsidR="005D1B90" w:rsidTr="00C92C25">
        <w:tc>
          <w:tcPr>
            <w:tcW w:w="5103" w:type="dxa"/>
          </w:tcPr>
          <w:p w:rsidR="005D1B90" w:rsidRDefault="005D1B90" w:rsidP="00C92C25">
            <w:pPr>
              <w:jc w:val="right"/>
              <w:rPr>
                <w:sz w:val="28"/>
                <w:szCs w:val="28"/>
                <w:lang w:val="kk-KZ"/>
              </w:rPr>
            </w:pPr>
            <w:r>
              <w:rPr>
                <w:sz w:val="28"/>
                <w:szCs w:val="28"/>
                <w:lang w:val="kk-KZ"/>
              </w:rPr>
              <w:t>Қаулыға</w:t>
            </w:r>
            <w:r w:rsidRPr="00B631A6">
              <w:rPr>
                <w:sz w:val="28"/>
                <w:szCs w:val="28"/>
                <w:lang w:val="kk-KZ"/>
              </w:rPr>
              <w:t xml:space="preserve"> 2-қосымша</w:t>
            </w:r>
          </w:p>
          <w:p w:rsidR="005D1B90" w:rsidRDefault="005D1B90" w:rsidP="00C92C25">
            <w:pPr>
              <w:jc w:val="center"/>
              <w:rPr>
                <w:sz w:val="28"/>
                <w:szCs w:val="28"/>
                <w:lang w:val="kk-KZ"/>
              </w:rPr>
            </w:pPr>
          </w:p>
        </w:tc>
      </w:tr>
      <w:tr w:rsidR="005D1B90" w:rsidTr="00C92C25">
        <w:tc>
          <w:tcPr>
            <w:tcW w:w="5103" w:type="dxa"/>
          </w:tcPr>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Сақтандыру ұйымының,</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Қазақстан Республикасы</w:t>
            </w:r>
          </w:p>
          <w:p w:rsidR="005D1B90" w:rsidRPr="00C53896" w:rsidRDefault="005D1B90" w:rsidP="00C92C25">
            <w:pPr>
              <w:shd w:val="clear" w:color="auto" w:fill="FFFFFF"/>
              <w:tabs>
                <w:tab w:val="left" w:pos="1134"/>
              </w:tabs>
              <w:ind w:firstLine="709"/>
              <w:jc w:val="right"/>
              <w:rPr>
                <w:bCs/>
                <w:sz w:val="28"/>
                <w:szCs w:val="28"/>
                <w:lang w:val="kk-KZ"/>
              </w:rPr>
            </w:pPr>
            <w:proofErr w:type="spellStart"/>
            <w:r w:rsidRPr="00C53896">
              <w:rPr>
                <w:bCs/>
                <w:sz w:val="28"/>
                <w:szCs w:val="28"/>
                <w:lang w:val="kk-KZ"/>
              </w:rPr>
              <w:t>бейрезидент</w:t>
            </w:r>
            <w:proofErr w:type="spellEnd"/>
            <w:r w:rsidRPr="00C53896">
              <w:rPr>
                <w:bCs/>
                <w:sz w:val="28"/>
                <w:szCs w:val="28"/>
                <w:lang w:val="kk-KZ"/>
              </w:rPr>
              <w:t>-сақтандыру ұйымы</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филиалының сақтандыру, оның</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ішінде сақтандыру нарығының</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қатысушыларымен өзара қарым-</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қатынастағы қызметін жүзеге</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асыруына, сақтандыру ұйымы</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мен сақтандыру агентінің</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арасында жасалатын тапсырма</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шартына қойылатын және</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сақтандыру агентінің</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сақтандыру нарығында</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делдалдық қызметті жүзеге</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асыруға өкілеттіктеріне</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қойылатын талаптарға, сондай-</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ақ сақтандыру агенттерін</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оқытудың ең қысқа</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бағдарламасын және оқытуды</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жүргізудің тәртібіне қойылатын</w:t>
            </w:r>
          </w:p>
          <w:p w:rsidR="005D1B90" w:rsidRPr="00C53896" w:rsidRDefault="005D1B90" w:rsidP="00C92C25">
            <w:pPr>
              <w:shd w:val="clear" w:color="auto" w:fill="FFFFFF"/>
              <w:tabs>
                <w:tab w:val="left" w:pos="1134"/>
              </w:tabs>
              <w:ind w:firstLine="709"/>
              <w:jc w:val="right"/>
              <w:rPr>
                <w:bCs/>
                <w:sz w:val="28"/>
                <w:szCs w:val="28"/>
                <w:lang w:val="kk-KZ"/>
              </w:rPr>
            </w:pPr>
            <w:r w:rsidRPr="00C53896">
              <w:rPr>
                <w:bCs/>
                <w:sz w:val="28"/>
                <w:szCs w:val="28"/>
                <w:lang w:val="kk-KZ"/>
              </w:rPr>
              <w:t>талаптарға</w:t>
            </w:r>
          </w:p>
          <w:p w:rsidR="005D1B90" w:rsidRDefault="005D1B90" w:rsidP="00C92C25">
            <w:pPr>
              <w:ind w:left="29"/>
              <w:jc w:val="right"/>
              <w:rPr>
                <w:sz w:val="28"/>
                <w:szCs w:val="28"/>
                <w:lang w:val="kk-KZ"/>
              </w:rPr>
            </w:pPr>
            <w:r w:rsidRPr="00C53896">
              <w:rPr>
                <w:bCs/>
                <w:sz w:val="28"/>
                <w:szCs w:val="28"/>
                <w:lang w:val="kk-KZ"/>
              </w:rPr>
              <w:t>2-қосымша</w:t>
            </w:r>
          </w:p>
        </w:tc>
      </w:tr>
    </w:tbl>
    <w:p w:rsidR="005D1B90" w:rsidRDefault="005D1B90" w:rsidP="005D1B90">
      <w:pPr>
        <w:jc w:val="center"/>
        <w:rPr>
          <w:b/>
          <w:sz w:val="28"/>
          <w:szCs w:val="28"/>
          <w:lang w:val="kk-KZ"/>
        </w:rPr>
      </w:pPr>
    </w:p>
    <w:p w:rsidR="005D1B90" w:rsidRPr="00C53896" w:rsidRDefault="005D1B90" w:rsidP="005D1B90">
      <w:pPr>
        <w:shd w:val="clear" w:color="auto" w:fill="FFFFFF"/>
        <w:tabs>
          <w:tab w:val="left" w:pos="1134"/>
        </w:tabs>
        <w:ind w:firstLine="709"/>
        <w:jc w:val="right"/>
        <w:rPr>
          <w:bCs/>
          <w:sz w:val="22"/>
          <w:szCs w:val="22"/>
          <w:lang w:val="kk-KZ"/>
        </w:rPr>
      </w:pPr>
      <w:r w:rsidRPr="00C53896">
        <w:rPr>
          <w:bCs/>
          <w:sz w:val="28"/>
          <w:szCs w:val="28"/>
          <w:lang w:val="kk-KZ"/>
        </w:rPr>
        <w:t>Нысан</w:t>
      </w:r>
    </w:p>
    <w:p w:rsidR="005D1B90" w:rsidRPr="00C53896" w:rsidRDefault="005D1B90" w:rsidP="005D1B90">
      <w:pPr>
        <w:shd w:val="clear" w:color="auto" w:fill="FFFFFF"/>
        <w:tabs>
          <w:tab w:val="left" w:pos="1134"/>
        </w:tabs>
        <w:ind w:firstLine="709"/>
        <w:jc w:val="both"/>
        <w:rPr>
          <w:bCs/>
          <w:sz w:val="28"/>
          <w:szCs w:val="28"/>
          <w:lang w:val="kk-KZ"/>
        </w:rPr>
      </w:pPr>
    </w:p>
    <w:p w:rsidR="005D1B90" w:rsidRPr="00C53896" w:rsidRDefault="005D1B90" w:rsidP="005D1B90">
      <w:pPr>
        <w:shd w:val="clear" w:color="auto" w:fill="FFFFFF"/>
        <w:tabs>
          <w:tab w:val="left" w:pos="1134"/>
        </w:tabs>
        <w:ind w:firstLine="709"/>
        <w:jc w:val="center"/>
        <w:rPr>
          <w:b/>
          <w:bCs/>
          <w:sz w:val="28"/>
          <w:szCs w:val="28"/>
          <w:lang w:val="kk-KZ"/>
        </w:rPr>
      </w:pPr>
      <w:r w:rsidRPr="00C53896">
        <w:rPr>
          <w:b/>
          <w:bCs/>
          <w:sz w:val="28"/>
          <w:szCs w:val="28"/>
          <w:lang w:val="kk-KZ"/>
        </w:rPr>
        <w:t>Сақтандыру агенттерінің тізілімі</w:t>
      </w:r>
    </w:p>
    <w:p w:rsidR="005D1B90" w:rsidRPr="00C53896" w:rsidRDefault="005D1B90" w:rsidP="005D1B90">
      <w:pPr>
        <w:shd w:val="clear" w:color="auto" w:fill="FFFFFF"/>
        <w:tabs>
          <w:tab w:val="left" w:pos="1134"/>
        </w:tabs>
        <w:ind w:firstLine="709"/>
        <w:jc w:val="center"/>
        <w:rPr>
          <w:b/>
          <w:bCs/>
          <w:sz w:val="28"/>
          <w:szCs w:val="28"/>
          <w:lang w:val="kk-KZ"/>
        </w:rPr>
      </w:pPr>
      <w:r w:rsidRPr="00C53896">
        <w:rPr>
          <w:b/>
          <w:bCs/>
          <w:sz w:val="28"/>
          <w:szCs w:val="28"/>
          <w:lang w:val="kk-KZ"/>
        </w:rPr>
        <w:t>(сақтандыру ұйымының атауы)</w:t>
      </w:r>
    </w:p>
    <w:p w:rsidR="005D1B90" w:rsidRPr="00C53896" w:rsidRDefault="005D1B90" w:rsidP="005D1B90">
      <w:pPr>
        <w:shd w:val="clear" w:color="auto" w:fill="FFFFFF"/>
        <w:tabs>
          <w:tab w:val="left" w:pos="1134"/>
        </w:tabs>
        <w:ind w:firstLine="709"/>
        <w:jc w:val="both"/>
        <w:rPr>
          <w:bCs/>
          <w:sz w:val="28"/>
          <w:szCs w:val="28"/>
          <w:lang w:val="kk-KZ"/>
        </w:rPr>
      </w:pPr>
    </w:p>
    <w:tbl>
      <w:tblPr>
        <w:tblStyle w:val="a3"/>
        <w:tblW w:w="10065" w:type="dxa"/>
        <w:tblInd w:w="-5" w:type="dxa"/>
        <w:tblLayout w:type="fixed"/>
        <w:tblLook w:val="04A0" w:firstRow="1" w:lastRow="0" w:firstColumn="1" w:lastColumn="0" w:noHBand="0" w:noVBand="1"/>
      </w:tblPr>
      <w:tblGrid>
        <w:gridCol w:w="479"/>
        <w:gridCol w:w="1222"/>
        <w:gridCol w:w="1129"/>
        <w:gridCol w:w="1276"/>
        <w:gridCol w:w="1275"/>
        <w:gridCol w:w="1275"/>
        <w:gridCol w:w="1141"/>
        <w:gridCol w:w="1134"/>
        <w:gridCol w:w="1134"/>
      </w:tblGrid>
      <w:tr w:rsidR="005D1B90" w:rsidRPr="00136AA6" w:rsidTr="00C92C25">
        <w:trPr>
          <w:trHeight w:val="1833"/>
        </w:trPr>
        <w:tc>
          <w:tcPr>
            <w:tcW w:w="479"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w:t>
            </w:r>
          </w:p>
        </w:tc>
        <w:tc>
          <w:tcPr>
            <w:tcW w:w="1222"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Сақтандыру агентінің атауы (тегі, аты, әкесінің аты (ол болған жағдайда)</w:t>
            </w:r>
          </w:p>
        </w:tc>
        <w:tc>
          <w:tcPr>
            <w:tcW w:w="1129" w:type="dxa"/>
            <w:tcBorders>
              <w:top w:val="single" w:sz="4" w:space="0" w:color="auto"/>
              <w:left w:val="single" w:sz="4" w:space="0" w:color="auto"/>
              <w:bottom w:val="single" w:sz="4" w:space="0" w:color="auto"/>
              <w:right w:val="single" w:sz="4" w:space="0" w:color="auto"/>
            </w:tcBorders>
            <w:hideMark/>
          </w:tcPr>
          <w:p w:rsidR="005D1B90" w:rsidRDefault="005D1B90" w:rsidP="00C92C25">
            <w:pPr>
              <w:rPr>
                <w:lang w:val="kk-KZ"/>
              </w:rPr>
            </w:pPr>
            <w:r w:rsidRPr="00D01684">
              <w:rPr>
                <w:lang w:val="kk-KZ"/>
              </w:rPr>
              <w:t>Сақтандыру агентінің байланыс телефонының нөмірлері</w:t>
            </w:r>
          </w:p>
          <w:p w:rsidR="005D1B90" w:rsidRPr="00C53896" w:rsidRDefault="005D1B90" w:rsidP="00C92C25">
            <w:pPr>
              <w:rPr>
                <w:lang w:val="kk-KZ"/>
              </w:rPr>
            </w:pPr>
          </w:p>
        </w:tc>
        <w:tc>
          <w:tcPr>
            <w:tcW w:w="1276"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845036">
              <w:rPr>
                <w:lang w:val="kk-KZ"/>
              </w:rPr>
              <w:t xml:space="preserve">Сақтандыру агентінің бизнес-сәйкестендіру нөмірі (заңды тұлға үшін) немесе жеке сәйкестендіру </w:t>
            </w:r>
            <w:r w:rsidRPr="00845036">
              <w:rPr>
                <w:lang w:val="kk-KZ"/>
              </w:rPr>
              <w:lastRenderedPageBreak/>
              <w:t>нөмірі (жеке тұлға үшін)</w:t>
            </w: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r w:rsidRPr="00C53896">
              <w:rPr>
                <w:lang w:val="kk-KZ"/>
              </w:rPr>
              <w:lastRenderedPageBreak/>
              <w:t>Шарттың нөмірі мен күні</w:t>
            </w:r>
          </w:p>
        </w:tc>
        <w:tc>
          <w:tcPr>
            <w:tcW w:w="1275"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 xml:space="preserve">Сақтандыру агентінде заңда белгіленген тәртіпте өтелмеген немесе алынбаған соттылығы жоқ екендігін </w:t>
            </w:r>
            <w:r w:rsidRPr="00C53896">
              <w:rPr>
                <w:lang w:val="kk-KZ"/>
              </w:rPr>
              <w:lastRenderedPageBreak/>
              <w:t>растайтын құжаттың күні мен нөмірі (жеке тұлға үшін)</w:t>
            </w:r>
          </w:p>
        </w:tc>
        <w:tc>
          <w:tcPr>
            <w:tcW w:w="1141"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lastRenderedPageBreak/>
              <w:t>Сақтандыру агенті туралы мәліметтерді тізілімге енгізу үшін жауапты тұлға</w:t>
            </w:r>
          </w:p>
        </w:tc>
        <w:tc>
          <w:tcPr>
            <w:tcW w:w="1134" w:type="dxa"/>
            <w:vAlign w:val="center"/>
          </w:tcPr>
          <w:p w:rsidR="005D1B90" w:rsidRPr="00C53896" w:rsidRDefault="005D1B90" w:rsidP="00C92C25">
            <w:pPr>
              <w:spacing w:after="20"/>
              <w:ind w:left="20"/>
              <w:jc w:val="both"/>
              <w:rPr>
                <w:lang w:val="kk-KZ"/>
              </w:rPr>
            </w:pPr>
            <w:r w:rsidRPr="00C53896">
              <w:rPr>
                <w:lang w:val="kk-KZ"/>
              </w:rPr>
              <w:t>Сақтандыру агентін тізілімнен алып тастау күні</w:t>
            </w:r>
          </w:p>
        </w:tc>
        <w:tc>
          <w:tcPr>
            <w:tcW w:w="1134" w:type="dxa"/>
            <w:vAlign w:val="center"/>
          </w:tcPr>
          <w:p w:rsidR="005D1B90" w:rsidRPr="00C53896" w:rsidRDefault="005D1B90" w:rsidP="00C92C25">
            <w:pPr>
              <w:spacing w:after="20"/>
              <w:ind w:left="20"/>
              <w:jc w:val="both"/>
              <w:rPr>
                <w:lang w:val="kk-KZ"/>
              </w:rPr>
            </w:pPr>
            <w:r w:rsidRPr="00C53896">
              <w:rPr>
                <w:color w:val="000000"/>
                <w:lang w:val="kk-KZ"/>
              </w:rPr>
              <w:t>Сақтандыру агентін тізілімнен алып тастау себептері</w:t>
            </w:r>
          </w:p>
        </w:tc>
      </w:tr>
      <w:tr w:rsidR="005D1B90" w:rsidRPr="00C53896" w:rsidTr="00C92C25">
        <w:trPr>
          <w:trHeight w:val="154"/>
        </w:trPr>
        <w:tc>
          <w:tcPr>
            <w:tcW w:w="479"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1</w:t>
            </w:r>
          </w:p>
        </w:tc>
        <w:tc>
          <w:tcPr>
            <w:tcW w:w="1222"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2</w:t>
            </w:r>
          </w:p>
        </w:tc>
        <w:tc>
          <w:tcPr>
            <w:tcW w:w="1129"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3</w:t>
            </w:r>
          </w:p>
        </w:tc>
        <w:tc>
          <w:tcPr>
            <w:tcW w:w="1276"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4</w:t>
            </w: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r w:rsidRPr="00C53896">
              <w:rPr>
                <w:lang w:val="kk-KZ"/>
              </w:rPr>
              <w:t>5</w:t>
            </w:r>
          </w:p>
        </w:tc>
        <w:tc>
          <w:tcPr>
            <w:tcW w:w="1275"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6</w:t>
            </w:r>
          </w:p>
        </w:tc>
        <w:tc>
          <w:tcPr>
            <w:tcW w:w="1141" w:type="dxa"/>
            <w:tcBorders>
              <w:top w:val="single" w:sz="4" w:space="0" w:color="auto"/>
              <w:left w:val="single" w:sz="4" w:space="0" w:color="auto"/>
              <w:bottom w:val="single" w:sz="4" w:space="0" w:color="auto"/>
              <w:right w:val="single" w:sz="4" w:space="0" w:color="auto"/>
            </w:tcBorders>
            <w:vAlign w:val="center"/>
            <w:hideMark/>
          </w:tcPr>
          <w:p w:rsidR="005D1B90" w:rsidRPr="00C53896" w:rsidRDefault="005D1B90" w:rsidP="00C92C25">
            <w:pPr>
              <w:spacing w:after="20"/>
              <w:ind w:left="20"/>
              <w:jc w:val="both"/>
              <w:rPr>
                <w:lang w:val="kk-KZ"/>
              </w:rPr>
            </w:pPr>
            <w:r w:rsidRPr="00C53896">
              <w:rPr>
                <w:color w:val="000000"/>
                <w:lang w:val="kk-KZ"/>
              </w:rPr>
              <w:t>7</w:t>
            </w:r>
          </w:p>
        </w:tc>
        <w:tc>
          <w:tcPr>
            <w:tcW w:w="1134" w:type="dxa"/>
            <w:vAlign w:val="center"/>
          </w:tcPr>
          <w:p w:rsidR="005D1B90" w:rsidRPr="00C53896" w:rsidRDefault="005D1B90" w:rsidP="00C92C25">
            <w:pPr>
              <w:spacing w:after="20"/>
              <w:ind w:left="20"/>
              <w:jc w:val="both"/>
              <w:rPr>
                <w:lang w:val="kk-KZ"/>
              </w:rPr>
            </w:pPr>
            <w:r w:rsidRPr="00C53896">
              <w:rPr>
                <w:color w:val="000000"/>
                <w:lang w:val="kk-KZ"/>
              </w:rPr>
              <w:t>8</w:t>
            </w:r>
          </w:p>
        </w:tc>
        <w:tc>
          <w:tcPr>
            <w:tcW w:w="1134" w:type="dxa"/>
            <w:vAlign w:val="center"/>
          </w:tcPr>
          <w:p w:rsidR="005D1B90" w:rsidRPr="00C53896" w:rsidRDefault="005D1B90" w:rsidP="00C92C25">
            <w:pPr>
              <w:spacing w:after="20"/>
              <w:ind w:left="20"/>
              <w:jc w:val="both"/>
              <w:rPr>
                <w:lang w:val="kk-KZ"/>
              </w:rPr>
            </w:pPr>
            <w:r>
              <w:rPr>
                <w:color w:val="000000"/>
                <w:lang w:val="kk-KZ"/>
              </w:rPr>
              <w:t>9</w:t>
            </w:r>
          </w:p>
        </w:tc>
      </w:tr>
      <w:tr w:rsidR="005D1B90" w:rsidRPr="00C53896" w:rsidTr="00C92C25">
        <w:trPr>
          <w:trHeight w:val="133"/>
        </w:trPr>
        <w:tc>
          <w:tcPr>
            <w:tcW w:w="479"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1</w:t>
            </w:r>
          </w:p>
        </w:tc>
        <w:tc>
          <w:tcPr>
            <w:tcW w:w="1222"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Бас</w:t>
            </w:r>
          </w:p>
        </w:tc>
        <w:tc>
          <w:tcPr>
            <w:tcW w:w="1129"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6"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41"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34" w:type="dxa"/>
          </w:tcPr>
          <w:p w:rsidR="005D1B90" w:rsidRPr="00C53896" w:rsidRDefault="005D1B90" w:rsidP="00C92C25">
            <w:pPr>
              <w:rPr>
                <w:lang w:val="kk-KZ"/>
              </w:rPr>
            </w:pPr>
          </w:p>
        </w:tc>
        <w:tc>
          <w:tcPr>
            <w:tcW w:w="1134" w:type="dxa"/>
          </w:tcPr>
          <w:p w:rsidR="005D1B90" w:rsidRPr="00C53896" w:rsidRDefault="005D1B90" w:rsidP="00C92C25">
            <w:pPr>
              <w:rPr>
                <w:lang w:val="kk-KZ"/>
              </w:rPr>
            </w:pPr>
          </w:p>
        </w:tc>
      </w:tr>
      <w:tr w:rsidR="005D1B90" w:rsidRPr="00C53896" w:rsidTr="00C92C25">
        <w:trPr>
          <w:trHeight w:val="279"/>
        </w:trPr>
        <w:tc>
          <w:tcPr>
            <w:tcW w:w="479"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22"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p w:rsidR="005D1B90" w:rsidRPr="00C53896" w:rsidRDefault="005D1B90" w:rsidP="00C92C25">
            <w:pPr>
              <w:rPr>
                <w:lang w:val="kk-KZ"/>
              </w:rPr>
            </w:pPr>
          </w:p>
        </w:tc>
        <w:tc>
          <w:tcPr>
            <w:tcW w:w="1129"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6"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41"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34" w:type="dxa"/>
          </w:tcPr>
          <w:p w:rsidR="005D1B90" w:rsidRPr="00C53896" w:rsidRDefault="005D1B90" w:rsidP="00C92C25">
            <w:pPr>
              <w:rPr>
                <w:lang w:val="kk-KZ"/>
              </w:rPr>
            </w:pPr>
          </w:p>
        </w:tc>
        <w:tc>
          <w:tcPr>
            <w:tcW w:w="1134" w:type="dxa"/>
          </w:tcPr>
          <w:p w:rsidR="005D1B90" w:rsidRPr="00C53896" w:rsidRDefault="005D1B90" w:rsidP="00C92C25">
            <w:pPr>
              <w:rPr>
                <w:lang w:val="kk-KZ"/>
              </w:rPr>
            </w:pPr>
          </w:p>
        </w:tc>
      </w:tr>
      <w:tr w:rsidR="005D1B90" w:rsidRPr="00C53896" w:rsidTr="00C92C25">
        <w:trPr>
          <w:trHeight w:val="133"/>
        </w:trPr>
        <w:tc>
          <w:tcPr>
            <w:tcW w:w="479"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2</w:t>
            </w:r>
          </w:p>
        </w:tc>
        <w:tc>
          <w:tcPr>
            <w:tcW w:w="1222" w:type="dxa"/>
            <w:tcBorders>
              <w:top w:val="single" w:sz="4" w:space="0" w:color="auto"/>
              <w:left w:val="single" w:sz="4" w:space="0" w:color="auto"/>
              <w:bottom w:val="single" w:sz="4" w:space="0" w:color="auto"/>
              <w:right w:val="single" w:sz="4" w:space="0" w:color="auto"/>
            </w:tcBorders>
            <w:hideMark/>
          </w:tcPr>
          <w:p w:rsidR="005D1B90" w:rsidRPr="00C53896" w:rsidRDefault="005D1B90" w:rsidP="00C92C25">
            <w:pPr>
              <w:rPr>
                <w:lang w:val="kk-KZ"/>
              </w:rPr>
            </w:pPr>
            <w:r w:rsidRPr="00C53896">
              <w:rPr>
                <w:lang w:val="kk-KZ"/>
              </w:rPr>
              <w:t>Филиал</w:t>
            </w:r>
          </w:p>
        </w:tc>
        <w:tc>
          <w:tcPr>
            <w:tcW w:w="1129"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6"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41"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34" w:type="dxa"/>
          </w:tcPr>
          <w:p w:rsidR="005D1B90" w:rsidRPr="00C53896" w:rsidRDefault="005D1B90" w:rsidP="00C92C25">
            <w:pPr>
              <w:rPr>
                <w:lang w:val="kk-KZ"/>
              </w:rPr>
            </w:pPr>
          </w:p>
        </w:tc>
        <w:tc>
          <w:tcPr>
            <w:tcW w:w="1134" w:type="dxa"/>
          </w:tcPr>
          <w:p w:rsidR="005D1B90" w:rsidRPr="00C53896" w:rsidRDefault="005D1B90" w:rsidP="00C92C25">
            <w:pPr>
              <w:rPr>
                <w:lang w:val="kk-KZ"/>
              </w:rPr>
            </w:pPr>
          </w:p>
        </w:tc>
      </w:tr>
      <w:tr w:rsidR="005D1B90" w:rsidRPr="00C53896" w:rsidTr="00C92C25">
        <w:trPr>
          <w:trHeight w:val="279"/>
        </w:trPr>
        <w:tc>
          <w:tcPr>
            <w:tcW w:w="479"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22"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p w:rsidR="005D1B90" w:rsidRPr="00C53896" w:rsidRDefault="005D1B90" w:rsidP="00C92C25">
            <w:pPr>
              <w:rPr>
                <w:lang w:val="kk-KZ"/>
              </w:rPr>
            </w:pPr>
          </w:p>
        </w:tc>
        <w:tc>
          <w:tcPr>
            <w:tcW w:w="1129"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6"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41"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34" w:type="dxa"/>
          </w:tcPr>
          <w:p w:rsidR="005D1B90" w:rsidRPr="00C53896" w:rsidRDefault="005D1B90" w:rsidP="00C92C25">
            <w:pPr>
              <w:rPr>
                <w:lang w:val="kk-KZ"/>
              </w:rPr>
            </w:pPr>
          </w:p>
        </w:tc>
        <w:tc>
          <w:tcPr>
            <w:tcW w:w="1134" w:type="dxa"/>
          </w:tcPr>
          <w:p w:rsidR="005D1B90" w:rsidRPr="00C53896" w:rsidRDefault="005D1B90" w:rsidP="00C92C25">
            <w:pPr>
              <w:rPr>
                <w:lang w:val="kk-KZ"/>
              </w:rPr>
            </w:pPr>
          </w:p>
        </w:tc>
      </w:tr>
      <w:tr w:rsidR="005D1B90" w:rsidRPr="00C53896" w:rsidTr="00C92C25">
        <w:trPr>
          <w:trHeight w:val="133"/>
        </w:trPr>
        <w:tc>
          <w:tcPr>
            <w:tcW w:w="479"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22"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29"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6"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275"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41" w:type="dxa"/>
            <w:tcBorders>
              <w:top w:val="single" w:sz="4" w:space="0" w:color="auto"/>
              <w:left w:val="single" w:sz="4" w:space="0" w:color="auto"/>
              <w:bottom w:val="single" w:sz="4" w:space="0" w:color="auto"/>
              <w:right w:val="single" w:sz="4" w:space="0" w:color="auto"/>
            </w:tcBorders>
          </w:tcPr>
          <w:p w:rsidR="005D1B90" w:rsidRPr="00C53896" w:rsidRDefault="005D1B90" w:rsidP="00C92C25">
            <w:pPr>
              <w:rPr>
                <w:lang w:val="kk-KZ"/>
              </w:rPr>
            </w:pPr>
          </w:p>
        </w:tc>
        <w:tc>
          <w:tcPr>
            <w:tcW w:w="1134" w:type="dxa"/>
          </w:tcPr>
          <w:p w:rsidR="005D1B90" w:rsidRPr="00C53896" w:rsidRDefault="005D1B90" w:rsidP="00C92C25">
            <w:pPr>
              <w:rPr>
                <w:lang w:val="kk-KZ"/>
              </w:rPr>
            </w:pPr>
          </w:p>
        </w:tc>
        <w:tc>
          <w:tcPr>
            <w:tcW w:w="1134" w:type="dxa"/>
          </w:tcPr>
          <w:p w:rsidR="005D1B90" w:rsidRPr="00C53896" w:rsidRDefault="005D1B90" w:rsidP="00C92C25">
            <w:pPr>
              <w:rPr>
                <w:lang w:val="kk-KZ"/>
              </w:rPr>
            </w:pPr>
          </w:p>
        </w:tc>
      </w:tr>
    </w:tbl>
    <w:p w:rsidR="005D1B90" w:rsidRPr="00C53896" w:rsidRDefault="005D1B90" w:rsidP="005D1B90">
      <w:pPr>
        <w:shd w:val="clear" w:color="auto" w:fill="FFFFFF"/>
        <w:tabs>
          <w:tab w:val="left" w:pos="1134"/>
        </w:tabs>
        <w:ind w:firstLine="709"/>
        <w:jc w:val="both"/>
        <w:rPr>
          <w:color w:val="000000" w:themeColor="text1"/>
          <w:sz w:val="28"/>
          <w:szCs w:val="28"/>
          <w:lang w:val="kk-KZ"/>
        </w:rPr>
      </w:pPr>
    </w:p>
    <w:p w:rsidR="005D1B90" w:rsidRPr="00C53896" w:rsidRDefault="005D1B90" w:rsidP="005D1B90">
      <w:pPr>
        <w:pStyle w:val="pj"/>
        <w:rPr>
          <w:bCs/>
          <w:color w:val="000000" w:themeColor="text1"/>
          <w:sz w:val="28"/>
          <w:szCs w:val="28"/>
          <w:lang w:val="kk-KZ"/>
        </w:rPr>
      </w:pPr>
      <w:r w:rsidRPr="00C53896">
        <w:rPr>
          <w:bCs/>
          <w:color w:val="000000" w:themeColor="text1"/>
          <w:sz w:val="28"/>
          <w:szCs w:val="28"/>
          <w:lang w:val="kk-KZ"/>
        </w:rPr>
        <w:t xml:space="preserve"> </w:t>
      </w:r>
    </w:p>
    <w:p w:rsidR="005D1B90" w:rsidRPr="00C53896" w:rsidRDefault="005D1B90" w:rsidP="005D1B90">
      <w:pPr>
        <w:shd w:val="clear" w:color="auto" w:fill="FFFFFF"/>
        <w:tabs>
          <w:tab w:val="left" w:pos="1134"/>
        </w:tabs>
        <w:ind w:firstLine="709"/>
        <w:jc w:val="both"/>
        <w:rPr>
          <w:bCs/>
          <w:color w:val="000000" w:themeColor="text1"/>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pStyle w:val="pr"/>
        <w:rPr>
          <w:bCs/>
          <w:sz w:val="28"/>
          <w:szCs w:val="28"/>
          <w:lang w:val="kk-KZ"/>
        </w:rPr>
      </w:pPr>
      <w:r>
        <w:rPr>
          <w:bCs/>
          <w:sz w:val="28"/>
          <w:szCs w:val="28"/>
          <w:lang w:val="kk-KZ"/>
        </w:rPr>
        <w:lastRenderedPageBreak/>
        <w:t>Қаулыға</w:t>
      </w:r>
      <w:r w:rsidRPr="00C53896">
        <w:rPr>
          <w:bCs/>
          <w:sz w:val="28"/>
          <w:szCs w:val="28"/>
          <w:lang w:val="kk-KZ"/>
        </w:rPr>
        <w:t xml:space="preserve"> </w:t>
      </w:r>
      <w:r>
        <w:rPr>
          <w:bCs/>
          <w:sz w:val="28"/>
          <w:szCs w:val="28"/>
          <w:lang w:val="kk-KZ"/>
        </w:rPr>
        <w:t>3</w:t>
      </w:r>
      <w:r w:rsidRPr="00C53896">
        <w:rPr>
          <w:bCs/>
          <w:sz w:val="28"/>
          <w:szCs w:val="28"/>
          <w:lang w:val="kk-KZ"/>
        </w:rPr>
        <w:t>- қосымша</w:t>
      </w:r>
    </w:p>
    <w:p w:rsidR="005D1B90" w:rsidRDefault="005D1B90" w:rsidP="005D1B90">
      <w:pPr>
        <w:pStyle w:val="pr"/>
        <w:rPr>
          <w:bCs/>
          <w:sz w:val="28"/>
          <w:szCs w:val="28"/>
          <w:lang w:val="kk-KZ"/>
        </w:rPr>
      </w:pPr>
    </w:p>
    <w:p w:rsidR="005D1B90" w:rsidRPr="00BE35B1" w:rsidRDefault="005D1B90" w:rsidP="005D1B90">
      <w:pPr>
        <w:pStyle w:val="pr"/>
        <w:rPr>
          <w:sz w:val="28"/>
          <w:szCs w:val="28"/>
          <w:lang w:val="kk-KZ"/>
        </w:rPr>
      </w:pPr>
      <w:r w:rsidRPr="00BE35B1">
        <w:rPr>
          <w:rStyle w:val="s0"/>
          <w:sz w:val="28"/>
          <w:szCs w:val="28"/>
          <w:lang w:val="kk-KZ"/>
        </w:rPr>
        <w:t xml:space="preserve">Сақтандыру ұйымының, Қазақстан Республикасы </w:t>
      </w:r>
      <w:proofErr w:type="spellStart"/>
      <w:r w:rsidRPr="00BE35B1">
        <w:rPr>
          <w:rStyle w:val="s0"/>
          <w:sz w:val="28"/>
          <w:szCs w:val="28"/>
          <w:lang w:val="kk-KZ"/>
        </w:rPr>
        <w:t>бейрезидент</w:t>
      </w:r>
      <w:proofErr w:type="spellEnd"/>
      <w:r w:rsidRPr="00BE35B1">
        <w:rPr>
          <w:rStyle w:val="s0"/>
          <w:sz w:val="28"/>
          <w:szCs w:val="28"/>
          <w:lang w:val="kk-KZ"/>
        </w:rPr>
        <w:t xml:space="preserve">-сақтандыру </w:t>
      </w:r>
    </w:p>
    <w:p w:rsidR="005D1B90" w:rsidRPr="00BE35B1" w:rsidRDefault="005D1B90" w:rsidP="005D1B90">
      <w:pPr>
        <w:pStyle w:val="pr"/>
        <w:rPr>
          <w:sz w:val="28"/>
          <w:szCs w:val="28"/>
          <w:lang w:val="kk-KZ"/>
        </w:rPr>
      </w:pPr>
      <w:r w:rsidRPr="00BE35B1">
        <w:rPr>
          <w:rStyle w:val="s0"/>
          <w:sz w:val="28"/>
          <w:szCs w:val="28"/>
          <w:lang w:val="kk-KZ"/>
        </w:rPr>
        <w:t>ұйымы филиалының сақтандыру, оның ішінде сақтандыру</w:t>
      </w:r>
    </w:p>
    <w:p w:rsidR="005D1B90" w:rsidRPr="00BE35B1" w:rsidRDefault="005D1B90" w:rsidP="005D1B90">
      <w:pPr>
        <w:pStyle w:val="pr"/>
        <w:rPr>
          <w:sz w:val="28"/>
          <w:szCs w:val="28"/>
          <w:lang w:val="kk-KZ"/>
        </w:rPr>
      </w:pPr>
      <w:r w:rsidRPr="00BE35B1">
        <w:rPr>
          <w:rStyle w:val="s0"/>
          <w:sz w:val="28"/>
          <w:szCs w:val="28"/>
          <w:lang w:val="kk-KZ"/>
        </w:rPr>
        <w:t> нарығының қатысушыларымен өзара қарым-қатынастағы</w:t>
      </w:r>
    </w:p>
    <w:p w:rsidR="005D1B90" w:rsidRPr="00BE35B1" w:rsidRDefault="005D1B90" w:rsidP="005D1B90">
      <w:pPr>
        <w:pStyle w:val="pr"/>
        <w:rPr>
          <w:sz w:val="28"/>
          <w:szCs w:val="28"/>
          <w:lang w:val="kk-KZ"/>
        </w:rPr>
      </w:pPr>
      <w:r w:rsidRPr="00BE35B1">
        <w:rPr>
          <w:rStyle w:val="s0"/>
          <w:sz w:val="28"/>
          <w:szCs w:val="28"/>
          <w:lang w:val="kk-KZ"/>
        </w:rPr>
        <w:t xml:space="preserve"> қызметін жүзеге асыруына, сақтандыру ұйымы мен </w:t>
      </w:r>
    </w:p>
    <w:p w:rsidR="005D1B90" w:rsidRPr="00BE35B1" w:rsidRDefault="005D1B90" w:rsidP="005D1B90">
      <w:pPr>
        <w:pStyle w:val="pr"/>
        <w:rPr>
          <w:sz w:val="28"/>
          <w:szCs w:val="28"/>
          <w:lang w:val="kk-KZ"/>
        </w:rPr>
      </w:pPr>
      <w:r w:rsidRPr="00BE35B1">
        <w:rPr>
          <w:rStyle w:val="s0"/>
          <w:sz w:val="28"/>
          <w:szCs w:val="28"/>
          <w:lang w:val="kk-KZ"/>
        </w:rPr>
        <w:t>сақтандыру агентінің арасында жасалатын тапсырма</w:t>
      </w:r>
    </w:p>
    <w:p w:rsidR="005D1B90" w:rsidRPr="00BE35B1" w:rsidRDefault="005D1B90" w:rsidP="005D1B90">
      <w:pPr>
        <w:pStyle w:val="pr"/>
        <w:rPr>
          <w:sz w:val="28"/>
          <w:szCs w:val="28"/>
          <w:lang w:val="kk-KZ"/>
        </w:rPr>
      </w:pPr>
      <w:r w:rsidRPr="00BE35B1">
        <w:rPr>
          <w:rStyle w:val="s0"/>
          <w:sz w:val="28"/>
          <w:szCs w:val="28"/>
          <w:lang w:val="kk-KZ"/>
        </w:rPr>
        <w:t xml:space="preserve"> шартына қойылатын және сақтандыру агентінің сақтандыру </w:t>
      </w:r>
    </w:p>
    <w:p w:rsidR="005D1B90" w:rsidRPr="00BE35B1" w:rsidRDefault="005D1B90" w:rsidP="005D1B90">
      <w:pPr>
        <w:pStyle w:val="pr"/>
        <w:rPr>
          <w:sz w:val="28"/>
          <w:szCs w:val="28"/>
          <w:lang w:val="kk-KZ"/>
        </w:rPr>
      </w:pPr>
      <w:r w:rsidRPr="00BE35B1">
        <w:rPr>
          <w:rStyle w:val="s0"/>
          <w:sz w:val="28"/>
          <w:szCs w:val="28"/>
          <w:lang w:val="kk-KZ"/>
        </w:rPr>
        <w:t xml:space="preserve">нарығында делдалдық қызметті жүзеге асыруға өкілеттіктеріне </w:t>
      </w:r>
    </w:p>
    <w:p w:rsidR="005D1B90" w:rsidRPr="00BE35B1" w:rsidRDefault="005D1B90" w:rsidP="005D1B90">
      <w:pPr>
        <w:pStyle w:val="pr"/>
        <w:rPr>
          <w:sz w:val="28"/>
          <w:szCs w:val="28"/>
          <w:lang w:val="kk-KZ"/>
        </w:rPr>
      </w:pPr>
      <w:r w:rsidRPr="00BE35B1">
        <w:rPr>
          <w:rStyle w:val="s0"/>
          <w:sz w:val="28"/>
          <w:szCs w:val="28"/>
          <w:lang w:val="kk-KZ"/>
        </w:rPr>
        <w:t xml:space="preserve">қойылатын талаптарға, сондай-ақ сақтандыру </w:t>
      </w:r>
      <w:proofErr w:type="spellStart"/>
      <w:r w:rsidRPr="00BE35B1">
        <w:rPr>
          <w:rStyle w:val="s0"/>
          <w:sz w:val="28"/>
          <w:szCs w:val="28"/>
          <w:lang w:val="kk-KZ"/>
        </w:rPr>
        <w:t>агенттерiн</w:t>
      </w:r>
      <w:proofErr w:type="spellEnd"/>
      <w:r w:rsidRPr="00BE35B1">
        <w:rPr>
          <w:rStyle w:val="s0"/>
          <w:sz w:val="28"/>
          <w:szCs w:val="28"/>
          <w:lang w:val="kk-KZ"/>
        </w:rPr>
        <w:t xml:space="preserve"> </w:t>
      </w:r>
    </w:p>
    <w:p w:rsidR="005D1B90" w:rsidRPr="00BE35B1" w:rsidRDefault="005D1B90" w:rsidP="005D1B90">
      <w:pPr>
        <w:pStyle w:val="pr"/>
        <w:rPr>
          <w:sz w:val="28"/>
          <w:szCs w:val="28"/>
          <w:lang w:val="kk-KZ"/>
        </w:rPr>
      </w:pPr>
      <w:r w:rsidRPr="00BE35B1">
        <w:rPr>
          <w:rStyle w:val="s0"/>
          <w:sz w:val="28"/>
          <w:szCs w:val="28"/>
          <w:lang w:val="kk-KZ"/>
        </w:rPr>
        <w:t xml:space="preserve">оқытудың ең қысқа бағдарламасын және оқытуды </w:t>
      </w:r>
    </w:p>
    <w:p w:rsidR="005D1B90" w:rsidRPr="00BE35B1" w:rsidRDefault="005D1B90" w:rsidP="005D1B90">
      <w:pPr>
        <w:pStyle w:val="pr"/>
        <w:rPr>
          <w:sz w:val="28"/>
          <w:szCs w:val="28"/>
          <w:lang w:val="kk-KZ"/>
        </w:rPr>
      </w:pPr>
      <w:r w:rsidRPr="00BE35B1">
        <w:rPr>
          <w:rStyle w:val="s0"/>
          <w:sz w:val="28"/>
          <w:szCs w:val="28"/>
          <w:lang w:val="kk-KZ"/>
        </w:rPr>
        <w:t xml:space="preserve">жүргізудің тәртібіне қойылатын </w:t>
      </w:r>
      <w:r w:rsidRPr="004D1F0B">
        <w:rPr>
          <w:sz w:val="28"/>
          <w:szCs w:val="28"/>
          <w:lang w:val="kk-KZ"/>
        </w:rPr>
        <w:t>талаптарға</w:t>
      </w:r>
    </w:p>
    <w:p w:rsidR="005D1B90" w:rsidRPr="00BE35B1" w:rsidRDefault="005D1B90" w:rsidP="005D1B90">
      <w:pPr>
        <w:pStyle w:val="pr"/>
        <w:rPr>
          <w:sz w:val="28"/>
          <w:szCs w:val="28"/>
          <w:lang w:val="kk-KZ"/>
        </w:rPr>
      </w:pPr>
      <w:r w:rsidRPr="00BE35B1">
        <w:rPr>
          <w:sz w:val="28"/>
          <w:szCs w:val="28"/>
          <w:lang w:val="kk-KZ"/>
        </w:rPr>
        <w:t>2-1-қосымша</w:t>
      </w:r>
    </w:p>
    <w:p w:rsidR="005D1B90" w:rsidRPr="00BE35B1" w:rsidRDefault="005D1B90" w:rsidP="005D1B90">
      <w:pPr>
        <w:pStyle w:val="pc"/>
        <w:rPr>
          <w:sz w:val="28"/>
          <w:szCs w:val="28"/>
          <w:lang w:val="kk-KZ"/>
        </w:rPr>
      </w:pPr>
      <w:r w:rsidRPr="00BE35B1">
        <w:rPr>
          <w:sz w:val="28"/>
          <w:szCs w:val="28"/>
          <w:lang w:val="kk-KZ"/>
        </w:rPr>
        <w:t> </w:t>
      </w:r>
    </w:p>
    <w:p w:rsidR="005D1B90" w:rsidRPr="00BE35B1" w:rsidRDefault="005D1B90" w:rsidP="005D1B90">
      <w:pPr>
        <w:pStyle w:val="pr"/>
        <w:rPr>
          <w:sz w:val="28"/>
          <w:szCs w:val="28"/>
          <w:lang w:val="kk-KZ"/>
        </w:rPr>
      </w:pPr>
      <w:r w:rsidRPr="00BE35B1">
        <w:rPr>
          <w:sz w:val="28"/>
          <w:szCs w:val="28"/>
          <w:lang w:val="kk-KZ"/>
        </w:rPr>
        <w:t>Нысан</w:t>
      </w:r>
    </w:p>
    <w:p w:rsidR="005D1B90" w:rsidRPr="00BE35B1" w:rsidRDefault="005D1B90" w:rsidP="005D1B90">
      <w:pPr>
        <w:pStyle w:val="pc"/>
        <w:rPr>
          <w:sz w:val="28"/>
          <w:szCs w:val="28"/>
          <w:lang w:val="kk-KZ"/>
        </w:rPr>
      </w:pPr>
      <w:r w:rsidRPr="00BE35B1">
        <w:rPr>
          <w:sz w:val="28"/>
          <w:szCs w:val="28"/>
          <w:lang w:val="kk-KZ"/>
        </w:rPr>
        <w:t> </w:t>
      </w:r>
    </w:p>
    <w:p w:rsidR="005D1B90" w:rsidRPr="00BE35B1" w:rsidRDefault="005D1B90" w:rsidP="005D1B90">
      <w:pPr>
        <w:pStyle w:val="pc"/>
        <w:rPr>
          <w:sz w:val="28"/>
          <w:szCs w:val="28"/>
          <w:lang w:val="kk-KZ"/>
        </w:rPr>
      </w:pPr>
      <w:r w:rsidRPr="00BE35B1">
        <w:rPr>
          <w:sz w:val="28"/>
          <w:szCs w:val="28"/>
          <w:lang w:val="kk-KZ"/>
        </w:rPr>
        <w:t> </w:t>
      </w:r>
    </w:p>
    <w:p w:rsidR="005D1B90" w:rsidRPr="00BE35B1" w:rsidRDefault="005D1B90" w:rsidP="005D1B90">
      <w:pPr>
        <w:pStyle w:val="pc"/>
        <w:rPr>
          <w:sz w:val="28"/>
          <w:szCs w:val="28"/>
          <w:lang w:val="kk-KZ"/>
        </w:rPr>
      </w:pPr>
      <w:r w:rsidRPr="00BE35B1">
        <w:rPr>
          <w:rStyle w:val="s1"/>
          <w:sz w:val="28"/>
          <w:szCs w:val="28"/>
          <w:lang w:val="kk-KZ"/>
        </w:rPr>
        <w:t>Лауазымдық міндеттеріне сақтандыру шарттарын жасасу кіретін қызметкерлердің тізімі</w:t>
      </w:r>
    </w:p>
    <w:p w:rsidR="005D1B90" w:rsidRPr="00BE35B1" w:rsidRDefault="005D1B90" w:rsidP="005D1B90">
      <w:pPr>
        <w:pStyle w:val="pc"/>
        <w:rPr>
          <w:sz w:val="28"/>
          <w:szCs w:val="28"/>
          <w:lang w:val="kk-KZ"/>
        </w:rPr>
      </w:pPr>
      <w:r w:rsidRPr="00BE35B1">
        <w:rPr>
          <w:sz w:val="28"/>
          <w:szCs w:val="28"/>
          <w:lang w:val="kk-KZ"/>
        </w:rPr>
        <w:t>________________________________________________________</w:t>
      </w:r>
    </w:p>
    <w:p w:rsidR="005D1B90" w:rsidRPr="00BE35B1" w:rsidRDefault="005D1B90" w:rsidP="005D1B90">
      <w:pPr>
        <w:pStyle w:val="pc"/>
        <w:rPr>
          <w:sz w:val="28"/>
          <w:szCs w:val="28"/>
          <w:lang w:val="kk-KZ"/>
        </w:rPr>
      </w:pPr>
      <w:r w:rsidRPr="00BE35B1">
        <w:rPr>
          <w:sz w:val="28"/>
          <w:szCs w:val="28"/>
          <w:lang w:val="kk-KZ"/>
        </w:rPr>
        <w:t>(заңды тұлға болып табылатын сақтандыру агентінің атауы)</w:t>
      </w:r>
    </w:p>
    <w:p w:rsidR="005D1B90" w:rsidRPr="008B453C" w:rsidRDefault="005D1B90" w:rsidP="005D1B90">
      <w:pPr>
        <w:pStyle w:val="pc"/>
        <w:rPr>
          <w:sz w:val="28"/>
          <w:szCs w:val="28"/>
          <w:lang w:val="kk-KZ"/>
        </w:rPr>
      </w:pPr>
    </w:p>
    <w:tbl>
      <w:tblPr>
        <w:tblW w:w="5000" w:type="pct"/>
        <w:tblCellMar>
          <w:top w:w="15" w:type="dxa"/>
          <w:left w:w="15" w:type="dxa"/>
          <w:bottom w:w="15" w:type="dxa"/>
          <w:right w:w="15" w:type="dxa"/>
        </w:tblCellMar>
        <w:tblLook w:val="04A0" w:firstRow="1" w:lastRow="0" w:firstColumn="1" w:lastColumn="0" w:noHBand="0" w:noVBand="1"/>
      </w:tblPr>
      <w:tblGrid>
        <w:gridCol w:w="422"/>
        <w:gridCol w:w="1509"/>
        <w:gridCol w:w="1508"/>
        <w:gridCol w:w="1508"/>
        <w:gridCol w:w="1654"/>
        <w:gridCol w:w="1508"/>
        <w:gridCol w:w="1508"/>
      </w:tblGrid>
      <w:tr w:rsidR="005D1B90" w:rsidRPr="00706AA8" w:rsidTr="00C92C25">
        <w:tc>
          <w:tcPr>
            <w:tcW w:w="1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w:t>
            </w:r>
          </w:p>
        </w:tc>
        <w:tc>
          <w:tcPr>
            <w:tcW w:w="7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Қызметкердің тегі, аты, әкесінің аты (</w:t>
            </w:r>
            <w:r w:rsidRPr="00706AA8">
              <w:rPr>
                <w:color w:val="000000" w:themeColor="text1"/>
                <w:lang w:val="kk-KZ"/>
              </w:rPr>
              <w:t>ол болған жағдайда</w:t>
            </w:r>
            <w:r w:rsidRPr="00706AA8">
              <w:rPr>
                <w:lang w:val="kk-KZ"/>
              </w:rPr>
              <w:t>)</w:t>
            </w:r>
          </w:p>
        </w:tc>
        <w:tc>
          <w:tcPr>
            <w:tcW w:w="8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Қызметкердің нақты мекенжайы (нақты тұрғылықты жері)</w:t>
            </w:r>
          </w:p>
        </w:tc>
        <w:tc>
          <w:tcPr>
            <w:tcW w:w="8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Қызметкердің заңды мекенжайы (тұрақты тұрғылықты жері)</w:t>
            </w:r>
          </w:p>
        </w:tc>
        <w:tc>
          <w:tcPr>
            <w:tcW w:w="10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Қызметкердің жеке басын куәландыратын құжаттың нөмірі мен берілген күні</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Қызметкердің байланыс телефонының нөмірі</w:t>
            </w:r>
          </w:p>
        </w:tc>
        <w:tc>
          <w:tcPr>
            <w:tcW w:w="6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Қызметкердің жеке сәйкестендіру нөмірі</w:t>
            </w:r>
          </w:p>
        </w:tc>
      </w:tr>
      <w:tr w:rsidR="005D1B90" w:rsidRPr="00706AA8" w:rsidTr="00C92C25">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1</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2</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3</w:t>
            </w: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4</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5</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6</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7</w:t>
            </w:r>
          </w:p>
        </w:tc>
      </w:tr>
      <w:tr w:rsidR="005D1B90" w:rsidRPr="00706AA8" w:rsidTr="00C92C25">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rPr>
                <w:lang w:val="kk-KZ"/>
              </w:rPr>
            </w:pP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rPr>
                <w:lang w:val="kk-KZ"/>
              </w:rPr>
            </w:pP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rPr>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rPr>
                <w:lang w:val="kk-KZ"/>
              </w:rPr>
            </w:pP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rPr>
                <w:lang w:val="kk-KZ"/>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rPr>
                <w:lang w:val="kk-KZ"/>
              </w:rPr>
            </w:pP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rPr>
                <w:lang w:val="kk-KZ"/>
              </w:rPr>
            </w:pPr>
          </w:p>
        </w:tc>
      </w:tr>
      <w:tr w:rsidR="005D1B90" w:rsidRPr="00706AA8" w:rsidTr="00C92C25">
        <w:tc>
          <w:tcPr>
            <w:tcW w:w="1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7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
              <w:rPr>
                <w:lang w:val="kk-KZ"/>
              </w:rPr>
            </w:pPr>
            <w:r w:rsidRPr="00706AA8">
              <w:rPr>
                <w:lang w:val="kk-KZ"/>
              </w:rPr>
              <w:t> </w:t>
            </w:r>
          </w:p>
        </w:tc>
        <w:tc>
          <w:tcPr>
            <w:tcW w:w="8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rPr>
                <w:lang w:val="kk-KZ"/>
              </w:rPr>
            </w:pPr>
          </w:p>
        </w:tc>
        <w:tc>
          <w:tcPr>
            <w:tcW w:w="8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10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6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r>
    </w:tbl>
    <w:p w:rsidR="005D1B90" w:rsidRPr="00706AA8" w:rsidRDefault="005D1B90" w:rsidP="005D1B90">
      <w:pPr>
        <w:pStyle w:val="pj"/>
        <w:rPr>
          <w:lang w:val="kk-KZ"/>
        </w:rPr>
      </w:pPr>
      <w:r w:rsidRPr="00706AA8">
        <w:rPr>
          <w:lang w:val="kk-KZ"/>
        </w:rPr>
        <w:t>кестенің жалғасы:</w:t>
      </w:r>
    </w:p>
    <w:tbl>
      <w:tblPr>
        <w:tblW w:w="5000" w:type="pct"/>
        <w:tblCellMar>
          <w:top w:w="15" w:type="dxa"/>
          <w:left w:w="15" w:type="dxa"/>
          <w:bottom w:w="15" w:type="dxa"/>
          <w:right w:w="15" w:type="dxa"/>
        </w:tblCellMar>
        <w:tblLook w:val="04A0" w:firstRow="1" w:lastRow="0" w:firstColumn="1" w:lastColumn="0" w:noHBand="0" w:noVBand="1"/>
      </w:tblPr>
      <w:tblGrid>
        <w:gridCol w:w="2675"/>
        <w:gridCol w:w="1974"/>
        <w:gridCol w:w="1656"/>
        <w:gridCol w:w="1656"/>
        <w:gridCol w:w="1656"/>
      </w:tblGrid>
      <w:tr w:rsidR="005D1B90" w:rsidRPr="00706AA8" w:rsidTr="00C92C25">
        <w:tc>
          <w:tcPr>
            <w:tcW w:w="1700"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Қызметкердің заңда белгіленген тәртіпте өтелмеген немесе алынбаған соттылығы жоқ екендігін растайтын құжаттың күні мен нөмірі</w:t>
            </w:r>
          </w:p>
        </w:tc>
        <w:tc>
          <w:tcPr>
            <w:tcW w:w="13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Оқытудың ең қысқа бағдарламасы бойынша емтихан тапсырғанын растайтын құжаттың күні мен нөмірі</w:t>
            </w:r>
          </w:p>
        </w:tc>
        <w:tc>
          <w:tcPr>
            <w:tcW w:w="55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Қызметкердің тізімге енгізілген күні</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Қызметкердің тізімнен шығарылған күні</w:t>
            </w:r>
          </w:p>
        </w:tc>
        <w:tc>
          <w:tcPr>
            <w:tcW w:w="60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Қызметкердің тізімнен шығару себептері</w:t>
            </w:r>
          </w:p>
        </w:tc>
      </w:tr>
      <w:tr w:rsidR="005D1B90" w:rsidRPr="00BB262E" w:rsidTr="00C92C25">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pStyle w:val="pc"/>
              <w:rPr>
                <w:sz w:val="28"/>
                <w:szCs w:val="28"/>
              </w:rPr>
            </w:pPr>
            <w:r w:rsidRPr="00BB262E">
              <w:rPr>
                <w:sz w:val="28"/>
                <w:szCs w:val="28"/>
              </w:rPr>
              <w:t>8</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pStyle w:val="pc"/>
              <w:rPr>
                <w:sz w:val="28"/>
                <w:szCs w:val="28"/>
              </w:rPr>
            </w:pPr>
            <w:r w:rsidRPr="00BB262E">
              <w:rPr>
                <w:sz w:val="28"/>
                <w:szCs w:val="28"/>
              </w:rPr>
              <w:t>9</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pStyle w:val="pc"/>
              <w:rPr>
                <w:sz w:val="28"/>
                <w:szCs w:val="28"/>
              </w:rPr>
            </w:pPr>
            <w:r w:rsidRPr="00BB262E">
              <w:rPr>
                <w:sz w:val="28"/>
                <w:szCs w:val="28"/>
              </w:rPr>
              <w:t>10</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pStyle w:val="pc"/>
              <w:rPr>
                <w:sz w:val="28"/>
                <w:szCs w:val="28"/>
              </w:rPr>
            </w:pPr>
            <w:r w:rsidRPr="00BB262E">
              <w:rPr>
                <w:sz w:val="28"/>
                <w:szCs w:val="28"/>
              </w:rPr>
              <w:t>11</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pStyle w:val="pc"/>
              <w:rPr>
                <w:sz w:val="28"/>
                <w:szCs w:val="28"/>
              </w:rPr>
            </w:pPr>
            <w:r w:rsidRPr="00BB262E">
              <w:rPr>
                <w:sz w:val="28"/>
                <w:szCs w:val="28"/>
              </w:rPr>
              <w:t>12</w:t>
            </w:r>
          </w:p>
        </w:tc>
      </w:tr>
      <w:tr w:rsidR="005D1B90" w:rsidRPr="00BB262E" w:rsidTr="00C92C25">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rPr>
                <w:sz w:val="28"/>
                <w:szCs w:val="28"/>
              </w:rPr>
            </w:pP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rPr>
                <w:sz w:val="28"/>
                <w:szCs w:val="28"/>
              </w:rPr>
            </w:pP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rPr>
                <w:sz w:val="28"/>
                <w:szCs w:val="28"/>
              </w:rPr>
            </w:pP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rPr>
                <w:sz w:val="28"/>
                <w:szCs w:val="28"/>
              </w:rPr>
            </w:pPr>
          </w:p>
        </w:tc>
      </w:tr>
      <w:tr w:rsidR="005D1B90" w:rsidRPr="00BB262E" w:rsidTr="00C92C25">
        <w:tc>
          <w:tcPr>
            <w:tcW w:w="1700"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pStyle w:val="pc"/>
              <w:rPr>
                <w:sz w:val="28"/>
                <w:szCs w:val="28"/>
              </w:rPr>
            </w:pPr>
            <w:r w:rsidRPr="00BB262E">
              <w:rPr>
                <w:sz w:val="28"/>
                <w:szCs w:val="28"/>
              </w:rPr>
              <w:t> </w:t>
            </w:r>
          </w:p>
        </w:tc>
        <w:tc>
          <w:tcPr>
            <w:tcW w:w="13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pStyle w:val="pc"/>
              <w:rPr>
                <w:sz w:val="28"/>
                <w:szCs w:val="28"/>
              </w:rPr>
            </w:pPr>
            <w:r w:rsidRPr="00BB262E">
              <w:rPr>
                <w:sz w:val="28"/>
                <w:szCs w:val="28"/>
              </w:rPr>
              <w:t> </w:t>
            </w:r>
          </w:p>
        </w:tc>
        <w:tc>
          <w:tcPr>
            <w:tcW w:w="55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pStyle w:val="pc"/>
              <w:rPr>
                <w:sz w:val="28"/>
                <w:szCs w:val="28"/>
              </w:rPr>
            </w:pPr>
            <w:r w:rsidRPr="00BB262E">
              <w:rPr>
                <w:sz w:val="28"/>
                <w:szCs w:val="28"/>
              </w:rPr>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pStyle w:val="pc"/>
              <w:rPr>
                <w:sz w:val="28"/>
                <w:szCs w:val="28"/>
              </w:rPr>
            </w:pPr>
            <w:r w:rsidRPr="00BB262E">
              <w:rPr>
                <w:sz w:val="28"/>
                <w:szCs w:val="28"/>
              </w:rPr>
              <w:t> </w:t>
            </w:r>
          </w:p>
        </w:tc>
        <w:tc>
          <w:tcPr>
            <w:tcW w:w="600"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BB262E" w:rsidRDefault="005D1B90" w:rsidP="00C92C25">
            <w:pPr>
              <w:pStyle w:val="pc"/>
              <w:rPr>
                <w:sz w:val="28"/>
                <w:szCs w:val="28"/>
              </w:rPr>
            </w:pPr>
            <w:r w:rsidRPr="00BB262E">
              <w:rPr>
                <w:sz w:val="28"/>
                <w:szCs w:val="28"/>
              </w:rPr>
              <w:t> </w:t>
            </w:r>
          </w:p>
        </w:tc>
      </w:tr>
    </w:tbl>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136AA6" w:rsidRDefault="00136AA6" w:rsidP="005D1B90">
      <w:pPr>
        <w:jc w:val="right"/>
        <w:rPr>
          <w:i/>
          <w:sz w:val="28"/>
          <w:szCs w:val="28"/>
          <w:lang w:val="kk-KZ"/>
        </w:rPr>
      </w:pPr>
    </w:p>
    <w:p w:rsidR="005D1B90" w:rsidRDefault="005D1B90" w:rsidP="005D1B90">
      <w:pPr>
        <w:shd w:val="clear" w:color="auto" w:fill="FFFFFF"/>
        <w:tabs>
          <w:tab w:val="left" w:pos="1134"/>
        </w:tabs>
        <w:ind w:firstLine="709"/>
        <w:jc w:val="right"/>
        <w:rPr>
          <w:bCs/>
          <w:sz w:val="28"/>
          <w:szCs w:val="28"/>
          <w:lang w:val="kk-KZ"/>
        </w:rPr>
      </w:pPr>
      <w:bookmarkStart w:id="1" w:name="_Hlk234591399"/>
      <w:r>
        <w:rPr>
          <w:bCs/>
          <w:sz w:val="28"/>
          <w:szCs w:val="28"/>
          <w:lang w:val="kk-KZ"/>
        </w:rPr>
        <w:t>Қаулыға</w:t>
      </w:r>
      <w:r w:rsidRPr="00C53896">
        <w:rPr>
          <w:bCs/>
          <w:sz w:val="28"/>
          <w:szCs w:val="28"/>
          <w:lang w:val="kk-KZ"/>
        </w:rPr>
        <w:t xml:space="preserve"> </w:t>
      </w:r>
      <w:r>
        <w:rPr>
          <w:bCs/>
          <w:sz w:val="28"/>
          <w:szCs w:val="28"/>
          <w:lang w:val="kk-KZ"/>
        </w:rPr>
        <w:t>4</w:t>
      </w:r>
      <w:r w:rsidRPr="00C53896">
        <w:rPr>
          <w:bCs/>
          <w:sz w:val="28"/>
          <w:szCs w:val="28"/>
          <w:lang w:val="kk-KZ"/>
        </w:rPr>
        <w:t>- қосымша</w:t>
      </w:r>
      <w:bookmarkEnd w:id="1"/>
    </w:p>
    <w:p w:rsidR="005D1B90" w:rsidRDefault="005D1B90" w:rsidP="005D1B90">
      <w:pPr>
        <w:shd w:val="clear" w:color="auto" w:fill="FFFFFF"/>
        <w:tabs>
          <w:tab w:val="left" w:pos="1134"/>
        </w:tabs>
        <w:ind w:firstLine="709"/>
        <w:jc w:val="right"/>
        <w:rPr>
          <w:bCs/>
          <w:sz w:val="28"/>
          <w:szCs w:val="28"/>
          <w:lang w:val="kk-KZ"/>
        </w:rPr>
      </w:pP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 xml:space="preserve">Сақтандыру ұйымының, Қазақстан Республикасы </w:t>
      </w:r>
      <w:proofErr w:type="spellStart"/>
      <w:r w:rsidRPr="00BB262E">
        <w:rPr>
          <w:bCs/>
          <w:sz w:val="28"/>
          <w:szCs w:val="28"/>
          <w:lang w:val="kk-KZ"/>
        </w:rPr>
        <w:t>бейрезидент</w:t>
      </w:r>
      <w:proofErr w:type="spellEnd"/>
      <w:r w:rsidRPr="00BB262E">
        <w:rPr>
          <w:bCs/>
          <w:sz w:val="28"/>
          <w:szCs w:val="28"/>
          <w:lang w:val="kk-KZ"/>
        </w:rPr>
        <w:t xml:space="preserve">-сақтандыру </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ұйымы филиалының сақтандыру, оның ішінде сақтандыру</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 xml:space="preserve"> нарығының қатысушыларымен өзара қарым-қатынастағы</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 xml:space="preserve"> қызметін жүзеге асыруына, сақтандыру ұйымы мен </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сақтандыру агентінің арасында жасалатын тапсырма</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 xml:space="preserve"> шартына қойылатын және сақтандыру агентінің сақтандыру </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 xml:space="preserve">нарығында делдалдық қызметті жүзеге асыруға өкілеттіктеріне </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 xml:space="preserve">қойылатын талаптарға, сондай-ақ сақтандыру </w:t>
      </w:r>
      <w:proofErr w:type="spellStart"/>
      <w:r w:rsidRPr="00BB262E">
        <w:rPr>
          <w:bCs/>
          <w:sz w:val="28"/>
          <w:szCs w:val="28"/>
          <w:lang w:val="kk-KZ"/>
        </w:rPr>
        <w:t>агенттерiн</w:t>
      </w:r>
      <w:proofErr w:type="spellEnd"/>
      <w:r w:rsidRPr="00BB262E">
        <w:rPr>
          <w:bCs/>
          <w:sz w:val="28"/>
          <w:szCs w:val="28"/>
          <w:lang w:val="kk-KZ"/>
        </w:rPr>
        <w:t xml:space="preserve"> </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 xml:space="preserve">оқытудың ең қысқа бағдарламасын және оқытуды </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жүргізудің тәртібіне қойылатын талаптарға</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3-қосымша</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 xml:space="preserve"> </w:t>
      </w:r>
    </w:p>
    <w:p w:rsidR="005D1B90" w:rsidRDefault="005D1B90" w:rsidP="005D1B90">
      <w:pPr>
        <w:jc w:val="right"/>
        <w:rPr>
          <w:bCs/>
          <w:sz w:val="28"/>
          <w:szCs w:val="28"/>
          <w:lang w:val="kk-KZ"/>
        </w:rPr>
      </w:pPr>
      <w:r w:rsidRPr="00BB262E">
        <w:rPr>
          <w:bCs/>
          <w:sz w:val="28"/>
          <w:szCs w:val="28"/>
          <w:lang w:val="kk-KZ"/>
        </w:rPr>
        <w:t>Нысан</w:t>
      </w:r>
    </w:p>
    <w:p w:rsidR="005D1B90" w:rsidRDefault="005D1B90" w:rsidP="005D1B90">
      <w:pPr>
        <w:jc w:val="right"/>
        <w:rPr>
          <w:i/>
          <w:sz w:val="28"/>
          <w:szCs w:val="28"/>
          <w:lang w:val="kk-KZ"/>
        </w:rPr>
      </w:pPr>
    </w:p>
    <w:p w:rsidR="005D1B90" w:rsidRPr="00965A55" w:rsidRDefault="005D1B90" w:rsidP="005D1B90">
      <w:pPr>
        <w:pStyle w:val="pc"/>
        <w:rPr>
          <w:lang w:val="kk-KZ"/>
        </w:rPr>
      </w:pPr>
      <w:r w:rsidRPr="00965A55">
        <w:rPr>
          <w:lang w:val="kk-KZ"/>
        </w:rPr>
        <w:t> </w:t>
      </w:r>
    </w:p>
    <w:p w:rsidR="005D1B90" w:rsidRPr="00BE35B1" w:rsidRDefault="005D1B90" w:rsidP="005D1B90">
      <w:pPr>
        <w:pStyle w:val="pc"/>
        <w:rPr>
          <w:sz w:val="28"/>
          <w:szCs w:val="28"/>
          <w:lang w:val="kk-KZ"/>
        </w:rPr>
      </w:pPr>
      <w:r w:rsidRPr="00BE35B1">
        <w:rPr>
          <w:rStyle w:val="s1"/>
          <w:sz w:val="28"/>
          <w:szCs w:val="28"/>
          <w:lang w:val="kk-KZ"/>
        </w:rPr>
        <w:t>Сақтандыру полистерінің бланкілерін есепке алу журналы</w:t>
      </w:r>
    </w:p>
    <w:p w:rsidR="005D1B90" w:rsidRPr="00BE35B1" w:rsidRDefault="005D1B90" w:rsidP="005D1B90">
      <w:pPr>
        <w:pStyle w:val="pc"/>
        <w:rPr>
          <w:sz w:val="28"/>
          <w:szCs w:val="28"/>
          <w:lang w:val="kk-KZ"/>
        </w:rPr>
      </w:pPr>
      <w:r w:rsidRPr="00BE35B1">
        <w:rPr>
          <w:sz w:val="28"/>
          <w:szCs w:val="28"/>
          <w:lang w:val="kk-KZ"/>
        </w:rPr>
        <w:t> </w:t>
      </w:r>
    </w:p>
    <w:tbl>
      <w:tblPr>
        <w:tblW w:w="5000" w:type="pct"/>
        <w:tblInd w:w="-152" w:type="dxa"/>
        <w:tblCellMar>
          <w:top w:w="15" w:type="dxa"/>
          <w:left w:w="15" w:type="dxa"/>
          <w:bottom w:w="15" w:type="dxa"/>
          <w:right w:w="15" w:type="dxa"/>
        </w:tblCellMar>
        <w:tblLook w:val="04A0" w:firstRow="1" w:lastRow="0" w:firstColumn="1" w:lastColumn="0" w:noHBand="0" w:noVBand="1"/>
      </w:tblPr>
      <w:tblGrid>
        <w:gridCol w:w="1496"/>
        <w:gridCol w:w="1441"/>
        <w:gridCol w:w="1521"/>
        <w:gridCol w:w="1646"/>
        <w:gridCol w:w="1216"/>
        <w:gridCol w:w="2297"/>
      </w:tblGrid>
      <w:tr w:rsidR="005D1B90" w:rsidRPr="00706AA8" w:rsidTr="00C92C25">
        <w:tc>
          <w:tcPr>
            <w:tcW w:w="778" w:type="pct"/>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xml:space="preserve">Сақтандыру полисі </w:t>
            </w:r>
            <w:proofErr w:type="spellStart"/>
            <w:r w:rsidRPr="00706AA8">
              <w:rPr>
                <w:lang w:val="kk-KZ"/>
              </w:rPr>
              <w:t>бланкісінің</w:t>
            </w:r>
            <w:proofErr w:type="spellEnd"/>
            <w:r w:rsidRPr="00706AA8">
              <w:rPr>
                <w:lang w:val="kk-KZ"/>
              </w:rPr>
              <w:t xml:space="preserve"> нөмірі (бұдан әрі - СПБ) </w:t>
            </w:r>
          </w:p>
        </w:tc>
        <w:tc>
          <w:tcPr>
            <w:tcW w:w="749"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Филиал атауы немесе сақтандыру агентінің атауы (тегі, аты, әкесінің аты (</w:t>
            </w:r>
            <w:r w:rsidRPr="00706AA8">
              <w:rPr>
                <w:color w:val="000000" w:themeColor="text1"/>
                <w:lang w:val="kk-KZ"/>
              </w:rPr>
              <w:t>ол болған жағдайда</w:t>
            </w:r>
            <w:r w:rsidRPr="00706AA8">
              <w:rPr>
                <w:lang w:val="kk-KZ"/>
              </w:rPr>
              <w:t>)</w:t>
            </w:r>
          </w:p>
        </w:tc>
        <w:tc>
          <w:tcPr>
            <w:tcW w:w="791" w:type="pct"/>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СПБ-</w:t>
            </w:r>
            <w:proofErr w:type="spellStart"/>
            <w:r w:rsidRPr="00706AA8">
              <w:rPr>
                <w:lang w:val="kk-KZ"/>
              </w:rPr>
              <w:t>ны</w:t>
            </w:r>
            <w:proofErr w:type="spellEnd"/>
            <w:r w:rsidRPr="00706AA8">
              <w:rPr>
                <w:lang w:val="kk-KZ"/>
              </w:rPr>
              <w:t xml:space="preserve"> филиалға (сақтандыру агентіне) беру күні </w:t>
            </w:r>
          </w:p>
        </w:tc>
        <w:tc>
          <w:tcPr>
            <w:tcW w:w="2682" w:type="pct"/>
            <w:gridSpan w:val="3"/>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СПБ-</w:t>
            </w:r>
            <w:proofErr w:type="spellStart"/>
            <w:r w:rsidRPr="00706AA8">
              <w:rPr>
                <w:lang w:val="kk-KZ"/>
              </w:rPr>
              <w:t>ны</w:t>
            </w:r>
            <w:proofErr w:type="spellEnd"/>
            <w:r w:rsidRPr="00706AA8">
              <w:rPr>
                <w:lang w:val="kk-KZ"/>
              </w:rPr>
              <w:t xml:space="preserve"> пайдалану</w:t>
            </w:r>
          </w:p>
        </w:tc>
      </w:tr>
      <w:tr w:rsidR="005D1B90" w:rsidRPr="00706AA8" w:rsidTr="00C92C25">
        <w:tc>
          <w:tcPr>
            <w:tcW w:w="0" w:type="auto"/>
            <w:vMerge/>
            <w:tcBorders>
              <w:top w:val="single" w:sz="8" w:space="0" w:color="auto"/>
              <w:left w:val="single" w:sz="8" w:space="0" w:color="auto"/>
              <w:bottom w:val="single" w:sz="8" w:space="0" w:color="auto"/>
              <w:right w:val="single" w:sz="8" w:space="0" w:color="auto"/>
            </w:tcBorders>
            <w:vAlign w:val="center"/>
            <w:hideMark/>
          </w:tcPr>
          <w:p w:rsidR="005D1B90" w:rsidRPr="00706AA8" w:rsidRDefault="005D1B90" w:rsidP="00C92C25">
            <w:pPr>
              <w:rPr>
                <w:color w:val="000000"/>
                <w:lang w:val="kk-KZ"/>
              </w:rPr>
            </w:pPr>
          </w:p>
        </w:tc>
        <w:tc>
          <w:tcPr>
            <w:tcW w:w="0" w:type="auto"/>
            <w:vMerge/>
            <w:tcBorders>
              <w:top w:val="single" w:sz="8" w:space="0" w:color="auto"/>
              <w:left w:val="nil"/>
              <w:bottom w:val="single" w:sz="8" w:space="0" w:color="auto"/>
              <w:right w:val="single" w:sz="8" w:space="0" w:color="auto"/>
            </w:tcBorders>
            <w:vAlign w:val="center"/>
            <w:hideMark/>
          </w:tcPr>
          <w:p w:rsidR="005D1B90" w:rsidRPr="00706AA8" w:rsidRDefault="005D1B90" w:rsidP="00C92C25">
            <w:pPr>
              <w:rPr>
                <w:color w:val="000000"/>
                <w:lang w:val="kk-KZ"/>
              </w:rPr>
            </w:pPr>
          </w:p>
        </w:tc>
        <w:tc>
          <w:tcPr>
            <w:tcW w:w="0" w:type="auto"/>
            <w:vMerge/>
            <w:tcBorders>
              <w:top w:val="single" w:sz="8" w:space="0" w:color="auto"/>
              <w:left w:val="nil"/>
              <w:bottom w:val="single" w:sz="8" w:space="0" w:color="auto"/>
              <w:right w:val="single" w:sz="8" w:space="0" w:color="auto"/>
            </w:tcBorders>
            <w:vAlign w:val="center"/>
            <w:hideMark/>
          </w:tcPr>
          <w:p w:rsidR="005D1B90" w:rsidRPr="00706AA8" w:rsidRDefault="005D1B90" w:rsidP="00C92C25">
            <w:pPr>
              <w:rPr>
                <w:color w:val="000000"/>
                <w:lang w:val="kk-KZ"/>
              </w:rPr>
            </w:pP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Сақтанушыға берілгені</w:t>
            </w:r>
          </w:p>
        </w:tc>
        <w:tc>
          <w:tcPr>
            <w:tcW w:w="632"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Бүлінгені</w:t>
            </w:r>
          </w:p>
        </w:tc>
        <w:tc>
          <w:tcPr>
            <w:tcW w:w="1194"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xml:space="preserve">Пайдаланылмағаны </w:t>
            </w:r>
          </w:p>
        </w:tc>
      </w:tr>
      <w:tr w:rsidR="005D1B90" w:rsidRPr="00706AA8" w:rsidTr="00C92C25">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1</w:t>
            </w:r>
          </w:p>
        </w:tc>
        <w:tc>
          <w:tcPr>
            <w:tcW w:w="749"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2</w:t>
            </w:r>
          </w:p>
        </w:tc>
        <w:tc>
          <w:tcPr>
            <w:tcW w:w="791"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3</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4</w:t>
            </w:r>
          </w:p>
        </w:tc>
        <w:tc>
          <w:tcPr>
            <w:tcW w:w="632"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5</w:t>
            </w:r>
          </w:p>
        </w:tc>
        <w:tc>
          <w:tcPr>
            <w:tcW w:w="1194"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6</w:t>
            </w:r>
          </w:p>
        </w:tc>
      </w:tr>
      <w:tr w:rsidR="005D1B90" w:rsidRPr="00706AA8" w:rsidTr="00C92C25">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749"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791"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632"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1194"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r>
      <w:tr w:rsidR="005D1B90" w:rsidRPr="00706AA8" w:rsidTr="00C92C25">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749"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791"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632"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1194"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r>
      <w:tr w:rsidR="005D1B90" w:rsidRPr="00706AA8" w:rsidTr="00C92C25">
        <w:tc>
          <w:tcPr>
            <w:tcW w:w="77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
              <w:rPr>
                <w:lang w:val="kk-KZ"/>
              </w:rPr>
            </w:pPr>
            <w:r w:rsidRPr="00706AA8">
              <w:rPr>
                <w:lang w:val="kk-KZ"/>
              </w:rPr>
              <w:t>Жиынтығы</w:t>
            </w:r>
          </w:p>
        </w:tc>
        <w:tc>
          <w:tcPr>
            <w:tcW w:w="749"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791"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856"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632"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c>
          <w:tcPr>
            <w:tcW w:w="1194" w:type="pct"/>
            <w:tcBorders>
              <w:top w:val="nil"/>
              <w:left w:val="nil"/>
              <w:bottom w:val="single" w:sz="8" w:space="0" w:color="auto"/>
              <w:right w:val="single" w:sz="8" w:space="0" w:color="auto"/>
            </w:tcBorders>
            <w:tcMar>
              <w:top w:w="0" w:type="dxa"/>
              <w:left w:w="108" w:type="dxa"/>
              <w:bottom w:w="0" w:type="dxa"/>
              <w:right w:w="108" w:type="dxa"/>
            </w:tcMar>
            <w:hideMark/>
          </w:tcPr>
          <w:p w:rsidR="005D1B90" w:rsidRPr="00706AA8" w:rsidRDefault="005D1B90" w:rsidP="00C92C25">
            <w:pPr>
              <w:pStyle w:val="pc"/>
              <w:rPr>
                <w:lang w:val="kk-KZ"/>
              </w:rPr>
            </w:pPr>
            <w:r w:rsidRPr="00706AA8">
              <w:rPr>
                <w:lang w:val="kk-KZ"/>
              </w:rPr>
              <w:t> </w:t>
            </w:r>
          </w:p>
        </w:tc>
      </w:tr>
    </w:tbl>
    <w:p w:rsidR="005D1B90" w:rsidRPr="00706AA8" w:rsidRDefault="005D1B90" w:rsidP="005D1B90">
      <w:pPr>
        <w:pStyle w:val="pc"/>
        <w:rPr>
          <w:lang w:val="kk-KZ"/>
        </w:rPr>
      </w:pPr>
      <w:r w:rsidRPr="00706AA8">
        <w:rPr>
          <w:lang w:val="kk-KZ"/>
        </w:rPr>
        <w:t> </w:t>
      </w: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5D1B90" w:rsidRDefault="005D1B90" w:rsidP="005D1B90">
      <w:pPr>
        <w:jc w:val="right"/>
        <w:rPr>
          <w:i/>
          <w:sz w:val="28"/>
          <w:szCs w:val="28"/>
          <w:lang w:val="kk-KZ"/>
        </w:rPr>
      </w:pPr>
    </w:p>
    <w:p w:rsidR="00136AA6" w:rsidRDefault="00136AA6" w:rsidP="005D1B90">
      <w:pPr>
        <w:jc w:val="right"/>
        <w:rPr>
          <w:i/>
          <w:sz w:val="28"/>
          <w:szCs w:val="28"/>
          <w:lang w:val="kk-KZ"/>
        </w:rPr>
      </w:pPr>
    </w:p>
    <w:p w:rsidR="005D1B90" w:rsidRDefault="005D1B90" w:rsidP="005D1B90">
      <w:pPr>
        <w:shd w:val="clear" w:color="auto" w:fill="FFFFFF"/>
        <w:tabs>
          <w:tab w:val="left" w:pos="1134"/>
        </w:tabs>
        <w:ind w:firstLine="709"/>
        <w:jc w:val="right"/>
        <w:rPr>
          <w:bCs/>
          <w:sz w:val="28"/>
          <w:szCs w:val="28"/>
          <w:lang w:val="kk-KZ"/>
        </w:rPr>
      </w:pPr>
      <w:r>
        <w:rPr>
          <w:bCs/>
          <w:sz w:val="28"/>
          <w:szCs w:val="28"/>
          <w:lang w:val="kk-KZ"/>
        </w:rPr>
        <w:t>Қаулыға</w:t>
      </w:r>
      <w:r w:rsidRPr="00C53896">
        <w:rPr>
          <w:bCs/>
          <w:sz w:val="28"/>
          <w:szCs w:val="28"/>
          <w:lang w:val="kk-KZ"/>
        </w:rPr>
        <w:t xml:space="preserve"> </w:t>
      </w:r>
      <w:r>
        <w:rPr>
          <w:bCs/>
          <w:sz w:val="28"/>
          <w:szCs w:val="28"/>
          <w:lang w:val="kk-KZ"/>
        </w:rPr>
        <w:t>5</w:t>
      </w:r>
      <w:r w:rsidRPr="00C53896">
        <w:rPr>
          <w:bCs/>
          <w:sz w:val="28"/>
          <w:szCs w:val="28"/>
          <w:lang w:val="kk-KZ"/>
        </w:rPr>
        <w:t>- қосымша</w:t>
      </w:r>
    </w:p>
    <w:p w:rsidR="005D1B90" w:rsidRDefault="005D1B90" w:rsidP="005D1B90">
      <w:pPr>
        <w:shd w:val="clear" w:color="auto" w:fill="FFFFFF"/>
        <w:tabs>
          <w:tab w:val="left" w:pos="1134"/>
        </w:tabs>
        <w:ind w:firstLine="709"/>
        <w:jc w:val="right"/>
        <w:rPr>
          <w:bCs/>
          <w:sz w:val="28"/>
          <w:szCs w:val="28"/>
          <w:lang w:val="kk-KZ"/>
        </w:rPr>
      </w:pP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Сақтандыру ұйымының,</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Қазақстан Республикасының</w:t>
      </w:r>
    </w:p>
    <w:p w:rsidR="005D1B90" w:rsidRPr="00BB262E" w:rsidRDefault="005D1B90" w:rsidP="005D1B90">
      <w:pPr>
        <w:shd w:val="clear" w:color="auto" w:fill="FFFFFF"/>
        <w:tabs>
          <w:tab w:val="left" w:pos="1134"/>
        </w:tabs>
        <w:ind w:firstLine="709"/>
        <w:jc w:val="right"/>
        <w:rPr>
          <w:bCs/>
          <w:sz w:val="28"/>
          <w:szCs w:val="28"/>
          <w:lang w:val="kk-KZ"/>
        </w:rPr>
      </w:pPr>
      <w:proofErr w:type="spellStart"/>
      <w:r w:rsidRPr="00BB262E">
        <w:rPr>
          <w:bCs/>
          <w:sz w:val="28"/>
          <w:szCs w:val="28"/>
          <w:lang w:val="kk-KZ"/>
        </w:rPr>
        <w:t>бейрезидент</w:t>
      </w:r>
      <w:proofErr w:type="spellEnd"/>
      <w:r w:rsidRPr="00BB262E">
        <w:rPr>
          <w:bCs/>
          <w:sz w:val="28"/>
          <w:szCs w:val="28"/>
          <w:lang w:val="kk-KZ"/>
        </w:rPr>
        <w:t>- сақтандыру ұйымы</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филиалының сақтандыру қызметін,</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оның ішінде сақтандыру нарығына</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қатысушылармен өзара</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қарым-қатынастарда</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жүзеге асыруға, сақтандыру ұйымы</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мен сақтандыру агенті арасында</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жасалатын тапсырма шартына және</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сақтандыру агентінің сақтандыру</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нарығында сақтандыру қызметін</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жүзеге асыруға өкілеттіктерге,</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сондай-ақ сақтандыру агенттерін және</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сақтандыру агенттерін оқытудың</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минималды бағдарламаларына</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және оқытуды өткізу тәртібіне</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қойылатын талаптарға</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7-қосымша</w:t>
      </w:r>
    </w:p>
    <w:p w:rsidR="005D1B90" w:rsidRPr="00BB262E" w:rsidRDefault="005D1B90" w:rsidP="005D1B90">
      <w:pPr>
        <w:shd w:val="clear" w:color="auto" w:fill="FFFFFF"/>
        <w:tabs>
          <w:tab w:val="left" w:pos="1134"/>
        </w:tabs>
        <w:ind w:firstLine="709"/>
        <w:jc w:val="right"/>
        <w:rPr>
          <w:bCs/>
          <w:sz w:val="28"/>
          <w:szCs w:val="28"/>
          <w:lang w:val="kk-KZ"/>
        </w:rPr>
      </w:pPr>
      <w:r w:rsidRPr="00BB262E">
        <w:rPr>
          <w:bCs/>
          <w:sz w:val="28"/>
          <w:szCs w:val="28"/>
          <w:lang w:val="kk-KZ"/>
        </w:rPr>
        <w:t xml:space="preserve"> </w:t>
      </w:r>
    </w:p>
    <w:p w:rsidR="005D1B90" w:rsidRPr="00BB262E" w:rsidRDefault="005D1B90" w:rsidP="00136AA6">
      <w:pPr>
        <w:shd w:val="clear" w:color="auto" w:fill="FFFFFF"/>
        <w:tabs>
          <w:tab w:val="left" w:pos="1134"/>
        </w:tabs>
        <w:ind w:firstLine="709"/>
        <w:jc w:val="right"/>
        <w:rPr>
          <w:sz w:val="28"/>
          <w:szCs w:val="28"/>
          <w:lang w:val="kk-KZ"/>
        </w:rPr>
      </w:pPr>
      <w:r w:rsidRPr="00BB262E">
        <w:rPr>
          <w:bCs/>
          <w:sz w:val="28"/>
          <w:szCs w:val="28"/>
          <w:lang w:val="kk-KZ"/>
        </w:rPr>
        <w:t xml:space="preserve"> </w:t>
      </w:r>
      <w:r w:rsidRPr="00BB262E">
        <w:rPr>
          <w:rStyle w:val="s1"/>
          <w:sz w:val="28"/>
          <w:szCs w:val="28"/>
          <w:lang w:val="kk-KZ"/>
        </w:rPr>
        <w:t>Сақтандыру агенттерін оқытудың ең төменгі бағдарламасы бойынша емтиханнан өткені</w:t>
      </w:r>
      <w:r w:rsidRPr="00BB262E">
        <w:rPr>
          <w:rStyle w:val="s1"/>
          <w:sz w:val="28"/>
          <w:szCs w:val="28"/>
          <w:lang w:val="kk-KZ"/>
        </w:rPr>
        <w:br/>
        <w:t>туралы № ______ куәлік</w:t>
      </w:r>
    </w:p>
    <w:p w:rsidR="005D1B90" w:rsidRPr="00BB262E" w:rsidRDefault="005D1B90" w:rsidP="005D1B90">
      <w:pPr>
        <w:pStyle w:val="pc"/>
        <w:rPr>
          <w:sz w:val="28"/>
          <w:szCs w:val="28"/>
          <w:lang w:val="kk-KZ"/>
        </w:rPr>
      </w:pPr>
      <w:r w:rsidRPr="00BB262E">
        <w:rPr>
          <w:rStyle w:val="s1"/>
          <w:sz w:val="28"/>
          <w:szCs w:val="28"/>
          <w:lang w:val="kk-KZ"/>
        </w:rPr>
        <w:t> </w:t>
      </w:r>
    </w:p>
    <w:p w:rsidR="005D1B90" w:rsidRPr="00BB262E" w:rsidRDefault="005D1B90" w:rsidP="005D1B90">
      <w:pPr>
        <w:pStyle w:val="pj"/>
        <w:rPr>
          <w:sz w:val="28"/>
          <w:szCs w:val="28"/>
          <w:lang w:val="kk-KZ"/>
        </w:rPr>
      </w:pPr>
      <w:r w:rsidRPr="00BB262E">
        <w:rPr>
          <w:rStyle w:val="s40"/>
          <w:sz w:val="28"/>
          <w:szCs w:val="28"/>
          <w:lang w:val="kk-KZ"/>
        </w:rPr>
        <w:t>________________________________________________________________________________________</w:t>
      </w:r>
    </w:p>
    <w:p w:rsidR="005D1B90" w:rsidRPr="00BB262E" w:rsidRDefault="005D1B90" w:rsidP="005D1B90">
      <w:pPr>
        <w:pStyle w:val="pj"/>
        <w:rPr>
          <w:sz w:val="28"/>
          <w:szCs w:val="28"/>
          <w:lang w:val="kk-KZ"/>
        </w:rPr>
      </w:pPr>
      <w:r w:rsidRPr="00BB262E">
        <w:rPr>
          <w:rStyle w:val="s40"/>
          <w:sz w:val="28"/>
          <w:szCs w:val="28"/>
          <w:lang w:val="kk-KZ"/>
        </w:rPr>
        <w:t>Сақтандыру (қайта сақтандыру) ұйымдарының және сақтандыру брокерлерінің бірлестіктерінің атауы</w:t>
      </w:r>
    </w:p>
    <w:p w:rsidR="005D1B90" w:rsidRPr="00BB262E" w:rsidRDefault="005D1B90" w:rsidP="005D1B90">
      <w:pPr>
        <w:pStyle w:val="pj"/>
        <w:rPr>
          <w:sz w:val="28"/>
          <w:szCs w:val="28"/>
          <w:lang w:val="kk-KZ"/>
        </w:rPr>
      </w:pPr>
      <w:r w:rsidRPr="00BB262E">
        <w:rPr>
          <w:rStyle w:val="s40"/>
          <w:sz w:val="28"/>
          <w:szCs w:val="28"/>
          <w:lang w:val="kk-KZ"/>
        </w:rPr>
        <w:t>Берілді: ___________________________________________________________________________</w:t>
      </w:r>
    </w:p>
    <w:p w:rsidR="005D1B90" w:rsidRPr="00BB262E" w:rsidRDefault="005D1B90" w:rsidP="005D1B90">
      <w:pPr>
        <w:pStyle w:val="pj"/>
        <w:rPr>
          <w:sz w:val="28"/>
          <w:szCs w:val="28"/>
          <w:lang w:val="kk-KZ"/>
        </w:rPr>
      </w:pPr>
      <w:r w:rsidRPr="00BB262E">
        <w:rPr>
          <w:rStyle w:val="s40"/>
          <w:sz w:val="28"/>
          <w:szCs w:val="28"/>
          <w:lang w:val="kk-KZ"/>
        </w:rPr>
        <w:t xml:space="preserve">                                                     (тегі, аты, әкесінің </w:t>
      </w:r>
      <w:r w:rsidRPr="00360ED4">
        <w:rPr>
          <w:rStyle w:val="s40"/>
          <w:sz w:val="28"/>
          <w:szCs w:val="28"/>
          <w:lang w:val="kk-KZ"/>
        </w:rPr>
        <w:t>аты (</w:t>
      </w:r>
      <w:r w:rsidRPr="00360ED4">
        <w:rPr>
          <w:color w:val="000000" w:themeColor="text1"/>
          <w:sz w:val="28"/>
          <w:szCs w:val="28"/>
          <w:lang w:val="kk-KZ"/>
        </w:rPr>
        <w:t>ол болған жағдайда</w:t>
      </w:r>
      <w:r w:rsidRPr="00360ED4">
        <w:rPr>
          <w:rStyle w:val="s40"/>
          <w:sz w:val="28"/>
          <w:szCs w:val="28"/>
          <w:lang w:val="kk-KZ"/>
        </w:rPr>
        <w:t>)</w:t>
      </w:r>
    </w:p>
    <w:p w:rsidR="005D1B90" w:rsidRPr="00BB262E" w:rsidRDefault="005D1B90" w:rsidP="005D1B90">
      <w:pPr>
        <w:pStyle w:val="pj"/>
        <w:rPr>
          <w:sz w:val="28"/>
          <w:szCs w:val="28"/>
          <w:lang w:val="kk-KZ"/>
        </w:rPr>
      </w:pPr>
      <w:r w:rsidRPr="00BB262E">
        <w:rPr>
          <w:rStyle w:val="s40"/>
          <w:sz w:val="28"/>
          <w:szCs w:val="28"/>
          <w:lang w:val="kk-KZ"/>
        </w:rPr>
        <w:t>Емтиханның жиынтық нәтижесі _______________________________________________________</w:t>
      </w:r>
    </w:p>
    <w:p w:rsidR="005D1B90" w:rsidRPr="00BB262E" w:rsidRDefault="005D1B90" w:rsidP="005D1B90">
      <w:pPr>
        <w:pStyle w:val="pj"/>
        <w:rPr>
          <w:sz w:val="28"/>
          <w:szCs w:val="28"/>
          <w:lang w:val="kk-KZ"/>
        </w:rPr>
      </w:pPr>
      <w:r w:rsidRPr="00BB262E">
        <w:rPr>
          <w:rStyle w:val="s40"/>
          <w:sz w:val="28"/>
          <w:szCs w:val="28"/>
          <w:lang w:val="kk-KZ"/>
        </w:rPr>
        <w:t>Сақтандыру (қайта сақтандыру) ұйымдарының және сақтандыру брокерлерінің бірлестіктерінің басшысы</w:t>
      </w:r>
    </w:p>
    <w:p w:rsidR="005D1B90" w:rsidRPr="00BB262E" w:rsidRDefault="005D1B90" w:rsidP="005D1B90">
      <w:pPr>
        <w:pStyle w:val="pj"/>
        <w:rPr>
          <w:sz w:val="28"/>
          <w:szCs w:val="28"/>
        </w:rPr>
      </w:pPr>
      <w:r w:rsidRPr="00BB262E">
        <w:rPr>
          <w:rStyle w:val="s40"/>
          <w:sz w:val="28"/>
          <w:szCs w:val="28"/>
        </w:rPr>
        <w:t>________________________________________________________________________________________</w:t>
      </w:r>
    </w:p>
    <w:p w:rsidR="005A1F69" w:rsidRDefault="005D1B90" w:rsidP="00136AA6">
      <w:pPr>
        <w:pStyle w:val="pj"/>
        <w:rPr>
          <w:i/>
          <w:sz w:val="28"/>
          <w:szCs w:val="28"/>
          <w:lang w:val="kk-KZ"/>
        </w:rPr>
      </w:pPr>
      <w:r w:rsidRPr="00360ED4">
        <w:rPr>
          <w:rStyle w:val="s40"/>
          <w:sz w:val="28"/>
          <w:szCs w:val="28"/>
          <w:lang w:val="kk-KZ"/>
        </w:rPr>
        <w:t>қолы __________________ берілген күні ____________</w:t>
      </w:r>
    </w:p>
    <w:sectPr w:rsidR="005A1F69" w:rsidSect="00136AA6">
      <w:headerReference w:type="default" r:id="rId9"/>
      <w:pgSz w:w="11906" w:h="16838"/>
      <w:pgMar w:top="1418" w:right="851" w:bottom="1418" w:left="1418" w:header="709" w:footer="709" w:gutter="0"/>
      <w:pgNumType w:start="1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1117" w:rsidRDefault="001C1117">
      <w:r>
        <w:separator/>
      </w:r>
    </w:p>
  </w:endnote>
  <w:endnote w:type="continuationSeparator" w:id="0">
    <w:p w:rsidR="001C1117" w:rsidRDefault="001C1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1002AFF" w:usb1="4000ACFF"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1117" w:rsidRDefault="001C1117">
      <w:r>
        <w:separator/>
      </w:r>
    </w:p>
  </w:footnote>
  <w:footnote w:type="continuationSeparator" w:id="0">
    <w:p w:rsidR="001C1117" w:rsidRDefault="001C11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1240614"/>
      <w:docPartObj>
        <w:docPartGallery w:val="Page Numbers (Top of Page)"/>
        <w:docPartUnique/>
      </w:docPartObj>
    </w:sdtPr>
    <w:sdtContent>
      <w:p w:rsidR="00136AA6" w:rsidRDefault="00136AA6">
        <w:pPr>
          <w:pStyle w:val="a4"/>
          <w:jc w:val="center"/>
        </w:pPr>
        <w:r>
          <w:fldChar w:fldCharType="begin"/>
        </w:r>
        <w:r>
          <w:instrText>PAGE   \* MERGEFORMAT</w:instrText>
        </w:r>
        <w:r>
          <w:fldChar w:fldCharType="separate"/>
        </w:r>
        <w:r>
          <w:t>2</w:t>
        </w:r>
        <w:r>
          <w:fldChar w:fldCharType="end"/>
        </w:r>
      </w:p>
    </w:sdtContent>
  </w:sdt>
  <w:p w:rsidR="005A1F69" w:rsidRDefault="005A1F69">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413A14"/>
    <w:multiLevelType w:val="hybridMultilevel"/>
    <w:tmpl w:val="B70CB46A"/>
    <w:lvl w:ilvl="0" w:tplc="DA72C860">
      <w:start w:val="1"/>
      <w:numFmt w:val="decimal"/>
      <w:lvlText w:val="%1)"/>
      <w:lvlJc w:val="left"/>
      <w:pPr>
        <w:ind w:left="1080" w:hanging="360"/>
      </w:pPr>
    </w:lvl>
    <w:lvl w:ilvl="1" w:tplc="A0CC290C">
      <w:start w:val="1"/>
      <w:numFmt w:val="lowerLetter"/>
      <w:lvlText w:val="%2."/>
      <w:lvlJc w:val="left"/>
      <w:pPr>
        <w:ind w:left="1800" w:hanging="360"/>
      </w:pPr>
    </w:lvl>
    <w:lvl w:ilvl="2" w:tplc="26806ECA">
      <w:start w:val="1"/>
      <w:numFmt w:val="lowerRoman"/>
      <w:lvlText w:val="%3."/>
      <w:lvlJc w:val="right"/>
      <w:pPr>
        <w:ind w:left="2520" w:hanging="180"/>
      </w:pPr>
    </w:lvl>
    <w:lvl w:ilvl="3" w:tplc="BA90BE4C">
      <w:start w:val="1"/>
      <w:numFmt w:val="decimal"/>
      <w:lvlText w:val="%4."/>
      <w:lvlJc w:val="left"/>
      <w:pPr>
        <w:ind w:left="3240" w:hanging="360"/>
      </w:pPr>
    </w:lvl>
    <w:lvl w:ilvl="4" w:tplc="E8A46636">
      <w:start w:val="1"/>
      <w:numFmt w:val="lowerLetter"/>
      <w:lvlText w:val="%5."/>
      <w:lvlJc w:val="left"/>
      <w:pPr>
        <w:ind w:left="3960" w:hanging="360"/>
      </w:pPr>
    </w:lvl>
    <w:lvl w:ilvl="5" w:tplc="98B4A870">
      <w:start w:val="1"/>
      <w:numFmt w:val="lowerRoman"/>
      <w:lvlText w:val="%6."/>
      <w:lvlJc w:val="right"/>
      <w:pPr>
        <w:ind w:left="4680" w:hanging="180"/>
      </w:pPr>
    </w:lvl>
    <w:lvl w:ilvl="6" w:tplc="55FC3B18">
      <w:start w:val="1"/>
      <w:numFmt w:val="decimal"/>
      <w:lvlText w:val="%7."/>
      <w:lvlJc w:val="left"/>
      <w:pPr>
        <w:ind w:left="5400" w:hanging="360"/>
      </w:pPr>
    </w:lvl>
    <w:lvl w:ilvl="7" w:tplc="798ED130">
      <w:start w:val="1"/>
      <w:numFmt w:val="lowerLetter"/>
      <w:lvlText w:val="%8."/>
      <w:lvlJc w:val="left"/>
      <w:pPr>
        <w:ind w:left="6120" w:hanging="360"/>
      </w:pPr>
    </w:lvl>
    <w:lvl w:ilvl="8" w:tplc="A34E8334">
      <w:start w:val="1"/>
      <w:numFmt w:val="lowerRoman"/>
      <w:lvlText w:val="%9."/>
      <w:lvlJc w:val="right"/>
      <w:pPr>
        <w:ind w:left="6840" w:hanging="180"/>
      </w:pPr>
    </w:lvl>
  </w:abstractNum>
  <w:abstractNum w:abstractNumId="1" w15:restartNumberingAfterBreak="0">
    <w:nsid w:val="0DBD354E"/>
    <w:multiLevelType w:val="hybridMultilevel"/>
    <w:tmpl w:val="61F8F53C"/>
    <w:lvl w:ilvl="0" w:tplc="C734B20C">
      <w:start w:val="1"/>
      <w:numFmt w:val="decimal"/>
      <w:lvlText w:val="%1)"/>
      <w:lvlJc w:val="left"/>
      <w:pPr>
        <w:ind w:left="1080" w:hanging="360"/>
      </w:pPr>
    </w:lvl>
    <w:lvl w:ilvl="1" w:tplc="1DD4A1B6">
      <w:start w:val="1"/>
      <w:numFmt w:val="lowerLetter"/>
      <w:lvlText w:val="%2."/>
      <w:lvlJc w:val="left"/>
      <w:pPr>
        <w:ind w:left="1800" w:hanging="360"/>
      </w:pPr>
    </w:lvl>
    <w:lvl w:ilvl="2" w:tplc="2B642AB8">
      <w:start w:val="1"/>
      <w:numFmt w:val="lowerRoman"/>
      <w:lvlText w:val="%3."/>
      <w:lvlJc w:val="right"/>
      <w:pPr>
        <w:ind w:left="2520" w:hanging="180"/>
      </w:pPr>
    </w:lvl>
    <w:lvl w:ilvl="3" w:tplc="3BD6E5D4">
      <w:start w:val="1"/>
      <w:numFmt w:val="decimal"/>
      <w:lvlText w:val="%4."/>
      <w:lvlJc w:val="left"/>
      <w:pPr>
        <w:ind w:left="3240" w:hanging="360"/>
      </w:pPr>
    </w:lvl>
    <w:lvl w:ilvl="4" w:tplc="97AE889A">
      <w:start w:val="1"/>
      <w:numFmt w:val="lowerLetter"/>
      <w:lvlText w:val="%5."/>
      <w:lvlJc w:val="left"/>
      <w:pPr>
        <w:ind w:left="3960" w:hanging="360"/>
      </w:pPr>
    </w:lvl>
    <w:lvl w:ilvl="5" w:tplc="E9E825F8">
      <w:start w:val="1"/>
      <w:numFmt w:val="lowerRoman"/>
      <w:lvlText w:val="%6."/>
      <w:lvlJc w:val="right"/>
      <w:pPr>
        <w:ind w:left="4680" w:hanging="180"/>
      </w:pPr>
    </w:lvl>
    <w:lvl w:ilvl="6" w:tplc="EB9079DC">
      <w:start w:val="1"/>
      <w:numFmt w:val="decimal"/>
      <w:lvlText w:val="%7."/>
      <w:lvlJc w:val="left"/>
      <w:pPr>
        <w:ind w:left="5400" w:hanging="360"/>
      </w:pPr>
    </w:lvl>
    <w:lvl w:ilvl="7" w:tplc="61DA44B6">
      <w:start w:val="1"/>
      <w:numFmt w:val="lowerLetter"/>
      <w:lvlText w:val="%8."/>
      <w:lvlJc w:val="left"/>
      <w:pPr>
        <w:ind w:left="6120" w:hanging="360"/>
      </w:pPr>
    </w:lvl>
    <w:lvl w:ilvl="8" w:tplc="46CC83C2">
      <w:start w:val="1"/>
      <w:numFmt w:val="lowerRoman"/>
      <w:lvlText w:val="%9."/>
      <w:lvlJc w:val="right"/>
      <w:pPr>
        <w:ind w:left="6840" w:hanging="180"/>
      </w:pPr>
    </w:lvl>
  </w:abstractNum>
  <w:abstractNum w:abstractNumId="2" w15:restartNumberingAfterBreak="0">
    <w:nsid w:val="1C047E11"/>
    <w:multiLevelType w:val="hybridMultilevel"/>
    <w:tmpl w:val="716249C6"/>
    <w:lvl w:ilvl="0" w:tplc="B5B46D2C">
      <w:start w:val="1"/>
      <w:numFmt w:val="decimal"/>
      <w:lvlText w:val="%1)"/>
      <w:lvlJc w:val="left"/>
      <w:pPr>
        <w:ind w:left="1080" w:hanging="360"/>
      </w:pPr>
    </w:lvl>
    <w:lvl w:ilvl="1" w:tplc="99BC490A">
      <w:start w:val="1"/>
      <w:numFmt w:val="lowerLetter"/>
      <w:lvlText w:val="%2."/>
      <w:lvlJc w:val="left"/>
      <w:pPr>
        <w:ind w:left="1800" w:hanging="360"/>
      </w:pPr>
    </w:lvl>
    <w:lvl w:ilvl="2" w:tplc="62E8BF30">
      <w:start w:val="1"/>
      <w:numFmt w:val="lowerRoman"/>
      <w:lvlText w:val="%3."/>
      <w:lvlJc w:val="right"/>
      <w:pPr>
        <w:ind w:left="2520" w:hanging="180"/>
      </w:pPr>
    </w:lvl>
    <w:lvl w:ilvl="3" w:tplc="4D7C1F58">
      <w:start w:val="1"/>
      <w:numFmt w:val="decimal"/>
      <w:lvlText w:val="%4."/>
      <w:lvlJc w:val="left"/>
      <w:pPr>
        <w:ind w:left="3240" w:hanging="360"/>
      </w:pPr>
    </w:lvl>
    <w:lvl w:ilvl="4" w:tplc="F7FE64A6">
      <w:start w:val="1"/>
      <w:numFmt w:val="lowerLetter"/>
      <w:lvlText w:val="%5."/>
      <w:lvlJc w:val="left"/>
      <w:pPr>
        <w:ind w:left="3960" w:hanging="360"/>
      </w:pPr>
    </w:lvl>
    <w:lvl w:ilvl="5" w:tplc="B71C4FD6">
      <w:start w:val="1"/>
      <w:numFmt w:val="lowerRoman"/>
      <w:lvlText w:val="%6."/>
      <w:lvlJc w:val="right"/>
      <w:pPr>
        <w:ind w:left="4680" w:hanging="180"/>
      </w:pPr>
    </w:lvl>
    <w:lvl w:ilvl="6" w:tplc="28C46BDA">
      <w:start w:val="1"/>
      <w:numFmt w:val="decimal"/>
      <w:lvlText w:val="%7."/>
      <w:lvlJc w:val="left"/>
      <w:pPr>
        <w:ind w:left="5400" w:hanging="360"/>
      </w:pPr>
    </w:lvl>
    <w:lvl w:ilvl="7" w:tplc="E27663A4">
      <w:start w:val="1"/>
      <w:numFmt w:val="lowerLetter"/>
      <w:lvlText w:val="%8."/>
      <w:lvlJc w:val="left"/>
      <w:pPr>
        <w:ind w:left="6120" w:hanging="360"/>
      </w:pPr>
    </w:lvl>
    <w:lvl w:ilvl="8" w:tplc="25FEE044">
      <w:start w:val="1"/>
      <w:numFmt w:val="lowerRoman"/>
      <w:lvlText w:val="%9."/>
      <w:lvlJc w:val="right"/>
      <w:pPr>
        <w:ind w:left="6840" w:hanging="180"/>
      </w:pPr>
    </w:lvl>
  </w:abstractNum>
  <w:abstractNum w:abstractNumId="3" w15:restartNumberingAfterBreak="0">
    <w:nsid w:val="1C644F70"/>
    <w:multiLevelType w:val="multilevel"/>
    <w:tmpl w:val="68EC9F3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1D5B55A8"/>
    <w:multiLevelType w:val="hybridMultilevel"/>
    <w:tmpl w:val="A0FA3520"/>
    <w:lvl w:ilvl="0" w:tplc="76BC8C86">
      <w:start w:val="1"/>
      <w:numFmt w:val="decimal"/>
      <w:lvlText w:val="%1)"/>
      <w:lvlJc w:val="left"/>
      <w:pPr>
        <w:ind w:left="1080" w:hanging="360"/>
      </w:pPr>
    </w:lvl>
    <w:lvl w:ilvl="1" w:tplc="6FA0A9A4">
      <w:start w:val="1"/>
      <w:numFmt w:val="lowerLetter"/>
      <w:lvlText w:val="%2."/>
      <w:lvlJc w:val="left"/>
      <w:pPr>
        <w:ind w:left="1800" w:hanging="360"/>
      </w:pPr>
    </w:lvl>
    <w:lvl w:ilvl="2" w:tplc="93D014E8">
      <w:start w:val="1"/>
      <w:numFmt w:val="lowerRoman"/>
      <w:lvlText w:val="%3."/>
      <w:lvlJc w:val="right"/>
      <w:pPr>
        <w:ind w:left="2520" w:hanging="180"/>
      </w:pPr>
    </w:lvl>
    <w:lvl w:ilvl="3" w:tplc="5C2C8CE4">
      <w:start w:val="1"/>
      <w:numFmt w:val="decimal"/>
      <w:lvlText w:val="%4."/>
      <w:lvlJc w:val="left"/>
      <w:pPr>
        <w:ind w:left="3240" w:hanging="360"/>
      </w:pPr>
    </w:lvl>
    <w:lvl w:ilvl="4" w:tplc="78C245A8">
      <w:start w:val="1"/>
      <w:numFmt w:val="lowerLetter"/>
      <w:lvlText w:val="%5."/>
      <w:lvlJc w:val="left"/>
      <w:pPr>
        <w:ind w:left="3960" w:hanging="360"/>
      </w:pPr>
    </w:lvl>
    <w:lvl w:ilvl="5" w:tplc="A74A50F2">
      <w:start w:val="1"/>
      <w:numFmt w:val="lowerRoman"/>
      <w:lvlText w:val="%6."/>
      <w:lvlJc w:val="right"/>
      <w:pPr>
        <w:ind w:left="4680" w:hanging="180"/>
      </w:pPr>
    </w:lvl>
    <w:lvl w:ilvl="6" w:tplc="B3C4F3C0">
      <w:start w:val="1"/>
      <w:numFmt w:val="decimal"/>
      <w:lvlText w:val="%7."/>
      <w:lvlJc w:val="left"/>
      <w:pPr>
        <w:ind w:left="5400" w:hanging="360"/>
      </w:pPr>
    </w:lvl>
    <w:lvl w:ilvl="7" w:tplc="B04CE68C">
      <w:start w:val="1"/>
      <w:numFmt w:val="lowerLetter"/>
      <w:lvlText w:val="%8."/>
      <w:lvlJc w:val="left"/>
      <w:pPr>
        <w:ind w:left="6120" w:hanging="360"/>
      </w:pPr>
    </w:lvl>
    <w:lvl w:ilvl="8" w:tplc="232CD9F0">
      <w:start w:val="1"/>
      <w:numFmt w:val="lowerRoman"/>
      <w:lvlText w:val="%9."/>
      <w:lvlJc w:val="right"/>
      <w:pPr>
        <w:ind w:left="6840" w:hanging="180"/>
      </w:pPr>
    </w:lvl>
  </w:abstractNum>
  <w:abstractNum w:abstractNumId="5" w15:restartNumberingAfterBreak="0">
    <w:nsid w:val="253814E5"/>
    <w:multiLevelType w:val="hybridMultilevel"/>
    <w:tmpl w:val="ACC446BE"/>
    <w:lvl w:ilvl="0" w:tplc="6382CC80">
      <w:start w:val="1"/>
      <w:numFmt w:val="decimal"/>
      <w:lvlText w:val="%1)"/>
      <w:lvlJc w:val="left"/>
      <w:pPr>
        <w:ind w:left="1080" w:hanging="360"/>
      </w:pPr>
    </w:lvl>
    <w:lvl w:ilvl="1" w:tplc="DB4C85DC">
      <w:start w:val="1"/>
      <w:numFmt w:val="lowerLetter"/>
      <w:lvlText w:val="%2."/>
      <w:lvlJc w:val="left"/>
      <w:pPr>
        <w:ind w:left="1800" w:hanging="360"/>
      </w:pPr>
    </w:lvl>
    <w:lvl w:ilvl="2" w:tplc="D08C330A">
      <w:start w:val="1"/>
      <w:numFmt w:val="lowerRoman"/>
      <w:lvlText w:val="%3."/>
      <w:lvlJc w:val="right"/>
      <w:pPr>
        <w:ind w:left="2520" w:hanging="180"/>
      </w:pPr>
    </w:lvl>
    <w:lvl w:ilvl="3" w:tplc="65D03F2C">
      <w:start w:val="1"/>
      <w:numFmt w:val="decimal"/>
      <w:lvlText w:val="%4."/>
      <w:lvlJc w:val="left"/>
      <w:pPr>
        <w:ind w:left="3240" w:hanging="360"/>
      </w:pPr>
    </w:lvl>
    <w:lvl w:ilvl="4" w:tplc="CA42FCAA">
      <w:start w:val="1"/>
      <w:numFmt w:val="lowerLetter"/>
      <w:lvlText w:val="%5."/>
      <w:lvlJc w:val="left"/>
      <w:pPr>
        <w:ind w:left="3960" w:hanging="360"/>
      </w:pPr>
    </w:lvl>
    <w:lvl w:ilvl="5" w:tplc="A09AE212">
      <w:start w:val="1"/>
      <w:numFmt w:val="lowerRoman"/>
      <w:lvlText w:val="%6."/>
      <w:lvlJc w:val="right"/>
      <w:pPr>
        <w:ind w:left="4680" w:hanging="180"/>
      </w:pPr>
    </w:lvl>
    <w:lvl w:ilvl="6" w:tplc="85522D7E">
      <w:start w:val="1"/>
      <w:numFmt w:val="decimal"/>
      <w:lvlText w:val="%7."/>
      <w:lvlJc w:val="left"/>
      <w:pPr>
        <w:ind w:left="5400" w:hanging="360"/>
      </w:pPr>
    </w:lvl>
    <w:lvl w:ilvl="7" w:tplc="91FCFE84">
      <w:start w:val="1"/>
      <w:numFmt w:val="lowerLetter"/>
      <w:lvlText w:val="%8."/>
      <w:lvlJc w:val="left"/>
      <w:pPr>
        <w:ind w:left="6120" w:hanging="360"/>
      </w:pPr>
    </w:lvl>
    <w:lvl w:ilvl="8" w:tplc="DCF2BE8E">
      <w:start w:val="1"/>
      <w:numFmt w:val="lowerRoman"/>
      <w:lvlText w:val="%9."/>
      <w:lvlJc w:val="right"/>
      <w:pPr>
        <w:ind w:left="6840" w:hanging="180"/>
      </w:pPr>
    </w:lvl>
  </w:abstractNum>
  <w:abstractNum w:abstractNumId="6" w15:restartNumberingAfterBreak="0">
    <w:nsid w:val="2903208C"/>
    <w:multiLevelType w:val="hybridMultilevel"/>
    <w:tmpl w:val="B5D07756"/>
    <w:lvl w:ilvl="0" w:tplc="A5623C8C">
      <w:start w:val="1"/>
      <w:numFmt w:val="decimal"/>
      <w:lvlText w:val="%1."/>
      <w:lvlJc w:val="left"/>
      <w:pPr>
        <w:ind w:left="644" w:hanging="360"/>
      </w:pPr>
      <w:rPr>
        <w:rFonts w:hint="default"/>
      </w:rPr>
    </w:lvl>
    <w:lvl w:ilvl="1" w:tplc="28E05CE6">
      <w:start w:val="1"/>
      <w:numFmt w:val="decimal"/>
      <w:lvlText w:val="%2)"/>
      <w:lvlJc w:val="left"/>
      <w:pPr>
        <w:ind w:left="5068" w:hanging="390"/>
      </w:pPr>
      <w:rPr>
        <w:rFonts w:ascii="Times New Roman" w:hAnsi="Times New Roman" w:cs="Times New Roman" w:hint="default"/>
        <w:sz w:val="24"/>
        <w:szCs w:val="24"/>
      </w:rPr>
    </w:lvl>
    <w:lvl w:ilvl="2" w:tplc="78E08C6C">
      <w:start w:val="1"/>
      <w:numFmt w:val="lowerRoman"/>
      <w:lvlText w:val="%3."/>
      <w:lvlJc w:val="right"/>
      <w:pPr>
        <w:ind w:left="3192" w:hanging="180"/>
      </w:pPr>
    </w:lvl>
    <w:lvl w:ilvl="3" w:tplc="74CC337C">
      <w:start w:val="1"/>
      <w:numFmt w:val="decimal"/>
      <w:lvlText w:val="%4."/>
      <w:lvlJc w:val="left"/>
      <w:pPr>
        <w:ind w:left="3912" w:hanging="360"/>
      </w:pPr>
    </w:lvl>
    <w:lvl w:ilvl="4" w:tplc="A8B49A1A">
      <w:start w:val="1"/>
      <w:numFmt w:val="lowerLetter"/>
      <w:lvlText w:val="%5."/>
      <w:lvlJc w:val="left"/>
      <w:pPr>
        <w:ind w:left="4632" w:hanging="360"/>
      </w:pPr>
    </w:lvl>
    <w:lvl w:ilvl="5" w:tplc="615A3036">
      <w:start w:val="1"/>
      <w:numFmt w:val="lowerRoman"/>
      <w:lvlText w:val="%6."/>
      <w:lvlJc w:val="right"/>
      <w:pPr>
        <w:ind w:left="5352" w:hanging="180"/>
      </w:pPr>
    </w:lvl>
    <w:lvl w:ilvl="6" w:tplc="16DE8456">
      <w:start w:val="1"/>
      <w:numFmt w:val="decimal"/>
      <w:lvlText w:val="%7."/>
      <w:lvlJc w:val="left"/>
      <w:pPr>
        <w:ind w:left="6072" w:hanging="360"/>
      </w:pPr>
    </w:lvl>
    <w:lvl w:ilvl="7" w:tplc="35349D4A">
      <w:start w:val="1"/>
      <w:numFmt w:val="lowerLetter"/>
      <w:lvlText w:val="%8."/>
      <w:lvlJc w:val="left"/>
      <w:pPr>
        <w:ind w:left="6792" w:hanging="360"/>
      </w:pPr>
    </w:lvl>
    <w:lvl w:ilvl="8" w:tplc="91E466D6">
      <w:start w:val="1"/>
      <w:numFmt w:val="lowerRoman"/>
      <w:lvlText w:val="%9."/>
      <w:lvlJc w:val="right"/>
      <w:pPr>
        <w:ind w:left="7512" w:hanging="180"/>
      </w:pPr>
    </w:lvl>
  </w:abstractNum>
  <w:abstractNum w:abstractNumId="7" w15:restartNumberingAfterBreak="0">
    <w:nsid w:val="43C64768"/>
    <w:multiLevelType w:val="multilevel"/>
    <w:tmpl w:val="239689B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8" w15:restartNumberingAfterBreak="0">
    <w:nsid w:val="45080E62"/>
    <w:multiLevelType w:val="hybridMultilevel"/>
    <w:tmpl w:val="F530DC7E"/>
    <w:lvl w:ilvl="0" w:tplc="5D98EC7E">
      <w:start w:val="1"/>
      <w:numFmt w:val="decimal"/>
      <w:lvlText w:val="%1."/>
      <w:lvlJc w:val="left"/>
      <w:pPr>
        <w:ind w:left="1429" w:hanging="360"/>
      </w:pPr>
    </w:lvl>
    <w:lvl w:ilvl="1" w:tplc="41220D5A">
      <w:start w:val="1"/>
      <w:numFmt w:val="decimal"/>
      <w:lvlText w:val="%2)"/>
      <w:lvlJc w:val="left"/>
      <w:pPr>
        <w:ind w:left="2929" w:hanging="1140"/>
      </w:pPr>
      <w:rPr>
        <w:rFonts w:hint="default"/>
      </w:rPr>
    </w:lvl>
    <w:lvl w:ilvl="2" w:tplc="B33ECD94">
      <w:start w:val="1"/>
      <w:numFmt w:val="lowerRoman"/>
      <w:lvlText w:val="%3."/>
      <w:lvlJc w:val="right"/>
      <w:pPr>
        <w:ind w:left="2869" w:hanging="180"/>
      </w:pPr>
    </w:lvl>
    <w:lvl w:ilvl="3" w:tplc="4B1CBFE2">
      <w:start w:val="1"/>
      <w:numFmt w:val="decimal"/>
      <w:lvlText w:val="%4."/>
      <w:lvlJc w:val="left"/>
      <w:pPr>
        <w:ind w:left="3589" w:hanging="360"/>
      </w:pPr>
    </w:lvl>
    <w:lvl w:ilvl="4" w:tplc="BD5640EA">
      <w:start w:val="1"/>
      <w:numFmt w:val="lowerLetter"/>
      <w:lvlText w:val="%5."/>
      <w:lvlJc w:val="left"/>
      <w:pPr>
        <w:ind w:left="4309" w:hanging="360"/>
      </w:pPr>
    </w:lvl>
    <w:lvl w:ilvl="5" w:tplc="B77C8D10">
      <w:start w:val="1"/>
      <w:numFmt w:val="lowerRoman"/>
      <w:lvlText w:val="%6."/>
      <w:lvlJc w:val="right"/>
      <w:pPr>
        <w:ind w:left="5029" w:hanging="180"/>
      </w:pPr>
    </w:lvl>
    <w:lvl w:ilvl="6" w:tplc="4A4004CC">
      <w:start w:val="1"/>
      <w:numFmt w:val="decimal"/>
      <w:lvlText w:val="%7."/>
      <w:lvlJc w:val="left"/>
      <w:pPr>
        <w:ind w:left="5749" w:hanging="360"/>
      </w:pPr>
    </w:lvl>
    <w:lvl w:ilvl="7" w:tplc="69A0ABF2">
      <w:start w:val="1"/>
      <w:numFmt w:val="lowerLetter"/>
      <w:lvlText w:val="%8."/>
      <w:lvlJc w:val="left"/>
      <w:pPr>
        <w:ind w:left="6469" w:hanging="360"/>
      </w:pPr>
    </w:lvl>
    <w:lvl w:ilvl="8" w:tplc="D866556C">
      <w:start w:val="1"/>
      <w:numFmt w:val="lowerRoman"/>
      <w:lvlText w:val="%9."/>
      <w:lvlJc w:val="right"/>
      <w:pPr>
        <w:ind w:left="7189" w:hanging="180"/>
      </w:pPr>
    </w:lvl>
  </w:abstractNum>
  <w:abstractNum w:abstractNumId="9" w15:restartNumberingAfterBreak="0">
    <w:nsid w:val="47386A58"/>
    <w:multiLevelType w:val="hybridMultilevel"/>
    <w:tmpl w:val="FE604D72"/>
    <w:lvl w:ilvl="0" w:tplc="817E61A0">
      <w:start w:val="9"/>
      <w:numFmt w:val="decimal"/>
      <w:lvlText w:val="%1."/>
      <w:lvlJc w:val="left"/>
      <w:pPr>
        <w:ind w:left="644" w:hanging="360"/>
      </w:pPr>
      <w:rPr>
        <w:rFonts w:hint="default"/>
      </w:rPr>
    </w:lvl>
    <w:lvl w:ilvl="1" w:tplc="BBB4610E">
      <w:start w:val="1"/>
      <w:numFmt w:val="lowerLetter"/>
      <w:lvlText w:val="%2."/>
      <w:lvlJc w:val="left"/>
      <w:pPr>
        <w:ind w:left="1440" w:hanging="360"/>
      </w:pPr>
    </w:lvl>
    <w:lvl w:ilvl="2" w:tplc="B1F8F2D4">
      <w:start w:val="1"/>
      <w:numFmt w:val="lowerRoman"/>
      <w:lvlText w:val="%3."/>
      <w:lvlJc w:val="right"/>
      <w:pPr>
        <w:ind w:left="2160" w:hanging="180"/>
      </w:pPr>
    </w:lvl>
    <w:lvl w:ilvl="3" w:tplc="7592E066">
      <w:start w:val="1"/>
      <w:numFmt w:val="decimal"/>
      <w:lvlText w:val="%4."/>
      <w:lvlJc w:val="left"/>
      <w:pPr>
        <w:ind w:left="2880" w:hanging="360"/>
      </w:pPr>
    </w:lvl>
    <w:lvl w:ilvl="4" w:tplc="6BDE90BC">
      <w:start w:val="1"/>
      <w:numFmt w:val="lowerLetter"/>
      <w:lvlText w:val="%5."/>
      <w:lvlJc w:val="left"/>
      <w:pPr>
        <w:ind w:left="3600" w:hanging="360"/>
      </w:pPr>
    </w:lvl>
    <w:lvl w:ilvl="5" w:tplc="06C642A4">
      <w:start w:val="1"/>
      <w:numFmt w:val="lowerRoman"/>
      <w:lvlText w:val="%6."/>
      <w:lvlJc w:val="right"/>
      <w:pPr>
        <w:ind w:left="4320" w:hanging="180"/>
      </w:pPr>
    </w:lvl>
    <w:lvl w:ilvl="6" w:tplc="04E2A6C2">
      <w:start w:val="1"/>
      <w:numFmt w:val="decimal"/>
      <w:lvlText w:val="%7."/>
      <w:lvlJc w:val="left"/>
      <w:pPr>
        <w:ind w:left="5040" w:hanging="360"/>
      </w:pPr>
    </w:lvl>
    <w:lvl w:ilvl="7" w:tplc="14AA1338">
      <w:start w:val="1"/>
      <w:numFmt w:val="lowerLetter"/>
      <w:lvlText w:val="%8."/>
      <w:lvlJc w:val="left"/>
      <w:pPr>
        <w:ind w:left="5760" w:hanging="360"/>
      </w:pPr>
    </w:lvl>
    <w:lvl w:ilvl="8" w:tplc="BD923274">
      <w:start w:val="1"/>
      <w:numFmt w:val="lowerRoman"/>
      <w:lvlText w:val="%9."/>
      <w:lvlJc w:val="right"/>
      <w:pPr>
        <w:ind w:left="6480" w:hanging="180"/>
      </w:pPr>
    </w:lvl>
  </w:abstractNum>
  <w:abstractNum w:abstractNumId="10" w15:restartNumberingAfterBreak="0">
    <w:nsid w:val="49FC077B"/>
    <w:multiLevelType w:val="hybridMultilevel"/>
    <w:tmpl w:val="681EA054"/>
    <w:lvl w:ilvl="0" w:tplc="347865EA">
      <w:start w:val="37"/>
      <w:numFmt w:val="decimal"/>
      <w:lvlText w:val="%1."/>
      <w:lvlJc w:val="left"/>
      <w:pPr>
        <w:ind w:left="644" w:hanging="360"/>
      </w:pPr>
      <w:rPr>
        <w:rFonts w:hint="default"/>
      </w:rPr>
    </w:lvl>
    <w:lvl w:ilvl="1" w:tplc="1AF6D6B2">
      <w:start w:val="1"/>
      <w:numFmt w:val="decimal"/>
      <w:lvlText w:val="%2)"/>
      <w:lvlJc w:val="left"/>
      <w:pPr>
        <w:ind w:left="1440" w:hanging="360"/>
      </w:pPr>
    </w:lvl>
    <w:lvl w:ilvl="2" w:tplc="137E1A64">
      <w:start w:val="1"/>
      <w:numFmt w:val="lowerRoman"/>
      <w:lvlText w:val="%3."/>
      <w:lvlJc w:val="right"/>
      <w:pPr>
        <w:ind w:left="2160" w:hanging="180"/>
      </w:pPr>
    </w:lvl>
    <w:lvl w:ilvl="3" w:tplc="E7CC0ACE">
      <w:start w:val="1"/>
      <w:numFmt w:val="decimal"/>
      <w:lvlText w:val="%4."/>
      <w:lvlJc w:val="left"/>
      <w:pPr>
        <w:ind w:left="2880" w:hanging="360"/>
      </w:pPr>
    </w:lvl>
    <w:lvl w:ilvl="4" w:tplc="04662D8C">
      <w:start w:val="1"/>
      <w:numFmt w:val="lowerLetter"/>
      <w:lvlText w:val="%5."/>
      <w:lvlJc w:val="left"/>
      <w:pPr>
        <w:ind w:left="3600" w:hanging="360"/>
      </w:pPr>
    </w:lvl>
    <w:lvl w:ilvl="5" w:tplc="A16AD870">
      <w:start w:val="1"/>
      <w:numFmt w:val="lowerRoman"/>
      <w:lvlText w:val="%6."/>
      <w:lvlJc w:val="right"/>
      <w:pPr>
        <w:ind w:left="4320" w:hanging="180"/>
      </w:pPr>
    </w:lvl>
    <w:lvl w:ilvl="6" w:tplc="FDE862AE">
      <w:start w:val="1"/>
      <w:numFmt w:val="decimal"/>
      <w:lvlText w:val="%7."/>
      <w:lvlJc w:val="left"/>
      <w:pPr>
        <w:ind w:left="5040" w:hanging="360"/>
      </w:pPr>
    </w:lvl>
    <w:lvl w:ilvl="7" w:tplc="0C600DA8">
      <w:start w:val="1"/>
      <w:numFmt w:val="lowerLetter"/>
      <w:lvlText w:val="%8."/>
      <w:lvlJc w:val="left"/>
      <w:pPr>
        <w:ind w:left="5760" w:hanging="360"/>
      </w:pPr>
    </w:lvl>
    <w:lvl w:ilvl="8" w:tplc="53D80D4C">
      <w:start w:val="1"/>
      <w:numFmt w:val="lowerRoman"/>
      <w:lvlText w:val="%9."/>
      <w:lvlJc w:val="right"/>
      <w:pPr>
        <w:ind w:left="6480" w:hanging="180"/>
      </w:pPr>
    </w:lvl>
  </w:abstractNum>
  <w:abstractNum w:abstractNumId="11" w15:restartNumberingAfterBreak="0">
    <w:nsid w:val="4AC7000A"/>
    <w:multiLevelType w:val="multilevel"/>
    <w:tmpl w:val="685AD77C"/>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2" w15:restartNumberingAfterBreak="0">
    <w:nsid w:val="4DDC3A53"/>
    <w:multiLevelType w:val="multilevel"/>
    <w:tmpl w:val="8EE2DE24"/>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13" w15:restartNumberingAfterBreak="0">
    <w:nsid w:val="510168D2"/>
    <w:multiLevelType w:val="hybridMultilevel"/>
    <w:tmpl w:val="23829508"/>
    <w:lvl w:ilvl="0" w:tplc="B95E0000">
      <w:start w:val="1"/>
      <w:numFmt w:val="decimal"/>
      <w:lvlText w:val="%1)"/>
      <w:lvlJc w:val="left"/>
      <w:pPr>
        <w:ind w:left="928" w:hanging="360"/>
      </w:pPr>
      <w:rPr>
        <w:rFonts w:hint="default"/>
      </w:rPr>
    </w:lvl>
    <w:lvl w:ilvl="1" w:tplc="68307780">
      <w:start w:val="1"/>
      <w:numFmt w:val="lowerLetter"/>
      <w:lvlText w:val="%2."/>
      <w:lvlJc w:val="left"/>
      <w:pPr>
        <w:ind w:left="1477" w:hanging="360"/>
      </w:pPr>
    </w:lvl>
    <w:lvl w:ilvl="2" w:tplc="00806BD0">
      <w:start w:val="1"/>
      <w:numFmt w:val="lowerRoman"/>
      <w:lvlText w:val="%3."/>
      <w:lvlJc w:val="right"/>
      <w:pPr>
        <w:ind w:left="2197" w:hanging="180"/>
      </w:pPr>
    </w:lvl>
    <w:lvl w:ilvl="3" w:tplc="A4D4C9DE">
      <w:start w:val="1"/>
      <w:numFmt w:val="decimal"/>
      <w:lvlText w:val="%4."/>
      <w:lvlJc w:val="left"/>
      <w:pPr>
        <w:ind w:left="2917" w:hanging="360"/>
      </w:pPr>
    </w:lvl>
    <w:lvl w:ilvl="4" w:tplc="F1C6FA1C">
      <w:start w:val="1"/>
      <w:numFmt w:val="lowerLetter"/>
      <w:lvlText w:val="%5."/>
      <w:lvlJc w:val="left"/>
      <w:pPr>
        <w:ind w:left="3637" w:hanging="360"/>
      </w:pPr>
    </w:lvl>
    <w:lvl w:ilvl="5" w:tplc="AA168B60">
      <w:start w:val="1"/>
      <w:numFmt w:val="lowerRoman"/>
      <w:lvlText w:val="%6."/>
      <w:lvlJc w:val="right"/>
      <w:pPr>
        <w:ind w:left="4357" w:hanging="180"/>
      </w:pPr>
    </w:lvl>
    <w:lvl w:ilvl="6" w:tplc="69A67856">
      <w:start w:val="1"/>
      <w:numFmt w:val="decimal"/>
      <w:lvlText w:val="%7."/>
      <w:lvlJc w:val="left"/>
      <w:pPr>
        <w:ind w:left="5077" w:hanging="360"/>
      </w:pPr>
    </w:lvl>
    <w:lvl w:ilvl="7" w:tplc="1600857E">
      <w:start w:val="1"/>
      <w:numFmt w:val="lowerLetter"/>
      <w:lvlText w:val="%8."/>
      <w:lvlJc w:val="left"/>
      <w:pPr>
        <w:ind w:left="5797" w:hanging="360"/>
      </w:pPr>
    </w:lvl>
    <w:lvl w:ilvl="8" w:tplc="D6D2CA00">
      <w:start w:val="1"/>
      <w:numFmt w:val="lowerRoman"/>
      <w:lvlText w:val="%9."/>
      <w:lvlJc w:val="right"/>
      <w:pPr>
        <w:ind w:left="6517" w:hanging="180"/>
      </w:pPr>
    </w:lvl>
  </w:abstractNum>
  <w:abstractNum w:abstractNumId="14" w15:restartNumberingAfterBreak="0">
    <w:nsid w:val="52D15CBD"/>
    <w:multiLevelType w:val="hybridMultilevel"/>
    <w:tmpl w:val="379A7098"/>
    <w:lvl w:ilvl="0" w:tplc="E8441F1C">
      <w:start w:val="1"/>
      <w:numFmt w:val="decimal"/>
      <w:lvlText w:val="%1."/>
      <w:lvlJc w:val="left"/>
      <w:pPr>
        <w:tabs>
          <w:tab w:val="num" w:pos="1669"/>
        </w:tabs>
        <w:ind w:left="1669" w:hanging="360"/>
      </w:pPr>
    </w:lvl>
    <w:lvl w:ilvl="1" w:tplc="CDEEBB74">
      <w:start w:val="1"/>
      <w:numFmt w:val="lowerLetter"/>
      <w:lvlText w:val="%2."/>
      <w:lvlJc w:val="left"/>
      <w:pPr>
        <w:tabs>
          <w:tab w:val="num" w:pos="2389"/>
        </w:tabs>
        <w:ind w:left="2389" w:hanging="360"/>
      </w:pPr>
    </w:lvl>
    <w:lvl w:ilvl="2" w:tplc="F24AB25E">
      <w:start w:val="1"/>
      <w:numFmt w:val="lowerRoman"/>
      <w:lvlText w:val="%3."/>
      <w:lvlJc w:val="right"/>
      <w:pPr>
        <w:tabs>
          <w:tab w:val="num" w:pos="3109"/>
        </w:tabs>
        <w:ind w:left="3109" w:hanging="180"/>
      </w:pPr>
    </w:lvl>
    <w:lvl w:ilvl="3" w:tplc="694638E8">
      <w:start w:val="1"/>
      <w:numFmt w:val="decimal"/>
      <w:lvlText w:val="%4."/>
      <w:lvlJc w:val="left"/>
      <w:pPr>
        <w:tabs>
          <w:tab w:val="num" w:pos="3829"/>
        </w:tabs>
        <w:ind w:left="3829" w:hanging="360"/>
      </w:pPr>
    </w:lvl>
    <w:lvl w:ilvl="4" w:tplc="819E2400">
      <w:start w:val="1"/>
      <w:numFmt w:val="lowerLetter"/>
      <w:lvlText w:val="%5."/>
      <w:lvlJc w:val="left"/>
      <w:pPr>
        <w:tabs>
          <w:tab w:val="num" w:pos="4549"/>
        </w:tabs>
        <w:ind w:left="4549" w:hanging="360"/>
      </w:pPr>
    </w:lvl>
    <w:lvl w:ilvl="5" w:tplc="84289474">
      <w:start w:val="1"/>
      <w:numFmt w:val="lowerRoman"/>
      <w:lvlText w:val="%6."/>
      <w:lvlJc w:val="right"/>
      <w:pPr>
        <w:tabs>
          <w:tab w:val="num" w:pos="5269"/>
        </w:tabs>
        <w:ind w:left="5269" w:hanging="180"/>
      </w:pPr>
    </w:lvl>
    <w:lvl w:ilvl="6" w:tplc="9ADA15E4">
      <w:start w:val="1"/>
      <w:numFmt w:val="decimal"/>
      <w:lvlText w:val="%7."/>
      <w:lvlJc w:val="left"/>
      <w:pPr>
        <w:tabs>
          <w:tab w:val="num" w:pos="5989"/>
        </w:tabs>
        <w:ind w:left="5989" w:hanging="360"/>
      </w:pPr>
    </w:lvl>
    <w:lvl w:ilvl="7" w:tplc="1436C6D6">
      <w:start w:val="1"/>
      <w:numFmt w:val="lowerLetter"/>
      <w:lvlText w:val="%8."/>
      <w:lvlJc w:val="left"/>
      <w:pPr>
        <w:tabs>
          <w:tab w:val="num" w:pos="6709"/>
        </w:tabs>
        <w:ind w:left="6709" w:hanging="360"/>
      </w:pPr>
    </w:lvl>
    <w:lvl w:ilvl="8" w:tplc="AFBA1834">
      <w:start w:val="1"/>
      <w:numFmt w:val="lowerRoman"/>
      <w:lvlText w:val="%9."/>
      <w:lvlJc w:val="right"/>
      <w:pPr>
        <w:tabs>
          <w:tab w:val="num" w:pos="7429"/>
        </w:tabs>
        <w:ind w:left="7429" w:hanging="180"/>
      </w:pPr>
    </w:lvl>
  </w:abstractNum>
  <w:abstractNum w:abstractNumId="15" w15:restartNumberingAfterBreak="0">
    <w:nsid w:val="580E4E9C"/>
    <w:multiLevelType w:val="hybridMultilevel"/>
    <w:tmpl w:val="182A5C26"/>
    <w:lvl w:ilvl="0" w:tplc="9D90314A">
      <w:start w:val="1"/>
      <w:numFmt w:val="decimal"/>
      <w:lvlText w:val="%1."/>
      <w:lvlJc w:val="left"/>
      <w:pPr>
        <w:ind w:left="1065" w:hanging="360"/>
      </w:pPr>
      <w:rPr>
        <w:rFonts w:hint="default"/>
      </w:rPr>
    </w:lvl>
    <w:lvl w:ilvl="1" w:tplc="6BDA13A4">
      <w:start w:val="1"/>
      <w:numFmt w:val="lowerLetter"/>
      <w:lvlText w:val="%2."/>
      <w:lvlJc w:val="left"/>
      <w:pPr>
        <w:ind w:left="1785" w:hanging="360"/>
      </w:pPr>
    </w:lvl>
    <w:lvl w:ilvl="2" w:tplc="FFECACC2">
      <w:start w:val="1"/>
      <w:numFmt w:val="lowerRoman"/>
      <w:lvlText w:val="%3."/>
      <w:lvlJc w:val="right"/>
      <w:pPr>
        <w:ind w:left="2505" w:hanging="180"/>
      </w:pPr>
    </w:lvl>
    <w:lvl w:ilvl="3" w:tplc="0CAA1AA8">
      <w:start w:val="1"/>
      <w:numFmt w:val="decimal"/>
      <w:lvlText w:val="%4."/>
      <w:lvlJc w:val="left"/>
      <w:pPr>
        <w:ind w:left="3225" w:hanging="360"/>
      </w:pPr>
    </w:lvl>
    <w:lvl w:ilvl="4" w:tplc="237830D8">
      <w:start w:val="1"/>
      <w:numFmt w:val="lowerLetter"/>
      <w:lvlText w:val="%5."/>
      <w:lvlJc w:val="left"/>
      <w:pPr>
        <w:ind w:left="3945" w:hanging="360"/>
      </w:pPr>
    </w:lvl>
    <w:lvl w:ilvl="5" w:tplc="391A0944">
      <w:start w:val="1"/>
      <w:numFmt w:val="lowerRoman"/>
      <w:lvlText w:val="%6."/>
      <w:lvlJc w:val="right"/>
      <w:pPr>
        <w:ind w:left="4665" w:hanging="180"/>
      </w:pPr>
    </w:lvl>
    <w:lvl w:ilvl="6" w:tplc="E4E82C88">
      <w:start w:val="1"/>
      <w:numFmt w:val="decimal"/>
      <w:lvlText w:val="%7."/>
      <w:lvlJc w:val="left"/>
      <w:pPr>
        <w:ind w:left="5385" w:hanging="360"/>
      </w:pPr>
    </w:lvl>
    <w:lvl w:ilvl="7" w:tplc="DC02D940">
      <w:start w:val="1"/>
      <w:numFmt w:val="lowerLetter"/>
      <w:lvlText w:val="%8."/>
      <w:lvlJc w:val="left"/>
      <w:pPr>
        <w:ind w:left="6105" w:hanging="360"/>
      </w:pPr>
    </w:lvl>
    <w:lvl w:ilvl="8" w:tplc="1410137C">
      <w:start w:val="1"/>
      <w:numFmt w:val="lowerRoman"/>
      <w:lvlText w:val="%9."/>
      <w:lvlJc w:val="right"/>
      <w:pPr>
        <w:ind w:left="6825" w:hanging="180"/>
      </w:pPr>
    </w:lvl>
  </w:abstractNum>
  <w:abstractNum w:abstractNumId="16" w15:restartNumberingAfterBreak="0">
    <w:nsid w:val="5EB34596"/>
    <w:multiLevelType w:val="hybridMultilevel"/>
    <w:tmpl w:val="A15AA8D0"/>
    <w:lvl w:ilvl="0" w:tplc="E0F47DF4">
      <w:start w:val="1"/>
      <w:numFmt w:val="decimal"/>
      <w:lvlText w:val="%1)"/>
      <w:lvlJc w:val="left"/>
      <w:pPr>
        <w:ind w:left="1429" w:hanging="360"/>
      </w:pPr>
    </w:lvl>
    <w:lvl w:ilvl="1" w:tplc="9D52FB02">
      <w:start w:val="1"/>
      <w:numFmt w:val="lowerLetter"/>
      <w:lvlText w:val="%2."/>
      <w:lvlJc w:val="left"/>
      <w:pPr>
        <w:ind w:left="2149" w:hanging="360"/>
      </w:pPr>
    </w:lvl>
    <w:lvl w:ilvl="2" w:tplc="36F4BB64">
      <w:start w:val="1"/>
      <w:numFmt w:val="lowerRoman"/>
      <w:lvlText w:val="%3."/>
      <w:lvlJc w:val="right"/>
      <w:pPr>
        <w:ind w:left="2869" w:hanging="180"/>
      </w:pPr>
    </w:lvl>
    <w:lvl w:ilvl="3" w:tplc="6A98B53E">
      <w:start w:val="1"/>
      <w:numFmt w:val="decimal"/>
      <w:lvlText w:val="%4."/>
      <w:lvlJc w:val="left"/>
      <w:pPr>
        <w:ind w:left="3589" w:hanging="360"/>
      </w:pPr>
    </w:lvl>
    <w:lvl w:ilvl="4" w:tplc="8132D378">
      <w:start w:val="1"/>
      <w:numFmt w:val="lowerLetter"/>
      <w:lvlText w:val="%5."/>
      <w:lvlJc w:val="left"/>
      <w:pPr>
        <w:ind w:left="4309" w:hanging="360"/>
      </w:pPr>
    </w:lvl>
    <w:lvl w:ilvl="5" w:tplc="64AC80E4">
      <w:start w:val="1"/>
      <w:numFmt w:val="lowerRoman"/>
      <w:lvlText w:val="%6."/>
      <w:lvlJc w:val="right"/>
      <w:pPr>
        <w:ind w:left="5029" w:hanging="180"/>
      </w:pPr>
    </w:lvl>
    <w:lvl w:ilvl="6" w:tplc="19F068C0">
      <w:start w:val="1"/>
      <w:numFmt w:val="decimal"/>
      <w:lvlText w:val="%7."/>
      <w:lvlJc w:val="left"/>
      <w:pPr>
        <w:ind w:left="5749" w:hanging="360"/>
      </w:pPr>
    </w:lvl>
    <w:lvl w:ilvl="7" w:tplc="000E96CE">
      <w:start w:val="1"/>
      <w:numFmt w:val="lowerLetter"/>
      <w:lvlText w:val="%8."/>
      <w:lvlJc w:val="left"/>
      <w:pPr>
        <w:ind w:left="6469" w:hanging="360"/>
      </w:pPr>
    </w:lvl>
    <w:lvl w:ilvl="8" w:tplc="D4AA21F6">
      <w:start w:val="1"/>
      <w:numFmt w:val="lowerRoman"/>
      <w:lvlText w:val="%9."/>
      <w:lvlJc w:val="right"/>
      <w:pPr>
        <w:ind w:left="7189" w:hanging="180"/>
      </w:pPr>
    </w:lvl>
  </w:abstractNum>
  <w:abstractNum w:abstractNumId="17" w15:restartNumberingAfterBreak="0">
    <w:nsid w:val="5F4A71AA"/>
    <w:multiLevelType w:val="hybridMultilevel"/>
    <w:tmpl w:val="CFD4A3D6"/>
    <w:lvl w:ilvl="0" w:tplc="BA7261D2">
      <w:start w:val="40"/>
      <w:numFmt w:val="decimal"/>
      <w:lvlText w:val="%1)"/>
      <w:lvlJc w:val="left"/>
      <w:pPr>
        <w:tabs>
          <w:tab w:val="num" w:pos="1720"/>
        </w:tabs>
        <w:ind w:left="1720" w:hanging="1020"/>
      </w:pPr>
      <w:rPr>
        <w:rFonts w:hint="default"/>
      </w:rPr>
    </w:lvl>
    <w:lvl w:ilvl="1" w:tplc="09904560">
      <w:start w:val="1"/>
      <w:numFmt w:val="lowerLetter"/>
      <w:lvlText w:val="%2."/>
      <w:lvlJc w:val="left"/>
      <w:pPr>
        <w:tabs>
          <w:tab w:val="num" w:pos="1780"/>
        </w:tabs>
        <w:ind w:left="1780" w:hanging="360"/>
      </w:pPr>
    </w:lvl>
    <w:lvl w:ilvl="2" w:tplc="E1FAC266">
      <w:start w:val="1"/>
      <w:numFmt w:val="lowerRoman"/>
      <w:lvlText w:val="%3."/>
      <w:lvlJc w:val="right"/>
      <w:pPr>
        <w:tabs>
          <w:tab w:val="num" w:pos="2500"/>
        </w:tabs>
        <w:ind w:left="2500" w:hanging="180"/>
      </w:pPr>
    </w:lvl>
    <w:lvl w:ilvl="3" w:tplc="7110F710">
      <w:start w:val="1"/>
      <w:numFmt w:val="decimal"/>
      <w:lvlText w:val="%4."/>
      <w:lvlJc w:val="left"/>
      <w:pPr>
        <w:tabs>
          <w:tab w:val="num" w:pos="3220"/>
        </w:tabs>
        <w:ind w:left="3220" w:hanging="360"/>
      </w:pPr>
    </w:lvl>
    <w:lvl w:ilvl="4" w:tplc="DF5C7874">
      <w:start w:val="1"/>
      <w:numFmt w:val="lowerLetter"/>
      <w:lvlText w:val="%5."/>
      <w:lvlJc w:val="left"/>
      <w:pPr>
        <w:tabs>
          <w:tab w:val="num" w:pos="3940"/>
        </w:tabs>
        <w:ind w:left="3940" w:hanging="360"/>
      </w:pPr>
    </w:lvl>
    <w:lvl w:ilvl="5" w:tplc="66183CE6">
      <w:start w:val="1"/>
      <w:numFmt w:val="lowerRoman"/>
      <w:lvlText w:val="%6."/>
      <w:lvlJc w:val="right"/>
      <w:pPr>
        <w:tabs>
          <w:tab w:val="num" w:pos="4660"/>
        </w:tabs>
        <w:ind w:left="4660" w:hanging="180"/>
      </w:pPr>
    </w:lvl>
    <w:lvl w:ilvl="6" w:tplc="998C3780">
      <w:start w:val="1"/>
      <w:numFmt w:val="decimal"/>
      <w:lvlText w:val="%7."/>
      <w:lvlJc w:val="left"/>
      <w:pPr>
        <w:tabs>
          <w:tab w:val="num" w:pos="5380"/>
        </w:tabs>
        <w:ind w:left="5380" w:hanging="360"/>
      </w:pPr>
    </w:lvl>
    <w:lvl w:ilvl="7" w:tplc="8978628E">
      <w:start w:val="1"/>
      <w:numFmt w:val="lowerLetter"/>
      <w:lvlText w:val="%8."/>
      <w:lvlJc w:val="left"/>
      <w:pPr>
        <w:tabs>
          <w:tab w:val="num" w:pos="6100"/>
        </w:tabs>
        <w:ind w:left="6100" w:hanging="360"/>
      </w:pPr>
    </w:lvl>
    <w:lvl w:ilvl="8" w:tplc="7D882EF4">
      <w:start w:val="1"/>
      <w:numFmt w:val="lowerRoman"/>
      <w:lvlText w:val="%9."/>
      <w:lvlJc w:val="right"/>
      <w:pPr>
        <w:tabs>
          <w:tab w:val="num" w:pos="6820"/>
        </w:tabs>
        <w:ind w:left="6820" w:hanging="180"/>
      </w:pPr>
    </w:lvl>
  </w:abstractNum>
  <w:abstractNum w:abstractNumId="18" w15:restartNumberingAfterBreak="0">
    <w:nsid w:val="64764395"/>
    <w:multiLevelType w:val="hybridMultilevel"/>
    <w:tmpl w:val="D824985E"/>
    <w:lvl w:ilvl="0" w:tplc="F4680544">
      <w:start w:val="1"/>
      <w:numFmt w:val="decimal"/>
      <w:lvlText w:val="%1)"/>
      <w:lvlJc w:val="left"/>
      <w:pPr>
        <w:ind w:left="1117" w:hanging="360"/>
      </w:pPr>
    </w:lvl>
    <w:lvl w:ilvl="1" w:tplc="53B471AE">
      <w:start w:val="1"/>
      <w:numFmt w:val="decimal"/>
      <w:lvlText w:val="%2)"/>
      <w:lvlJc w:val="left"/>
      <w:pPr>
        <w:ind w:left="1837" w:hanging="360"/>
      </w:pPr>
    </w:lvl>
    <w:lvl w:ilvl="2" w:tplc="7A84A092">
      <w:start w:val="1"/>
      <w:numFmt w:val="lowerRoman"/>
      <w:lvlText w:val="%3."/>
      <w:lvlJc w:val="right"/>
      <w:pPr>
        <w:ind w:left="2557" w:hanging="180"/>
      </w:pPr>
    </w:lvl>
    <w:lvl w:ilvl="3" w:tplc="7D468A08">
      <w:start w:val="1"/>
      <w:numFmt w:val="decimal"/>
      <w:lvlText w:val="%4."/>
      <w:lvlJc w:val="left"/>
      <w:pPr>
        <w:ind w:left="3277" w:hanging="360"/>
      </w:pPr>
    </w:lvl>
    <w:lvl w:ilvl="4" w:tplc="D8D637A6">
      <w:start w:val="1"/>
      <w:numFmt w:val="lowerLetter"/>
      <w:lvlText w:val="%5."/>
      <w:lvlJc w:val="left"/>
      <w:pPr>
        <w:ind w:left="3997" w:hanging="360"/>
      </w:pPr>
    </w:lvl>
    <w:lvl w:ilvl="5" w:tplc="323216D4">
      <w:start w:val="1"/>
      <w:numFmt w:val="lowerRoman"/>
      <w:lvlText w:val="%6."/>
      <w:lvlJc w:val="right"/>
      <w:pPr>
        <w:ind w:left="4717" w:hanging="180"/>
      </w:pPr>
    </w:lvl>
    <w:lvl w:ilvl="6" w:tplc="3968D426">
      <w:start w:val="1"/>
      <w:numFmt w:val="decimal"/>
      <w:lvlText w:val="%7."/>
      <w:lvlJc w:val="left"/>
      <w:pPr>
        <w:ind w:left="5437" w:hanging="360"/>
      </w:pPr>
    </w:lvl>
    <w:lvl w:ilvl="7" w:tplc="74042E76">
      <w:start w:val="1"/>
      <w:numFmt w:val="lowerLetter"/>
      <w:lvlText w:val="%8."/>
      <w:lvlJc w:val="left"/>
      <w:pPr>
        <w:ind w:left="6157" w:hanging="360"/>
      </w:pPr>
    </w:lvl>
    <w:lvl w:ilvl="8" w:tplc="E77890B4">
      <w:start w:val="1"/>
      <w:numFmt w:val="lowerRoman"/>
      <w:lvlText w:val="%9."/>
      <w:lvlJc w:val="right"/>
      <w:pPr>
        <w:ind w:left="6877" w:hanging="180"/>
      </w:pPr>
    </w:lvl>
  </w:abstractNum>
  <w:abstractNum w:abstractNumId="19" w15:restartNumberingAfterBreak="0">
    <w:nsid w:val="656C33E8"/>
    <w:multiLevelType w:val="multilevel"/>
    <w:tmpl w:val="18220F20"/>
    <w:lvl w:ilvl="0">
      <w:start w:val="1"/>
      <w:numFmt w:val="decimal"/>
      <w:lvlText w:val="%1."/>
      <w:lvlJc w:val="left"/>
      <w:pPr>
        <w:ind w:left="720" w:hanging="360"/>
      </w:pPr>
      <w:rPr>
        <w:rFonts w:ascii="Times New Roman" w:eastAsia="Times New Roman" w:hAnsi="Times New Roman" w:cs="Times New Roman"/>
      </w:rPr>
    </w:lvl>
    <w:lvl w:ilvl="1">
      <w:start w:val="1"/>
      <w:numFmt w:val="lowerLetter"/>
      <w:lvlText w:val="%2."/>
      <w:lvlJc w:val="right"/>
      <w:pPr>
        <w:ind w:left="1440" w:hanging="360"/>
      </w:pPr>
      <w:rPr>
        <w:rFonts w:ascii="Times New Roman" w:eastAsia="Times New Roman" w:hAnsi="Times New Roman" w:cs="Times New Roman"/>
      </w:rPr>
    </w:lvl>
    <w:lvl w:ilvl="2">
      <w:start w:val="1"/>
      <w:numFmt w:val="lowerRoman"/>
      <w:lvlText w:val="%3."/>
      <w:lvlJc w:val="left"/>
      <w:pPr>
        <w:ind w:left="2160" w:hanging="360"/>
      </w:pPr>
      <w:rPr>
        <w:rFonts w:ascii="Times New Roman" w:eastAsia="Times New Roman" w:hAnsi="Times New Roman" w:cs="Times New Roman"/>
      </w:rPr>
    </w:lvl>
    <w:lvl w:ilvl="3">
      <w:start w:val="1"/>
      <w:numFmt w:val="decimal"/>
      <w:lvlText w:val="%4."/>
      <w:lvlJc w:val="left"/>
      <w:pPr>
        <w:ind w:left="2880" w:hanging="360"/>
      </w:pPr>
      <w:rPr>
        <w:rFonts w:ascii="Times New Roman" w:eastAsia="Times New Roman" w:hAnsi="Times New Roman" w:cs="Times New Roman"/>
      </w:rPr>
    </w:lvl>
    <w:lvl w:ilvl="4">
      <w:start w:val="1"/>
      <w:numFmt w:val="lowerLetter"/>
      <w:lvlText w:val="%5."/>
      <w:lvlJc w:val="right"/>
      <w:pPr>
        <w:ind w:left="3600" w:hanging="360"/>
      </w:pPr>
      <w:rPr>
        <w:rFonts w:ascii="Times New Roman" w:eastAsia="Times New Roman" w:hAnsi="Times New Roman" w:cs="Times New Roman"/>
      </w:rPr>
    </w:lvl>
    <w:lvl w:ilvl="5">
      <w:start w:val="1"/>
      <w:numFmt w:val="lowerRoman"/>
      <w:lvlText w:val="%6."/>
      <w:lvlJc w:val="left"/>
      <w:pPr>
        <w:ind w:left="4320" w:hanging="360"/>
      </w:pPr>
      <w:rPr>
        <w:rFonts w:ascii="Times New Roman" w:eastAsia="Times New Roman" w:hAnsi="Times New Roman" w:cs="Times New Roman"/>
      </w:rPr>
    </w:lvl>
    <w:lvl w:ilvl="6">
      <w:start w:val="1"/>
      <w:numFmt w:val="decimal"/>
      <w:lvlText w:val="%7."/>
      <w:lvlJc w:val="left"/>
      <w:pPr>
        <w:ind w:left="5040" w:hanging="360"/>
      </w:pPr>
      <w:rPr>
        <w:rFonts w:ascii="Times New Roman" w:eastAsia="Times New Roman" w:hAnsi="Times New Roman" w:cs="Times New Roman"/>
      </w:rPr>
    </w:lvl>
    <w:lvl w:ilvl="7">
      <w:start w:val="1"/>
      <w:numFmt w:val="lowerLetter"/>
      <w:lvlText w:val="%8."/>
      <w:lvlJc w:val="right"/>
      <w:pPr>
        <w:ind w:left="5760" w:hanging="360"/>
      </w:pPr>
      <w:rPr>
        <w:rFonts w:ascii="Times New Roman" w:eastAsia="Times New Roman" w:hAnsi="Times New Roman" w:cs="Times New Roman"/>
      </w:rPr>
    </w:lvl>
    <w:lvl w:ilvl="8">
      <w:start w:val="1"/>
      <w:numFmt w:val="lowerRoman"/>
      <w:lvlText w:val="%9."/>
      <w:lvlJc w:val="left"/>
      <w:pPr>
        <w:ind w:left="6480" w:hanging="360"/>
      </w:pPr>
      <w:rPr>
        <w:rFonts w:ascii="Times New Roman" w:eastAsia="Times New Roman" w:hAnsi="Times New Roman" w:cs="Times New Roman"/>
      </w:rPr>
    </w:lvl>
  </w:abstractNum>
  <w:abstractNum w:abstractNumId="20" w15:restartNumberingAfterBreak="0">
    <w:nsid w:val="6BE91DCE"/>
    <w:multiLevelType w:val="multilevel"/>
    <w:tmpl w:val="59BA94B0"/>
    <w:lvl w:ilvl="0">
      <w:start w:val="1"/>
      <w:numFmt w:val="bullet"/>
      <w:lvlText w:val=""/>
      <w:lvlJc w:val="left"/>
      <w:pPr>
        <w:ind w:left="720" w:hanging="360"/>
      </w:pPr>
      <w:rPr>
        <w:rFonts w:ascii="Symbol" w:eastAsia="Symbol" w:hAnsi="Symbol" w:cs="Symbo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21" w15:restartNumberingAfterBreak="0">
    <w:nsid w:val="6FBF5264"/>
    <w:multiLevelType w:val="hybridMultilevel"/>
    <w:tmpl w:val="0C4E8A7E"/>
    <w:lvl w:ilvl="0" w:tplc="979E0D14">
      <w:start w:val="1"/>
      <w:numFmt w:val="decimal"/>
      <w:lvlText w:val="%1)"/>
      <w:lvlJc w:val="left"/>
      <w:pPr>
        <w:ind w:left="1495" w:hanging="360"/>
      </w:pPr>
      <w:rPr>
        <w:rFonts w:hint="default"/>
      </w:rPr>
    </w:lvl>
    <w:lvl w:ilvl="1" w:tplc="F822D63E">
      <w:start w:val="1"/>
      <w:numFmt w:val="lowerLetter"/>
      <w:lvlText w:val="%2."/>
      <w:lvlJc w:val="left"/>
      <w:pPr>
        <w:ind w:left="1648" w:hanging="360"/>
      </w:pPr>
    </w:lvl>
    <w:lvl w:ilvl="2" w:tplc="802207C6">
      <w:start w:val="1"/>
      <w:numFmt w:val="lowerRoman"/>
      <w:lvlText w:val="%3."/>
      <w:lvlJc w:val="right"/>
      <w:pPr>
        <w:ind w:left="2368" w:hanging="180"/>
      </w:pPr>
    </w:lvl>
    <w:lvl w:ilvl="3" w:tplc="AE7668B4">
      <w:start w:val="1"/>
      <w:numFmt w:val="decimal"/>
      <w:lvlText w:val="%4."/>
      <w:lvlJc w:val="left"/>
      <w:pPr>
        <w:ind w:left="3088" w:hanging="360"/>
      </w:pPr>
    </w:lvl>
    <w:lvl w:ilvl="4" w:tplc="3334CA70">
      <w:start w:val="1"/>
      <w:numFmt w:val="lowerLetter"/>
      <w:lvlText w:val="%5."/>
      <w:lvlJc w:val="left"/>
      <w:pPr>
        <w:ind w:left="3808" w:hanging="360"/>
      </w:pPr>
    </w:lvl>
    <w:lvl w:ilvl="5" w:tplc="BDAE39E4">
      <w:start w:val="1"/>
      <w:numFmt w:val="lowerRoman"/>
      <w:lvlText w:val="%6."/>
      <w:lvlJc w:val="right"/>
      <w:pPr>
        <w:ind w:left="4528" w:hanging="180"/>
      </w:pPr>
    </w:lvl>
    <w:lvl w:ilvl="6" w:tplc="3F9CBB72">
      <w:start w:val="1"/>
      <w:numFmt w:val="decimal"/>
      <w:lvlText w:val="%7."/>
      <w:lvlJc w:val="left"/>
      <w:pPr>
        <w:ind w:left="5248" w:hanging="360"/>
      </w:pPr>
    </w:lvl>
    <w:lvl w:ilvl="7" w:tplc="A0322954">
      <w:start w:val="1"/>
      <w:numFmt w:val="lowerLetter"/>
      <w:lvlText w:val="%8."/>
      <w:lvlJc w:val="left"/>
      <w:pPr>
        <w:ind w:left="5968" w:hanging="360"/>
      </w:pPr>
    </w:lvl>
    <w:lvl w:ilvl="8" w:tplc="FDF67030">
      <w:start w:val="1"/>
      <w:numFmt w:val="lowerRoman"/>
      <w:lvlText w:val="%9."/>
      <w:lvlJc w:val="right"/>
      <w:pPr>
        <w:ind w:left="6688" w:hanging="180"/>
      </w:pPr>
    </w:lvl>
  </w:abstractNum>
  <w:abstractNum w:abstractNumId="22" w15:restartNumberingAfterBreak="0">
    <w:nsid w:val="738B7584"/>
    <w:multiLevelType w:val="hybridMultilevel"/>
    <w:tmpl w:val="5A56EA32"/>
    <w:lvl w:ilvl="0" w:tplc="050AA44A">
      <w:start w:val="1"/>
      <w:numFmt w:val="decimal"/>
      <w:lvlText w:val="%1)"/>
      <w:lvlJc w:val="left"/>
      <w:pPr>
        <w:ind w:left="760" w:hanging="360"/>
      </w:pPr>
      <w:rPr>
        <w:rFonts w:hint="default"/>
      </w:rPr>
    </w:lvl>
    <w:lvl w:ilvl="1" w:tplc="232CB986">
      <w:start w:val="1"/>
      <w:numFmt w:val="lowerLetter"/>
      <w:lvlText w:val="%2."/>
      <w:lvlJc w:val="left"/>
      <w:pPr>
        <w:ind w:left="1480" w:hanging="360"/>
      </w:pPr>
    </w:lvl>
    <w:lvl w:ilvl="2" w:tplc="F40E659E">
      <w:start w:val="1"/>
      <w:numFmt w:val="lowerRoman"/>
      <w:lvlText w:val="%3."/>
      <w:lvlJc w:val="right"/>
      <w:pPr>
        <w:ind w:left="2200" w:hanging="180"/>
      </w:pPr>
    </w:lvl>
    <w:lvl w:ilvl="3" w:tplc="BEB8260A">
      <w:start w:val="1"/>
      <w:numFmt w:val="decimal"/>
      <w:lvlText w:val="%4."/>
      <w:lvlJc w:val="left"/>
      <w:pPr>
        <w:ind w:left="2920" w:hanging="360"/>
      </w:pPr>
    </w:lvl>
    <w:lvl w:ilvl="4" w:tplc="A07E938E">
      <w:start w:val="1"/>
      <w:numFmt w:val="lowerLetter"/>
      <w:lvlText w:val="%5."/>
      <w:lvlJc w:val="left"/>
      <w:pPr>
        <w:ind w:left="3640" w:hanging="360"/>
      </w:pPr>
    </w:lvl>
    <w:lvl w:ilvl="5" w:tplc="2AA0B428">
      <w:start w:val="1"/>
      <w:numFmt w:val="lowerRoman"/>
      <w:lvlText w:val="%6."/>
      <w:lvlJc w:val="right"/>
      <w:pPr>
        <w:ind w:left="4360" w:hanging="180"/>
      </w:pPr>
    </w:lvl>
    <w:lvl w:ilvl="6" w:tplc="0D36288A">
      <w:start w:val="1"/>
      <w:numFmt w:val="decimal"/>
      <w:lvlText w:val="%7."/>
      <w:lvlJc w:val="left"/>
      <w:pPr>
        <w:ind w:left="5080" w:hanging="360"/>
      </w:pPr>
    </w:lvl>
    <w:lvl w:ilvl="7" w:tplc="A998C408">
      <w:start w:val="1"/>
      <w:numFmt w:val="lowerLetter"/>
      <w:lvlText w:val="%8."/>
      <w:lvlJc w:val="left"/>
      <w:pPr>
        <w:ind w:left="5800" w:hanging="360"/>
      </w:pPr>
    </w:lvl>
    <w:lvl w:ilvl="8" w:tplc="0C0EE222">
      <w:start w:val="1"/>
      <w:numFmt w:val="lowerRoman"/>
      <w:lvlText w:val="%9."/>
      <w:lvlJc w:val="right"/>
      <w:pPr>
        <w:ind w:left="6520" w:hanging="180"/>
      </w:pPr>
    </w:lvl>
  </w:abstractNum>
  <w:abstractNum w:abstractNumId="23" w15:restartNumberingAfterBreak="0">
    <w:nsid w:val="75C14CFB"/>
    <w:multiLevelType w:val="hybridMultilevel"/>
    <w:tmpl w:val="D88C0C7E"/>
    <w:lvl w:ilvl="0" w:tplc="7B701844">
      <w:start w:val="1"/>
      <w:numFmt w:val="decimal"/>
      <w:lvlText w:val="%1)"/>
      <w:lvlJc w:val="left"/>
      <w:pPr>
        <w:ind w:left="1429" w:hanging="360"/>
      </w:pPr>
    </w:lvl>
    <w:lvl w:ilvl="1" w:tplc="41A4A8F4">
      <w:start w:val="1"/>
      <w:numFmt w:val="decimal"/>
      <w:lvlText w:val="%2)"/>
      <w:lvlJc w:val="left"/>
      <w:pPr>
        <w:ind w:left="2149" w:hanging="360"/>
      </w:pPr>
    </w:lvl>
    <w:lvl w:ilvl="2" w:tplc="4E00B2FA">
      <w:start w:val="1"/>
      <w:numFmt w:val="lowerRoman"/>
      <w:lvlText w:val="%3."/>
      <w:lvlJc w:val="right"/>
      <w:pPr>
        <w:ind w:left="2869" w:hanging="180"/>
      </w:pPr>
    </w:lvl>
    <w:lvl w:ilvl="3" w:tplc="CA08456C">
      <w:start w:val="1"/>
      <w:numFmt w:val="decimal"/>
      <w:lvlText w:val="%4."/>
      <w:lvlJc w:val="left"/>
      <w:pPr>
        <w:ind w:left="3589" w:hanging="360"/>
      </w:pPr>
    </w:lvl>
    <w:lvl w:ilvl="4" w:tplc="8CE4A53E">
      <w:start w:val="1"/>
      <w:numFmt w:val="lowerLetter"/>
      <w:lvlText w:val="%5."/>
      <w:lvlJc w:val="left"/>
      <w:pPr>
        <w:ind w:left="4309" w:hanging="360"/>
      </w:pPr>
    </w:lvl>
    <w:lvl w:ilvl="5" w:tplc="D6B6AB52">
      <w:start w:val="1"/>
      <w:numFmt w:val="lowerRoman"/>
      <w:lvlText w:val="%6."/>
      <w:lvlJc w:val="right"/>
      <w:pPr>
        <w:ind w:left="5029" w:hanging="180"/>
      </w:pPr>
    </w:lvl>
    <w:lvl w:ilvl="6" w:tplc="F8440486">
      <w:start w:val="1"/>
      <w:numFmt w:val="decimal"/>
      <w:lvlText w:val="%7."/>
      <w:lvlJc w:val="left"/>
      <w:pPr>
        <w:ind w:left="5749" w:hanging="360"/>
      </w:pPr>
    </w:lvl>
    <w:lvl w:ilvl="7" w:tplc="F5E27DC4">
      <w:start w:val="1"/>
      <w:numFmt w:val="lowerLetter"/>
      <w:lvlText w:val="%8."/>
      <w:lvlJc w:val="left"/>
      <w:pPr>
        <w:ind w:left="6469" w:hanging="360"/>
      </w:pPr>
    </w:lvl>
    <w:lvl w:ilvl="8" w:tplc="3CE0EF76">
      <w:start w:val="1"/>
      <w:numFmt w:val="lowerRoman"/>
      <w:lvlText w:val="%9."/>
      <w:lvlJc w:val="right"/>
      <w:pPr>
        <w:ind w:left="7189" w:hanging="180"/>
      </w:pPr>
    </w:lvl>
  </w:abstractNum>
  <w:abstractNum w:abstractNumId="24" w15:restartNumberingAfterBreak="0">
    <w:nsid w:val="7A64327D"/>
    <w:multiLevelType w:val="hybridMultilevel"/>
    <w:tmpl w:val="26F87D20"/>
    <w:lvl w:ilvl="0" w:tplc="A380D398">
      <w:start w:val="1"/>
      <w:numFmt w:val="decimal"/>
      <w:lvlText w:val="%1)"/>
      <w:lvlJc w:val="left"/>
      <w:pPr>
        <w:ind w:left="720" w:hanging="360"/>
      </w:pPr>
    </w:lvl>
    <w:lvl w:ilvl="1" w:tplc="2E0CC65A">
      <w:start w:val="1"/>
      <w:numFmt w:val="lowerLetter"/>
      <w:lvlText w:val="%2."/>
      <w:lvlJc w:val="left"/>
      <w:pPr>
        <w:ind w:left="1440" w:hanging="360"/>
      </w:pPr>
    </w:lvl>
    <w:lvl w:ilvl="2" w:tplc="256E4466">
      <w:start w:val="1"/>
      <w:numFmt w:val="lowerRoman"/>
      <w:lvlText w:val="%3."/>
      <w:lvlJc w:val="right"/>
      <w:pPr>
        <w:ind w:left="2160" w:hanging="180"/>
      </w:pPr>
    </w:lvl>
    <w:lvl w:ilvl="3" w:tplc="511CFB02">
      <w:start w:val="1"/>
      <w:numFmt w:val="decimal"/>
      <w:lvlText w:val="%4."/>
      <w:lvlJc w:val="left"/>
      <w:pPr>
        <w:ind w:left="2880" w:hanging="360"/>
      </w:pPr>
    </w:lvl>
    <w:lvl w:ilvl="4" w:tplc="3BC0BD88">
      <w:start w:val="1"/>
      <w:numFmt w:val="lowerLetter"/>
      <w:lvlText w:val="%5."/>
      <w:lvlJc w:val="left"/>
      <w:pPr>
        <w:ind w:left="3600" w:hanging="360"/>
      </w:pPr>
    </w:lvl>
    <w:lvl w:ilvl="5" w:tplc="A2D8B6DA">
      <w:start w:val="1"/>
      <w:numFmt w:val="lowerRoman"/>
      <w:lvlText w:val="%6."/>
      <w:lvlJc w:val="right"/>
      <w:pPr>
        <w:ind w:left="4320" w:hanging="180"/>
      </w:pPr>
    </w:lvl>
    <w:lvl w:ilvl="6" w:tplc="5FDC0030">
      <w:start w:val="1"/>
      <w:numFmt w:val="decimal"/>
      <w:lvlText w:val="%7."/>
      <w:lvlJc w:val="left"/>
      <w:pPr>
        <w:ind w:left="5040" w:hanging="360"/>
      </w:pPr>
    </w:lvl>
    <w:lvl w:ilvl="7" w:tplc="99C6D4CA">
      <w:start w:val="1"/>
      <w:numFmt w:val="lowerLetter"/>
      <w:lvlText w:val="%8."/>
      <w:lvlJc w:val="left"/>
      <w:pPr>
        <w:ind w:left="5760" w:hanging="360"/>
      </w:pPr>
    </w:lvl>
    <w:lvl w:ilvl="8" w:tplc="DDC08808">
      <w:start w:val="1"/>
      <w:numFmt w:val="lowerRoman"/>
      <w:lvlText w:val="%9."/>
      <w:lvlJc w:val="right"/>
      <w:pPr>
        <w:ind w:left="6480" w:hanging="180"/>
      </w:pPr>
    </w:lvl>
  </w:abstractNum>
  <w:num w:numId="1">
    <w:abstractNumId w:val="19"/>
  </w:num>
  <w:num w:numId="2">
    <w:abstractNumId w:val="11"/>
  </w:num>
  <w:num w:numId="3">
    <w:abstractNumId w:val="5"/>
  </w:num>
  <w:num w:numId="4">
    <w:abstractNumId w:val="17"/>
  </w:num>
  <w:num w:numId="5">
    <w:abstractNumId w:val="18"/>
  </w:num>
  <w:num w:numId="6">
    <w:abstractNumId w:val="16"/>
  </w:num>
  <w:num w:numId="7">
    <w:abstractNumId w:val="2"/>
  </w:num>
  <w:num w:numId="8">
    <w:abstractNumId w:val="3"/>
  </w:num>
  <w:num w:numId="9">
    <w:abstractNumId w:val="10"/>
  </w:num>
  <w:num w:numId="10">
    <w:abstractNumId w:val="12"/>
  </w:num>
  <w:num w:numId="11">
    <w:abstractNumId w:val="9"/>
  </w:num>
  <w:num w:numId="12">
    <w:abstractNumId w:val="20"/>
  </w:num>
  <w:num w:numId="13">
    <w:abstractNumId w:val="15"/>
  </w:num>
  <w:num w:numId="14">
    <w:abstractNumId w:val="21"/>
  </w:num>
  <w:num w:numId="15">
    <w:abstractNumId w:val="4"/>
  </w:num>
  <w:num w:numId="16">
    <w:abstractNumId w:val="7"/>
  </w:num>
  <w:num w:numId="17">
    <w:abstractNumId w:val="13"/>
  </w:num>
  <w:num w:numId="18">
    <w:abstractNumId w:val="0"/>
  </w:num>
  <w:num w:numId="19">
    <w:abstractNumId w:val="23"/>
  </w:num>
  <w:num w:numId="20">
    <w:abstractNumId w:val="1"/>
  </w:num>
  <w:num w:numId="21">
    <w:abstractNumId w:val="6"/>
  </w:num>
  <w:num w:numId="22">
    <w:abstractNumId w:val="8"/>
  </w:num>
  <w:num w:numId="23">
    <w:abstractNumId w:val="14"/>
  </w:num>
  <w:num w:numId="24">
    <w:abstractNumId w:val="22"/>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oNotTrackMov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1F69"/>
    <w:rsid w:val="00136AA6"/>
    <w:rsid w:val="001C1117"/>
    <w:rsid w:val="003C51E3"/>
    <w:rsid w:val="005A1F69"/>
    <w:rsid w:val="005D1B90"/>
    <w:rsid w:val="00815151"/>
    <w:rsid w:val="00827ACA"/>
    <w:rsid w:val="0088032F"/>
    <w:rsid w:val="008B34E5"/>
    <w:rsid w:val="009B7E4D"/>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AE4019"/>
  <w15:docId w15:val="{A4EA97C5-052D-43E0-901D-E703E364B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106FF1"/>
    <w:pPr>
      <w:keepNext/>
      <w:keepLines/>
      <w:overflowPunct w:val="0"/>
      <w:autoSpaceDE w:val="0"/>
      <w:autoSpaceDN w:val="0"/>
      <w:adjustRightInd w:val="0"/>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qFormat/>
    <w:rsid w:val="00106FF1"/>
    <w:pPr>
      <w:keepNext/>
      <w:jc w:val="both"/>
      <w:outlineLvl w:val="1"/>
    </w:pPr>
    <w:rPr>
      <w:rFonts w:ascii="Times/Kazakh" w:hAnsi="Times/Kazakh"/>
      <w:b/>
      <w:sz w:val="26"/>
      <w:szCs w:val="20"/>
      <w:lang w:eastAsia="ko-KR"/>
    </w:rPr>
  </w:style>
  <w:style w:type="paragraph" w:styleId="3">
    <w:name w:val="heading 3"/>
    <w:basedOn w:val="a"/>
    <w:next w:val="a"/>
    <w:link w:val="30"/>
    <w:uiPriority w:val="9"/>
    <w:unhideWhenUsed/>
    <w:qFormat/>
    <w:rsid w:val="00106FF1"/>
    <w:pPr>
      <w:keepNext/>
      <w:keepLines/>
      <w:overflowPunct w:val="0"/>
      <w:autoSpaceDE w:val="0"/>
      <w:autoSpaceDN w:val="0"/>
      <w:adjustRightInd w:val="0"/>
      <w:spacing w:before="40"/>
      <w:outlineLvl w:val="2"/>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rsid w:val="00106FF1"/>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0"/>
    <w:link w:val="2"/>
    <w:rsid w:val="00106FF1"/>
    <w:rPr>
      <w:rFonts w:ascii="Times/Kazakh" w:eastAsia="Times New Roman" w:hAnsi="Times/Kazakh" w:cs="Times New Roman"/>
      <w:b/>
      <w:sz w:val="26"/>
      <w:szCs w:val="20"/>
      <w:lang w:eastAsia="ko-KR"/>
    </w:rPr>
  </w:style>
  <w:style w:type="character" w:customStyle="1" w:styleId="30">
    <w:name w:val="Заголовок 3 Знак"/>
    <w:basedOn w:val="a0"/>
    <w:link w:val="3"/>
    <w:uiPriority w:val="9"/>
    <w:rsid w:val="00106FF1"/>
    <w:rPr>
      <w:rFonts w:asciiTheme="majorHAnsi" w:eastAsiaTheme="majorEastAsia" w:hAnsiTheme="majorHAnsi" w:cstheme="majorBidi"/>
      <w:color w:val="1F4D78" w:themeColor="accent1" w:themeShade="7F"/>
      <w:sz w:val="24"/>
      <w:szCs w:val="24"/>
      <w:lang w:eastAsia="ru-RU"/>
    </w:rPr>
  </w:style>
  <w:style w:type="paragraph" w:styleId="a4">
    <w:name w:val="header"/>
    <w:basedOn w:val="a"/>
    <w:link w:val="a5"/>
    <w:uiPriority w:val="99"/>
    <w:unhideWhenUsed/>
    <w:qFormat/>
    <w:rsid w:val="00106FF1"/>
    <w:pPr>
      <w:tabs>
        <w:tab w:val="center" w:pos="4677"/>
        <w:tab w:val="right" w:pos="9355"/>
      </w:tabs>
      <w:overflowPunct w:val="0"/>
      <w:autoSpaceDE w:val="0"/>
      <w:autoSpaceDN w:val="0"/>
      <w:adjustRightInd w:val="0"/>
    </w:pPr>
    <w:rPr>
      <w:sz w:val="20"/>
      <w:szCs w:val="20"/>
    </w:rPr>
  </w:style>
  <w:style w:type="character" w:customStyle="1" w:styleId="a5">
    <w:name w:val="Верхний колонтитул Знак"/>
    <w:basedOn w:val="a0"/>
    <w:link w:val="a4"/>
    <w:uiPriority w:val="99"/>
    <w:rsid w:val="00106FF1"/>
    <w:rPr>
      <w:rFonts w:ascii="Times New Roman" w:eastAsia="Times New Roman" w:hAnsi="Times New Roman" w:cs="Times New Roman"/>
      <w:sz w:val="20"/>
      <w:szCs w:val="20"/>
      <w:lang w:eastAsia="ru-RU"/>
    </w:rPr>
  </w:style>
  <w:style w:type="paragraph" w:styleId="a6">
    <w:name w:val="footer"/>
    <w:basedOn w:val="a"/>
    <w:link w:val="a7"/>
    <w:unhideWhenUsed/>
    <w:rsid w:val="00106FF1"/>
    <w:pPr>
      <w:tabs>
        <w:tab w:val="center" w:pos="4677"/>
        <w:tab w:val="right" w:pos="9355"/>
      </w:tabs>
      <w:overflowPunct w:val="0"/>
      <w:autoSpaceDE w:val="0"/>
      <w:autoSpaceDN w:val="0"/>
      <w:adjustRightInd w:val="0"/>
    </w:pPr>
    <w:rPr>
      <w:sz w:val="20"/>
      <w:szCs w:val="20"/>
    </w:rPr>
  </w:style>
  <w:style w:type="character" w:customStyle="1" w:styleId="a7">
    <w:name w:val="Нижний колонтитул Знак"/>
    <w:basedOn w:val="a0"/>
    <w:link w:val="a6"/>
    <w:rsid w:val="00106FF1"/>
    <w:rPr>
      <w:rFonts w:ascii="Times New Roman" w:eastAsia="Times New Roman" w:hAnsi="Times New Roman" w:cs="Times New Roman"/>
      <w:sz w:val="20"/>
      <w:szCs w:val="20"/>
      <w:lang w:eastAsia="ru-RU"/>
    </w:rPr>
  </w:style>
  <w:style w:type="paragraph" w:styleId="a8">
    <w:name w:val="Normal (Web)"/>
    <w:aliases w:val=" Знак4,Знак Знак3,Знак4,Знак4 Знак Знак,Обычный (Web),Обычный (Web) Знак,Обычный (Web) Знак Знак Знак Знак,Обычный (Web) Знак Знак Знак Знак Знак,Обычный (Web) Знак Знак Знак Знак Знак Знак Знак Знак Знак,Обычный (Web)1,Обычный (веб) Знак1"/>
    <w:basedOn w:val="a"/>
    <w:link w:val="a9"/>
    <w:uiPriority w:val="99"/>
    <w:unhideWhenUsed/>
    <w:qFormat/>
    <w:rsid w:val="00106FF1"/>
    <w:pPr>
      <w:spacing w:before="100" w:beforeAutospacing="1" w:after="100" w:afterAutospacing="1"/>
    </w:pPr>
  </w:style>
  <w:style w:type="character" w:styleId="aa">
    <w:name w:val="Hyperlink"/>
    <w:basedOn w:val="a0"/>
    <w:uiPriority w:val="99"/>
    <w:unhideWhenUsed/>
    <w:rsid w:val="00106FF1"/>
    <w:rPr>
      <w:color w:val="0000FF"/>
      <w:u w:val="single"/>
    </w:rPr>
  </w:style>
  <w:style w:type="table" w:customStyle="1" w:styleId="11">
    <w:name w:val="Сетка таблицы1"/>
    <w:basedOn w:val="a1"/>
    <w:next w:val="a3"/>
    <w:uiPriority w:val="59"/>
    <w:rsid w:val="00106F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3"/>
    <w:rsid w:val="00106FF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uiPriority w:val="39"/>
    <w:rsid w:val="00106FF1"/>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Balloon Text"/>
    <w:basedOn w:val="a"/>
    <w:link w:val="ac"/>
    <w:semiHidden/>
    <w:unhideWhenUsed/>
    <w:rsid w:val="00106FF1"/>
    <w:pPr>
      <w:overflowPunct w:val="0"/>
      <w:autoSpaceDE w:val="0"/>
      <w:autoSpaceDN w:val="0"/>
      <w:adjustRightInd w:val="0"/>
    </w:pPr>
    <w:rPr>
      <w:rFonts w:ascii="Segoe UI" w:hAnsi="Segoe UI" w:cs="Segoe UI"/>
      <w:sz w:val="18"/>
      <w:szCs w:val="18"/>
    </w:rPr>
  </w:style>
  <w:style w:type="character" w:customStyle="1" w:styleId="ac">
    <w:name w:val="Текст выноски Знак"/>
    <w:basedOn w:val="a0"/>
    <w:link w:val="ab"/>
    <w:semiHidden/>
    <w:rsid w:val="00106FF1"/>
    <w:rPr>
      <w:rFonts w:ascii="Segoe UI" w:eastAsia="Times New Roman" w:hAnsi="Segoe UI" w:cs="Segoe UI"/>
      <w:sz w:val="18"/>
      <w:szCs w:val="18"/>
      <w:lang w:eastAsia="ru-RU"/>
    </w:rPr>
  </w:style>
  <w:style w:type="paragraph" w:customStyle="1" w:styleId="ad">
    <w:name w:val="Знак"/>
    <w:basedOn w:val="a"/>
    <w:autoRedefine/>
    <w:rsid w:val="00106FF1"/>
    <w:pPr>
      <w:spacing w:after="160" w:line="240" w:lineRule="exact"/>
    </w:pPr>
    <w:rPr>
      <w:rFonts w:eastAsia="SimSun"/>
      <w:b/>
      <w:sz w:val="28"/>
      <w:lang w:val="en-US" w:eastAsia="en-US"/>
    </w:rPr>
  </w:style>
  <w:style w:type="paragraph" w:styleId="ae">
    <w:name w:val="Body Text Indent"/>
    <w:basedOn w:val="a"/>
    <w:link w:val="af"/>
    <w:rsid w:val="00106FF1"/>
    <w:pPr>
      <w:ind w:firstLine="1122"/>
      <w:jc w:val="both"/>
    </w:pPr>
    <w:rPr>
      <w:lang w:val="kk-KZ"/>
    </w:rPr>
  </w:style>
  <w:style w:type="character" w:customStyle="1" w:styleId="af">
    <w:name w:val="Основной текст с отступом Знак"/>
    <w:basedOn w:val="a0"/>
    <w:link w:val="ae"/>
    <w:rsid w:val="00106FF1"/>
    <w:rPr>
      <w:rFonts w:ascii="Times New Roman" w:eastAsia="Times New Roman" w:hAnsi="Times New Roman" w:cs="Times New Roman"/>
      <w:sz w:val="24"/>
      <w:szCs w:val="24"/>
      <w:lang w:val="kk-KZ" w:eastAsia="ru-RU"/>
    </w:rPr>
  </w:style>
  <w:style w:type="paragraph" w:styleId="af0">
    <w:name w:val="Title"/>
    <w:basedOn w:val="a"/>
    <w:link w:val="af1"/>
    <w:qFormat/>
    <w:rsid w:val="00106FF1"/>
    <w:pPr>
      <w:jc w:val="center"/>
    </w:pPr>
    <w:rPr>
      <w:sz w:val="28"/>
    </w:rPr>
  </w:style>
  <w:style w:type="character" w:customStyle="1" w:styleId="af1">
    <w:name w:val="Заголовок Знак"/>
    <w:basedOn w:val="a0"/>
    <w:link w:val="af0"/>
    <w:rsid w:val="00106FF1"/>
    <w:rPr>
      <w:rFonts w:ascii="Times New Roman" w:eastAsia="Times New Roman" w:hAnsi="Times New Roman" w:cs="Times New Roman"/>
      <w:sz w:val="28"/>
      <w:szCs w:val="24"/>
      <w:lang w:eastAsia="ru-RU"/>
    </w:rPr>
  </w:style>
  <w:style w:type="paragraph" w:styleId="af2">
    <w:name w:val="Subtitle"/>
    <w:basedOn w:val="a"/>
    <w:link w:val="af3"/>
    <w:qFormat/>
    <w:rsid w:val="00106FF1"/>
    <w:pPr>
      <w:ind w:firstLine="709"/>
      <w:jc w:val="both"/>
    </w:pPr>
    <w:rPr>
      <w:sz w:val="28"/>
    </w:rPr>
  </w:style>
  <w:style w:type="character" w:customStyle="1" w:styleId="af3">
    <w:name w:val="Подзаголовок Знак"/>
    <w:basedOn w:val="a0"/>
    <w:link w:val="af2"/>
    <w:rsid w:val="00106FF1"/>
    <w:rPr>
      <w:rFonts w:ascii="Times New Roman" w:eastAsia="Times New Roman" w:hAnsi="Times New Roman" w:cs="Times New Roman"/>
      <w:sz w:val="28"/>
      <w:szCs w:val="24"/>
      <w:lang w:eastAsia="ru-RU"/>
    </w:rPr>
  </w:style>
  <w:style w:type="paragraph" w:styleId="af4">
    <w:name w:val="No Spacing"/>
    <w:qFormat/>
    <w:rsid w:val="00106FF1"/>
    <w:pPr>
      <w:spacing w:after="0" w:line="240" w:lineRule="auto"/>
    </w:pPr>
    <w:rPr>
      <w:rFonts w:ascii="Times New Roman" w:eastAsia="Times New Roman" w:hAnsi="Times New Roman" w:cs="Times New Roman"/>
      <w:sz w:val="24"/>
      <w:szCs w:val="24"/>
      <w:lang w:eastAsia="ru-RU"/>
    </w:rPr>
  </w:style>
  <w:style w:type="paragraph" w:customStyle="1" w:styleId="015">
    <w:name w:val="Стиль Слева:  0 см Выступ:  15 см"/>
    <w:basedOn w:val="a"/>
    <w:rsid w:val="00106FF1"/>
    <w:pPr>
      <w:widowControl w:val="0"/>
      <w:spacing w:before="120"/>
      <w:ind w:left="851" w:hanging="851"/>
      <w:jc w:val="both"/>
    </w:pPr>
    <w:rPr>
      <w:rFonts w:ascii="Arial" w:hAnsi="Arial"/>
      <w:snapToGrid w:val="0"/>
      <w:szCs w:val="20"/>
    </w:rPr>
  </w:style>
  <w:style w:type="character" w:customStyle="1" w:styleId="s0">
    <w:name w:val="s0"/>
    <w:rsid w:val="00106FF1"/>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2">
    <w:name w:val="Знак Знак Знак1 Знак"/>
    <w:basedOn w:val="a"/>
    <w:autoRedefine/>
    <w:rsid w:val="00106FF1"/>
    <w:pPr>
      <w:spacing w:after="160" w:line="240" w:lineRule="exact"/>
    </w:pPr>
    <w:rPr>
      <w:sz w:val="28"/>
      <w:szCs w:val="20"/>
      <w:lang w:val="en-US" w:eastAsia="en-US"/>
    </w:rPr>
  </w:style>
  <w:style w:type="character" w:customStyle="1" w:styleId="s1">
    <w:name w:val="s1"/>
    <w:rsid w:val="00106FF1"/>
    <w:rPr>
      <w:rFonts w:ascii="Times New Roman" w:hAnsi="Times New Roman" w:cs="Times New Roman" w:hint="default"/>
      <w:b/>
      <w:bCs/>
      <w:i w:val="0"/>
      <w:iCs w:val="0"/>
      <w:strike w:val="0"/>
      <w:dstrike w:val="0"/>
      <w:color w:val="000000"/>
      <w:sz w:val="20"/>
      <w:szCs w:val="20"/>
      <w:u w:val="none"/>
      <w:effect w:val="none"/>
    </w:rPr>
  </w:style>
  <w:style w:type="paragraph" w:styleId="22">
    <w:name w:val="Body Text Indent 2"/>
    <w:basedOn w:val="a"/>
    <w:link w:val="23"/>
    <w:rsid w:val="00106FF1"/>
    <w:pPr>
      <w:overflowPunct w:val="0"/>
      <w:autoSpaceDE w:val="0"/>
      <w:autoSpaceDN w:val="0"/>
      <w:adjustRightInd w:val="0"/>
      <w:spacing w:after="120" w:line="480" w:lineRule="auto"/>
      <w:ind w:left="283"/>
    </w:pPr>
    <w:rPr>
      <w:sz w:val="20"/>
      <w:szCs w:val="20"/>
    </w:rPr>
  </w:style>
  <w:style w:type="character" w:customStyle="1" w:styleId="23">
    <w:name w:val="Основной текст с отступом 2 Знак"/>
    <w:basedOn w:val="a0"/>
    <w:link w:val="22"/>
    <w:rsid w:val="00106FF1"/>
    <w:rPr>
      <w:rFonts w:ascii="Times New Roman" w:eastAsia="Times New Roman" w:hAnsi="Times New Roman" w:cs="Times New Roman"/>
      <w:sz w:val="20"/>
      <w:szCs w:val="20"/>
      <w:lang w:eastAsia="ru-RU"/>
    </w:rPr>
  </w:style>
  <w:style w:type="paragraph" w:customStyle="1" w:styleId="af5">
    <w:name w:val="Знак Знак Знак"/>
    <w:basedOn w:val="a"/>
    <w:autoRedefine/>
    <w:rsid w:val="00106FF1"/>
    <w:pPr>
      <w:spacing w:after="160" w:line="240" w:lineRule="exact"/>
    </w:pPr>
    <w:rPr>
      <w:rFonts w:eastAsia="SimSun"/>
      <w:b/>
      <w:sz w:val="28"/>
      <w:lang w:val="en-US" w:eastAsia="en-US"/>
    </w:rPr>
  </w:style>
  <w:style w:type="paragraph" w:styleId="af6">
    <w:name w:val="List Paragraph"/>
    <w:basedOn w:val="a"/>
    <w:uiPriority w:val="34"/>
    <w:qFormat/>
    <w:rsid w:val="00106FF1"/>
    <w:pPr>
      <w:spacing w:after="200" w:line="276" w:lineRule="auto"/>
      <w:ind w:left="720"/>
      <w:contextualSpacing/>
    </w:pPr>
    <w:rPr>
      <w:rFonts w:ascii="Calibri" w:eastAsia="Calibri" w:hAnsi="Calibri"/>
      <w:sz w:val="22"/>
      <w:szCs w:val="22"/>
      <w:lang w:eastAsia="en-US"/>
    </w:rPr>
  </w:style>
  <w:style w:type="character" w:styleId="af7">
    <w:name w:val="page number"/>
    <w:basedOn w:val="a0"/>
    <w:rsid w:val="00106FF1"/>
  </w:style>
  <w:style w:type="character" w:styleId="af8">
    <w:name w:val="Strong"/>
    <w:qFormat/>
    <w:rsid w:val="00106FF1"/>
    <w:rPr>
      <w:b/>
      <w:bCs/>
    </w:rPr>
  </w:style>
  <w:style w:type="character" w:customStyle="1" w:styleId="a9">
    <w:name w:val="Обычный (веб) Знак"/>
    <w:aliases w:val=" Знак4 Знак,Знак Знак3 Знак,Знак4 Знак,Знак4 Знак Знак Знак,Обычный (Web) Знак1,Обычный (Web) Знак Знак,Обычный (Web) Знак Знак Знак Знак Знак1,Обычный (Web) Знак Знак Знак Знак Знак Знак,Обычный (Web)1 Знак,Обычный (веб) Знак1 Знак"/>
    <w:link w:val="a8"/>
    <w:uiPriority w:val="99"/>
    <w:locked/>
    <w:rsid w:val="00106FF1"/>
    <w:rPr>
      <w:rFonts w:ascii="Times New Roman" w:eastAsia="Times New Roman" w:hAnsi="Times New Roman" w:cs="Times New Roman"/>
      <w:sz w:val="24"/>
      <w:szCs w:val="24"/>
      <w:lang w:eastAsia="ru-RU"/>
    </w:rPr>
  </w:style>
  <w:style w:type="character" w:styleId="af9">
    <w:name w:val="Unresolved Mention"/>
    <w:basedOn w:val="a0"/>
    <w:uiPriority w:val="99"/>
    <w:unhideWhenUsed/>
    <w:rsid w:val="00106FF1"/>
    <w:rPr>
      <w:color w:val="605E5C"/>
      <w:shd w:val="clear" w:color="auto" w:fill="E1DFDD"/>
    </w:rPr>
  </w:style>
  <w:style w:type="paragraph" w:customStyle="1" w:styleId="pc">
    <w:name w:val="pc"/>
    <w:basedOn w:val="a"/>
    <w:rsid w:val="009B7E4D"/>
    <w:pPr>
      <w:jc w:val="center"/>
    </w:pPr>
    <w:rPr>
      <w:rFonts w:eastAsiaTheme="minorEastAsia"/>
      <w:color w:val="000000"/>
    </w:rPr>
  </w:style>
  <w:style w:type="paragraph" w:customStyle="1" w:styleId="pj">
    <w:name w:val="pj"/>
    <w:basedOn w:val="a"/>
    <w:rsid w:val="009B7E4D"/>
    <w:pPr>
      <w:ind w:firstLine="400"/>
      <w:jc w:val="both"/>
    </w:pPr>
    <w:rPr>
      <w:rFonts w:eastAsiaTheme="minorEastAsia"/>
      <w:color w:val="000000"/>
    </w:rPr>
  </w:style>
  <w:style w:type="paragraph" w:customStyle="1" w:styleId="pr">
    <w:name w:val="pr"/>
    <w:basedOn w:val="a"/>
    <w:rsid w:val="005D1B90"/>
    <w:pPr>
      <w:jc w:val="right"/>
    </w:pPr>
    <w:rPr>
      <w:rFonts w:eastAsiaTheme="minorEastAsia"/>
      <w:color w:val="000000"/>
    </w:rPr>
  </w:style>
  <w:style w:type="paragraph" w:customStyle="1" w:styleId="p">
    <w:name w:val="p"/>
    <w:basedOn w:val="a"/>
    <w:rsid w:val="005D1B90"/>
    <w:rPr>
      <w:rFonts w:eastAsiaTheme="minorEastAsia"/>
      <w:color w:val="000000"/>
    </w:rPr>
  </w:style>
  <w:style w:type="character" w:customStyle="1" w:styleId="s40">
    <w:name w:val="s40"/>
    <w:basedOn w:val="a0"/>
    <w:rsid w:val="005D1B90"/>
    <w:rPr>
      <w:rFonts w:ascii="Times New Roman" w:hAnsi="Times New Roman" w:cs="Times New Roman" w:hint="default"/>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2025-10-13T11:27:00Z</dcterms:created>
  <dc:creator>Дәулетберді Гаухар</dc:creator>
  <lastModifiedBy>Данияр Ибрагимов</lastModifiedBy>
  <dcterms:modified xsi:type="dcterms:W3CDTF">2025-12-08T11:55:00Z</dcterms:modified>
  <revision>11</revision>
</coreProperties>
</file>

<file path=customXml/item2.xml><?xml version="1.0" encoding="utf-8"?>
<Properties xmlns="http://schemas.openxmlformats.org/officeDocument/2006/extended-properties" xmlns:vt="http://schemas.openxmlformats.org/officeDocument/2006/docPropsVTypes">
  <Template>Normal.dotm</Template>
  <TotalTime>30</TotalTime>
  <Pages>49</Pages>
  <Words>14497</Words>
  <Characters>82635</Characters>
  <Application>Microsoft Office Word</Application>
  <DocSecurity>0</DocSecurity>
  <Lines>688</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96939</CharactersWithSpaces>
  <SharedDoc>false</SharedDoc>
  <HyperlinksChanged>false</HyperlinksChanged>
  <AppVersion>16.0000</AppVersion>
</Properties>
</file>

<file path=customXml/itemProps1.xml><?xml version="1.0" encoding="utf-8"?>
<ds:datastoreItem xmlns:ds="http://schemas.openxmlformats.org/officeDocument/2006/customXml" ds:itemID="{9EF5441F-63AF-4DF0-82D1-1D6D2E55F6E4}">
  <ds:schemaRefs>
    <ds:schemaRef ds:uri="http://schemas.openxmlformats.org/package/2006/metadata/core-properties"/>
    <ds:schemaRef ds:uri="http://purl.org/dc/elements/1.1/"/>
    <ds:schemaRef ds:uri="http://purl.org/dc/terms/"/>
  </ds:schemaRefs>
</ds:datastoreItem>
</file>

<file path=customXml/itemProps2.xml><?xml version="1.0" encoding="utf-8"?>
<ds:datastoreItem xmlns:ds="http://schemas.openxmlformats.org/officeDocument/2006/customXml" ds:itemID="{E680F818-69F4-4635-B77A-CE34E78A1D32}">
  <ds:schemaRefs>
    <ds:schemaRef ds:uri="http://schemas.openxmlformats.org/officeDocument/2006/extended-properties"/>
    <ds:schemaRef ds:uri="http://schemas.openxmlformats.org/officeDocument/2006/docPropsVTypes"/>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8</Pages>
  <Words>1340</Words>
  <Characters>7641</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Дәулетберді Гаухар</dc:creator>
  <cp:lastModifiedBy>Лаззат Конусбаева</cp:lastModifiedBy>
  <cp:revision>15</cp:revision>
  <cp:lastPrinted>2026-07-28T05:45:00Z</cp:lastPrinted>
  <dcterms:created xsi:type="dcterms:W3CDTF">2025-10-13T11:27:00Z</dcterms:created>
  <dcterms:modified xsi:type="dcterms:W3CDTF">2026-07-28T05:49:00Z</dcterms:modified>
</cp:coreProperties>
</file>