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F5F" w:rsidRPr="0055480C" w:rsidRDefault="00863F5F" w:rsidP="00863F5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Қоғамдық тыңдаудың </w:t>
      </w:r>
    </w:p>
    <w:p w:rsidR="00863F5F" w:rsidRPr="0055480C" w:rsidRDefault="00863F5F" w:rsidP="00863F5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17 </w:t>
      </w:r>
      <w:r w:rsidRPr="0055480C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қорытынды хаттамасы</w:t>
      </w:r>
    </w:p>
    <w:p w:rsidR="00863F5F" w:rsidRDefault="00863F5F" w:rsidP="00863F5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Қостанай ауданы Қоғамдық кеңесінің </w:t>
      </w:r>
    </w:p>
    <w:p w:rsidR="00863F5F" w:rsidRDefault="00863F5F" w:rsidP="00863F5F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шешімімен 2026  жылғы 23 қыркүйекте белгіленді</w:t>
      </w:r>
    </w:p>
    <w:p w:rsidR="00863F5F" w:rsidRPr="00476B17" w:rsidRDefault="00863F5F" w:rsidP="00863F5F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76B17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________________________________________________________________________</w:t>
      </w:r>
    </w:p>
    <w:p w:rsidR="00863F5F" w:rsidRDefault="00863F5F" w:rsidP="00863F5F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Қоғамдық тыңдау тақырыбы: Азаматтардың құқықтары, еркіндіктері мен міндеттеріне қатысты нормативтік құқықтық актінің жобаларын талқылау</w:t>
      </w:r>
    </w:p>
    <w:p w:rsidR="00863F5F" w:rsidRPr="00863F5F" w:rsidRDefault="00863F5F" w:rsidP="00863F5F">
      <w:pPr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Өткізілетін күні мен орны:  2026 жылғы 6 қазан Тобыл қаласы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</w:p>
    <w:tbl>
      <w:tblPr>
        <w:tblStyle w:val="a4"/>
        <w:tblpPr w:leftFromText="180" w:rightFromText="180" w:vertAnchor="text" w:horzAnchor="margin" w:tblpX="-714" w:tblpY="271"/>
        <w:tblW w:w="10774" w:type="dxa"/>
        <w:tblLayout w:type="fixed"/>
        <w:tblLook w:val="04A0" w:firstRow="1" w:lastRow="0" w:firstColumn="1" w:lastColumn="0" w:noHBand="0" w:noVBand="1"/>
      </w:tblPr>
      <w:tblGrid>
        <w:gridCol w:w="562"/>
        <w:gridCol w:w="3723"/>
        <w:gridCol w:w="1984"/>
        <w:gridCol w:w="1983"/>
        <w:gridCol w:w="1700"/>
        <w:gridCol w:w="822"/>
      </w:tblGrid>
      <w:tr w:rsidR="00863F5F" w:rsidTr="0082706B">
        <w:trPr>
          <w:trHeight w:val="227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Талқылауда туындаған мәселелер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заңнамаларын бақылаушы мемлекеттік органдармен және олардың лауазымды тұлғаларымен сақтау туралы ақпарат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Қоғамдық тыңдай барысындағы ұсынымдар, оның ішінде жеке және заңды тұлғалардың құқықтары мен заңды мүдделеріне қысым немесе шектеулерді жою бойынша ережелер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Қазақстан Республикасының нормативтік құқықтық актілеріне өзгерістер мен толықтырулар енгізу жөніндегі ұсыныстар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/>
              </w:rPr>
              <w:t>Ескертулер</w:t>
            </w:r>
          </w:p>
        </w:tc>
      </w:tr>
      <w:tr w:rsidR="00863F5F" w:rsidRPr="00C06A34" w:rsidTr="0082706B">
        <w:trPr>
          <w:trHeight w:val="26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Pr="00354470" w:rsidRDefault="00863F5F" w:rsidP="0082706B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63F5F" w:rsidRPr="009372F9" w:rsidRDefault="00863F5F" w:rsidP="0082706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9372F9">
              <w:rPr>
                <w:lang w:val="kk-KZ"/>
              </w:rPr>
              <w:t xml:space="preserve">   Қостанай аудандық мәслихатының «Бейбіт жиналыстарды ұйымдастыру және өткізу туралы»2020 жылғы 18 тамыздағы № 554 шешіміне өзгеріс енгізу туралы.</w:t>
            </w:r>
          </w:p>
          <w:p w:rsidR="00863F5F" w:rsidRPr="00BF70B7" w:rsidRDefault="00863F5F" w:rsidP="0082706B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63F5F" w:rsidRDefault="00863F5F" w:rsidP="0082706B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:rsidR="00863F5F" w:rsidRPr="003915B9" w:rsidRDefault="00863F5F" w:rsidP="0082706B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Қазақстан Республикасының заңнамалары сақталады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Ұсынымдар жоқ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63F5F" w:rsidRPr="00A656CE" w:rsidRDefault="00863F5F" w:rsidP="00863F5F">
      <w:pPr>
        <w:spacing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863F5F" w:rsidRDefault="00863F5F" w:rsidP="00863F5F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863F5F" w:rsidRDefault="00863F5F" w:rsidP="00863F5F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863F5F" w:rsidRPr="00442140" w:rsidRDefault="00863F5F" w:rsidP="00863F5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Theme="minorEastAsia" w:hAnsi="Times New Roman" w:cs="Times New Roman"/>
          <w:b/>
          <w:bCs/>
          <w:lang w:val="kk-KZ" w:eastAsia="ru-RU"/>
        </w:rPr>
        <w:t>ҚАУЛЫ ЕТТІ:</w:t>
      </w:r>
    </w:p>
    <w:p w:rsidR="00863F5F" w:rsidRDefault="00863F5F" w:rsidP="00863F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назарға алынсын.</w:t>
      </w:r>
    </w:p>
    <w:p w:rsidR="00863F5F" w:rsidRDefault="00863F5F" w:rsidP="00863F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Нормативтік құқықтық актінің жобасы бойынша ескертулер, ұсыныстар мен өзгерістер жоқ.</w:t>
      </w: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</w:p>
    <w:p w:rsidR="00863F5F" w:rsidRPr="00A656CE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Қоғамдық тыңдау төрағасы, Қостанай</w:t>
      </w:r>
    </w:p>
    <w:p w:rsidR="00863F5F" w:rsidRPr="007B6D28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A656CE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ауданының Қоғамдық кеңес төрағасы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                С Байманов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863F5F" w:rsidRPr="003F6B88" w:rsidTr="0082706B">
        <w:trPr>
          <w:trHeight w:val="950"/>
        </w:trPr>
        <w:tc>
          <w:tcPr>
            <w:tcW w:w="4969" w:type="dxa"/>
          </w:tcPr>
          <w:p w:rsidR="00863F5F" w:rsidRDefault="00863F5F" w:rsidP="0082706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63F5F" w:rsidRDefault="00863F5F" w:rsidP="0082706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63F5F" w:rsidRDefault="00863F5F" w:rsidP="0082706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63F5F" w:rsidRDefault="00863F5F" w:rsidP="0082706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63F5F" w:rsidRPr="00A656CE" w:rsidRDefault="00863F5F" w:rsidP="0082706B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863F5F" w:rsidRPr="00A656CE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lastRenderedPageBreak/>
        <w:t xml:space="preserve">                                                </w:t>
      </w:r>
      <w:r w:rsidRPr="00CC7E43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Итоговый протокол №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17</w:t>
      </w:r>
    </w:p>
    <w:p w:rsidR="00863F5F" w:rsidRDefault="00863F5F" w:rsidP="00863F5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общественного слушания  </w:t>
      </w:r>
    </w:p>
    <w:p w:rsidR="00863F5F" w:rsidRDefault="00863F5F" w:rsidP="00863F5F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Общественное слушание назначено решением</w:t>
      </w:r>
    </w:p>
    <w:p w:rsidR="00863F5F" w:rsidRDefault="00863F5F" w:rsidP="00863F5F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Общественно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го совета Костанайского района</w:t>
      </w:r>
    </w:p>
    <w:p w:rsidR="00863F5F" w:rsidRDefault="00863F5F" w:rsidP="00863F5F">
      <w:pPr>
        <w:pBdr>
          <w:bottom w:val="single" w:sz="6" w:space="0" w:color="auto"/>
        </w:pBd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                                                   23 сентября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26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</w:p>
    <w:p w:rsidR="00863F5F" w:rsidRDefault="00863F5F" w:rsidP="00863F5F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Тема общественного слушания: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Обсуждение  проект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ых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право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вых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акт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ов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касающ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их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ся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прав, свобод и обязанностей граждан. </w:t>
      </w:r>
    </w:p>
    <w:p w:rsidR="00863F5F" w:rsidRDefault="00863F5F" w:rsidP="00863F5F">
      <w:pPr>
        <w:pBdr>
          <w:bottom w:val="single" w:sz="6" w:space="1" w:color="auto"/>
        </w:pBd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Дата и место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проведения:  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октября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 г.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Тобыл</w:t>
      </w:r>
      <w:proofErr w:type="spellEnd"/>
    </w:p>
    <w:tbl>
      <w:tblPr>
        <w:tblStyle w:val="a4"/>
        <w:tblW w:w="104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9"/>
        <w:gridCol w:w="3662"/>
        <w:gridCol w:w="1969"/>
        <w:gridCol w:w="2111"/>
        <w:gridCol w:w="1546"/>
        <w:gridCol w:w="718"/>
      </w:tblGrid>
      <w:tr w:rsidR="00863F5F" w:rsidTr="0082706B">
        <w:trPr>
          <w:trHeight w:val="123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Информация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 соблюдении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контролируемыми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государственными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органами и их должностными лицами законодательства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Республики Казахстан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Рекомендации,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в том числе по устранению выявленных в ходе общественного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слушания положений, ущемляющих или ограничивающих права и законные интересы физических и юридических лиц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Предложения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по внесению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изменений и дополнений в нормативные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правовые акты Республики</w:t>
            </w:r>
          </w:p>
          <w:p w:rsidR="00863F5F" w:rsidRDefault="00863F5F" w:rsidP="0082706B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Казахстан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b/>
                <w:sz w:val="16"/>
                <w:szCs w:val="16"/>
              </w:rPr>
              <w:t>Примечание</w:t>
            </w:r>
          </w:p>
        </w:tc>
      </w:tr>
      <w:tr w:rsidR="00863F5F" w:rsidTr="0082706B">
        <w:trPr>
          <w:trHeight w:val="5762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>1.</w:t>
            </w: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Pr="00A656CE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  <w:lang w:val="kk-KZ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BF70B7">
              <w:rPr>
                <w:lang w:val="kk-KZ"/>
              </w:rPr>
              <w:t xml:space="preserve">       </w:t>
            </w:r>
          </w:p>
          <w:p w:rsidR="00863F5F" w:rsidRPr="009372F9" w:rsidRDefault="00863F5F" w:rsidP="0082706B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9372F9">
              <w:rPr>
                <w:lang w:val="kk-KZ"/>
              </w:rPr>
              <w:t>«О внесении изменения в решение маслихата от 18 августа 2020 года№554 «Об организации и проведении мирных собраний»»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Pr="006F6020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kk-KZ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Законодательство</w:t>
            </w: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Республики Казахстан соблюдается</w:t>
            </w: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Рекомендаций нет</w:t>
            </w: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  <w:p w:rsidR="00863F5F" w:rsidRPr="006A1FB5" w:rsidRDefault="00863F5F" w:rsidP="0082706B">
            <w:pPr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5F" w:rsidRDefault="00863F5F" w:rsidP="0082706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</w:tr>
    </w:tbl>
    <w:p w:rsidR="00863F5F" w:rsidRDefault="00863F5F" w:rsidP="00863F5F">
      <w:pPr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ПОСТАНОВИЛИ: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 </w:t>
      </w:r>
    </w:p>
    <w:p w:rsidR="00863F5F" w:rsidRDefault="00863F5F" w:rsidP="00863F5F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 1.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нормативного право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вого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принять к сведению.</w:t>
      </w:r>
    </w:p>
    <w:p w:rsidR="00863F5F" w:rsidRDefault="00863F5F" w:rsidP="00863F5F">
      <w:pPr>
        <w:spacing w:after="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 xml:space="preserve"> 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2. Замечаний, предложений и изменений по проект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у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нормативн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ого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акт</w:t>
      </w:r>
      <w:r>
        <w:rPr>
          <w:rFonts w:ascii="Times New Roman" w:eastAsiaTheme="minorEastAsia" w:hAnsi="Times New Roman" w:cs="Times New Roman"/>
          <w:bCs/>
          <w:sz w:val="24"/>
          <w:szCs w:val="24"/>
          <w:lang w:val="kk-KZ" w:eastAsia="ru-RU"/>
        </w:rPr>
        <w:t>а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нет.</w:t>
      </w: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863F5F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Председатель  общественного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слушания,</w:t>
      </w:r>
    </w:p>
    <w:p w:rsidR="00863F5F" w:rsidRPr="003F6B88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Председатель Общественного совета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С.Байманов</w:t>
      </w:r>
    </w:p>
    <w:p w:rsidR="00863F5F" w:rsidRPr="00DA2228" w:rsidRDefault="00863F5F" w:rsidP="00863F5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Костанайского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района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028E7"/>
    <w:multiLevelType w:val="hybridMultilevel"/>
    <w:tmpl w:val="2BEA2EF6"/>
    <w:lvl w:ilvl="0" w:tplc="04EC18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5F"/>
    <w:rsid w:val="003A5D5B"/>
    <w:rsid w:val="005D711A"/>
    <w:rsid w:val="0086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CF887"/>
  <w15:chartTrackingRefBased/>
  <w15:docId w15:val="{FD815119-F3B0-45A5-936F-F0648FA3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F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3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863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2026-10-06T04:19:00Z</dcterms:created>
  <dcterms:modified xsi:type="dcterms:W3CDTF">2026-10-06T04:20:00Z</dcterms:modified>
</cp:coreProperties>
</file>