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ACB91" w14:textId="77777777" w:rsidR="00EB0560" w:rsidRPr="00446F1C" w:rsidRDefault="000C2E10" w:rsidP="000C2E10">
      <w:pPr>
        <w:pStyle w:val="aa"/>
        <w:spacing w:after="0"/>
        <w:jc w:val="center"/>
        <w:rPr>
          <w:rFonts w:ascii="Arial" w:eastAsia="Times New Roman" w:hAnsi="Arial" w:cs="Arial"/>
          <w:bCs/>
          <w:sz w:val="32"/>
          <w:szCs w:val="28"/>
        </w:rPr>
      </w:pPr>
      <w:r w:rsidRPr="00446F1C">
        <w:rPr>
          <w:rFonts w:ascii="Arial" w:eastAsia="Times New Roman" w:hAnsi="Arial" w:cs="Arial"/>
          <w:bCs/>
          <w:sz w:val="32"/>
          <w:szCs w:val="28"/>
        </w:rPr>
        <w:t>АҚПАРАТ</w:t>
      </w:r>
      <w:r w:rsidRPr="00446F1C">
        <w:rPr>
          <w:rFonts w:ascii="Arial" w:eastAsia="Times New Roman" w:hAnsi="Arial" w:cs="Arial"/>
          <w:bCs/>
          <w:sz w:val="32"/>
          <w:szCs w:val="28"/>
        </w:rPr>
        <w:br/>
        <w:t xml:space="preserve">«Атқарушылық іс жүргізу және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сот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орындаушыларының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мәртебесі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туралы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»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Заңға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енгізілген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негізгі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заңнамалық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өзгерістер</w:t>
      </w:r>
      <w:proofErr w:type="spellEnd"/>
      <w:r w:rsidRPr="00446F1C">
        <w:rPr>
          <w:rFonts w:ascii="Arial" w:eastAsia="Times New Roman" w:hAnsi="Arial" w:cs="Arial"/>
          <w:bCs/>
          <w:sz w:val="32"/>
          <w:szCs w:val="28"/>
        </w:rPr>
        <w:t xml:space="preserve"> </w:t>
      </w:r>
      <w:proofErr w:type="spellStart"/>
      <w:r w:rsidRPr="00446F1C">
        <w:rPr>
          <w:rFonts w:ascii="Arial" w:eastAsia="Times New Roman" w:hAnsi="Arial" w:cs="Arial"/>
          <w:bCs/>
          <w:sz w:val="32"/>
          <w:szCs w:val="28"/>
        </w:rPr>
        <w:t>жөнінде</w:t>
      </w:r>
      <w:proofErr w:type="spellEnd"/>
    </w:p>
    <w:p w14:paraId="6DBE9AB8" w14:textId="77777777" w:rsidR="000C2E10" w:rsidRPr="00446F1C" w:rsidRDefault="000C2E10" w:rsidP="000C2E10">
      <w:pPr>
        <w:rPr>
          <w:rFonts w:ascii="Arial" w:hAnsi="Arial" w:cs="Arial"/>
          <w:sz w:val="28"/>
        </w:rPr>
      </w:pPr>
    </w:p>
    <w:p w14:paraId="11AFCF77" w14:textId="77777777" w:rsidR="00554D98" w:rsidRPr="00446F1C" w:rsidRDefault="00554D98" w:rsidP="00554D98">
      <w:pPr>
        <w:spacing w:after="0" w:line="240" w:lineRule="auto"/>
        <w:rPr>
          <w:rFonts w:cs="Times New Roman"/>
          <w:sz w:val="28"/>
          <w:szCs w:val="24"/>
          <w:lang w:val="ru-KZ" w:eastAsia="ru-KZ"/>
        </w:rPr>
      </w:pPr>
    </w:p>
    <w:p w14:paraId="7750B7DC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  <w:lang w:val="ru-KZ" w:eastAsia="ru-KZ"/>
        </w:rPr>
      </w:pPr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2026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жылғы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24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маусымда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Мемлекет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басшысы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«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Қазақстан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Республикасының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кейбір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заңнамалық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актілеріне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жүргізуді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жетілдіру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мәселелері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өзгерістер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толықтырулар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туралы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»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қойды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7DE0D44C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2026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жылғы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25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тамыздан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бастап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6F37CB28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өзгерістер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үш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негізгі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бағыт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көзделген.</w:t>
      </w:r>
      <w:proofErr w:type="spellEnd"/>
    </w:p>
    <w:p w14:paraId="0D517983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БІРІНШІ –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жүргізуде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азаматтардың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құқықтарын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қорғауды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күшейту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.</w:t>
      </w:r>
    </w:p>
    <w:p w14:paraId="30A194FA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Бірінші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кезекте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айыппұлдар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берешегін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оңайлатылған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аясы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кеңейтілді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20 АЕК-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40 АЕК-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дейін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ұлғайтылды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азаматтардың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қосымша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шығындарға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ұшырамауына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64534843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Уәкілетті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органның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алынған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қаражатты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алушыларға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аудару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мерзімдері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белгілеу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жөніндегі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құзыреті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толықтырылды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ретте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жүргізулері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тиісті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әкімшілік-аумақтық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бірліктің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шегінен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жерде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орналасқан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алушылардың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құқықтары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да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ескерілетін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болады.</w:t>
      </w:r>
      <w:proofErr w:type="spellEnd"/>
    </w:p>
    <w:p w14:paraId="63543A78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борышкерді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тұрғын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үйден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шығару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туралы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кемінде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күнтізбелік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он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хабарлау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міндеті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борышкерге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алдын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ала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дайындалуға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уақытша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тұрғын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үй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табуға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5A704E57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Шектеу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шараларының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ұзақ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уақыт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сақталуы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мәселесі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шешілді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құжатты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ұсыну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мерзімі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кеткен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жағдайда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мәжбүрлеп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орындатудың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барлық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шараларының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күші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жойылуға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тиіс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00BAF501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Сонымен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қатар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құжатты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соңғы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жүргізуді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тоқтатқан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барлық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тыйым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салулар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тыйымдарды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тастау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беріледі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шектеулерді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тастау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мерзімдерін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едәуір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lastRenderedPageBreak/>
        <w:t>қысқартуға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әрбір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бөлек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жүгіну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қажеттігін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болғызбауға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46C0B435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құжаттың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талаптарын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адал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азаматтардың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баламен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қарым-қатынас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жасау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туралы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құжаттар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Борышкерлердің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бірыңғай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тізіліміне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автоматты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түрде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енгізілуі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тасталды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64028A62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Тараптар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бітімгершілік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келісім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жасасу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үшін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сотқа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жүгінген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жағдайда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жүргізуді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айға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дейін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тоқтата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тұруға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негіз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көзделді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7C3482EA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Алименттік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міндеттемелерді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қорғауға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ерекше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назар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аударылды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Алимент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қаражаты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алушының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арнайы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банктік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шотына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ғана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аударылатын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мұндай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шотқа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тыйым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берілмейді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526E6DCA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мүгедектігі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бар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адамдарға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берілетін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мемлекеттік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жәрдемақылар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Әлеуметтік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кодекске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сәйкес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төленетін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өзге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де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әлеуметтік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төлемдерден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мөлшері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25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пайыздан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аспайтын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белгіленді.</w:t>
      </w:r>
      <w:proofErr w:type="spellEnd"/>
    </w:p>
    <w:p w14:paraId="2B54F52A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ЕКІНШІ –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орындаушысының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кәсібилігі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жауапкершілігін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арттыру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.</w:t>
      </w:r>
    </w:p>
    <w:p w14:paraId="598BD923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Заңмен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жұмыс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істеп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міндетті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аттестаттаудан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өткізу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олардың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кәсіби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даярлық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деңгейі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заңнаманы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білуін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объективті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бағалауға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Қайта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аттестаттаудан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өтпеу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лицензиясының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қолданылуын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тоқтатуға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негіз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Аталған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норма 2027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жылғы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1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қаңтардан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бастап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енгізіледі.</w:t>
      </w:r>
      <w:proofErr w:type="spellEnd"/>
    </w:p>
    <w:p w14:paraId="79197D79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Жеке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көмекшілері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тағылымдамадан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өтушілеріне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қойылатын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талаптар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күшейтілді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Соңғы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үш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жыл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ішінде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сыбайлас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жемқорлық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бұзушылықтары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үшін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жауаптылыққа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тартылған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адамдар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осы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салада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жұмыс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істей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алмайды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493DC66E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Әділет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органдарының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қызметін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бақылау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жөніндегі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өкілеттіктері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кеңейтілді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Бақылау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күшейтіледі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ал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әділет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органдарының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талаптарын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орындамау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көзделген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салдарға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әкеп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соғады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Атап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айтқанда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бұзушылықтарды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жою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туралы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ұсынымдар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ал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оларды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қараусыз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қалдыру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лицензияның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қолданылуын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тоқтату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немесе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тәртібімен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қызметтен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шеттету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рәсімін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қозғауға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негіз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37E6EC4D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lastRenderedPageBreak/>
        <w:t>Сондай-ақ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әділет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органдары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палаталары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жоспарлы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жоспардан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тыс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бақылау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жүргізу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кезінде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банктік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шоттары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үзінді-көшірмелерді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сұратуға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0C5CEE7C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лицензиясынан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айыру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уәкілетті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органның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шешімі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негізінде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жүзеге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асырылады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шешімге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шағым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жасау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қолданылуын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тоқтата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тұрмайды.</w:t>
      </w:r>
      <w:proofErr w:type="spellEnd"/>
    </w:p>
    <w:p w14:paraId="70E66EDF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ҮШІНШІ –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атқарушылық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іс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жүргізуді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жетілдіру</w:t>
      </w:r>
      <w:proofErr w:type="spellEnd"/>
      <w:r w:rsidRPr="00446F1C">
        <w:rPr>
          <w:rFonts w:ascii="Arial" w:hAnsi="Arial" w:cs="Arial"/>
          <w:b/>
          <w:sz w:val="32"/>
          <w:szCs w:val="32"/>
          <w:lang w:val="ru-KZ" w:eastAsia="ru-KZ"/>
        </w:rPr>
        <w:t>.</w:t>
      </w:r>
    </w:p>
    <w:p w14:paraId="779DF0DD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Тыйым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салынған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мүлікті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электрондық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сауда-саттық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арқылы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өткізу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жетілдірілді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Өндіріп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алушыға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аукцион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өткізілген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кезде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мүлікті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жарияланған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құны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не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мүлік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өтпей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жағдайда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төмендетілген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құны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бойынша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өзінде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қалдыру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беріледі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Жеңімпаз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толық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төлем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жасаудан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бас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тартқан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жағдайда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сатып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алдыңғы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жоғары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ұсыныстарын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кезекпен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растаған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қатысушыларға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ауысады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Аталған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норма 2027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жылғы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1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қаңтардан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бастап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қолданысқа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енгізіледі.</w:t>
      </w:r>
      <w:proofErr w:type="spellEnd"/>
    </w:p>
    <w:p w14:paraId="4C27618B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орындаушысының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әрекеттеріне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сотқа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дейін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шағым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жасау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тәртібі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енгізілді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.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Бұл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тұлғалардың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өтініштерін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жедел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қарауға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2F943FEB" w14:textId="77777777" w:rsid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Егер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тұлғаның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басшысы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мен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тұлғаның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орналасқан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жері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белгісіз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болса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басшысын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іздестіру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жариялау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мүмкіндігі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көзделді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7E55E053" w14:textId="33DFE656" w:rsidR="00446F1C" w:rsidRPr="00446F1C" w:rsidRDefault="00446F1C" w:rsidP="00446F1C">
      <w:pPr>
        <w:spacing w:after="0" w:line="240" w:lineRule="auto"/>
        <w:ind w:firstLine="720"/>
        <w:jc w:val="both"/>
        <w:rPr>
          <w:rFonts w:ascii="Arial" w:hAnsi="Arial" w:cs="Arial"/>
          <w:b/>
          <w:sz w:val="32"/>
          <w:szCs w:val="32"/>
          <w:lang w:val="ru-KZ" w:eastAsia="ru-KZ"/>
        </w:rPr>
      </w:pPr>
      <w:bookmarkStart w:id="0" w:name="_GoBack"/>
      <w:bookmarkEnd w:id="0"/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Жалпы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алғанда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қабылданған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институтының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серпінді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дамуын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қамтамасыз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етуге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мәжбүрлеп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орындатудың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нәтижелілігін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арттыруға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заңды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тұлғалардың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құқықтарын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қорғауды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күшейтуге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,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жеке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сот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орындаушылары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қызметінің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ашықтығын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және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қоғамның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мәжбүрлеп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орындату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институтына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деген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сенімін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арттыруға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мүмкіндік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 xml:space="preserve"> </w:t>
      </w:r>
      <w:proofErr w:type="spellStart"/>
      <w:r w:rsidRPr="00446F1C">
        <w:rPr>
          <w:rFonts w:ascii="Arial" w:hAnsi="Arial" w:cs="Arial"/>
          <w:sz w:val="32"/>
          <w:szCs w:val="32"/>
          <w:lang w:val="ru-KZ" w:eastAsia="ru-KZ"/>
        </w:rPr>
        <w:t>береді</w:t>
      </w:r>
      <w:proofErr w:type="spellEnd"/>
      <w:r w:rsidRPr="00446F1C">
        <w:rPr>
          <w:rFonts w:ascii="Arial" w:hAnsi="Arial" w:cs="Arial"/>
          <w:sz w:val="32"/>
          <w:szCs w:val="32"/>
          <w:lang w:val="ru-KZ" w:eastAsia="ru-KZ"/>
        </w:rPr>
        <w:t>.</w:t>
      </w:r>
    </w:p>
    <w:p w14:paraId="3715EAFF" w14:textId="0A8E8937" w:rsidR="00EB0560" w:rsidRPr="00446F1C" w:rsidRDefault="00EB0560" w:rsidP="00446F1C">
      <w:pPr>
        <w:spacing w:after="0" w:line="240" w:lineRule="auto"/>
        <w:ind w:firstLine="720"/>
        <w:jc w:val="both"/>
        <w:rPr>
          <w:rFonts w:ascii="Arial" w:hAnsi="Arial" w:cs="Arial"/>
          <w:sz w:val="32"/>
          <w:szCs w:val="28"/>
          <w:lang w:val="ru-KZ"/>
        </w:rPr>
      </w:pPr>
    </w:p>
    <w:sectPr w:rsidR="00EB0560" w:rsidRPr="00446F1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E10"/>
    <w:rsid w:val="0015074B"/>
    <w:rsid w:val="0029639D"/>
    <w:rsid w:val="00326F90"/>
    <w:rsid w:val="00446F1C"/>
    <w:rsid w:val="00554D98"/>
    <w:rsid w:val="00AA1D8D"/>
    <w:rsid w:val="00B47730"/>
    <w:rsid w:val="00CB0664"/>
    <w:rsid w:val="00EB05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60665"/>
  <w14:defaultImageDpi w14:val="300"/>
  <w15:docId w15:val="{B35BDC08-BB3E-4DBB-BF93-1995DA134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5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15B83B-1F15-414F-A999-809EA67E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Атқарушылық іс жүргізу туралы ақпарат қазақ тілінде</dc:title>
  <dc:subject>2026 жылғы заңнамалық өзгерістердің қазақша аудармасы</dc:subject>
  <dc:creator>python-docx</dc:creator>
  <cp:keywords/>
  <dc:description>generated by python-docx</dc:description>
  <cp:lastModifiedBy>Зинедденова Жулдыз Бейбитовна</cp:lastModifiedBy>
  <cp:revision>4</cp:revision>
  <dcterms:created xsi:type="dcterms:W3CDTF">2013-12-23T23:15:00Z</dcterms:created>
  <dcterms:modified xsi:type="dcterms:W3CDTF">2026-09-30T13:30:00Z</dcterms:modified>
  <cp:category/>
</cp:coreProperties>
</file>