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42F04C" w14:textId="2D09CFF8" w:rsidR="00CC0341" w:rsidRPr="001C1933" w:rsidRDefault="00CC0341" w:rsidP="001C1933">
      <w:pPr>
        <w:suppressAutoHyphens/>
        <w:spacing w:after="0" w:line="100" w:lineRule="atLeast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bookmarkStart w:id="0" w:name="_Hlk215496013"/>
    </w:p>
    <w:p w14:paraId="44C42B02" w14:textId="527AB6FA" w:rsidR="008677E2" w:rsidRDefault="00C612CE" w:rsidP="008677E2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</w:pPr>
      <w:r w:rsidRPr="00C612CE"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  <w:t>Тергеп-тексеру жүргізу нәтижелері туралы ақпарат</w:t>
      </w:r>
    </w:p>
    <w:p w14:paraId="48CA83B7" w14:textId="77777777" w:rsidR="00C612CE" w:rsidRPr="00C322DB" w:rsidRDefault="00C612CE" w:rsidP="008677E2">
      <w:pPr>
        <w:suppressAutoHyphens/>
        <w:spacing w:after="0" w:line="100" w:lineRule="atLeast"/>
        <w:jc w:val="center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343D23C" w14:textId="58D96FD7" w:rsidR="004E1C9A" w:rsidRDefault="008677E2" w:rsidP="008677E2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1. Тергеу жүргізудің негізі: Шу аудандық санитариялық-эпидемио</w:t>
      </w:r>
      <w:r w:rsidR="00CE36E2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логиялық бақылау басқармасына 14</w:t>
      </w:r>
      <w:r w:rsidR="00043426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.07</w:t>
      </w:r>
      <w:r w:rsidR="004E1C9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="00043426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ж. Тараз қаласы тері венерология диспансерінен </w:t>
      </w: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келіп түскен «Бастың шашты бөлігінің</w:t>
      </w:r>
      <w:r w:rsidR="00043426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="00C612CE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теміреткісі</w:t>
      </w: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» диагнозының тіркелуі бойынша шұғыл хабарлама </w:t>
      </w:r>
    </w:p>
    <w:p w14:paraId="4943BDFE" w14:textId="7F5D8EFF" w:rsidR="008677E2" w:rsidRPr="00C322DB" w:rsidRDefault="008677E2" w:rsidP="008677E2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2. Тергеу жүргізген бақылау және қадағалау органы Шу аудандық санитариялық-эпидемиологиялық бақылау басқармасы</w:t>
      </w:r>
    </w:p>
    <w:p w14:paraId="46DCA745" w14:textId="77777777" w:rsidR="008677E2" w:rsidRPr="00C322DB" w:rsidRDefault="008677E2" w:rsidP="008677E2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3. Тартылған сарапшылар (деректерді пайдалануға келісім): жоқ.</w:t>
      </w:r>
    </w:p>
    <w:p w14:paraId="1A09CE6C" w14:textId="79F868C8" w:rsidR="008677E2" w:rsidRPr="00C322DB" w:rsidRDefault="008677E2" w:rsidP="008677E2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</w:t>
      </w:r>
      <w:r w:rsidR="004E1C9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="00770F5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4. Тергеу жүргізу мерзімдері 14</w:t>
      </w:r>
      <w:r w:rsidR="00043426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</w:t>
      </w:r>
      <w:r w:rsidR="004E1C9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0</w:t>
      </w:r>
      <w:r w:rsidR="00043426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7</w:t>
      </w: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</w:t>
      </w:r>
      <w:r w:rsidR="00292AC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26-29</w:t>
      </w:r>
      <w:r w:rsidR="00043426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.07</w:t>
      </w:r>
      <w:r w:rsidR="004E1C9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ж. аралығы.</w:t>
      </w:r>
    </w:p>
    <w:p w14:paraId="5C28448F" w14:textId="5503638B" w:rsidR="00C908A8" w:rsidRPr="00C322DB" w:rsidRDefault="008677E2" w:rsidP="00C908A8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5. Өздеріне қатысты өткізілген жеке және (немесе) заңды тұлғалар</w:t>
      </w:r>
      <w:r w:rsidR="00C612CE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="00C908A8"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Шу </w:t>
      </w:r>
      <w:r w:rsidR="00043426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аудандық ор</w:t>
      </w:r>
      <w:r w:rsidR="00C612CE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талық ауруханасы Төлеби ауылы, Алтынсарин көшесі 1А БСН </w:t>
      </w:r>
      <w:r w:rsidR="00043426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990240002295</w:t>
      </w:r>
      <w:r w:rsidR="00C612CE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="00C908A8"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мекен-жайында</w:t>
      </w:r>
      <w:r w:rsidR="00C612CE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орналасқан.</w:t>
      </w:r>
    </w:p>
    <w:p w14:paraId="5ABB62A2" w14:textId="77777777" w:rsidR="008677E2" w:rsidRPr="00C322DB" w:rsidRDefault="008677E2" w:rsidP="008677E2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6. Нормативтік талаптардың анықталған бұзушылықтарының себептері мен сипаты</w:t>
      </w:r>
    </w:p>
    <w:p w14:paraId="61C3C0AF" w14:textId="77777777" w:rsidR="008677E2" w:rsidRPr="00C322DB" w:rsidRDefault="008677E2" w:rsidP="008677E2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2DC3DFA1" w14:textId="25C50D41" w:rsidR="008677E2" w:rsidRPr="00C322DB" w:rsidRDefault="00C322DB" w:rsidP="008677E2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7</w:t>
      </w:r>
      <w:r w:rsidR="008677E2"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4E66E619" w14:textId="77777777" w:rsidR="008677E2" w:rsidRPr="00C322DB" w:rsidRDefault="008677E2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ab/>
      </w:r>
    </w:p>
    <w:p w14:paraId="5C963947" w14:textId="77777777" w:rsidR="008677E2" w:rsidRDefault="008677E2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</w:t>
      </w:r>
    </w:p>
    <w:p w14:paraId="3B5DF874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F1157BA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75F4F63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E757A7C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BE8A1B8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690CBF0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BEC8397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B8103AE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F772386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89A8227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A7FEE08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8DB76E8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66D7F7E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1C0DD1D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EEF814C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53FF954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24CF89C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DEA647E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41E1E39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27A527C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9BB60D2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47E4936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BCB45D3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042AC1C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8D17CC5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7AC8028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FBD82A2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4493D52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8C23CAB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E9E49B5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97E7994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40AC78E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C96738B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2DB76FB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8707311" w14:textId="77777777" w:rsidR="00C612CE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CFB44FE" w14:textId="77777777" w:rsidR="00C612CE" w:rsidRPr="00C322DB" w:rsidRDefault="00C612CE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38FF03D" w14:textId="1B1979AF" w:rsidR="00C612CE" w:rsidRDefault="00C612CE" w:rsidP="00C612CE">
      <w:pPr>
        <w:spacing w:before="100" w:beforeAutospacing="1" w:after="100" w:afterAutospacing="1"/>
        <w:jc w:val="center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612CE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Информация о результатах проведения расследования</w:t>
      </w:r>
    </w:p>
    <w:p w14:paraId="04642265" w14:textId="442B4F4F" w:rsidR="00410546" w:rsidRPr="00C612CE" w:rsidRDefault="00410546" w:rsidP="00C612CE">
      <w:pPr>
        <w:pStyle w:val="a9"/>
        <w:numPr>
          <w:ilvl w:val="0"/>
          <w:numId w:val="12"/>
        </w:numPr>
        <w:spacing w:before="100" w:beforeAutospacing="1" w:after="100" w:afterAutospacing="1"/>
        <w:jc w:val="both"/>
        <w:rPr>
          <w:sz w:val="24"/>
          <w:szCs w:val="24"/>
          <w:lang w:val="ru-RU" w:eastAsia="ru-RU"/>
        </w:rPr>
      </w:pPr>
      <w:r w:rsidRPr="00C612CE">
        <w:rPr>
          <w:bCs/>
          <w:sz w:val="24"/>
          <w:szCs w:val="24"/>
          <w:lang w:val="ru-RU" w:eastAsia="ru-RU"/>
        </w:rPr>
        <w:t>Основание для проведения расследования:</w:t>
      </w:r>
      <w:r w:rsidR="00C612CE" w:rsidRPr="00C612CE">
        <w:rPr>
          <w:sz w:val="24"/>
          <w:szCs w:val="24"/>
          <w:lang w:val="ru-RU" w:eastAsia="ru-RU"/>
        </w:rPr>
        <w:t xml:space="preserve"> </w:t>
      </w:r>
      <w:r w:rsidRPr="00C612CE">
        <w:rPr>
          <w:sz w:val="24"/>
          <w:szCs w:val="24"/>
          <w:lang w:val="ru-RU" w:eastAsia="ru-RU"/>
        </w:rPr>
        <w:t>В Шуское районное управление санитарно</w:t>
      </w:r>
      <w:r w:rsidR="004E1C9A" w:rsidRPr="00C612CE">
        <w:rPr>
          <w:sz w:val="24"/>
          <w:szCs w:val="24"/>
          <w:lang w:val="ru-RU" w:eastAsia="ru-RU"/>
        </w:rPr>
        <w:t>-</w:t>
      </w:r>
      <w:r w:rsidR="00292ACA" w:rsidRPr="00C612CE">
        <w:rPr>
          <w:sz w:val="24"/>
          <w:szCs w:val="24"/>
          <w:lang w:val="ru-RU" w:eastAsia="ru-RU"/>
        </w:rPr>
        <w:t>эпидемиологического контроля 1</w:t>
      </w:r>
      <w:r w:rsidR="00A02058" w:rsidRPr="00C612CE">
        <w:rPr>
          <w:sz w:val="24"/>
          <w:szCs w:val="24"/>
          <w:lang w:val="ru-RU" w:eastAsia="ru-RU"/>
        </w:rPr>
        <w:t>4</w:t>
      </w:r>
      <w:r w:rsidR="00043426" w:rsidRPr="00C612CE">
        <w:rPr>
          <w:sz w:val="24"/>
          <w:szCs w:val="24"/>
          <w:lang w:val="ru-RU" w:eastAsia="ru-RU"/>
        </w:rPr>
        <w:t>.07</w:t>
      </w:r>
      <w:r w:rsidR="004E1C9A" w:rsidRPr="00C612CE">
        <w:rPr>
          <w:sz w:val="24"/>
          <w:szCs w:val="24"/>
          <w:lang w:val="ru-RU" w:eastAsia="ru-RU"/>
        </w:rPr>
        <w:t>.2026</w:t>
      </w:r>
      <w:r w:rsidRPr="00C612CE">
        <w:rPr>
          <w:sz w:val="24"/>
          <w:szCs w:val="24"/>
          <w:lang w:val="ru-RU" w:eastAsia="ru-RU"/>
        </w:rPr>
        <w:t xml:space="preserve"> года из </w:t>
      </w:r>
      <w:r w:rsidR="00043426" w:rsidRPr="00C612CE">
        <w:rPr>
          <w:sz w:val="24"/>
          <w:szCs w:val="24"/>
          <w:lang w:val="kk-KZ" w:eastAsia="ru-RU"/>
        </w:rPr>
        <w:t>Облос</w:t>
      </w:r>
      <w:r w:rsidR="00C05E2E" w:rsidRPr="00C612CE">
        <w:rPr>
          <w:sz w:val="24"/>
          <w:szCs w:val="24"/>
          <w:lang w:val="kk-KZ" w:eastAsia="ru-RU"/>
        </w:rPr>
        <w:t>т</w:t>
      </w:r>
      <w:r w:rsidR="00043426" w:rsidRPr="00C612CE">
        <w:rPr>
          <w:sz w:val="24"/>
          <w:szCs w:val="24"/>
          <w:lang w:val="kk-KZ" w:eastAsia="ru-RU"/>
        </w:rPr>
        <w:t xml:space="preserve">ной  </w:t>
      </w:r>
      <w:r w:rsidR="00C05E2E" w:rsidRPr="00C612CE">
        <w:rPr>
          <w:sz w:val="24"/>
          <w:szCs w:val="24"/>
          <w:lang w:val="kk-KZ" w:eastAsia="ru-RU"/>
        </w:rPr>
        <w:t xml:space="preserve">кожно -венерологический диспансер г Тараз </w:t>
      </w:r>
      <w:r w:rsidRPr="00C612CE">
        <w:rPr>
          <w:sz w:val="24"/>
          <w:szCs w:val="24"/>
          <w:lang w:val="ru-RU" w:eastAsia="ru-RU"/>
        </w:rPr>
        <w:t xml:space="preserve">Шуской районной инфекционной больницы поступило экстренное уведомление о регистрации диагноза «Стригущий лишай волосистой части головы» </w:t>
      </w:r>
    </w:p>
    <w:p w14:paraId="10883CAF" w14:textId="23CD92FB" w:rsidR="00410546" w:rsidRPr="00C612CE" w:rsidRDefault="00410546" w:rsidP="00C612CE">
      <w:pPr>
        <w:pStyle w:val="a9"/>
        <w:numPr>
          <w:ilvl w:val="0"/>
          <w:numId w:val="12"/>
        </w:numPr>
        <w:spacing w:before="100" w:beforeAutospacing="1" w:after="100" w:afterAutospacing="1"/>
        <w:jc w:val="both"/>
        <w:rPr>
          <w:sz w:val="24"/>
          <w:szCs w:val="24"/>
          <w:lang w:val="ru-RU" w:eastAsia="ru-RU"/>
        </w:rPr>
      </w:pPr>
      <w:r w:rsidRPr="00C612CE">
        <w:rPr>
          <w:bCs/>
          <w:sz w:val="24"/>
          <w:szCs w:val="24"/>
          <w:lang w:val="ru-RU" w:eastAsia="ru-RU"/>
        </w:rPr>
        <w:t>Орган, проводивший расследование:</w:t>
      </w:r>
      <w:r w:rsidR="00C612CE" w:rsidRPr="00C612CE">
        <w:rPr>
          <w:sz w:val="24"/>
          <w:szCs w:val="24"/>
          <w:lang w:val="ru-RU" w:eastAsia="ru-RU"/>
        </w:rPr>
        <w:t xml:space="preserve"> </w:t>
      </w:r>
      <w:r w:rsidRPr="00C612CE">
        <w:rPr>
          <w:sz w:val="24"/>
          <w:szCs w:val="24"/>
          <w:lang w:val="ru-RU" w:eastAsia="ru-RU"/>
        </w:rPr>
        <w:t>Шуское районное управление санитарно-эпидемиологического контроля.</w:t>
      </w:r>
    </w:p>
    <w:p w14:paraId="558CBDB2" w14:textId="3C93A897" w:rsidR="00410546" w:rsidRPr="00C612CE" w:rsidRDefault="00410546" w:rsidP="00C612CE">
      <w:pPr>
        <w:pStyle w:val="a9"/>
        <w:numPr>
          <w:ilvl w:val="0"/>
          <w:numId w:val="12"/>
        </w:numPr>
        <w:spacing w:before="100" w:beforeAutospacing="1" w:after="100" w:afterAutospacing="1"/>
        <w:jc w:val="both"/>
        <w:rPr>
          <w:sz w:val="24"/>
          <w:szCs w:val="24"/>
          <w:lang w:val="ru-RU" w:eastAsia="ru-RU"/>
        </w:rPr>
      </w:pPr>
      <w:r w:rsidRPr="00C612CE">
        <w:rPr>
          <w:bCs/>
          <w:sz w:val="24"/>
          <w:szCs w:val="24"/>
          <w:lang w:val="ru-RU" w:eastAsia="ru-RU"/>
        </w:rPr>
        <w:t>Привлечённые эксперты (с согласия на использование данных):</w:t>
      </w:r>
      <w:r w:rsidR="00C612CE" w:rsidRPr="00C612CE">
        <w:rPr>
          <w:sz w:val="24"/>
          <w:szCs w:val="24"/>
          <w:lang w:val="ru-RU" w:eastAsia="ru-RU"/>
        </w:rPr>
        <w:t xml:space="preserve"> </w:t>
      </w:r>
      <w:r w:rsidRPr="00C612CE">
        <w:rPr>
          <w:sz w:val="24"/>
          <w:szCs w:val="24"/>
          <w:lang w:val="ru-RU" w:eastAsia="ru-RU"/>
        </w:rPr>
        <w:t>отсутствуют.</w:t>
      </w:r>
    </w:p>
    <w:p w14:paraId="13563161" w14:textId="5B3E117A" w:rsidR="00410546" w:rsidRPr="00C612CE" w:rsidRDefault="00410546" w:rsidP="00C612CE">
      <w:pPr>
        <w:pStyle w:val="a9"/>
        <w:numPr>
          <w:ilvl w:val="0"/>
          <w:numId w:val="12"/>
        </w:numPr>
        <w:spacing w:before="100" w:beforeAutospacing="1" w:after="100" w:afterAutospacing="1"/>
        <w:jc w:val="both"/>
        <w:rPr>
          <w:sz w:val="24"/>
          <w:szCs w:val="24"/>
          <w:lang w:val="ru-RU" w:eastAsia="ru-RU"/>
        </w:rPr>
      </w:pPr>
      <w:r w:rsidRPr="00C612CE">
        <w:rPr>
          <w:bCs/>
          <w:sz w:val="24"/>
          <w:szCs w:val="24"/>
          <w:lang w:val="ru-RU" w:eastAsia="ru-RU"/>
        </w:rPr>
        <w:t>Сроки проведения расследования:</w:t>
      </w:r>
      <w:r w:rsidR="00C612CE" w:rsidRPr="00C612CE">
        <w:rPr>
          <w:sz w:val="24"/>
          <w:szCs w:val="24"/>
          <w:lang w:val="ru-RU" w:eastAsia="ru-RU"/>
        </w:rPr>
        <w:t xml:space="preserve"> </w:t>
      </w:r>
      <w:r w:rsidR="00392983" w:rsidRPr="00C612CE">
        <w:rPr>
          <w:sz w:val="24"/>
          <w:szCs w:val="24"/>
          <w:lang w:val="ru-RU" w:eastAsia="ru-RU"/>
        </w:rPr>
        <w:t>с 14</w:t>
      </w:r>
      <w:r w:rsidR="00292ACA" w:rsidRPr="00C612CE">
        <w:rPr>
          <w:sz w:val="24"/>
          <w:szCs w:val="24"/>
          <w:lang w:val="ru-RU" w:eastAsia="ru-RU"/>
        </w:rPr>
        <w:t>.07.2026 по 29</w:t>
      </w:r>
      <w:r w:rsidR="00043426" w:rsidRPr="00C612CE">
        <w:rPr>
          <w:sz w:val="24"/>
          <w:szCs w:val="24"/>
          <w:lang w:val="ru-RU" w:eastAsia="ru-RU"/>
        </w:rPr>
        <w:t>.07</w:t>
      </w:r>
      <w:r w:rsidR="004E1C9A" w:rsidRPr="00C612CE">
        <w:rPr>
          <w:sz w:val="24"/>
          <w:szCs w:val="24"/>
          <w:lang w:val="ru-RU" w:eastAsia="ru-RU"/>
        </w:rPr>
        <w:t>.2026</w:t>
      </w:r>
      <w:r w:rsidRPr="00C612CE">
        <w:rPr>
          <w:sz w:val="24"/>
          <w:szCs w:val="24"/>
          <w:lang w:val="ru-RU" w:eastAsia="ru-RU"/>
        </w:rPr>
        <w:t>.</w:t>
      </w:r>
    </w:p>
    <w:p w14:paraId="6CB1164D" w14:textId="484B0C5C" w:rsidR="00410546" w:rsidRPr="00C612CE" w:rsidRDefault="00410546" w:rsidP="00C612CE">
      <w:pPr>
        <w:pStyle w:val="a9"/>
        <w:numPr>
          <w:ilvl w:val="0"/>
          <w:numId w:val="12"/>
        </w:numPr>
        <w:spacing w:before="100" w:beforeAutospacing="1" w:after="100" w:afterAutospacing="1"/>
        <w:jc w:val="both"/>
        <w:rPr>
          <w:sz w:val="24"/>
          <w:szCs w:val="24"/>
          <w:lang w:val="ru-RU" w:eastAsia="ru-RU"/>
        </w:rPr>
      </w:pPr>
      <w:r w:rsidRPr="00C612CE">
        <w:rPr>
          <w:bCs/>
          <w:sz w:val="24"/>
          <w:szCs w:val="24"/>
          <w:lang w:val="ru-RU" w:eastAsia="ru-RU"/>
        </w:rPr>
        <w:t>Физические и (или) юридические лица, в отношении которых проводилось расследование:</w:t>
      </w:r>
      <w:r w:rsidR="00C612CE" w:rsidRPr="00C612CE">
        <w:rPr>
          <w:sz w:val="24"/>
          <w:szCs w:val="24"/>
          <w:lang w:val="ru-RU" w:eastAsia="ru-RU"/>
        </w:rPr>
        <w:t xml:space="preserve"> </w:t>
      </w:r>
      <w:r w:rsidR="00043426" w:rsidRPr="00C612CE">
        <w:rPr>
          <w:sz w:val="24"/>
          <w:szCs w:val="24"/>
          <w:lang w:val="kk-KZ" w:eastAsia="ru-RU"/>
        </w:rPr>
        <w:t xml:space="preserve">Центральная районная больница </w:t>
      </w:r>
      <w:r w:rsidR="00043426" w:rsidRPr="00C612CE">
        <w:rPr>
          <w:sz w:val="24"/>
          <w:szCs w:val="24"/>
          <w:lang w:val="ru-RU" w:eastAsia="ru-RU"/>
        </w:rPr>
        <w:t xml:space="preserve">, БСН 990240002295, расположенная по адресу: с </w:t>
      </w:r>
      <w:r w:rsidR="00C612CE">
        <w:rPr>
          <w:sz w:val="24"/>
          <w:szCs w:val="24"/>
          <w:lang w:val="kk-KZ" w:eastAsia="ru-RU"/>
        </w:rPr>
        <w:t>Төлеби</w:t>
      </w:r>
      <w:bookmarkStart w:id="1" w:name="_GoBack"/>
      <w:bookmarkEnd w:id="1"/>
      <w:r w:rsidR="00C612CE" w:rsidRPr="00C612CE">
        <w:rPr>
          <w:sz w:val="24"/>
          <w:szCs w:val="24"/>
          <w:lang w:val="ru-RU" w:eastAsia="ru-RU"/>
        </w:rPr>
        <w:t xml:space="preserve">, ул. </w:t>
      </w:r>
      <w:r w:rsidR="00043426" w:rsidRPr="00C612CE">
        <w:rPr>
          <w:sz w:val="24"/>
          <w:szCs w:val="24"/>
          <w:lang w:val="kk-KZ" w:eastAsia="ru-RU"/>
        </w:rPr>
        <w:t xml:space="preserve">Алтынсарина </w:t>
      </w:r>
      <w:r w:rsidR="00043426" w:rsidRPr="00C612CE">
        <w:rPr>
          <w:sz w:val="24"/>
          <w:szCs w:val="24"/>
          <w:lang w:val="ru-RU" w:eastAsia="ru-RU"/>
        </w:rPr>
        <w:t>1</w:t>
      </w:r>
      <w:r w:rsidR="00043426" w:rsidRPr="00C612CE">
        <w:rPr>
          <w:sz w:val="24"/>
          <w:szCs w:val="24"/>
          <w:lang w:val="kk-KZ" w:eastAsia="ru-RU"/>
        </w:rPr>
        <w:t>А</w:t>
      </w:r>
      <w:r w:rsidRPr="00C612CE">
        <w:rPr>
          <w:sz w:val="24"/>
          <w:szCs w:val="24"/>
          <w:lang w:val="ru-RU" w:eastAsia="ru-RU"/>
        </w:rPr>
        <w:t>.</w:t>
      </w:r>
    </w:p>
    <w:p w14:paraId="248AD4C5" w14:textId="6C56C039" w:rsidR="00C612CE" w:rsidRPr="00C612CE" w:rsidRDefault="00410546" w:rsidP="00C612CE">
      <w:pPr>
        <w:pStyle w:val="a9"/>
        <w:numPr>
          <w:ilvl w:val="0"/>
          <w:numId w:val="12"/>
        </w:numPr>
        <w:spacing w:before="100" w:beforeAutospacing="1" w:after="100" w:afterAutospacing="1"/>
        <w:jc w:val="both"/>
        <w:rPr>
          <w:sz w:val="24"/>
          <w:szCs w:val="24"/>
          <w:lang w:val="ru-RU" w:eastAsia="ru-RU"/>
        </w:rPr>
      </w:pPr>
      <w:r w:rsidRPr="00C612CE">
        <w:rPr>
          <w:bCs/>
          <w:sz w:val="24"/>
          <w:szCs w:val="24"/>
          <w:lang w:val="ru-RU" w:eastAsia="ru-RU"/>
        </w:rPr>
        <w:t>Причины и характер выявленных нарушений нормативных требований в области санитарно-эпидемиологического благополучия населения:</w:t>
      </w:r>
      <w:r w:rsidR="00C612CE" w:rsidRPr="00C612CE">
        <w:rPr>
          <w:sz w:val="24"/>
          <w:szCs w:val="24"/>
          <w:lang w:val="ru-RU" w:eastAsia="ru-RU"/>
        </w:rPr>
        <w:t xml:space="preserve"> </w:t>
      </w:r>
      <w:r w:rsidRPr="00C612CE">
        <w:rPr>
          <w:sz w:val="24"/>
          <w:szCs w:val="24"/>
          <w:lang w:val="ru-RU" w:eastAsia="ru-RU"/>
        </w:rPr>
        <w:t>В ходе расследования нарушения требований законодательства и нормативно-правовых актов в области санитарно-эпидемиологического благополучия населения не выявлены.</w:t>
      </w:r>
    </w:p>
    <w:p w14:paraId="11BFC658" w14:textId="0FAF9AA7" w:rsidR="00410546" w:rsidRPr="00C612CE" w:rsidRDefault="00410546" w:rsidP="00C612CE">
      <w:pPr>
        <w:pStyle w:val="a9"/>
        <w:numPr>
          <w:ilvl w:val="0"/>
          <w:numId w:val="12"/>
        </w:numPr>
        <w:spacing w:before="100" w:beforeAutospacing="1" w:after="100" w:afterAutospacing="1"/>
        <w:jc w:val="both"/>
        <w:rPr>
          <w:sz w:val="24"/>
          <w:szCs w:val="24"/>
          <w:lang w:val="ru-RU" w:eastAsia="ru-RU"/>
        </w:rPr>
      </w:pPr>
      <w:r w:rsidRPr="00C612CE">
        <w:rPr>
          <w:bCs/>
          <w:sz w:val="24"/>
          <w:szCs w:val="24"/>
          <w:lang w:val="ru-RU" w:eastAsia="ru-RU"/>
        </w:rPr>
        <w:t>Принятые меры:</w:t>
      </w:r>
      <w:r w:rsidR="00C612CE" w:rsidRPr="00C612CE">
        <w:rPr>
          <w:sz w:val="24"/>
          <w:szCs w:val="24"/>
          <w:lang w:val="ru-RU" w:eastAsia="ru-RU"/>
        </w:rPr>
        <w:t xml:space="preserve"> </w:t>
      </w:r>
      <w:r w:rsidRPr="00C612CE">
        <w:rPr>
          <w:sz w:val="24"/>
          <w:szCs w:val="24"/>
          <w:lang w:val="ru-RU" w:eastAsia="ru-RU"/>
        </w:rPr>
        <w:t>В ходе расследования нарушения требований законодательства и нормативно-правовых актов в области санитарно-эпидемиологического благополучия населения не выявлены.</w:t>
      </w:r>
    </w:p>
    <w:p w14:paraId="0A203DBA" w14:textId="77777777" w:rsidR="008677E2" w:rsidRPr="00410546" w:rsidRDefault="008677E2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Cs w:val="28"/>
          <w:lang w:eastAsia="ar-SA"/>
          <w14:ligatures w14:val="none"/>
        </w:rPr>
      </w:pPr>
    </w:p>
    <w:p w14:paraId="11ECAF63" w14:textId="77777777" w:rsidR="008677E2" w:rsidRPr="005F4C6C" w:rsidRDefault="008677E2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Cs w:val="28"/>
          <w:lang w:val="kk-KZ" w:eastAsia="ar-SA"/>
          <w14:ligatures w14:val="none"/>
        </w:rPr>
      </w:pPr>
    </w:p>
    <w:p w14:paraId="40111FE3" w14:textId="77777777" w:rsidR="008677E2" w:rsidRDefault="008677E2" w:rsidP="008677E2">
      <w:pPr>
        <w:tabs>
          <w:tab w:val="left" w:pos="993"/>
          <w:tab w:val="left" w:pos="1134"/>
        </w:tabs>
        <w:spacing w:after="0"/>
        <w:contextualSpacing/>
        <w:jc w:val="center"/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</w:pPr>
    </w:p>
    <w:p w14:paraId="6C0126C5" w14:textId="77777777" w:rsidR="008677E2" w:rsidRDefault="008677E2" w:rsidP="008677E2">
      <w:pPr>
        <w:tabs>
          <w:tab w:val="left" w:pos="993"/>
          <w:tab w:val="left" w:pos="1134"/>
        </w:tabs>
        <w:spacing w:after="0"/>
        <w:contextualSpacing/>
        <w:jc w:val="center"/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</w:pPr>
    </w:p>
    <w:p w14:paraId="37858FB7" w14:textId="6C7C34D5" w:rsidR="00206D3D" w:rsidRDefault="00206D3D" w:rsidP="00206D3D">
      <w:pPr>
        <w:tabs>
          <w:tab w:val="left" w:pos="993"/>
          <w:tab w:val="left" w:pos="1134"/>
        </w:tabs>
        <w:spacing w:after="0"/>
        <w:contextualSpacing/>
        <w:jc w:val="center"/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</w:pPr>
    </w:p>
    <w:bookmarkEnd w:id="0"/>
    <w:p w14:paraId="37D59118" w14:textId="7F28E3DF" w:rsidR="005E59C3" w:rsidRPr="001C1933" w:rsidRDefault="005E59C3" w:rsidP="001C1933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A6EA399" w14:textId="3FD068F8" w:rsidR="00E3249F" w:rsidRDefault="00E3249F" w:rsidP="001C1933">
      <w:pPr>
        <w:spacing w:after="0"/>
        <w:jc w:val="both"/>
        <w:rPr>
          <w:lang w:val="kk-KZ"/>
        </w:rPr>
      </w:pPr>
    </w:p>
    <w:sectPr w:rsidR="00E3249F" w:rsidSect="005F4C6C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8C42CE" w14:textId="77777777" w:rsidR="00124CA2" w:rsidRDefault="00124CA2" w:rsidP="00C322DB">
      <w:pPr>
        <w:spacing w:after="0"/>
      </w:pPr>
      <w:r>
        <w:separator/>
      </w:r>
    </w:p>
  </w:endnote>
  <w:endnote w:type="continuationSeparator" w:id="0">
    <w:p w14:paraId="4E1C431B" w14:textId="77777777" w:rsidR="00124CA2" w:rsidRDefault="00124CA2" w:rsidP="00C322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BB87AC" w14:textId="77777777" w:rsidR="00124CA2" w:rsidRDefault="00124CA2" w:rsidP="00C322DB">
      <w:pPr>
        <w:spacing w:after="0"/>
      </w:pPr>
      <w:r>
        <w:separator/>
      </w:r>
    </w:p>
  </w:footnote>
  <w:footnote w:type="continuationSeparator" w:id="0">
    <w:p w14:paraId="57D5B9DB" w14:textId="77777777" w:rsidR="00124CA2" w:rsidRDefault="00124CA2" w:rsidP="00C322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D67ACE"/>
    <w:multiLevelType w:val="multilevel"/>
    <w:tmpl w:val="FE9E7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CF19BB"/>
    <w:multiLevelType w:val="multilevel"/>
    <w:tmpl w:val="BEECD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F11157"/>
    <w:multiLevelType w:val="multilevel"/>
    <w:tmpl w:val="C0425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7A1E18"/>
    <w:multiLevelType w:val="multilevel"/>
    <w:tmpl w:val="5A5AC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F41E4C"/>
    <w:multiLevelType w:val="multilevel"/>
    <w:tmpl w:val="21C04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6F7784"/>
    <w:multiLevelType w:val="multilevel"/>
    <w:tmpl w:val="99722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C23D25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D73B0B"/>
    <w:multiLevelType w:val="multilevel"/>
    <w:tmpl w:val="BC7C7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8B5369"/>
    <w:multiLevelType w:val="multilevel"/>
    <w:tmpl w:val="74CEA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D342FAD"/>
    <w:multiLevelType w:val="multilevel"/>
    <w:tmpl w:val="731E9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650239B"/>
    <w:multiLevelType w:val="multilevel"/>
    <w:tmpl w:val="57C6A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BC6B09"/>
    <w:multiLevelType w:val="multilevel"/>
    <w:tmpl w:val="21C04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7"/>
  </w:num>
  <w:num w:numId="5">
    <w:abstractNumId w:val="1"/>
  </w:num>
  <w:num w:numId="6">
    <w:abstractNumId w:val="4"/>
  </w:num>
  <w:num w:numId="7">
    <w:abstractNumId w:val="8"/>
  </w:num>
  <w:num w:numId="8">
    <w:abstractNumId w:val="5"/>
  </w:num>
  <w:num w:numId="9">
    <w:abstractNumId w:val="3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D5"/>
    <w:rsid w:val="00043426"/>
    <w:rsid w:val="00124CA2"/>
    <w:rsid w:val="00166FDD"/>
    <w:rsid w:val="00182A23"/>
    <w:rsid w:val="001C1933"/>
    <w:rsid w:val="00206D3D"/>
    <w:rsid w:val="00285808"/>
    <w:rsid w:val="00292ACA"/>
    <w:rsid w:val="00331C2D"/>
    <w:rsid w:val="00392983"/>
    <w:rsid w:val="00410546"/>
    <w:rsid w:val="004E1C9A"/>
    <w:rsid w:val="005024C1"/>
    <w:rsid w:val="00514A1D"/>
    <w:rsid w:val="005474B3"/>
    <w:rsid w:val="005E59C3"/>
    <w:rsid w:val="005F4C6C"/>
    <w:rsid w:val="006141F1"/>
    <w:rsid w:val="006C0B77"/>
    <w:rsid w:val="006E0AC5"/>
    <w:rsid w:val="006E7097"/>
    <w:rsid w:val="007323DF"/>
    <w:rsid w:val="00770F58"/>
    <w:rsid w:val="00796739"/>
    <w:rsid w:val="007F7DD6"/>
    <w:rsid w:val="008242FF"/>
    <w:rsid w:val="00846AD5"/>
    <w:rsid w:val="008677E2"/>
    <w:rsid w:val="00870751"/>
    <w:rsid w:val="008A1A37"/>
    <w:rsid w:val="008D4F6C"/>
    <w:rsid w:val="00915EDD"/>
    <w:rsid w:val="00922C48"/>
    <w:rsid w:val="0095015E"/>
    <w:rsid w:val="0099539C"/>
    <w:rsid w:val="00996A82"/>
    <w:rsid w:val="00A02058"/>
    <w:rsid w:val="00A72DE4"/>
    <w:rsid w:val="00B62041"/>
    <w:rsid w:val="00B829E4"/>
    <w:rsid w:val="00B915B7"/>
    <w:rsid w:val="00BC3027"/>
    <w:rsid w:val="00C05E2E"/>
    <w:rsid w:val="00C322DB"/>
    <w:rsid w:val="00C612CE"/>
    <w:rsid w:val="00C66CE5"/>
    <w:rsid w:val="00C908A8"/>
    <w:rsid w:val="00CA6328"/>
    <w:rsid w:val="00CC0341"/>
    <w:rsid w:val="00CE36E2"/>
    <w:rsid w:val="00DD5D47"/>
    <w:rsid w:val="00E3249F"/>
    <w:rsid w:val="00E66898"/>
    <w:rsid w:val="00EA59DF"/>
    <w:rsid w:val="00ED4DB0"/>
    <w:rsid w:val="00EE4070"/>
    <w:rsid w:val="00F12C76"/>
    <w:rsid w:val="00F36A82"/>
    <w:rsid w:val="00F63411"/>
    <w:rsid w:val="00F95E51"/>
    <w:rsid w:val="00FB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D99D3"/>
  <w15:docId w15:val="{11FF2F22-13BB-4A68-A0D9-761246697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0546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410546"/>
    <w:rPr>
      <w:b/>
      <w:bCs/>
    </w:rPr>
  </w:style>
  <w:style w:type="paragraph" w:styleId="a5">
    <w:name w:val="header"/>
    <w:basedOn w:val="a"/>
    <w:link w:val="a6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C322DB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C322DB"/>
    <w:rPr>
      <w:rFonts w:ascii="Times New Roman" w:hAnsi="Times New Roman"/>
      <w:sz w:val="28"/>
    </w:rPr>
  </w:style>
  <w:style w:type="paragraph" w:styleId="a9">
    <w:name w:val="List Paragraph"/>
    <w:basedOn w:val="a"/>
    <w:uiPriority w:val="34"/>
    <w:qFormat/>
    <w:rsid w:val="001C1933"/>
    <w:pPr>
      <w:spacing w:after="200" w:line="276" w:lineRule="auto"/>
      <w:ind w:left="720"/>
      <w:contextualSpacing/>
    </w:pPr>
    <w:rPr>
      <w:rFonts w:eastAsia="Times New Roman" w:cs="Times New Roman"/>
      <w:kern w:val="0"/>
      <w:sz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56804-4FD9-40D3-A286-6FEA4317C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2026-08-05T06:42:00Z</dcterms:created>
  <dcterms:modified xsi:type="dcterms:W3CDTF">2026-08-05T06:42:00Z</dcterms:modified>
</cp:coreProperties>
</file>