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7574" w:tblpY="-363"/>
        <w:tblW w:w="0" w:type="auto"/>
        <w:tblCellSpacing w:w="0" w:type="auto"/>
        <w:tblLook w:val="04A0" w:firstRow="1" w:lastRow="0" w:firstColumn="1" w:lastColumn="0" w:noHBand="0" w:noVBand="1"/>
      </w:tblPr>
      <w:tblGrid>
        <w:gridCol w:w="2611"/>
        <w:gridCol w:w="1429"/>
      </w:tblGrid>
      <w:tr w:rsidR="00D37545" w:rsidRPr="00D62B6C" w14:paraId="389B14E6" w14:textId="77777777" w:rsidTr="00306F7F">
        <w:trPr>
          <w:trHeight w:val="29"/>
          <w:tblCellSpacing w:w="0" w:type="auto"/>
        </w:trPr>
        <w:tc>
          <w:tcPr>
            <w:tcW w:w="2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72BEA" w14:textId="44F85EC8" w:rsidR="00D37545" w:rsidRPr="00350EAF" w:rsidRDefault="00306F7F" w:rsidP="00306F7F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480062">
              <w:rPr>
                <w:color w:val="000000"/>
                <w:sz w:val="18"/>
              </w:rPr>
              <w:t>Халықтың</w:t>
            </w:r>
            <w:proofErr w:type="spellEnd"/>
            <w:r w:rsidRPr="00480062">
              <w:rPr>
                <w:color w:val="000000"/>
                <w:sz w:val="18"/>
              </w:rPr>
              <w:t xml:space="preserve"> </w:t>
            </w:r>
            <w:proofErr w:type="spellStart"/>
            <w:r w:rsidRPr="00480062">
              <w:rPr>
                <w:color w:val="000000"/>
                <w:sz w:val="18"/>
              </w:rPr>
              <w:t>санитариялық</w:t>
            </w:r>
            <w:proofErr w:type="spellEnd"/>
            <w:r w:rsidRPr="00480062">
              <w:rPr>
                <w:color w:val="000000"/>
                <w:sz w:val="18"/>
              </w:rPr>
              <w:t>-</w:t>
            </w:r>
            <w:r w:rsidRPr="00480062">
              <w:rPr>
                <w:sz w:val="20"/>
              </w:rPr>
              <w:br/>
            </w:r>
            <w:proofErr w:type="spellStart"/>
            <w:r w:rsidRPr="00480062">
              <w:rPr>
                <w:color w:val="000000"/>
                <w:sz w:val="18"/>
              </w:rPr>
              <w:t>эпидемиологиялық</w:t>
            </w:r>
            <w:proofErr w:type="spellEnd"/>
            <w:r w:rsidRPr="00480062">
              <w:rPr>
                <w:sz w:val="20"/>
              </w:rPr>
              <w:br/>
            </w:r>
            <w:proofErr w:type="spellStart"/>
            <w:r w:rsidRPr="00480062">
              <w:rPr>
                <w:color w:val="000000"/>
                <w:sz w:val="18"/>
              </w:rPr>
              <w:t>саламаттығы</w:t>
            </w:r>
            <w:proofErr w:type="spellEnd"/>
            <w:r w:rsidRPr="00480062">
              <w:rPr>
                <w:color w:val="000000"/>
                <w:sz w:val="18"/>
              </w:rPr>
              <w:t xml:space="preserve"> </w:t>
            </w:r>
            <w:proofErr w:type="spellStart"/>
            <w:r w:rsidRPr="00480062">
              <w:rPr>
                <w:color w:val="000000"/>
                <w:sz w:val="18"/>
              </w:rPr>
              <w:t>саласындағы</w:t>
            </w:r>
            <w:proofErr w:type="spellEnd"/>
            <w:r w:rsidRPr="00480062">
              <w:rPr>
                <w:color w:val="000000"/>
                <w:sz w:val="18"/>
              </w:rPr>
              <w:t xml:space="preserve"> </w:t>
            </w:r>
            <w:r w:rsidRPr="00480062">
              <w:rPr>
                <w:sz w:val="20"/>
              </w:rPr>
              <w:br/>
            </w:r>
            <w:proofErr w:type="spellStart"/>
            <w:r w:rsidRPr="00480062">
              <w:rPr>
                <w:color w:val="000000"/>
                <w:sz w:val="18"/>
              </w:rPr>
              <w:t>тергеп-тексеру</w:t>
            </w:r>
            <w:proofErr w:type="spellEnd"/>
            <w:r w:rsidRPr="00480062">
              <w:rPr>
                <w:color w:val="000000"/>
                <w:sz w:val="18"/>
              </w:rPr>
              <w:t xml:space="preserve"> </w:t>
            </w:r>
            <w:proofErr w:type="spellStart"/>
            <w:r w:rsidRPr="00480062">
              <w:rPr>
                <w:color w:val="000000"/>
                <w:sz w:val="18"/>
              </w:rPr>
              <w:t>жүргізу</w:t>
            </w:r>
            <w:proofErr w:type="spellEnd"/>
            <w:r w:rsidRPr="00480062">
              <w:rPr>
                <w:color w:val="000000"/>
                <w:sz w:val="18"/>
              </w:rPr>
              <w:t xml:space="preserve"> </w:t>
            </w:r>
            <w:r w:rsidRPr="00480062">
              <w:rPr>
                <w:sz w:val="20"/>
              </w:rPr>
              <w:br/>
            </w:r>
            <w:proofErr w:type="spellStart"/>
            <w:r w:rsidRPr="00480062">
              <w:rPr>
                <w:color w:val="000000"/>
                <w:sz w:val="18"/>
              </w:rPr>
              <w:t>қағидаларына</w:t>
            </w:r>
            <w:proofErr w:type="spellEnd"/>
            <w:r w:rsidRPr="00480062">
              <w:rPr>
                <w:sz w:val="20"/>
              </w:rPr>
              <w:br/>
            </w:r>
            <w:r w:rsidRPr="00480062">
              <w:rPr>
                <w:color w:val="000000"/>
                <w:sz w:val="18"/>
              </w:rPr>
              <w:t>7-қосымша</w:t>
            </w:r>
          </w:p>
        </w:tc>
        <w:tc>
          <w:tcPr>
            <w:tcW w:w="1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92B33" w14:textId="0ED6D1E6" w:rsidR="00D37545" w:rsidRPr="00A7071F" w:rsidRDefault="00D37545" w:rsidP="00306F7F">
            <w:pPr>
              <w:spacing w:after="0"/>
              <w:rPr>
                <w:lang w:val="ru-RU"/>
              </w:rPr>
            </w:pPr>
          </w:p>
        </w:tc>
      </w:tr>
    </w:tbl>
    <w:p w14:paraId="0758FD4B" w14:textId="77777777" w:rsidR="00306F7F" w:rsidRDefault="00D37545" w:rsidP="00D37545">
      <w:pPr>
        <w:spacing w:after="0"/>
        <w:rPr>
          <w:b/>
          <w:color w:val="000000"/>
          <w:lang w:val="kk-KZ"/>
        </w:rPr>
      </w:pPr>
      <w:bookmarkStart w:id="0" w:name="z403"/>
      <w:r w:rsidRPr="004D3A79">
        <w:rPr>
          <w:b/>
          <w:color w:val="000000"/>
        </w:rPr>
        <w:t xml:space="preserve">   </w:t>
      </w:r>
    </w:p>
    <w:p w14:paraId="3D80E497" w14:textId="77777777" w:rsidR="00306F7F" w:rsidRDefault="00306F7F" w:rsidP="00D37545">
      <w:pPr>
        <w:spacing w:after="0"/>
        <w:rPr>
          <w:b/>
          <w:color w:val="000000"/>
          <w:lang w:val="kk-KZ"/>
        </w:rPr>
      </w:pPr>
    </w:p>
    <w:p w14:paraId="14CE5B23" w14:textId="77777777" w:rsidR="00306F7F" w:rsidRDefault="00306F7F" w:rsidP="00D37545">
      <w:pPr>
        <w:spacing w:after="0"/>
        <w:rPr>
          <w:b/>
          <w:color w:val="000000"/>
          <w:lang w:val="kk-KZ"/>
        </w:rPr>
      </w:pPr>
    </w:p>
    <w:p w14:paraId="4B8AFEDE" w14:textId="77777777" w:rsidR="00306F7F" w:rsidRDefault="00306F7F" w:rsidP="00D37545">
      <w:pPr>
        <w:spacing w:after="0"/>
        <w:rPr>
          <w:b/>
          <w:color w:val="000000"/>
          <w:lang w:val="kk-KZ"/>
        </w:rPr>
      </w:pPr>
    </w:p>
    <w:p w14:paraId="2E606A7C" w14:textId="77777777" w:rsidR="00306F7F" w:rsidRDefault="00306F7F" w:rsidP="00D37545">
      <w:pPr>
        <w:spacing w:after="0"/>
        <w:rPr>
          <w:b/>
          <w:color w:val="000000"/>
          <w:lang w:val="kk-KZ"/>
        </w:rPr>
      </w:pPr>
    </w:p>
    <w:p w14:paraId="307D9F6F" w14:textId="7BF9E987" w:rsidR="00D37545" w:rsidRPr="00890493" w:rsidRDefault="00D37545" w:rsidP="00D37545">
      <w:pPr>
        <w:spacing w:after="0"/>
        <w:rPr>
          <w:sz w:val="24"/>
          <w:szCs w:val="28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>Тергеп-тексеру жүргізу нәтижелері туралы ақпарат</w:t>
      </w:r>
    </w:p>
    <w:p w14:paraId="5E5A4408" w14:textId="2A08BAEA" w:rsidR="00D37545" w:rsidRPr="00890493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color w:val="000000"/>
          <w:sz w:val="24"/>
          <w:szCs w:val="28"/>
          <w:lang w:val="kk-KZ"/>
        </w:rPr>
      </w:pPr>
      <w:bookmarkStart w:id="1" w:name="z404"/>
      <w:bookmarkEnd w:id="0"/>
      <w:r w:rsidRPr="00306F7F">
        <w:rPr>
          <w:color w:val="000000"/>
          <w:sz w:val="28"/>
          <w:szCs w:val="28"/>
          <w:u w:val="single"/>
          <w:lang w:val="kk-KZ"/>
        </w:rPr>
        <w:br/>
      </w:r>
      <w:r w:rsidRPr="00890493">
        <w:rPr>
          <w:b/>
          <w:color w:val="000000"/>
          <w:sz w:val="24"/>
          <w:szCs w:val="28"/>
          <w:lang w:val="kk-KZ"/>
        </w:rPr>
        <w:t>1. Тергеп-тексеру жүргізудің негізі</w:t>
      </w:r>
      <w:bookmarkStart w:id="2" w:name="z405"/>
      <w:bookmarkEnd w:id="1"/>
      <w:r w:rsidRPr="00890493">
        <w:rPr>
          <w:b/>
          <w:color w:val="000000"/>
          <w:sz w:val="24"/>
          <w:szCs w:val="28"/>
          <w:lang w:val="kk-KZ"/>
        </w:rPr>
        <w:t>:</w:t>
      </w:r>
      <w:r w:rsidRPr="00890493">
        <w:rPr>
          <w:color w:val="000000"/>
          <w:sz w:val="24"/>
          <w:szCs w:val="28"/>
          <w:lang w:val="kk-KZ"/>
        </w:rPr>
        <w:t xml:space="preserve"> </w:t>
      </w:r>
      <w:bookmarkStart w:id="3" w:name="z406"/>
      <w:bookmarkEnd w:id="2"/>
      <w:r w:rsidRPr="00890493">
        <w:rPr>
          <w:color w:val="000000"/>
          <w:sz w:val="24"/>
          <w:szCs w:val="28"/>
          <w:lang w:val="kk-KZ"/>
        </w:rPr>
        <w:t>диагноз</w:t>
      </w:r>
      <w:r w:rsidR="001D784D" w:rsidRPr="00890493">
        <w:rPr>
          <w:color w:val="000000"/>
          <w:sz w:val="24"/>
          <w:szCs w:val="28"/>
          <w:lang w:val="kk-KZ"/>
        </w:rPr>
        <w:t>ы:</w:t>
      </w:r>
      <w:r w:rsidRPr="00890493">
        <w:rPr>
          <w:color w:val="000000"/>
          <w:sz w:val="24"/>
          <w:szCs w:val="28"/>
          <w:lang w:val="kk-KZ"/>
        </w:rPr>
        <w:t xml:space="preserve"> </w:t>
      </w:r>
      <w:r w:rsidR="00AC426D" w:rsidRPr="00890493">
        <w:rPr>
          <w:sz w:val="24"/>
          <w:szCs w:val="28"/>
          <w:lang w:val="kk-KZ" w:eastAsia="ru-RU"/>
        </w:rPr>
        <w:t>«</w:t>
      </w:r>
      <w:r w:rsidR="007966BC" w:rsidRPr="00890493">
        <w:rPr>
          <w:sz w:val="24"/>
          <w:szCs w:val="28"/>
          <w:lang w:val="kk-KZ" w:eastAsia="ru-RU"/>
        </w:rPr>
        <w:t>Жедел ішек</w:t>
      </w:r>
      <w:r w:rsidR="00D307D0" w:rsidRPr="00890493">
        <w:rPr>
          <w:sz w:val="24"/>
          <w:szCs w:val="28"/>
          <w:lang w:val="kk-KZ" w:eastAsia="ru-RU"/>
        </w:rPr>
        <w:t xml:space="preserve"> инфекциясының анықталмаған бактериялық ішек инфекциясы</w:t>
      </w:r>
      <w:r w:rsidR="00AC426D" w:rsidRPr="00890493">
        <w:rPr>
          <w:sz w:val="24"/>
          <w:szCs w:val="28"/>
          <w:lang w:val="kk-KZ" w:eastAsia="ru-RU"/>
        </w:rPr>
        <w:t>»</w:t>
      </w:r>
      <w:r w:rsidR="007966BC" w:rsidRPr="00890493">
        <w:rPr>
          <w:b/>
          <w:sz w:val="18"/>
          <w:szCs w:val="20"/>
          <w:lang w:val="kk-KZ"/>
        </w:rPr>
        <w:t xml:space="preserve"> </w:t>
      </w:r>
      <w:r w:rsidRPr="00890493">
        <w:rPr>
          <w:sz w:val="24"/>
          <w:szCs w:val="28"/>
          <w:lang w:val="kk-KZ"/>
        </w:rPr>
        <w:t xml:space="preserve">тіркелуіне байланысты </w:t>
      </w:r>
      <w:r w:rsidR="00B55421" w:rsidRPr="00890493">
        <w:rPr>
          <w:color w:val="000000"/>
          <w:sz w:val="24"/>
          <w:lang w:val="kk-KZ"/>
        </w:rPr>
        <w:t xml:space="preserve">инфекциялық және </w:t>
      </w:r>
      <w:r w:rsidR="00B55421" w:rsidRPr="00890493">
        <w:rPr>
          <w:bCs/>
          <w:sz w:val="24"/>
          <w:szCs w:val="28"/>
          <w:lang w:val="kk-KZ"/>
        </w:rPr>
        <w:t>паразиттік ауру, улану туралы</w:t>
      </w:r>
      <w:r w:rsidR="00B55421" w:rsidRPr="00890493">
        <w:rPr>
          <w:color w:val="000000"/>
          <w:sz w:val="24"/>
          <w:szCs w:val="28"/>
          <w:lang w:val="kk-KZ"/>
        </w:rPr>
        <w:t xml:space="preserve"> </w:t>
      </w:r>
      <w:r w:rsidR="005A79DD" w:rsidRPr="00890493">
        <w:rPr>
          <w:color w:val="000000"/>
          <w:sz w:val="24"/>
          <w:szCs w:val="28"/>
          <w:lang w:val="kk-KZ"/>
        </w:rPr>
        <w:t>2026</w:t>
      </w:r>
      <w:r w:rsidR="001D784D" w:rsidRPr="00890493">
        <w:rPr>
          <w:color w:val="000000"/>
          <w:sz w:val="24"/>
          <w:szCs w:val="28"/>
          <w:lang w:val="kk-KZ"/>
        </w:rPr>
        <w:t xml:space="preserve"> жылдың</w:t>
      </w:r>
      <w:r w:rsidR="00953998" w:rsidRPr="00890493">
        <w:rPr>
          <w:color w:val="000000"/>
          <w:sz w:val="24"/>
          <w:szCs w:val="28"/>
          <w:lang w:val="kk-KZ"/>
        </w:rPr>
        <w:t xml:space="preserve"> </w:t>
      </w:r>
      <w:r w:rsidR="007966BC" w:rsidRPr="00890493">
        <w:rPr>
          <w:color w:val="000000"/>
          <w:sz w:val="24"/>
          <w:szCs w:val="28"/>
          <w:lang w:val="kk-KZ"/>
        </w:rPr>
        <w:t>24</w:t>
      </w:r>
      <w:r w:rsidRPr="00890493">
        <w:rPr>
          <w:color w:val="000000"/>
          <w:sz w:val="24"/>
          <w:szCs w:val="28"/>
          <w:lang w:val="kk-KZ"/>
        </w:rPr>
        <w:t xml:space="preserve"> </w:t>
      </w:r>
      <w:r w:rsidR="007966BC" w:rsidRPr="00890493">
        <w:rPr>
          <w:color w:val="000000"/>
          <w:sz w:val="24"/>
          <w:szCs w:val="28"/>
          <w:lang w:val="kk-KZ"/>
        </w:rPr>
        <w:t>тамыздағы</w:t>
      </w:r>
      <w:r w:rsidRPr="00890493">
        <w:rPr>
          <w:color w:val="000000"/>
          <w:sz w:val="24"/>
          <w:szCs w:val="28"/>
          <w:lang w:val="kk-KZ"/>
        </w:rPr>
        <w:t xml:space="preserve"> </w:t>
      </w:r>
      <w:r w:rsidR="00EE3547" w:rsidRPr="00890493">
        <w:rPr>
          <w:color w:val="000000"/>
          <w:sz w:val="24"/>
          <w:lang w:val="kk-KZ"/>
        </w:rPr>
        <w:t>№</w:t>
      </w:r>
      <w:r w:rsidR="007966BC" w:rsidRPr="00890493">
        <w:rPr>
          <w:color w:val="000000"/>
          <w:sz w:val="24"/>
          <w:lang w:val="kk-KZ"/>
        </w:rPr>
        <w:t>05</w:t>
      </w:r>
      <w:r w:rsidRPr="00890493">
        <w:rPr>
          <w:color w:val="000000"/>
          <w:sz w:val="24"/>
          <w:lang w:val="kk-KZ"/>
        </w:rPr>
        <w:t xml:space="preserve"> </w:t>
      </w:r>
      <w:r w:rsidR="00543F73" w:rsidRPr="00890493">
        <w:rPr>
          <w:sz w:val="24"/>
          <w:szCs w:val="28"/>
          <w:lang w:val="kk-KZ"/>
        </w:rPr>
        <w:t>шұғыл хабар хат.</w:t>
      </w:r>
    </w:p>
    <w:p w14:paraId="47F0D786" w14:textId="3D4A5C6A" w:rsidR="00D37545" w:rsidRPr="00890493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4"/>
          <w:szCs w:val="28"/>
          <w:lang w:val="kk-KZ"/>
        </w:rPr>
      </w:pPr>
      <w:r w:rsidRPr="00890493">
        <w:rPr>
          <w:rStyle w:val="a3"/>
          <w:sz w:val="24"/>
          <w:szCs w:val="28"/>
          <w:lang w:val="kk-KZ"/>
        </w:rPr>
        <w:t>2. Тергеу жүргізген бақылау және қадағалау органы:</w:t>
      </w:r>
      <w:r w:rsidR="00D62B6C" w:rsidRPr="00890493">
        <w:rPr>
          <w:rStyle w:val="a3"/>
          <w:sz w:val="24"/>
          <w:szCs w:val="28"/>
          <w:lang w:val="kk-KZ"/>
        </w:rPr>
        <w:t xml:space="preserve"> </w:t>
      </w:r>
      <w:r w:rsidRPr="00890493">
        <w:rPr>
          <w:sz w:val="24"/>
          <w:szCs w:val="28"/>
          <w:lang w:val="kk-KZ"/>
        </w:rPr>
        <w:t>Жезқазған қалалық санитариялық-эпидемиологиялық бақылау басқармасы РММ</w:t>
      </w:r>
      <w:r w:rsidR="00D62B6C" w:rsidRPr="00890493">
        <w:rPr>
          <w:sz w:val="24"/>
          <w:szCs w:val="28"/>
          <w:lang w:val="kk-KZ"/>
        </w:rPr>
        <w:t>.</w:t>
      </w:r>
    </w:p>
    <w:p w14:paraId="7D8909BD" w14:textId="77777777" w:rsidR="00D37545" w:rsidRPr="00890493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4"/>
          <w:szCs w:val="28"/>
          <w:u w:val="single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>3. Тартылған сарапшылар (деректерді пайдалануға келісім)</w:t>
      </w:r>
      <w:r w:rsidRPr="00890493">
        <w:rPr>
          <w:b/>
          <w:sz w:val="24"/>
          <w:szCs w:val="28"/>
          <w:lang w:val="kk-KZ"/>
        </w:rPr>
        <w:t>:</w:t>
      </w:r>
      <w:r w:rsidRPr="00890493">
        <w:rPr>
          <w:sz w:val="24"/>
          <w:szCs w:val="28"/>
          <w:lang w:val="kk-KZ"/>
        </w:rPr>
        <w:t xml:space="preserve"> жо</w:t>
      </w:r>
      <w:bookmarkStart w:id="4" w:name="z407"/>
      <w:bookmarkEnd w:id="3"/>
      <w:r w:rsidRPr="00890493">
        <w:rPr>
          <w:sz w:val="24"/>
          <w:szCs w:val="28"/>
          <w:lang w:val="kk-KZ"/>
        </w:rPr>
        <w:t>қ</w:t>
      </w:r>
    </w:p>
    <w:p w14:paraId="0D47A49B" w14:textId="36457544" w:rsidR="00D37545" w:rsidRPr="00890493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4"/>
          <w:szCs w:val="28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>4. Тергеп-тексеру жүргізу мерзімі:</w:t>
      </w:r>
      <w:r w:rsidRPr="00890493">
        <w:rPr>
          <w:color w:val="000000"/>
          <w:sz w:val="24"/>
          <w:szCs w:val="28"/>
          <w:lang w:val="kk-KZ"/>
        </w:rPr>
        <w:t xml:space="preserve"> </w:t>
      </w:r>
      <w:r w:rsidR="007966BC" w:rsidRPr="00890493">
        <w:rPr>
          <w:sz w:val="24"/>
          <w:szCs w:val="28"/>
          <w:lang w:val="kk-KZ"/>
        </w:rPr>
        <w:t>2026 ж. 26</w:t>
      </w:r>
      <w:r w:rsidR="0074738A" w:rsidRPr="00890493">
        <w:rPr>
          <w:sz w:val="24"/>
          <w:szCs w:val="28"/>
          <w:lang w:val="kk-KZ"/>
        </w:rPr>
        <w:t xml:space="preserve"> </w:t>
      </w:r>
      <w:r w:rsidR="007966BC" w:rsidRPr="00890493">
        <w:rPr>
          <w:sz w:val="24"/>
          <w:szCs w:val="28"/>
          <w:lang w:val="kk-KZ"/>
        </w:rPr>
        <w:t>тамыз</w:t>
      </w:r>
      <w:r w:rsidR="000F059F" w:rsidRPr="00890493">
        <w:rPr>
          <w:sz w:val="24"/>
          <w:szCs w:val="28"/>
          <w:lang w:val="kk-KZ"/>
        </w:rPr>
        <w:t xml:space="preserve"> –2026</w:t>
      </w:r>
      <w:r w:rsidRPr="00890493">
        <w:rPr>
          <w:sz w:val="24"/>
          <w:szCs w:val="28"/>
          <w:lang w:val="kk-KZ"/>
        </w:rPr>
        <w:t xml:space="preserve"> ж.</w:t>
      </w:r>
      <w:bookmarkStart w:id="5" w:name="z408"/>
      <w:bookmarkEnd w:id="4"/>
      <w:r w:rsidR="007966BC" w:rsidRPr="00890493">
        <w:rPr>
          <w:sz w:val="24"/>
          <w:szCs w:val="28"/>
          <w:lang w:val="kk-KZ"/>
        </w:rPr>
        <w:t>24</w:t>
      </w:r>
      <w:r w:rsidR="00EE3547" w:rsidRPr="00890493">
        <w:rPr>
          <w:sz w:val="24"/>
          <w:szCs w:val="28"/>
          <w:lang w:val="kk-KZ"/>
        </w:rPr>
        <w:t xml:space="preserve"> </w:t>
      </w:r>
      <w:r w:rsidR="007966BC" w:rsidRPr="00890493">
        <w:rPr>
          <w:sz w:val="24"/>
          <w:szCs w:val="28"/>
          <w:lang w:val="kk-KZ"/>
        </w:rPr>
        <w:t>қыркүйек</w:t>
      </w:r>
    </w:p>
    <w:p w14:paraId="1082750D" w14:textId="77777777" w:rsidR="00D37545" w:rsidRPr="00890493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b/>
          <w:sz w:val="24"/>
          <w:szCs w:val="28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>5. Тергеп-тексеру жүргізілген жеке және (немесе) заңды тұлғалар:</w:t>
      </w:r>
      <w:r w:rsidRPr="00890493">
        <w:rPr>
          <w:b/>
          <w:sz w:val="24"/>
          <w:szCs w:val="28"/>
          <w:lang w:val="kk-KZ"/>
        </w:rPr>
        <w:t xml:space="preserve"> </w:t>
      </w:r>
      <w:bookmarkEnd w:id="5"/>
    </w:p>
    <w:p w14:paraId="753A563C" w14:textId="7526A9D4" w:rsidR="00CC359D" w:rsidRPr="00890493" w:rsidRDefault="00CC359D" w:rsidP="00CC359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bCs/>
          <w:sz w:val="24"/>
          <w:szCs w:val="28"/>
          <w:lang w:val="kk-KZ" w:eastAsia="ru-RU"/>
        </w:rPr>
      </w:pPr>
      <w:r w:rsidRPr="00890493">
        <w:rPr>
          <w:sz w:val="24"/>
          <w:szCs w:val="28"/>
          <w:lang w:val="kk-KZ"/>
        </w:rPr>
        <w:t>ҰО Білім басқармасының Жезқа</w:t>
      </w:r>
      <w:r w:rsidR="000B0F56" w:rsidRPr="00890493">
        <w:rPr>
          <w:sz w:val="24"/>
          <w:szCs w:val="28"/>
          <w:lang w:val="kk-KZ"/>
        </w:rPr>
        <w:t>зған қаласы</w:t>
      </w:r>
      <w:r w:rsidRPr="00890493">
        <w:rPr>
          <w:sz w:val="24"/>
          <w:szCs w:val="28"/>
          <w:lang w:val="kk-KZ"/>
        </w:rPr>
        <w:t xml:space="preserve"> білім бөлімінің </w:t>
      </w:r>
      <w:r w:rsidR="007966BC" w:rsidRPr="00890493">
        <w:rPr>
          <w:sz w:val="24"/>
          <w:szCs w:val="28"/>
          <w:lang w:val="kk-KZ"/>
        </w:rPr>
        <w:t>«</w:t>
      </w:r>
      <w:r w:rsidR="000B0F56" w:rsidRPr="00890493">
        <w:rPr>
          <w:sz w:val="24"/>
          <w:szCs w:val="28"/>
          <w:lang w:val="kk-KZ"/>
        </w:rPr>
        <w:t>Көктем</w:t>
      </w:r>
      <w:r w:rsidR="007966BC" w:rsidRPr="00890493">
        <w:rPr>
          <w:sz w:val="24"/>
          <w:szCs w:val="28"/>
          <w:lang w:val="kk-KZ"/>
        </w:rPr>
        <w:t xml:space="preserve"> </w:t>
      </w:r>
      <w:r w:rsidR="000B0F56" w:rsidRPr="00890493">
        <w:rPr>
          <w:sz w:val="24"/>
          <w:szCs w:val="28"/>
          <w:lang w:val="kk-KZ"/>
        </w:rPr>
        <w:t>бөбекжайы</w:t>
      </w:r>
      <w:r w:rsidRPr="00890493">
        <w:rPr>
          <w:sz w:val="24"/>
          <w:szCs w:val="28"/>
          <w:lang w:val="kk-KZ"/>
        </w:rPr>
        <w:t xml:space="preserve">» </w:t>
      </w:r>
      <w:r w:rsidR="000B0F56" w:rsidRPr="00890493">
        <w:rPr>
          <w:sz w:val="24"/>
          <w:szCs w:val="28"/>
          <w:lang w:val="kk-KZ"/>
        </w:rPr>
        <w:t>КМҚК</w:t>
      </w:r>
      <w:r w:rsidRPr="00890493">
        <w:rPr>
          <w:sz w:val="24"/>
          <w:szCs w:val="28"/>
          <w:lang w:val="kk-KZ"/>
        </w:rPr>
        <w:t xml:space="preserve">. </w:t>
      </w:r>
      <w:r w:rsidRPr="00890493">
        <w:rPr>
          <w:bCs/>
          <w:sz w:val="24"/>
          <w:szCs w:val="28"/>
          <w:lang w:val="kk-KZ" w:eastAsia="ru-RU"/>
        </w:rPr>
        <w:t xml:space="preserve">Мекен </w:t>
      </w:r>
      <w:r w:rsidR="000B0F56" w:rsidRPr="00890493">
        <w:rPr>
          <w:bCs/>
          <w:sz w:val="24"/>
          <w:szCs w:val="28"/>
          <w:lang w:val="kk-KZ" w:eastAsia="ru-RU"/>
        </w:rPr>
        <w:t>–жайы: Жезқазған қаласы, Есенберлина 19В ғимарат</w:t>
      </w:r>
      <w:r w:rsidRPr="00890493">
        <w:rPr>
          <w:bCs/>
          <w:sz w:val="24"/>
          <w:szCs w:val="28"/>
          <w:lang w:val="kk-KZ" w:eastAsia="ru-RU"/>
        </w:rPr>
        <w:t xml:space="preserve">, </w:t>
      </w:r>
      <w:r w:rsidR="00480062" w:rsidRPr="00890493">
        <w:rPr>
          <w:bCs/>
          <w:sz w:val="24"/>
          <w:szCs w:val="28"/>
          <w:lang w:val="kk-KZ" w:eastAsia="ru-RU"/>
        </w:rPr>
        <w:t>«</w:t>
      </w:r>
      <w:r w:rsidR="000B0F56" w:rsidRPr="00890493">
        <w:rPr>
          <w:sz w:val="24"/>
          <w:szCs w:val="28"/>
          <w:lang w:val="kk-KZ" w:eastAsia="ru-RU"/>
        </w:rPr>
        <w:t>ж</w:t>
      </w:r>
      <w:r w:rsidR="000B0F56" w:rsidRPr="00890493">
        <w:rPr>
          <w:sz w:val="24"/>
          <w:szCs w:val="28"/>
          <w:lang w:val="kk-KZ" w:eastAsia="ru-RU"/>
        </w:rPr>
        <w:t>едел ішек инфекциясының анықталмаған бактериялық ішек инфекциясы</w:t>
      </w:r>
      <w:r w:rsidR="00480062" w:rsidRPr="00890493">
        <w:rPr>
          <w:sz w:val="24"/>
          <w:szCs w:val="28"/>
          <w:lang w:val="kk-KZ" w:eastAsia="ru-RU"/>
        </w:rPr>
        <w:t>»</w:t>
      </w:r>
      <w:r w:rsidR="000B0F56" w:rsidRPr="00890493">
        <w:rPr>
          <w:color w:val="000000"/>
          <w:sz w:val="24"/>
          <w:szCs w:val="28"/>
          <w:lang w:val="kk-KZ"/>
        </w:rPr>
        <w:t xml:space="preserve"> </w:t>
      </w:r>
      <w:r w:rsidRPr="00890493">
        <w:rPr>
          <w:color w:val="000000"/>
          <w:sz w:val="24"/>
          <w:szCs w:val="28"/>
          <w:lang w:val="kk-KZ"/>
        </w:rPr>
        <w:t xml:space="preserve">ауруының </w:t>
      </w:r>
      <w:r w:rsidRPr="00890493">
        <w:rPr>
          <w:bCs/>
          <w:sz w:val="24"/>
          <w:szCs w:val="28"/>
          <w:lang w:val="kk-KZ" w:eastAsia="ru-RU"/>
        </w:rPr>
        <w:t>тіркелуі бойынша.</w:t>
      </w:r>
    </w:p>
    <w:p w14:paraId="521C8A21" w14:textId="59291BE7" w:rsidR="00D37545" w:rsidRPr="00890493" w:rsidRDefault="00BA6E8D" w:rsidP="00CC491C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4"/>
          <w:szCs w:val="28"/>
          <w:u w:val="single"/>
          <w:lang w:val="kk-KZ"/>
        </w:rPr>
      </w:pPr>
      <w:r w:rsidRPr="00890493">
        <w:rPr>
          <w:color w:val="000000"/>
          <w:sz w:val="24"/>
          <w:szCs w:val="28"/>
          <w:lang w:val="kk-KZ"/>
        </w:rPr>
        <w:t xml:space="preserve">6. </w:t>
      </w:r>
      <w:r w:rsidR="00D37545" w:rsidRPr="00890493">
        <w:rPr>
          <w:rStyle w:val="a3"/>
          <w:sz w:val="24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бұзылу себептері мен сипаты: </w:t>
      </w:r>
      <w:r w:rsidR="00CC491C" w:rsidRPr="00890493">
        <w:rPr>
          <w:rStyle w:val="a3"/>
          <w:b w:val="0"/>
          <w:bCs w:val="0"/>
          <w:sz w:val="24"/>
          <w:szCs w:val="28"/>
          <w:lang w:val="kk-KZ"/>
        </w:rPr>
        <w:t xml:space="preserve"> </w:t>
      </w:r>
      <w:r w:rsidR="00D37545" w:rsidRPr="00890493">
        <w:rPr>
          <w:rStyle w:val="a3"/>
          <w:b w:val="0"/>
          <w:sz w:val="24"/>
          <w:szCs w:val="28"/>
          <w:lang w:val="kk-KZ"/>
        </w:rPr>
        <w:t>бұзушылақтар  анықталған  жоқ.</w:t>
      </w:r>
    </w:p>
    <w:p w14:paraId="4B65EAC4" w14:textId="77777777" w:rsidR="00DE384C" w:rsidRPr="00890493" w:rsidRDefault="00F06486" w:rsidP="00DE384C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rStyle w:val="a3"/>
          <w:b w:val="0"/>
          <w:sz w:val="24"/>
          <w:szCs w:val="28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 xml:space="preserve">7. </w:t>
      </w:r>
      <w:r w:rsidR="00D37545" w:rsidRPr="00890493">
        <w:rPr>
          <w:b/>
          <w:color w:val="000000"/>
          <w:sz w:val="24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D37545" w:rsidRPr="00890493">
        <w:rPr>
          <w:b/>
          <w:sz w:val="24"/>
          <w:szCs w:val="28"/>
          <w:lang w:val="kk-KZ"/>
        </w:rPr>
        <w:t>:</w:t>
      </w:r>
      <w:r w:rsidR="00D37545" w:rsidRPr="00890493">
        <w:rPr>
          <w:rStyle w:val="a3"/>
          <w:sz w:val="24"/>
          <w:szCs w:val="28"/>
          <w:lang w:val="kk-KZ"/>
        </w:rPr>
        <w:t xml:space="preserve">   </w:t>
      </w:r>
      <w:r w:rsidR="00D37545" w:rsidRPr="00890493">
        <w:rPr>
          <w:rStyle w:val="a3"/>
          <w:b w:val="0"/>
          <w:sz w:val="24"/>
          <w:szCs w:val="28"/>
          <w:lang w:val="kk-KZ"/>
        </w:rPr>
        <w:t>бұзушылақтар  анықталған  жоқ.</w:t>
      </w:r>
      <w:bookmarkStart w:id="6" w:name="z415"/>
    </w:p>
    <w:p w14:paraId="761BB755" w14:textId="77777777" w:rsidR="00F96C8A" w:rsidRPr="00890493" w:rsidRDefault="00D37545" w:rsidP="00F96C8A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rStyle w:val="a3"/>
          <w:b w:val="0"/>
          <w:sz w:val="24"/>
          <w:szCs w:val="28"/>
          <w:lang w:val="kk-KZ"/>
        </w:rPr>
      </w:pPr>
      <w:r w:rsidRPr="00890493">
        <w:rPr>
          <w:b/>
          <w:color w:val="000000"/>
          <w:sz w:val="24"/>
          <w:szCs w:val="28"/>
          <w:lang w:val="kk-KZ"/>
        </w:rPr>
        <w:t>8. Қабылданған шаралар:</w:t>
      </w:r>
      <w:r w:rsidR="0093205C" w:rsidRPr="00890493">
        <w:rPr>
          <w:color w:val="000000"/>
          <w:sz w:val="24"/>
          <w:szCs w:val="28"/>
          <w:lang w:val="kk-KZ"/>
        </w:rPr>
        <w:t xml:space="preserve"> </w:t>
      </w:r>
      <w:r w:rsidR="00761C7B" w:rsidRPr="00890493">
        <w:rPr>
          <w:rStyle w:val="a3"/>
          <w:b w:val="0"/>
          <w:sz w:val="24"/>
          <w:szCs w:val="28"/>
          <w:lang w:val="kk-KZ"/>
        </w:rPr>
        <w:t xml:space="preserve">2026 жылдың 07 </w:t>
      </w:r>
      <w:r w:rsidR="00731E8F" w:rsidRPr="00890493">
        <w:rPr>
          <w:rStyle w:val="a3"/>
          <w:b w:val="0"/>
          <w:sz w:val="24"/>
          <w:szCs w:val="28"/>
          <w:lang w:val="kk-KZ"/>
        </w:rPr>
        <w:t xml:space="preserve">қыркүйекте </w:t>
      </w:r>
      <w:r w:rsidR="00761C7B" w:rsidRPr="00890493">
        <w:rPr>
          <w:rStyle w:val="a3"/>
          <w:b w:val="0"/>
          <w:sz w:val="24"/>
          <w:szCs w:val="28"/>
          <w:lang w:val="kk-KZ"/>
        </w:rPr>
        <w:t>күні</w:t>
      </w:r>
      <w:r w:rsidR="00731E8F" w:rsidRPr="00890493">
        <w:rPr>
          <w:rStyle w:val="a3"/>
          <w:b w:val="0"/>
          <w:sz w:val="24"/>
          <w:szCs w:val="28"/>
          <w:lang w:val="kk-KZ"/>
        </w:rPr>
        <w:t xml:space="preserve"> №130</w:t>
      </w:r>
      <w:r w:rsidR="00761C7B" w:rsidRPr="00890493">
        <w:rPr>
          <w:rStyle w:val="a3"/>
          <w:b w:val="0"/>
          <w:sz w:val="24"/>
          <w:szCs w:val="28"/>
          <w:lang w:val="kk-KZ"/>
        </w:rPr>
        <w:t xml:space="preserve"> Қаулы негізінде білім беру объектісінде қорытынды дезинфекция жүргізілді.</w:t>
      </w:r>
    </w:p>
    <w:p w14:paraId="0BE27912" w14:textId="0A4B5061" w:rsidR="005F0F60" w:rsidRPr="005F0F60" w:rsidRDefault="00494FDB" w:rsidP="005F0F60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color w:val="0D0D0D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5F0F60">
        <w:rPr>
          <w:color w:val="000000"/>
          <w:sz w:val="24"/>
          <w:szCs w:val="24"/>
          <w:lang w:val="kk-KZ"/>
        </w:rPr>
        <w:t xml:space="preserve">2026 жылдың 24 тамыздағы №05 </w:t>
      </w:r>
      <w:r w:rsidR="005F0F60" w:rsidRPr="005F0F60">
        <w:rPr>
          <w:color w:val="0D0D0D"/>
          <w:sz w:val="24"/>
          <w:szCs w:val="24"/>
          <w:shd w:val="clear" w:color="auto" w:fill="FFFFFF"/>
          <w:lang w:val="kk-KZ"/>
        </w:rPr>
        <w:t>инфекциялық және паразиттік ауру, улану туралы шұ</w:t>
      </w:r>
      <w:r w:rsidR="005F0F60">
        <w:rPr>
          <w:color w:val="0D0D0D"/>
          <w:sz w:val="24"/>
          <w:szCs w:val="24"/>
          <w:shd w:val="clear" w:color="auto" w:fill="FFFFFF"/>
          <w:lang w:val="kk-KZ"/>
        </w:rPr>
        <w:t>ғыл хабар хатқа</w:t>
      </w:r>
      <w:r w:rsidR="005F0F60" w:rsidRPr="005F0F60">
        <w:rPr>
          <w:color w:val="0D0D0D"/>
          <w:sz w:val="24"/>
          <w:szCs w:val="24"/>
          <w:shd w:val="clear" w:color="auto" w:fill="FFFFFF"/>
          <w:lang w:val="kk-KZ"/>
        </w:rPr>
        <w:t xml:space="preserve"> сәйкес, «Жедел ішек инфекциясы, анықталмаған бактериялық ішек инфекциясы» жағдайының тіркелу фактісі бойынша тергеп-тексеру жүргізілді.</w:t>
      </w:r>
      <w:r w:rsidR="005F0F60">
        <w:rPr>
          <w:color w:val="0D0D0D"/>
          <w:sz w:val="24"/>
          <w:szCs w:val="24"/>
          <w:shd w:val="clear" w:color="auto" w:fill="FFFFFF"/>
          <w:lang w:val="kk-KZ"/>
        </w:rPr>
        <w:t xml:space="preserve"> </w:t>
      </w:r>
      <w:r w:rsidR="00480062" w:rsidRPr="005F0F60">
        <w:rPr>
          <w:sz w:val="24"/>
          <w:szCs w:val="24"/>
          <w:lang w:val="kk-KZ"/>
        </w:rPr>
        <w:t>ҰО Білім басқармасының Жезқазған қаласы</w:t>
      </w:r>
      <w:r w:rsidR="00480062" w:rsidRPr="005F0F60">
        <w:rPr>
          <w:sz w:val="24"/>
          <w:szCs w:val="24"/>
          <w:lang w:val="kk-KZ"/>
        </w:rPr>
        <w:t xml:space="preserve"> білім бөлімінің </w:t>
      </w:r>
      <w:r w:rsidR="00480062" w:rsidRPr="005F0F60">
        <w:rPr>
          <w:sz w:val="24"/>
          <w:szCs w:val="24"/>
          <w:lang w:val="kk-KZ"/>
        </w:rPr>
        <w:t>«Көктем бөбекжайы» КМҚК</w:t>
      </w:r>
      <w:r w:rsidR="00480062" w:rsidRPr="005F0F60">
        <w:rPr>
          <w:sz w:val="24"/>
          <w:szCs w:val="24"/>
          <w:lang w:val="kk-KZ"/>
        </w:rPr>
        <w:t xml:space="preserve"> </w:t>
      </w:r>
      <w:r w:rsidR="00F96C8A" w:rsidRPr="005F0F60">
        <w:rPr>
          <w:color w:val="0D0D0D"/>
          <w:sz w:val="24"/>
          <w:szCs w:val="24"/>
          <w:lang w:val="kk-KZ"/>
        </w:rPr>
        <w:t>қызметіне санитариялық-эпидемиологиялық тексеру жүргізілді.</w:t>
      </w:r>
      <w:r w:rsidR="00480062" w:rsidRPr="005F0F60">
        <w:rPr>
          <w:color w:val="0D0D0D"/>
          <w:sz w:val="24"/>
          <w:szCs w:val="24"/>
          <w:lang w:val="kk-KZ"/>
        </w:rPr>
        <w:t xml:space="preserve"> </w:t>
      </w:r>
      <w:r w:rsidR="005F0F60" w:rsidRPr="005F0F60">
        <w:rPr>
          <w:color w:val="0D0D0D"/>
          <w:sz w:val="24"/>
          <w:szCs w:val="24"/>
          <w:lang w:val="kk-KZ"/>
        </w:rPr>
        <w:t>Тергеп-тексеру барысында «Жедел ішек инфекциясы, анықталмаған бактериялық ішек инфекциясы» жағдайына байланысты зертханалық зерттеулер жүргізу мақсатында ауыз судан, тамақ өнімдерінен сынамалар, шайындылар, сондай-ақ байланыста болған адамдардан ішек микрофлорасын зерттеуге арналған үлгілер алынып, тиісті зертханаға жолданды.Зертханалық зерттеулердің нәтижелері бойынша талаптарға сәйкес келмейтін сынамалар анықталған жоқ.</w:t>
      </w:r>
      <w:bookmarkStart w:id="7" w:name="_GoBack"/>
      <w:bookmarkEnd w:id="7"/>
    </w:p>
    <w:p w14:paraId="0A89F497" w14:textId="191A5E80" w:rsidR="00DA7BFD" w:rsidRPr="00890493" w:rsidRDefault="00D37545" w:rsidP="00DA7BF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4"/>
          <w:szCs w:val="28"/>
          <w:lang w:val="kk-KZ"/>
        </w:rPr>
      </w:pPr>
      <w:r w:rsidRPr="00890493">
        <w:rPr>
          <w:sz w:val="24"/>
          <w:szCs w:val="28"/>
          <w:lang w:val="kk-KZ"/>
        </w:rPr>
        <w:t>Бұйрыққа сәйкес (</w:t>
      </w:r>
      <w:r w:rsidRPr="00890493">
        <w:rPr>
          <w:i/>
          <w:sz w:val="24"/>
          <w:szCs w:val="28"/>
          <w:lang w:val="kk-KZ"/>
        </w:rPr>
        <w:t>Халықтың санитарлық-эпидемиологиялық әл-ауқаты саласындағы есепке алу және есеп беру құжаттамасының нысандарын бекіту туралы, ҚР ДСМ 2021 жылғы 20 тамыздағы № ҚР ДСМ-84 бұйрығы № 095/е нысан)</w:t>
      </w:r>
      <w:r w:rsidRPr="00890493">
        <w:rPr>
          <w:sz w:val="24"/>
          <w:szCs w:val="28"/>
          <w:lang w:val="kk-KZ"/>
        </w:rPr>
        <w:t xml:space="preserve"> Бас мемлекеттік сан</w:t>
      </w:r>
      <w:r w:rsidR="00F72EB0" w:rsidRPr="00890493">
        <w:rPr>
          <w:sz w:val="24"/>
          <w:szCs w:val="28"/>
          <w:lang w:val="kk-KZ"/>
        </w:rPr>
        <w:t>итарлық дәріг</w:t>
      </w:r>
      <w:r w:rsidR="00890493" w:rsidRPr="00890493">
        <w:rPr>
          <w:sz w:val="24"/>
          <w:szCs w:val="28"/>
          <w:lang w:val="kk-KZ"/>
        </w:rPr>
        <w:t>ердің 2026 жылдың 07</w:t>
      </w:r>
      <w:r w:rsidR="004545A9" w:rsidRPr="00890493">
        <w:rPr>
          <w:sz w:val="24"/>
          <w:szCs w:val="28"/>
          <w:lang w:val="kk-KZ"/>
        </w:rPr>
        <w:t xml:space="preserve"> </w:t>
      </w:r>
      <w:r w:rsidR="00890493" w:rsidRPr="00890493">
        <w:rPr>
          <w:sz w:val="24"/>
          <w:szCs w:val="28"/>
          <w:lang w:val="kk-KZ"/>
        </w:rPr>
        <w:t>қыркүйек №130</w:t>
      </w:r>
      <w:r w:rsidRPr="00890493">
        <w:rPr>
          <w:sz w:val="24"/>
          <w:szCs w:val="28"/>
          <w:lang w:val="kk-KZ"/>
        </w:rPr>
        <w:t xml:space="preserve"> санитар</w:t>
      </w:r>
      <w:r w:rsidR="00904DB6" w:rsidRPr="00890493">
        <w:rPr>
          <w:sz w:val="24"/>
          <w:szCs w:val="28"/>
          <w:lang w:val="kk-KZ"/>
        </w:rPr>
        <w:t>ия</w:t>
      </w:r>
      <w:r w:rsidRPr="00890493">
        <w:rPr>
          <w:sz w:val="24"/>
          <w:szCs w:val="28"/>
          <w:lang w:val="kk-KZ"/>
        </w:rPr>
        <w:t>лық-эпидемияға қарсы және профилактикалық іс-шараларды жүзеге асыру туралы қаулысы</w:t>
      </w:r>
      <w:r w:rsidR="000462C5" w:rsidRPr="00890493">
        <w:rPr>
          <w:sz w:val="24"/>
          <w:szCs w:val="28"/>
          <w:lang w:val="kk-KZ"/>
        </w:rPr>
        <w:t xml:space="preserve"> орындалды</w:t>
      </w:r>
      <w:bookmarkEnd w:id="6"/>
      <w:r w:rsidR="000462C5" w:rsidRPr="00890493">
        <w:rPr>
          <w:sz w:val="24"/>
          <w:szCs w:val="28"/>
          <w:lang w:val="kk-KZ"/>
        </w:rPr>
        <w:t>.</w:t>
      </w:r>
    </w:p>
    <w:p w14:paraId="0624520D" w14:textId="083449B2" w:rsidR="00F06486" w:rsidRPr="005A79DD" w:rsidRDefault="00D37545" w:rsidP="00D62B6C">
      <w:pPr>
        <w:spacing w:after="0"/>
        <w:rPr>
          <w:b/>
          <w:color w:val="000000"/>
          <w:lang w:val="kk-KZ"/>
        </w:rPr>
      </w:pPr>
      <w:r w:rsidRPr="00FB427F">
        <w:rPr>
          <w:lang w:val="kk-KZ"/>
        </w:rPr>
        <w:br/>
      </w:r>
      <w:bookmarkStart w:id="8" w:name="z329"/>
    </w:p>
    <w:p w14:paraId="3A6C6436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6B4D3AE4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0CD91D6A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004A243C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bookmarkEnd w:id="8"/>
    <w:p w14:paraId="7E36A51B" w14:textId="77777777" w:rsidR="00BA0D3E" w:rsidRPr="000D5ABD" w:rsidRDefault="00BA0D3E">
      <w:pPr>
        <w:rPr>
          <w:lang w:val="kk-KZ"/>
        </w:rPr>
      </w:pPr>
    </w:p>
    <w:sectPr w:rsidR="00BA0D3E" w:rsidRPr="000D5ABD" w:rsidSect="00936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F517A0" w14:textId="77777777" w:rsidR="007E69A2" w:rsidRDefault="007E69A2" w:rsidP="00890493">
      <w:pPr>
        <w:spacing w:after="0" w:line="240" w:lineRule="auto"/>
      </w:pPr>
      <w:r>
        <w:separator/>
      </w:r>
    </w:p>
  </w:endnote>
  <w:endnote w:type="continuationSeparator" w:id="0">
    <w:p w14:paraId="302C0CF5" w14:textId="77777777" w:rsidR="007E69A2" w:rsidRDefault="007E69A2" w:rsidP="00890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483D6" w14:textId="77777777" w:rsidR="007E69A2" w:rsidRDefault="007E69A2" w:rsidP="00890493">
      <w:pPr>
        <w:spacing w:after="0" w:line="240" w:lineRule="auto"/>
      </w:pPr>
      <w:r>
        <w:separator/>
      </w:r>
    </w:p>
  </w:footnote>
  <w:footnote w:type="continuationSeparator" w:id="0">
    <w:p w14:paraId="5F6699CB" w14:textId="77777777" w:rsidR="007E69A2" w:rsidRDefault="007E69A2" w:rsidP="008904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545"/>
    <w:rsid w:val="00016111"/>
    <w:rsid w:val="00026800"/>
    <w:rsid w:val="000462C5"/>
    <w:rsid w:val="000B0F56"/>
    <w:rsid w:val="000B238F"/>
    <w:rsid w:val="000D5681"/>
    <w:rsid w:val="000D5ABD"/>
    <w:rsid w:val="000F059F"/>
    <w:rsid w:val="000F54F1"/>
    <w:rsid w:val="001D784D"/>
    <w:rsid w:val="002B246D"/>
    <w:rsid w:val="002F568E"/>
    <w:rsid w:val="00306F7F"/>
    <w:rsid w:val="0033150D"/>
    <w:rsid w:val="00357B89"/>
    <w:rsid w:val="004545A9"/>
    <w:rsid w:val="00480062"/>
    <w:rsid w:val="00480E62"/>
    <w:rsid w:val="00494FDB"/>
    <w:rsid w:val="004B105C"/>
    <w:rsid w:val="004D3A79"/>
    <w:rsid w:val="004E47E2"/>
    <w:rsid w:val="004F2F8F"/>
    <w:rsid w:val="00543F73"/>
    <w:rsid w:val="005A79DD"/>
    <w:rsid w:val="005F0F60"/>
    <w:rsid w:val="006C5497"/>
    <w:rsid w:val="006F6B78"/>
    <w:rsid w:val="00731E8F"/>
    <w:rsid w:val="0074738A"/>
    <w:rsid w:val="00761C7B"/>
    <w:rsid w:val="007966BC"/>
    <w:rsid w:val="007E69A2"/>
    <w:rsid w:val="00890493"/>
    <w:rsid w:val="008C6B5D"/>
    <w:rsid w:val="00904DB6"/>
    <w:rsid w:val="0093205C"/>
    <w:rsid w:val="00953998"/>
    <w:rsid w:val="009D10BB"/>
    <w:rsid w:val="00AC426D"/>
    <w:rsid w:val="00AF711B"/>
    <w:rsid w:val="00B55421"/>
    <w:rsid w:val="00BA0145"/>
    <w:rsid w:val="00BA0D3E"/>
    <w:rsid w:val="00BA6E8D"/>
    <w:rsid w:val="00BC13F8"/>
    <w:rsid w:val="00C568F5"/>
    <w:rsid w:val="00CC359D"/>
    <w:rsid w:val="00CC491C"/>
    <w:rsid w:val="00D307D0"/>
    <w:rsid w:val="00D37545"/>
    <w:rsid w:val="00D45DFB"/>
    <w:rsid w:val="00D62B6C"/>
    <w:rsid w:val="00D63611"/>
    <w:rsid w:val="00D959FC"/>
    <w:rsid w:val="00DA7BFD"/>
    <w:rsid w:val="00DE384C"/>
    <w:rsid w:val="00E90917"/>
    <w:rsid w:val="00EE3547"/>
    <w:rsid w:val="00F06486"/>
    <w:rsid w:val="00F34AF3"/>
    <w:rsid w:val="00F72EB0"/>
    <w:rsid w:val="00F9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0FD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54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7545"/>
    <w:rPr>
      <w:b/>
      <w:bCs/>
    </w:rPr>
  </w:style>
  <w:style w:type="paragraph" w:styleId="a4">
    <w:name w:val="Normal (Web)"/>
    <w:basedOn w:val="a"/>
    <w:uiPriority w:val="99"/>
    <w:semiHidden/>
    <w:unhideWhenUsed/>
    <w:rsid w:val="00DE384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x1yc453h">
    <w:name w:val="x1yc453h"/>
    <w:basedOn w:val="a"/>
    <w:rsid w:val="00F96C8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890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0493"/>
    <w:rPr>
      <w:rFonts w:ascii="Times New Roman" w:eastAsia="Times New Roman" w:hAnsi="Times New Roman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890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0493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54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7545"/>
    <w:rPr>
      <w:b/>
      <w:bCs/>
    </w:rPr>
  </w:style>
  <w:style w:type="paragraph" w:styleId="a4">
    <w:name w:val="Normal (Web)"/>
    <w:basedOn w:val="a"/>
    <w:uiPriority w:val="99"/>
    <w:semiHidden/>
    <w:unhideWhenUsed/>
    <w:rsid w:val="00DE384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x1yc453h">
    <w:name w:val="x1yc453h"/>
    <w:basedOn w:val="a"/>
    <w:rsid w:val="00F96C8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890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0493"/>
    <w:rPr>
      <w:rFonts w:ascii="Times New Roman" w:eastAsia="Times New Roman" w:hAnsi="Times New Roman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890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0493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0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5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4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2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3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15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59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2026-10-07T08:47:00Z</dcterms:created>
  <dcterms:modified xsi:type="dcterms:W3CDTF">2026-10-07T08:47:00Z</dcterms:modified>
</cp:coreProperties>
</file>