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Республикасы Әділет министрі</w:t>
            </w:r>
          </w:p>
          <w:p>
            <w:pPr>
              <w:ind w:left="250"/>
              <w:jc w:val="left"/>
            </w:pPr>
            <w:r>
              <w:rPr>
                <w:rFonts w:ascii="Times New Roman"/>
                <w:sz w:val="28"/>
              </w:rPr>
              <w:t xml:space="preserve">2026 жылғы 30 қыркүйектегі</w:t>
            </w:r>
          </w:p>
          <w:p>
            <w:pPr>
              <w:ind w:left="250"/>
              <w:jc w:val="left"/>
            </w:pPr>
            <w:r>
              <w:rPr>
                <w:rFonts w:ascii="Times New Roman"/>
                <w:sz w:val="28"/>
              </w:rPr>
              <w:t xml:space="preserve">№ 988</w:t>
            </w:r>
          </w:p>
        </w:tc>
      </w:tr>
      <w:tr w:rsidTr="00665FCD">
        <w:trPr/>
        <w:tc>
          <w:tcPr>
            <w:tcW w:type="dxa" w:w="3396"/>
            <w:tcBorders>
              <w:top w:val="nil"/>
              <w:left w:val="nil"/>
              <w:bottom w:val="nil"/>
              <w:right w:val="nil"/>
            </w:tcBorders>
            <w:hideMark/>
          </w:tcPr>
          <w:p>
            <w:pPr>
              <w:overflowPunct w:val="false"/>
              <w:autoSpaceDE w:val="false"/>
              <w:autoSpaceDN w:val="false"/>
              <w:adjustRightInd w:val="false"/>
              <w:spacing w:lineRule="atLeast" w:line="0"/>
              <w:rPr>
                <w:i/>
                <w:sz w:val="28"/>
                <w:szCs w:val="28"/>
                <w:lang w:val="kk-KZ"/>
              </w:rPr>
            </w:pPr>
            <w:r w:rsidRPr="007C1069">
              <w:rPr>
                <w:rFonts w:eastAsia="Times New Roman"/>
                <w:color w:val="000000"/>
                <w:sz w:val="28"/>
                <w:szCs w:val="28"/>
                <w:lang w:val="kk-KZ"/>
              </w:rPr>
              <w:t xml:space="preserve">Бұйрықпен бекітілген </w:t>
            </w:r>
          </w:p>
        </w:tc>
      </w:tr>
    </w:tbl>
    <w:p>
      <w:pPr>
        <w:tabs>
          <w:tab w:pos="709" w:val="left"/>
        </w:tabs>
        <w:autoSpaceDN w:val="false"/>
        <w:spacing w:lineRule="atLeast" w:line="0" w:after="0"/>
        <w:ind w:firstLine="709"/>
        <w:jc w:val="center"/>
        <w:rPr>
          <w:rFonts w:cs="Times New Roman" w:eastAsia="Times New Roman" w:hAnsi="Times New Roman" w:ascii="Times New Roman"/>
          <w:bCs/>
          <w:color w:val="000000"/>
          <w:sz w:val="28"/>
          <w:szCs w:val="28"/>
          <w:lang w:val="kk-KZ"/>
        </w:rPr>
      </w:pPr>
    </w:p>
    <w:p>
      <w:pPr>
        <w:tabs>
          <w:tab w:pos="709" w:val="left"/>
        </w:tabs>
        <w:autoSpaceDN w:val="false"/>
        <w:spacing w:lineRule="atLeast" w:line="0" w:after="0"/>
        <w:ind w:firstLine="709"/>
        <w:jc w:val="center"/>
        <w:rPr>
          <w:rFonts w:cs="Times New Roman" w:eastAsia="Times New Roman" w:hAnsi="Times New Roman" w:ascii="Times New Roman"/>
          <w:bCs/>
          <w:color w:val="000000"/>
          <w:sz w:val="28"/>
          <w:szCs w:val="28"/>
          <w:lang w:val="kk-KZ"/>
        </w:rPr>
      </w:pPr>
      <w:r w:rsidRPr="007C1069">
        <w:rPr>
          <w:rFonts w:cs="Times New Roman" w:eastAsia="Times New Roman" w:hAnsi="Times New Roman" w:ascii="Times New Roman"/>
          <w:bCs/>
          <w:color w:val="000000"/>
          <w:sz w:val="28"/>
          <w:szCs w:val="28"/>
          <w:lang w:val="kk-KZ"/>
        </w:rPr>
        <w:t xml:space="preserve">Өзгерістер мен толықтырулар енгізілетін кейбір бұйрықтардың тізбесі</w:t>
      </w: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val="kk-KZ"/>
        </w:rPr>
      </w:pP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val="kk-KZ"/>
        </w:rPr>
      </w:pPr>
    </w:p>
    <w:p>
      <w:pPr>
        <w:spacing w:lineRule="atLeast" w:line="0" w:after="0"/>
        <w:ind w:firstLine="709"/>
        <w:contextualSpacing/>
        <w:jc w:val="both"/>
        <w:rPr>
          <w:rFonts w:cs="Times New Roman" w:eastAsia="Aptos" w:hAnsi="Times New Roman" w:ascii="Times New Roman"/>
          <w:kern w:val="2"/>
          <w:sz w:val="28"/>
          <w:szCs w:val="28"/>
          <w:lang w:val="kk-KZ"/>
        </w:rPr>
      </w:pPr>
      <w:r w:rsidRPr="007C1069">
        <w:rPr>
          <w:rFonts w:cs="Times New Roman" w:eastAsia="Aptos" w:hAnsi="Times New Roman" w:ascii="Times New Roman"/>
          <w:kern w:val="2"/>
          <w:sz w:val="28"/>
          <w:szCs w:val="28"/>
          <w:lang w:val="kk-KZ"/>
        </w:rPr>
        <w:t xml:space="preserve">1. «Азаматтық хал актілерін мемлекеттік тіркеуді ұйымдастыру, оларға өзгерістер, түзетулер, толықтырулар енгізу, азаматтық хал актілерінің күшін жою және қалпына келтіру қағидаларын бекіту туралы» Қазақстан Республикасы Әділет министрінің 2015 жылғы 25 ақпандағы № 112 бұйрығына (Нормативтік құқықтық актілерді мемлекеттік тіркеу тізілімінде </w:t>
      </w:r>
      <w:r w:rsidR="00853C12">
        <w:rPr>
          <w:rFonts w:cs="Times New Roman" w:eastAsia="Aptos" w:hAnsi="Times New Roman" w:ascii="Times New Roman"/>
          <w:kern w:val="2"/>
          <w:sz w:val="28"/>
          <w:szCs w:val="28"/>
        </w:rPr>
        <w:t xml:space="preserve">                  </w:t>
      </w:r>
      <w:r w:rsidRPr="007C1069">
        <w:rPr>
          <w:rFonts w:cs="Times New Roman" w:eastAsia="Aptos" w:hAnsi="Times New Roman" w:ascii="Times New Roman"/>
          <w:kern w:val="2"/>
          <w:sz w:val="28"/>
          <w:szCs w:val="28"/>
          <w:lang w:val="kk-KZ"/>
        </w:rPr>
        <w:t xml:space="preserve">№ 10764 болып тіркелген) мынадай өзгерістер мен толықтырулар енгізілсін:</w:t>
      </w:r>
    </w:p>
    <w:p>
      <w:pPr>
        <w:spacing w:lineRule="atLeast" w:line="0" w:after="0"/>
        <w:ind w:firstLine="709"/>
        <w:jc w:val="both"/>
        <w:rPr>
          <w:rFonts w:cs="Times New Roman" w:eastAsia="Aptos" w:hAnsi="Times New Roman" w:ascii="Times New Roman"/>
          <w:kern w:val="2"/>
          <w:sz w:val="28"/>
          <w:szCs w:val="28"/>
          <w:lang w:val="kk-KZ"/>
        </w:rPr>
      </w:pPr>
      <w:r w:rsidRPr="007C1069">
        <w:rPr>
          <w:rFonts w:cs="Times New Roman" w:eastAsia="Aptos" w:hAnsi="Times New Roman" w:ascii="Times New Roman"/>
          <w:kern w:val="2"/>
          <w:sz w:val="28"/>
          <w:szCs w:val="28"/>
          <w:lang w:val="kk-KZ"/>
        </w:rPr>
        <w:t xml:space="preserve">Көрсетілген бұйрықпен бекітілген Азаматтық хал актілерін мемлекеттік тіркеуді ұйымдастыру, оларға өзгерістер, түзетулер, толықтырулар енгізу, азаматтық хал актілерінің күшін жою және қалпына келтіру қағидаларында:</w:t>
      </w:r>
    </w:p>
    <w:p>
      <w:pPr>
        <w:spacing w:lineRule="atLeast" w:line="0" w:after="0"/>
        <w:ind w:firstLine="709"/>
        <w:jc w:val="both"/>
        <w:rPr>
          <w:rFonts w:cs="Times New Roman" w:eastAsia="Aptos" w:hAnsi="Times New Roman" w:ascii="Times New Roman"/>
          <w:kern w:val="2"/>
          <w:sz w:val="28"/>
          <w:szCs w:val="28"/>
          <w:lang w:val="kk-KZ"/>
        </w:rPr>
      </w:pPr>
      <w:bookmarkStart w:name="_Hlk239262368" w:id="0"/>
      <w:r w:rsidRPr="007C1069">
        <w:rPr>
          <w:rFonts w:cs="Times New Roman" w:eastAsia="Aptos" w:hAnsi="Times New Roman" w:ascii="Times New Roman"/>
          <w:kern w:val="2"/>
          <w:sz w:val="28"/>
          <w:szCs w:val="28"/>
          <w:lang w:val="kk-KZ"/>
        </w:rPr>
        <w:t xml:space="preserve">9-тармақ мынадай редакцияда жазылсын:</w:t>
      </w:r>
      <w:bookmarkEnd w:id="0"/>
    </w:p>
    <w:p>
      <w:pPr>
        <w:spacing w:lineRule="atLeast" w:line="0" w:after="0"/>
        <w:ind w:firstLine="709"/>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bCs/>
          <w:color w:val="000000"/>
          <w:sz w:val="28"/>
          <w:szCs w:val="28"/>
          <w:lang w:eastAsia="zh-CN" w:val="kk-KZ"/>
        </w:rPr>
        <w:t xml:space="preserve">«</w:t>
      </w:r>
      <w:r w:rsidRPr="007C1069">
        <w:rPr>
          <w:rFonts w:cs="Times New Roman" w:eastAsia="Times New Roman" w:hAnsi="Times New Roman" w:ascii="Times New Roman"/>
          <w:sz w:val="28"/>
          <w:szCs w:val="28"/>
          <w:lang w:val="kk-KZ"/>
        </w:rPr>
        <w:t xml:space="preserve">9. Мемлекеттік корпорация (ХҚКО) арқылы қағаз жеткізгіште мемлекеттік қызмет көрсету кезінде, өтініштер мен құжаттарды қабылдау күні мемлекеттік қызметтер көрсету мерзіміне кірмейді.</w:t>
      </w:r>
    </w:p>
    <w:p>
      <w:pPr>
        <w:spacing w:lineRule="atLeast" w:line="0" w:after="0"/>
        <w:ind w:firstLine="709"/>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қызметті көрсету нәтижелерін беру келесі жұмыс күні жүзеге асырылады.</w:t>
      </w: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eastAsia="ru-RU" w:val="kk-KZ"/>
        </w:rPr>
      </w:pPr>
      <w:r w:rsidRPr="007C1069">
        <w:rPr>
          <w:rFonts w:cs="Times New Roman" w:eastAsia="Calibri" w:hAnsi="Times New Roman" w:ascii="Times New Roman"/>
          <w:bCs/>
          <w:sz w:val="28"/>
          <w:szCs w:val="28"/>
          <w:lang w:val="kk-KZ"/>
        </w:rPr>
        <w:t xml:space="preserve">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r w:rsidRPr="007C1069">
        <w:rPr>
          <w:rFonts w:cs="Times New Roman" w:eastAsia="Times New Roman" w:hAnsi="Times New Roman" w:ascii="Times New Roman"/>
          <w:bCs/>
          <w:color w:val="000000"/>
          <w:sz w:val="28"/>
          <w:szCs w:val="28"/>
          <w:lang w:eastAsia="ru-RU" w:val="kk-KZ"/>
        </w:rPr>
        <w:t xml:space="preserve">»;</w:t>
      </w: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eastAsia="ru-RU" w:val="kk-KZ"/>
        </w:rPr>
      </w:pPr>
      <w:r w:rsidRPr="007C1069">
        <w:rPr>
          <w:rFonts w:cs="Times New Roman" w:eastAsia="Times New Roman" w:hAnsi="Times New Roman" w:ascii="Times New Roman"/>
          <w:bCs/>
          <w:color w:val="000000"/>
          <w:sz w:val="28"/>
          <w:szCs w:val="28"/>
          <w:lang w:eastAsia="ru-RU" w:val="kk-KZ"/>
        </w:rPr>
        <w:t xml:space="preserve">12 және 13-тармақтар мынадай редакцияда жазылсын:</w:t>
      </w: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eastAsia="ru-RU" w:val="kk-KZ"/>
        </w:rPr>
      </w:pPr>
      <w:r w:rsidRPr="007C1069">
        <w:rPr>
          <w:rFonts w:cs="Times New Roman" w:eastAsia="Times New Roman" w:hAnsi="Times New Roman" w:ascii="Times New Roman"/>
          <w:bCs/>
          <w:color w:val="000000"/>
          <w:sz w:val="28"/>
          <w:szCs w:val="28"/>
          <w:lang w:eastAsia="ru-RU" w:val="kk-KZ"/>
        </w:rPr>
        <w:t xml:space="preserve">«</w:t>
      </w:r>
      <w:bookmarkStart w:name="_Hlk236822518" w:id="1"/>
      <w:r w:rsidRPr="007C1069">
        <w:rPr>
          <w:rFonts w:cs="Times New Roman" w:eastAsia="Times New Roman" w:hAnsi="Times New Roman" w:ascii="Times New Roman"/>
          <w:bCs/>
          <w:color w:val="000000"/>
          <w:sz w:val="28"/>
          <w:szCs w:val="28"/>
          <w:lang w:eastAsia="ru-RU" w:val="kk-KZ"/>
        </w:rPr>
        <w:t xml:space="preserve">12. Мемлекеттік корпорацияның (ХҚКО) қызметкері көрсетілетін қызметті алушының өтінішін мемлекеттік қызметтер көрсетуге қойылатын негізгі талаптар тізбесінің 10-тармағында көзделген тізбеге сәйкес құжаттардың толық топтамасы болған кезде қабылдайды және қабылданған құжаттар курьерлік байланыс арқылы көрсетілетін қызметті берушіге жіберіледі.</w:t>
      </w: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eastAsia="ru-RU" w:val="kk-KZ"/>
        </w:rPr>
      </w:pPr>
      <w:r w:rsidRPr="007C1069">
        <w:rPr>
          <w:rFonts w:cs="Times New Roman" w:eastAsia="Times New Roman" w:hAnsi="Times New Roman" w:ascii="Times New Roman"/>
          <w:bCs/>
          <w:color w:val="000000"/>
          <w:sz w:val="28"/>
          <w:szCs w:val="28"/>
          <w:lang w:eastAsia="ru-RU" w:val="kk-KZ"/>
        </w:rPr>
        <w:t xml:space="preserve">Құжаттардың толық топтамасы ұсынылған кезде көрсетілетін қызметті алушыға тиісті құжаттардың қабылданғаны туралы қолхат беріледі. </w:t>
      </w: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eastAsia="ru-RU" w:val="kk-KZ"/>
        </w:rPr>
      </w:pPr>
      <w:r w:rsidRPr="007C1069">
        <w:rPr>
          <w:rFonts w:cs="Times New Roman" w:eastAsia="Times New Roman" w:hAnsi="Times New Roman" w:ascii="Times New Roman"/>
          <w:bCs/>
          <w:color w:val="000000"/>
          <w:sz w:val="28"/>
          <w:szCs w:val="28"/>
          <w:lang w:eastAsia="ru-RU" w:val="kk-KZ"/>
        </w:rPr>
        <w:t xml:space="preserve">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Мемлекеттік қызметтер көрсетуге қойылатын негізгі талаптар тізбесінің 10-тармағында көзделген тізбеге сәйкес құжаттардың толық емес топтамасын ұсынған жағдайларда Мемлекеттік корпорацияның (ХҚКО) қызметкері өтініштерді цифрлық күту парағы арқылы қабылдайды.</w:t>
      </w: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eastAsia="ru-RU" w:val="kk-KZ"/>
        </w:rPr>
      </w:pPr>
      <w:r w:rsidRPr="007C1069">
        <w:rPr>
          <w:rFonts w:cs="Times New Roman" w:eastAsia="Times New Roman" w:hAnsi="Times New Roman" w:ascii="Times New Roman"/>
          <w:bCs/>
          <w:color w:val="000000"/>
          <w:sz w:val="28"/>
          <w:szCs w:val="28"/>
          <w:lang w:eastAsia="ru-RU" w:val="kk-KZ"/>
        </w:rPr>
        <w:t xml:space="preserve">Осы тармақтың үшінші бөлігінде көзделген негіз бойынша көрсетілетін қызметті алушы ұсынған құжаттар (оның ішінде түпнұсқалар) Мемлекеттік корпорацияның (ХҚКО) сақтауына қабылданбай, көрсетілетін қызметті алушыға қайтарылуға тиіс.</w:t>
      </w: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eastAsia="ru-RU" w:val="kk-KZ"/>
        </w:rPr>
      </w:pPr>
      <w:r w:rsidRPr="007C1069">
        <w:rPr>
          <w:rFonts w:cs="Times New Roman" w:eastAsia="Times New Roman" w:hAnsi="Times New Roman" w:ascii="Times New Roman"/>
          <w:bCs/>
          <w:color w:val="000000"/>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eastAsia="ru-RU" w:val="kk-KZ"/>
        </w:rPr>
      </w:pPr>
      <w:bookmarkStart w:name="_Hlk239085278" w:id="2"/>
      <w:r w:rsidRPr="007C1069">
        <w:rPr>
          <w:rFonts w:cs="Times New Roman" w:eastAsia="Times New Roman" w:hAnsi="Times New Roman" w:ascii="Times New Roman"/>
          <w:bCs/>
          <w:color w:val="000000"/>
          <w:sz w:val="28"/>
          <w:szCs w:val="28"/>
          <w:lang w:eastAsia="ru-RU" w:val="kk-KZ"/>
        </w:rPr>
        <w:t xml:space="preserve">Бұл ретте көрсетілетін қызметті алушыға анықталған кемшіліктерді жою үшін мерзім белгіленеді, </w:t>
      </w:r>
      <w:r w:rsidRPr="007C1069">
        <w:rPr>
          <w:rFonts w:cs="Times New Roman" w:eastAsia="Times New Roman" w:hAnsi="Times New Roman" w:ascii="Times New Roman"/>
          <w:bCs/>
          <w:sz w:val="28"/>
          <w:szCs w:val="28"/>
          <w:lang w:eastAsia="ru-RU" w:val="kk-KZ"/>
        </w:rPr>
        <w:t xml:space="preserve">ол осы Қағидаларда белгіленген тиісті мемлекеттік қызметті көрсетудің жалпы мерзіміне есептелмейді </w:t>
      </w:r>
      <w:r w:rsidRPr="007C1069">
        <w:rPr>
          <w:rFonts w:cs="Times New Roman" w:eastAsia="Times New Roman" w:hAnsi="Times New Roman" w:ascii="Times New Roman"/>
          <w:bCs/>
          <w:color w:val="000000"/>
          <w:sz w:val="28"/>
          <w:szCs w:val="28"/>
          <w:lang w:eastAsia="ru-RU" w:val="kk-KZ"/>
        </w:rPr>
        <w:t xml:space="preserve">және одан аспауға тиіс. Атап айтқанда, баланың тууын тіркеу кезінде - 2 (екі) жұмыс күніне дейін, азаматтық хал актісінің жазбасына өзгерістер, толықтырулар мен түзетулер енгізу кезінде - 5 (бес) жұмыс күніне дейін, неке (ерлі-зайыптылықты) қиюды тіркеу кезінде - күнтізбелік 15 (он бес) күнге дейін, некені (ерлі-зайыптылықты) бұзуды тіркеу кезінде - күнтізбелік 30 (отыз) күн, қайтыс болуды тіркеу кезінде 1 (бір) жұмыс күніне дейін, азаматтық хал актілерінің жазбаларын қалпына келтіру кезінде - 3 (үш) жұмыс күніне дейін, азаматтық хал актілерін мемлекеттік тіркеу туралы қайталама куәліктер мен анықтамалар беру кезінде - 3 (үш) жұмыс күніне дейін қызмет көрсетуді тоқтата тұру мерзімі белгіленеді.</w:t>
      </w:r>
      <w:bookmarkEnd w:id="2"/>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eastAsia="ru-RU" w:val="kk-KZ"/>
        </w:rPr>
      </w:pPr>
      <w:r w:rsidRPr="007C1069">
        <w:rPr>
          <w:rFonts w:cs="Times New Roman" w:eastAsia="Times New Roman" w:hAnsi="Times New Roman" w:ascii="Times New Roman"/>
          <w:bCs/>
          <w:color w:val="000000"/>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eastAsia="ru-RU" w:val="kk-KZ"/>
        </w:rPr>
      </w:pPr>
      <w:r w:rsidRPr="007C1069">
        <w:rPr>
          <w:rFonts w:cs="Times New Roman" w:eastAsia="Times New Roman" w:hAnsi="Times New Roman" w:ascii="Times New Roman"/>
          <w:bCs/>
          <w:color w:val="000000"/>
          <w:sz w:val="28"/>
          <w:szCs w:val="28"/>
          <w:lang w:eastAsia="ru-RU" w:val="kk-KZ"/>
        </w:rPr>
        <w:t xml:space="preserve">Мемлекеттік қызмет көрсету мерзімінің өтуі анықталған кемшіліктер жойылған кезден бастап қайта басталады.</w:t>
      </w: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eastAsia="ru-RU" w:val="kk-KZ"/>
        </w:rPr>
      </w:pPr>
      <w:r w:rsidRPr="007C1069">
        <w:rPr>
          <w:rFonts w:cs="Times New Roman" w:eastAsia="Times New Roman" w:hAnsi="Times New Roman" w:ascii="Times New Roman"/>
          <w:bCs/>
          <w:color w:val="000000"/>
          <w:sz w:val="28"/>
          <w:szCs w:val="28"/>
          <w:lang w:eastAsia="ru-RU" w:val="kk-KZ"/>
        </w:rPr>
        <w:t xml:space="preserve">Анықталған кемшіліктер белгіленген мерзімде жойылмаған жағдайда, Мемлекеттік корпорация қызметкері өтініш пен құжаттарды қабылдаудан бас тартады және осы Қағидаларға 1-қосымшаға сәйкес нысан бойынша құжаттарды қабылдаудан бас тарту туралы қолхат береді.</w:t>
      </w:r>
    </w:p>
    <w:p>
      <w:pPr>
        <w:spacing w:lineRule="atLeast" w:line="0" w:after="0"/>
        <w:ind w:firstLine="709"/>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13. Көрсетілетін қызметті берушінің қызметкері құжаттар келіп түскен күні өтінішті және оған қоса берілген құжаттарды қабылдауды, нысанының толтырылу дұрыстығына тексеруді жүзеге асырады, сондай-ақ осы Қағидаларға </w:t>
      </w:r>
      <w:hyperlink r:id="rId6" w:anchor="z258" w:history="true">
        <w:r w:rsidRPr="007C1069">
          <w:rPr>
            <w:rFonts w:cs="Times New Roman" w:eastAsia="Times New Roman" w:hAnsi="Times New Roman" w:ascii="Times New Roman"/>
            <w:sz w:val="28"/>
            <w:szCs w:val="28"/>
            <w:lang w:val="kk-KZ"/>
          </w:rPr>
          <w:t xml:space="preserve">2-қосымшаға</w:t>
        </w:r>
      </w:hyperlink>
      <w:r w:rsidRPr="007C1069">
        <w:rPr>
          <w:rFonts w:cs="Times New Roman" w:eastAsia="Times New Roman" w:hAnsi="Times New Roman" w:ascii="Times New Roman"/>
          <w:sz w:val="28"/>
          <w:szCs w:val="28"/>
          <w:lang w:val="kk-KZ"/>
        </w:rPr>
        <w:t xml:space="preserve"> сәйкес нысан бойынша өтініштерді есепке алу журналында (бұдан әрі - журнал) тіркеуді жүргізеді.</w:t>
      </w:r>
    </w:p>
    <w:p>
      <w:pPr>
        <w:spacing w:lineRule="atLeast" w:line="0" w:after="0"/>
        <w:ind w:firstLine="709"/>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Журналды тек электронды түрде жүргізуге рұқсат етіледі.</w:t>
      </w:r>
    </w:p>
    <w:p>
      <w:pPr>
        <w:spacing w:lineRule="atLeast" w:line="0" w:after="0"/>
        <w:ind w:firstLine="709"/>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Көрсетілетін қызметті берушіге жүгінген кезде көрсетілетін қызметті алушы тиісті құжаттарды қабылдау туралы өтініш бланкісінің үзбелі талонын алады.</w:t>
      </w:r>
    </w:p>
    <w:p>
      <w:pPr>
        <w:spacing w:lineRule="atLeast" w:line="0" w:after="0"/>
        <w:ind w:firstLine="709"/>
        <w:jc w:val="both"/>
        <w:rPr>
          <w:rFonts w:cs="Times New Roman" w:eastAsia="Calibri" w:hAnsi="Times New Roman" w:ascii="Times New Roman"/>
          <w:bCs/>
          <w:sz w:val="28"/>
          <w:szCs w:val="28"/>
          <w:lang w:val="kk-KZ"/>
        </w:rPr>
      </w:pPr>
      <w:r w:rsidRPr="007C1069">
        <w:rPr>
          <w:rFonts w:cs="Times New Roman" w:eastAsia="Calibri" w:hAnsi="Times New Roman" w:ascii="Times New Roman"/>
          <w:bCs/>
          <w:sz w:val="28"/>
          <w:szCs w:val="28"/>
          <w:lang w:val="kk-KZ"/>
        </w:rPr>
        <w:t xml:space="preserve">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мемлекеттік қызметтер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p>
      <w:pPr>
        <w:spacing w:lineRule="atLeast" w:line="0" w:after="0"/>
        <w:ind w:firstLine="709"/>
        <w:contextualSpacing/>
        <w:jc w:val="both"/>
        <w:rPr>
          <w:rFonts w:cs="Times New Roman" w:eastAsia="Times New Roman" w:hAnsi="Times New Roman" w:ascii="Times New Roman"/>
          <w:bCs/>
          <w:sz w:val="28"/>
          <w:szCs w:val="28"/>
          <w:lang w:val="kk-KZ"/>
        </w:rPr>
      </w:pPr>
      <w:r w:rsidRPr="007C1069">
        <w:rPr>
          <w:rFonts w:cs="Times New Roman" w:eastAsia="Times New Roman" w:hAnsi="Times New Roman" w:ascii="Times New Roman"/>
          <w:bCs/>
          <w:sz w:val="28"/>
          <w:szCs w:val="28"/>
          <w:lang w:val="kk-KZ"/>
        </w:rPr>
        <w:t xml:space="preserve">Осы тармақтың төртінші бөлігінде көзделген негіз бойынша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w:t>
      </w:r>
    </w:p>
    <w:p>
      <w:pPr>
        <w:tabs>
          <w:tab w:pos="709" w:val="left"/>
        </w:tabs>
        <w:autoSpaceDN w:val="false"/>
        <w:spacing w:lineRule="atLeast" w:line="0" w:after="0"/>
        <w:ind w:firstLine="709"/>
        <w:jc w:val="both"/>
        <w:rPr>
          <w:rFonts w:cs="Times New Roman" w:eastAsia="Times New Roman" w:hAnsi="Times New Roman" w:ascii="Times New Roman"/>
          <w:bCs/>
          <w:color w:val="000000"/>
          <w:sz w:val="28"/>
          <w:szCs w:val="28"/>
          <w:lang w:eastAsia="ru-RU" w:val="kk-KZ"/>
        </w:rPr>
      </w:pPr>
      <w:r w:rsidRPr="007C1069">
        <w:rPr>
          <w:rFonts w:cs="Times New Roman" w:eastAsia="Times New Roman" w:hAnsi="Times New Roman" w:ascii="Times New Roman"/>
          <w:bCs/>
          <w:color w:val="000000"/>
          <w:sz w:val="28"/>
          <w:szCs w:val="28"/>
          <w:lang w:eastAsia="ru-RU" w:val="kk-KZ"/>
        </w:rPr>
        <w:t xml:space="preserve">Бұл ретте көрсетілетін қызметті алушыға анықталған кемшіліктерді жою үшін мерзім белгіленеді, </w:t>
      </w:r>
      <w:r w:rsidRPr="007C1069">
        <w:rPr>
          <w:rFonts w:cs="Times New Roman" w:eastAsia="Times New Roman" w:hAnsi="Times New Roman" w:ascii="Times New Roman"/>
          <w:bCs/>
          <w:sz w:val="28"/>
          <w:szCs w:val="28"/>
          <w:lang w:eastAsia="ru-RU" w:val="kk-KZ"/>
        </w:rPr>
        <w:t xml:space="preserve">ол осы Қағидаларда белгіленген тиісті мемлекеттік қызметті көрсетудің жалпы мерзіміне есептелмейді </w:t>
      </w:r>
      <w:r w:rsidRPr="007C1069">
        <w:rPr>
          <w:rFonts w:cs="Times New Roman" w:eastAsia="Times New Roman" w:hAnsi="Times New Roman" w:ascii="Times New Roman"/>
          <w:bCs/>
          <w:color w:val="000000"/>
          <w:sz w:val="28"/>
          <w:szCs w:val="28"/>
          <w:lang w:eastAsia="ru-RU" w:val="kk-KZ"/>
        </w:rPr>
        <w:t xml:space="preserve">және одан аспауға тиіс. Атап айтқанда, баланың тууын тіркеу кезінде - 2 (екі) жұмыс күніне дейін, азаматтық хал актісінің жазбасына өзгерістер, толықтырулар мен түзетулер енгізу кезінде - 5 (бес) жұмыс күніне дейін, неке (ерлі-зайыптылықты) қиюды тіркеу кезінде - күнтізбелік 15 (он бес) күнге дейін, некені (ерлі-зайыптылықты) бұзуды тіркеу кезінде - күнтізбелік 30 (отыз) күн, қайтыс болуды тіркеу кезінде 1 (бір) жұмыс күніне дейін, азаматтық хал актілерінің жазбаларын қалпына келтіру кезінде - 3 (үш) жұмыс күніне дейін, азаматтық хал актілерін мемлекеттік тіркеу туралы қайталама куәліктер мен анықтамалар беру кезінде - 3 (үш) жұмыс күніне дейін қызмет көрсетуді тоқтата тұру мерзімі белгіленеді.</w:t>
      </w:r>
    </w:p>
    <w:p>
      <w:pPr>
        <w:spacing w:lineRule="atLeast" w:line="0" w:after="0"/>
        <w:ind w:firstLine="709"/>
        <w:jc w:val="both"/>
        <w:rPr>
          <w:rFonts w:cs="Times New Roman" w:eastAsia="Times New Roman" w:hAnsi="Times New Roman" w:ascii="Times New Roman"/>
          <w:bCs/>
          <w:sz w:val="28"/>
          <w:szCs w:val="28"/>
          <w:lang w:val="kk-KZ"/>
        </w:rPr>
      </w:pPr>
      <w:bookmarkStart w:name="_Hlk239778508" w:id="3"/>
      <w:r w:rsidRPr="007C1069">
        <w:rPr>
          <w:rFonts w:cs="Times New Roman" w:eastAsia="Times New Roman" w:hAnsi="Times New Roman" w:ascii="Times New Roman"/>
          <w:bCs/>
          <w:sz w:val="28"/>
          <w:szCs w:val="28"/>
          <w:lang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bookmarkEnd w:id="3"/>
    </w:p>
    <w:p>
      <w:pPr>
        <w:spacing w:lineRule="atLeast" w:line="0" w:after="0"/>
        <w:ind w:firstLine="709"/>
        <w:jc w:val="both"/>
        <w:rPr>
          <w:rFonts w:cs="Times New Roman" w:eastAsia="Times New Roman" w:hAnsi="Times New Roman" w:ascii="Times New Roman"/>
          <w:bCs/>
          <w:sz w:val="28"/>
          <w:szCs w:val="28"/>
          <w:lang w:val="kk-KZ"/>
        </w:rPr>
      </w:pPr>
      <w:r w:rsidRPr="007C1069">
        <w:rPr>
          <w:rFonts w:cs="Times New Roman" w:eastAsia="Times New Roman" w:hAnsi="Times New Roman" w:ascii="Times New Roman"/>
          <w:bCs/>
          <w:sz w:val="28"/>
          <w:szCs w:val="28"/>
          <w:lang w:val="kk-KZ"/>
        </w:rPr>
        <w:t xml:space="preserve">Мемлекеттік қызмет көрсету мерзімінің өтуі анықталған кемшіліктер жойылған кезден бастап қайта басталады.</w:t>
      </w:r>
    </w:p>
    <w:p>
      <w:pPr>
        <w:tabs>
          <w:tab w:pos="709" w:val="left"/>
        </w:tabs>
        <w:autoSpaceDN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Calibri" w:hAnsi="Times New Roman" w:ascii="Times New Roman"/>
          <w:bCs/>
          <w:sz w:val="28"/>
          <w:szCs w:val="28"/>
          <w:lang w:val="kk-KZ"/>
        </w:rPr>
        <w:t xml:space="preserve">Анықталған кемшіліктер белгіленген мерзімде жойылмаған жағдайда, </w:t>
      </w:r>
      <w:r w:rsidRPr="007C1069">
        <w:rPr>
          <w:rFonts w:cs="Times New Roman" w:eastAsia="Calibri" w:hAnsi="Times New Roman" w:ascii="Times New Roman"/>
          <w:bCs/>
          <w:color w:val="000000"/>
          <w:spacing w:val="2"/>
          <w:sz w:val="28"/>
          <w:szCs w:val="28"/>
          <w:lang w:val="kk-KZ"/>
        </w:rPr>
        <w:t xml:space="preserve">көрсетілетін қызметті беруші</w:t>
      </w:r>
      <w:r w:rsidRPr="007C1069">
        <w:rPr>
          <w:rFonts w:cs="Times New Roman" w:eastAsia="Calibri" w:hAnsi="Times New Roman" w:ascii="Times New Roman"/>
          <w:bCs/>
          <w:sz w:val="28"/>
          <w:szCs w:val="28"/>
          <w:lang w:val="kk-KZ"/>
        </w:rPr>
        <w:t xml:space="preserve"> өтініш пен құжаттарды қабылдаудан бас тартады.</w:t>
      </w:r>
      <w:r w:rsidRPr="007C1069">
        <w:rPr>
          <w:rFonts w:cs="Times New Roman" w:eastAsia="SimSun" w:hAnsi="Times New Roman" w:ascii="Times New Roman"/>
          <w:spacing w:val="2"/>
          <w:sz w:val="28"/>
          <w:szCs w:val="28"/>
          <w:lang w:eastAsia="ru-RU" w:val="kk-KZ"/>
        </w:rPr>
        <w:t xml:space="preserve">»; </w:t>
      </w:r>
      <w:bookmarkEnd w:id="1"/>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14-1-тармақпен толықтырылсын:</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w:t>
      </w:r>
      <w:bookmarkStart w:name="_Hlk236822584" w:id="4"/>
      <w:r w:rsidRPr="007C1069">
        <w:rPr>
          <w:rFonts w:cs="Times New Roman" w:eastAsia="Times New Roman" w:hAnsi="Times New Roman" w:ascii="Times New Roman"/>
          <w:color w:val="000000"/>
          <w:sz w:val="28"/>
          <w:szCs w:val="28"/>
          <w:lang w:eastAsia="ru-RU" w:val="kk-KZ"/>
        </w:rPr>
        <w:t xml:space="preserve">14-1.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 </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қызмет көрсету мерзімін тоқтата тұру осы Қағидаларға 2-1-қосымшаға сәйкес нысан бойынша Мемлекеттік қызмет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беруші мемлекеттік қызмет көрсету процесін тоқтата тұрады:</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азамат қайтыс болған (оның ішінде қайтыс болды деп жарияланған);</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 </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жағдайларда жүзеге асырылады. </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алушы анықталған кемшіліктер тоқтата тұру мерзімі шегінде жойылғаннан кейін құжаттарды қайта ұсынады.</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қызмет көрсету процесі:</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осы тармақтың үшінші бөлігінің 3) тармақшасында көзделген жағдайларда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3) осы тармақтың үшінші бөлігінің 4) тармақшасында көзделген жағдайларда, анықталған кемшіліктер көрсетілетін қызметті беруші белгілеген мерзімде жойылғанға дейін тоқтатыла тұрады.</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алтыншы бөлігінің 3) тармақшасында көзделген тоқтата тұру мерзімі мемлекеттік қызметті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p>
      <w:pPr>
        <w:tabs>
          <w:tab w:pos="709" w:val="left"/>
        </w:tabs>
        <w:autoSpaceDN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pPr>
        <w:tabs>
          <w:tab w:pos="709" w:val="left"/>
        </w:tabs>
        <w:autoSpaceDN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тұрады.</w:t>
      </w:r>
      <w:r w:rsidRPr="007C1069">
        <w:rPr>
          <w:rFonts w:cs="Times New Roman" w:eastAsia="SimSun" w:hAnsi="Times New Roman" w:ascii="Times New Roman"/>
          <w:spacing w:val="2"/>
          <w:sz w:val="28"/>
          <w:szCs w:val="28"/>
          <w:lang w:eastAsia="ru-RU" w:val="kk-KZ"/>
        </w:rPr>
        <w:t xml:space="preserve">»;</w:t>
      </w:r>
    </w:p>
    <w:p>
      <w:pPr>
        <w:spacing w:lineRule="atLeast" w:line="0" w:after="0"/>
        <w:ind w:firstLine="709"/>
        <w:jc w:val="both"/>
        <w:rPr>
          <w:rFonts w:cs="Times New Roman" w:eastAsia="Aptos" w:hAnsi="Times New Roman" w:ascii="Times New Roman"/>
          <w:kern w:val="2"/>
          <w:sz w:val="28"/>
          <w:szCs w:val="28"/>
          <w:lang w:val="kk-KZ"/>
        </w:rPr>
      </w:pPr>
      <w:r w:rsidRPr="007C1069">
        <w:rPr>
          <w:rFonts w:cs="Times New Roman" w:eastAsia="Aptos" w:hAnsi="Times New Roman" w:ascii="Times New Roman"/>
          <w:kern w:val="2"/>
          <w:sz w:val="28"/>
          <w:szCs w:val="28"/>
          <w:lang w:val="kk-KZ"/>
        </w:rPr>
        <w:t xml:space="preserve">9-тармақ мынадай редакцияда жазылсын:</w:t>
      </w:r>
    </w:p>
    <w:p>
      <w:pPr>
        <w:spacing w:lineRule="atLeast" w:line="0" w:after="0"/>
        <w:ind w:firstLine="709"/>
        <w:jc w:val="both"/>
        <w:rPr>
          <w:rFonts w:cs="Times New Roman" w:eastAsia="Aptos" w:hAnsi="Times New Roman" w:ascii="Times New Roman"/>
          <w:kern w:val="2"/>
          <w:sz w:val="28"/>
          <w:szCs w:val="28"/>
          <w:lang w:val="kk-KZ"/>
        </w:rPr>
      </w:pPr>
      <w:r w:rsidRPr="007C1069">
        <w:rPr>
          <w:rFonts w:cs="Times New Roman" w:eastAsia="Aptos" w:hAnsi="Times New Roman" w:ascii="Times New Roman"/>
          <w:kern w:val="2"/>
          <w:sz w:val="28"/>
          <w:szCs w:val="28"/>
          <w:lang w:val="kk-KZ"/>
        </w:rPr>
        <w:t xml:space="preserve">22-тармақ мынадай редакцияда жазылсын:</w:t>
      </w:r>
    </w:p>
    <w:p>
      <w:pPr>
        <w:tabs>
          <w:tab w:pos="709" w:val="left"/>
        </w:tabs>
        <w:autoSpaceDN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Calibri" w:hAnsi="Times New Roman" w:ascii="Times New Roman"/>
          <w:sz w:val="28"/>
          <w:szCs w:val="28"/>
          <w:lang w:val="kk-KZ"/>
        </w:rPr>
        <w:t xml:space="preserve">«22. Көрсетілетін қызметті алушының таңдауы бойынша тууды мемлекеттік тіркеу «Бала бір жасқа толғанға дейін оның күтіміне байланысты табысынан айырылу жағдайы бойынша әлеуметтік төлем тағайындау», «Мектепке дейінгі ұйымдарға жіберу үшін мектеп жасына дейінгі балаларды (6 жасқа дейін) кезекке қою» және «Бала туғанда берілетін және бала күтімі бойынша жәрдемақыларды тағайындау» мемлекеттік қызметтерімен жиынтықта композиттік тәртіпте көрсетіледі.»;</w:t>
      </w:r>
    </w:p>
    <w:p>
      <w:pPr>
        <w:spacing w:lineRule="atLeast" w:line="0" w:after="0"/>
        <w:ind w:firstLine="709"/>
        <w:jc w:val="both"/>
        <w:rPr>
          <w:rFonts w:cs="Times New Roman" w:eastAsia="Aptos" w:hAnsi="Times New Roman" w:ascii="Times New Roman"/>
          <w:kern w:val="2"/>
          <w:sz w:val="28"/>
          <w:szCs w:val="28"/>
          <w:lang w:val="kk-KZ"/>
        </w:rPr>
      </w:pPr>
      <w:r w:rsidRPr="007C1069">
        <w:rPr>
          <w:rFonts w:cs="Times New Roman" w:eastAsia="Aptos" w:hAnsi="Times New Roman" w:ascii="Times New Roman"/>
          <w:kern w:val="2"/>
          <w:sz w:val="28"/>
          <w:szCs w:val="28"/>
          <w:lang w:val="kk-KZ"/>
        </w:rPr>
        <w:t xml:space="preserve">163-тармақтың бірінші абзацы мынадай редакцияда жазылсын:</w:t>
      </w:r>
    </w:p>
    <w:p>
      <w:pPr>
        <w:tabs>
          <w:tab w:pos="709" w:val="left"/>
        </w:tabs>
        <w:autoSpaceDN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w:t>
      </w:r>
      <w:r w:rsidRPr="007C1069">
        <w:rPr>
          <w:rFonts w:cs="Times New Roman" w:eastAsia="Calibri" w:hAnsi="Times New Roman" w:ascii="Times New Roman"/>
          <w:sz w:val="28"/>
          <w:szCs w:val="28"/>
          <w:lang w:val="kk-KZ"/>
        </w:rPr>
        <w:t xml:space="preserve">163. Азаматтық хал актілері жазбаларының электрондық нұсқаларының көшірмелері Қазақстан Республикасының заңнамасында белгіленген құзыреттері шегінде Қазақстан Республикасы мемлекеттік органдарының (ақпараттық жүйелері АХАЖ АЖ-мен ықпалдастырылған мемлекеттік органдарды қоспағанда), адвокаттардың, нотариустардың (АХАЖ АЖ-да азаматтық хал актілері жазбалары болмаған кезде) сұрау салулары бойынша, басқа мемлекеттерді қосқанда, сондай-ақ басқа мемлекеттердің АХАТ органдарының (қызметтерінің) сұрау салулары бойынша ғана беріледі (жіберіледі).</w:t>
      </w:r>
      <w:r w:rsidRPr="007C1069">
        <w:rPr>
          <w:rFonts w:cs="Times New Roman" w:eastAsia="SimSun" w:hAnsi="Times New Roman" w:ascii="Times New Roman"/>
          <w:spacing w:val="2"/>
          <w:sz w:val="28"/>
          <w:szCs w:val="28"/>
          <w:lang w:eastAsia="ru-RU" w:val="kk-KZ"/>
        </w:rPr>
        <w:t xml:space="preserve">»;</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тізбеге 1-қосымшаға сәйкес 2-1-қосымшамен толықтырылсын;</w:t>
      </w:r>
      <w:bookmarkEnd w:id="4"/>
    </w:p>
    <w:p>
      <w:pPr>
        <w:tabs>
          <w:tab w:pos="709" w:val="left"/>
        </w:tabs>
        <w:autoSpaceDN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бұйрыққа 4-қосымша осы тізбеге 2-қосымшаға сәйкес жаңа редакцияда жазылсын;</w:t>
      </w:r>
    </w:p>
    <w:p>
      <w:pPr>
        <w:tabs>
          <w:tab w:pos="709" w:val="left"/>
        </w:tabs>
        <w:autoSpaceDN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бұйрыққа 13-қосымша осы тізбеге 3-қосымшаға сәйкес жаңа редакцияда жазылсын;</w:t>
      </w:r>
    </w:p>
    <w:p>
      <w:pPr>
        <w:tabs>
          <w:tab w:pos="709" w:val="left"/>
        </w:tabs>
        <w:autoSpaceDN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бұйрыққа 17-қосымша осы тізбеге 4-қосымшаға сәйкес жаңа редакцияда жазылсын;</w:t>
      </w:r>
    </w:p>
    <w:p>
      <w:pPr>
        <w:tabs>
          <w:tab w:pos="709" w:val="left"/>
        </w:tabs>
        <w:autoSpaceDN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бұйрыққа 20-қосымша осы тізбеге 5-қосымшаға сәйкес жаңа редакцияда жазылсын;</w:t>
      </w:r>
    </w:p>
    <w:p>
      <w:pPr>
        <w:tabs>
          <w:tab w:pos="709" w:val="left"/>
        </w:tabs>
        <w:autoSpaceDN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бұйрыққа 22-қосымша осы тізбеге 6-қосымшаға сәйкес жаңа редакцияда жазылсын;</w:t>
      </w:r>
    </w:p>
    <w:p>
      <w:pPr>
        <w:tabs>
          <w:tab w:pos="709" w:val="left"/>
        </w:tabs>
        <w:autoSpaceDN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бұйрыққа 26-қосымша осы тізбеге 7-қосымшаға сәйкес жаңа редакцияда жазылсын;</w:t>
      </w:r>
    </w:p>
    <w:p>
      <w:pPr>
        <w:tabs>
          <w:tab w:pos="709" w:val="left"/>
        </w:tabs>
        <w:autoSpaceDN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бұйрыққа 30-қосымша осы тізбеге 8-қосымшаға сәйкес жаңа редакцияда жазылсын;</w:t>
      </w:r>
    </w:p>
    <w:p>
      <w:pPr>
        <w:tabs>
          <w:tab w:pos="709" w:val="left"/>
        </w:tabs>
        <w:autoSpaceDN w:val="false"/>
        <w:spacing w:lineRule="atLeast" w:line="0" w:after="0"/>
        <w:ind w:firstLine="709"/>
        <w:jc w:val="both"/>
        <w:rPr>
          <w:rFonts w:cs="Times New Roman" w:eastAsia="Times New Roman" w:hAnsi="Times New Roman" w:ascii="Times New Roman"/>
          <w:sz w:val="28"/>
          <w:szCs w:val="28"/>
          <w:lang w:eastAsia="ru-RU"/>
        </w:rPr>
      </w:pPr>
      <w:r w:rsidRPr="007C1069">
        <w:rPr>
          <w:rFonts w:cs="Times New Roman" w:eastAsia="Times New Roman" w:hAnsi="Times New Roman" w:ascii="Times New Roman"/>
          <w:sz w:val="28"/>
          <w:szCs w:val="28"/>
          <w:lang w:eastAsia="ru-RU" w:val="kk-KZ"/>
        </w:rPr>
        <w:t xml:space="preserve">көрсетілген бұйрыққа 34-қосымша осы тізбеге 9-қосымшаға сәйкес жаңа редакцияда жазылсын</w:t>
      </w:r>
      <w:r w:rsidR="00D851A1" w:rsidRPr="007C1069">
        <w:rPr>
          <w:rFonts w:cs="Times New Roman" w:eastAsia="Times New Roman" w:hAnsi="Times New Roman" w:ascii="Times New Roman"/>
          <w:sz w:val="28"/>
          <w:szCs w:val="28"/>
          <w:lang w:eastAsia="ru-RU"/>
        </w:rPr>
        <w:t xml:space="preserve">.</w:t>
      </w:r>
    </w:p>
    <w:p>
      <w:pPr>
        <w:tabs>
          <w:tab w:pos="709" w:val="left"/>
        </w:tabs>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«Қазақстан Республикасының әділет органдарынан, азаматтық хал актілерін тіркеу және өзге де мемлекеттік органдарынан, сондай-ақ нотариустардан шығатын ресми құжаттарға апостиль қою» мемлекеттік қызметін көрсету қағидаларын бекіту туралы» Қазақстан Республикасы Әділет министрінің 2020 жылғы 27 мамырдағы № 58 бұйрығына (Нормативтік құқықтық актілерді мемлекеттік тіркеу тізілімінде № 20740 болып тіркелген) мынадай өзгерістер </w:t>
      </w:r>
      <w:r w:rsidRPr="007C1069">
        <w:rPr>
          <w:rFonts w:cs="Times New Roman" w:eastAsia="Aptos" w:hAnsi="Times New Roman" w:ascii="Times New Roman"/>
          <w:kern w:val="2"/>
          <w:sz w:val="28"/>
          <w:szCs w:val="28"/>
          <w:lang w:val="kk-KZ"/>
        </w:rPr>
        <w:t xml:space="preserve">мен толықтырулар </w:t>
      </w:r>
      <w:r w:rsidRPr="007C1069">
        <w:rPr>
          <w:rFonts w:cs="Times New Roman" w:eastAsia="SimSun" w:hAnsi="Times New Roman" w:ascii="Times New Roman"/>
          <w:spacing w:val="2"/>
          <w:sz w:val="28"/>
          <w:szCs w:val="28"/>
          <w:lang w:eastAsia="ru-RU" w:val="kk-KZ"/>
        </w:rPr>
        <w:t xml:space="preserve">енгізілсін:</w:t>
      </w:r>
    </w:p>
    <w:p>
      <w:pPr>
        <w:tabs>
          <w:tab w:pos="709" w:val="left"/>
        </w:tabs>
        <w:spacing w:lineRule="atLeast" w:line="0" w:after="0"/>
        <w:ind w:firstLine="709"/>
        <w:jc w:val="both"/>
        <w:rPr>
          <w:rFonts w:cs="Times New Roman" w:eastAsia="Times New Roman" w:hAnsi="Times New Roman" w:ascii="Times New Roman"/>
          <w:bCs/>
          <w:color w:val="1E1E1E"/>
          <w:sz w:val="28"/>
          <w:szCs w:val="28"/>
          <w:lang w:eastAsia="ru-RU" w:val="kk-KZ"/>
        </w:rPr>
      </w:pPr>
      <w:r w:rsidRPr="007C1069">
        <w:rPr>
          <w:rFonts w:cs="Times New Roman" w:eastAsia="Times New Roman" w:hAnsi="Times New Roman" w:ascii="Times New Roman"/>
          <w:bCs/>
          <w:color w:val="1E1E1E"/>
          <w:sz w:val="28"/>
          <w:szCs w:val="28"/>
          <w:lang w:eastAsia="ru-RU" w:val="kk-KZ"/>
        </w:rPr>
        <w:t xml:space="preserve">Көрсетілген бұйрықпен бекітілген </w:t>
      </w:r>
      <w:r w:rsidRPr="007C1069">
        <w:rPr>
          <w:rFonts w:cs="Times New Roman" w:eastAsia="SimSun" w:hAnsi="Times New Roman" w:ascii="Times New Roman"/>
          <w:spacing w:val="2"/>
          <w:sz w:val="28"/>
          <w:szCs w:val="28"/>
          <w:lang w:eastAsia="ru-RU" w:val="kk-KZ"/>
        </w:rPr>
        <w:t xml:space="preserve">«Қазақстан Республикасының әділет органдарынан, азаматтық хал актілерін тіркеу және өзге де мемлекеттік органдарынан, сондай-ақ нотариустардан шығатын ресми құжаттарға апостиль қою»</w:t>
      </w:r>
      <w:r w:rsidRPr="007C1069">
        <w:rPr>
          <w:rFonts w:cs="Times New Roman" w:eastAsia="Times New Roman" w:hAnsi="Times New Roman" w:ascii="Times New Roman"/>
          <w:bCs/>
          <w:color w:val="1E1E1E"/>
          <w:sz w:val="28"/>
          <w:szCs w:val="28"/>
          <w:lang w:eastAsia="ru-RU" w:val="kk-KZ"/>
        </w:rPr>
        <w:t xml:space="preserve"> мемлекеттік қызмет көрсету қағидаларында:</w:t>
      </w:r>
    </w:p>
    <w:p>
      <w:pPr>
        <w:tabs>
          <w:tab w:pos="709" w:val="left"/>
        </w:tabs>
        <w:spacing w:lineRule="atLeast" w:line="0" w:after="0"/>
        <w:ind w:firstLine="709"/>
        <w:jc w:val="both"/>
        <w:rPr>
          <w:rFonts w:cs="Times New Roman" w:eastAsia="Times New Roman" w:hAnsi="Times New Roman" w:ascii="Times New Roman"/>
          <w:bCs/>
          <w:color w:val="1E1E1E"/>
          <w:sz w:val="28"/>
          <w:szCs w:val="28"/>
          <w:lang w:eastAsia="ru-RU" w:val="kk-KZ"/>
        </w:rPr>
      </w:pPr>
      <w:r w:rsidRPr="007C1069">
        <w:rPr>
          <w:rFonts w:cs="Times New Roman" w:eastAsia="Times New Roman" w:hAnsi="Times New Roman" w:ascii="Times New Roman"/>
          <w:bCs/>
          <w:color w:val="1E1E1E"/>
          <w:sz w:val="28"/>
          <w:szCs w:val="28"/>
          <w:lang w:eastAsia="ru-RU" w:val="kk-KZ"/>
        </w:rPr>
        <w:t xml:space="preserve">2-тармақ мынадай редакцияда жазылсын:</w:t>
      </w:r>
    </w:p>
    <w:p>
      <w:pPr>
        <w:tabs>
          <w:tab w:pos="709" w:val="left"/>
        </w:tabs>
        <w:spacing w:lineRule="atLeast" w:line="0" w:after="0"/>
        <w:ind w:firstLine="709"/>
        <w:jc w:val="both"/>
        <w:rPr>
          <w:rFonts w:cs="Times New Roman" w:eastAsia="Times New Roman" w:hAnsi="Times New Roman" w:ascii="Times New Roman"/>
          <w:bCs/>
          <w:color w:val="1E1E1E"/>
          <w:sz w:val="28"/>
          <w:szCs w:val="28"/>
          <w:lang w:eastAsia="ru-RU" w:val="kk-KZ"/>
        </w:rPr>
      </w:pPr>
      <w:r w:rsidRPr="007C1069">
        <w:rPr>
          <w:rFonts w:cs="Times New Roman" w:eastAsia="Times New Roman" w:hAnsi="Times New Roman" w:ascii="Times New Roman"/>
          <w:bCs/>
          <w:color w:val="1E1E1E"/>
          <w:sz w:val="28"/>
          <w:szCs w:val="28"/>
          <w:lang w:eastAsia="ru-RU" w:val="kk-KZ"/>
        </w:rPr>
        <w:t xml:space="preserve">«</w:t>
      </w:r>
      <w:bookmarkStart w:name="_Hlk236822395" w:id="5"/>
      <w:r w:rsidRPr="007C1069">
        <w:rPr>
          <w:rFonts w:cs="Times New Roman" w:eastAsia="Calibri" w:hAnsi="Times New Roman" w:ascii="Times New Roman"/>
          <w:sz w:val="28"/>
          <w:szCs w:val="28"/>
          <w:lang w:val="kk-KZ"/>
        </w:rPr>
        <w:t xml:space="preserve">2. Қағидалар «Қазақстан Республикасының әділет органдарынан, азаматтық хал актілерін тіркеу және өзге де мемлекеттік органдардан, сондай-ақ нотариустардан түсетін ресми құжаттарға апостиль қою» мемлекеттік көрсетілетін қызметтің (бұдан әрі - мемлекеттік көрсетілетін қызмет) көрсетілу тәртібі мен шарттарын айқындайды және Қазақстан Республикасының әділет органдарынан және өзге мемлекеттік органдардан, сондай-ақ нотариустардан </w:t>
      </w:r>
      <w:r w:rsidRPr="007C1069">
        <w:rPr>
          <w:rFonts w:cs="Times New Roman" w:eastAsia="Calibri" w:hAnsi="Times New Roman" w:ascii="Times New Roman"/>
          <w:sz w:val="28"/>
          <w:szCs w:val="28"/>
          <w:lang w:val="kk-KZ"/>
        </w:rPr>
        <w:t xml:space="preserve">шығатын ресми құжаттарға апостиль қою құқығы бар Астана қаласы, облыстардың, Алматы және Шымкент қалаларының әділет департаменттері (бұдан әрі - көрсетілетін қызметті беруші) қолданады.</w:t>
      </w:r>
      <w:bookmarkEnd w:id="5"/>
      <w:r w:rsidRPr="007C1069">
        <w:rPr>
          <w:rFonts w:cs="Times New Roman" w:eastAsia="Times New Roman" w:hAnsi="Times New Roman" w:ascii="Times New Roman"/>
          <w:bCs/>
          <w:color w:val="1E1E1E"/>
          <w:sz w:val="28"/>
          <w:szCs w:val="28"/>
          <w:lang w:eastAsia="ru-RU" w:val="kk-KZ"/>
        </w:rPr>
        <w:t xml:space="preserve">»;</w:t>
      </w:r>
    </w:p>
    <w:p>
      <w:pPr>
        <w:tabs>
          <w:tab w:pos="709" w:val="left"/>
        </w:tabs>
        <w:spacing w:lineRule="atLeast" w:line="0" w:after="0"/>
        <w:ind w:firstLine="709"/>
        <w:jc w:val="both"/>
        <w:rPr>
          <w:rFonts w:cs="Times New Roman" w:eastAsia="Times New Roman" w:hAnsi="Times New Roman" w:ascii="Times New Roman"/>
          <w:bCs/>
          <w:color w:val="1E1E1E"/>
          <w:sz w:val="28"/>
          <w:szCs w:val="28"/>
          <w:lang w:eastAsia="ru-RU" w:val="kk-KZ"/>
        </w:rPr>
      </w:pPr>
      <w:r w:rsidRPr="007C1069">
        <w:rPr>
          <w:rFonts w:cs="Times New Roman" w:eastAsia="Times New Roman" w:hAnsi="Times New Roman" w:ascii="Times New Roman"/>
          <w:bCs/>
          <w:color w:val="1E1E1E"/>
          <w:sz w:val="28"/>
          <w:szCs w:val="28"/>
          <w:lang w:eastAsia="ru-RU" w:val="kk-KZ"/>
        </w:rPr>
        <w:t xml:space="preserve">14-тармақ мынадай редакцияда жазылсын:</w:t>
      </w:r>
    </w:p>
    <w:p>
      <w:pPr>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bCs/>
          <w:color w:val="1E1E1E"/>
          <w:sz w:val="28"/>
          <w:szCs w:val="28"/>
          <w:lang w:eastAsia="ru-RU" w:val="kk-KZ"/>
        </w:rPr>
        <w:t xml:space="preserve">«</w:t>
      </w:r>
      <w:bookmarkStart w:name="_Hlk236822460" w:id="6"/>
      <w:r w:rsidRPr="007C1069">
        <w:rPr>
          <w:rFonts w:cs="Times New Roman" w:eastAsia="Times New Roman" w:hAnsi="Times New Roman" w:ascii="Times New Roman"/>
          <w:sz w:val="28"/>
          <w:szCs w:val="28"/>
          <w:lang w:val="kk-KZ"/>
        </w:rPr>
        <w:t xml:space="preserve">14. Мемлекеттік корпорация арқылы қағаз жеткізгіште мемлекеттік қызмет көрсету кезінде өтініштер мен құжаттарды қабылдау күні мемлекеттік қызмет көрсету мерзіміне кірмейді.</w:t>
      </w:r>
    </w:p>
    <w:p>
      <w:pPr>
        <w:spacing w:lineRule="atLeast" w:line="0" w:after="0"/>
        <w:ind w:firstLine="709"/>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өтініштерді қабылдау келесі жұмыс күні жүзеге асырылады.</w:t>
      </w:r>
    </w:p>
    <w:p>
      <w:pPr>
        <w:spacing w:lineRule="atLeast" w:line="0" w:after="0"/>
        <w:ind w:firstLine="709"/>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bCs/>
          <w:sz w:val="28"/>
          <w:szCs w:val="28"/>
          <w:lang w:val="kk-KZ"/>
        </w:rPr>
        <w:t xml:space="preserve">Мемлекеттік корпорацияның қызметкері көрсетілетін қызметті алушының өтінішін мемлекеттік қызметтер көрсетуге қойылатын негізгі талаптар тізбесінің 10-тармағында көзделген тізбеге сәйкес құжаттардың толық топтамасы болған кезде қабылдайды.</w:t>
      </w:r>
      <w:r w:rsidRPr="007C1069">
        <w:rPr>
          <w:rFonts w:cs="Times New Roman" w:eastAsia="Times New Roman" w:hAnsi="Times New Roman" w:ascii="Times New Roman"/>
          <w:sz w:val="28"/>
          <w:szCs w:val="28"/>
          <w:lang w:val="kk-KZ"/>
        </w:rPr>
        <w:t xml:space="preserve">  </w:t>
      </w:r>
    </w:p>
    <w:p>
      <w:pPr>
        <w:spacing w:lineRule="atLeast" w:line="0" w:after="0"/>
        <w:ind w:firstLine="709"/>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Көрсетілетін қызметті алушы құжаттардың толық топтамасын ұсынған кезде Мемлекеттік корпорацияның қызметкері ұсынған құжаттарды тексереді, оларды қабылдайды және қызмет алушыға тиісті құжаттарды қабылдау туралы электрондық қолхат береді, онда қабылданған құжаттардың тізбесі, өтінішті қабылдаған қызметкердің тегі, аты, және әкесінің аты (бар болған жағдайда), өтініштің берілген күні мен уақыты, сондай-ақ мемлекеттік қызмет көрсету нәтижесін беру күні көрсетіледі. Қызмет алушының өтініші бойынша қолхат қағаз нысанда да беріледі. Қабылданған құжаттар қызмет алушыға курьерлік байланыс арқылы жіберіледі.</w:t>
      </w:r>
    </w:p>
    <w:p>
      <w:pPr>
        <w:spacing w:lineRule="atLeast" w:line="0" w:after="0"/>
        <w:ind w:firstLine="709"/>
        <w:jc w:val="both"/>
        <w:rPr>
          <w:rFonts w:cs="Times New Roman" w:eastAsia="Calibri" w:hAnsi="Times New Roman" w:ascii="Times New Roman"/>
          <w:bCs/>
          <w:sz w:val="28"/>
          <w:szCs w:val="28"/>
          <w:lang w:val="kk-KZ"/>
        </w:rPr>
      </w:pPr>
      <w:r w:rsidRPr="007C1069">
        <w:rPr>
          <w:rFonts w:cs="Times New Roman" w:eastAsia="Calibri" w:hAnsi="Times New Roman" w:ascii="Times New Roman"/>
          <w:bCs/>
          <w:sz w:val="28"/>
          <w:szCs w:val="28"/>
          <w:lang w:val="kk-KZ"/>
        </w:rPr>
        <w:t xml:space="preserve">Көрсетілетін қызметті алушы ұсынған өтініште және (немесе) құжаттарда қателер немесе дәлсіздіктер анықталған, олар нысаны мен мазмұнына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Мемлекеттік корпорацияның қызметкері өтініштерді цифрлық күту парағы арқылы қабылдайды.</w:t>
      </w:r>
    </w:p>
    <w:p>
      <w:pPr>
        <w:spacing w:lineRule="atLeast" w:line="0" w:after="0"/>
        <w:ind w:firstLine="709"/>
        <w:jc w:val="both"/>
        <w:rPr>
          <w:rFonts w:cs="Times New Roman" w:eastAsia="Times New Roman" w:hAnsi="Times New Roman" w:ascii="Times New Roman"/>
          <w:bCs/>
          <w:sz w:val="28"/>
          <w:szCs w:val="28"/>
          <w:lang w:val="kk-KZ"/>
        </w:rPr>
      </w:pPr>
      <w:r w:rsidRPr="007C1069">
        <w:rPr>
          <w:rFonts w:cs="Times New Roman" w:eastAsia="Times New Roman" w:hAnsi="Times New Roman" w:ascii="Times New Roman"/>
          <w:bCs/>
          <w:sz w:val="28"/>
          <w:szCs w:val="28"/>
          <w:lang w:val="kk-KZ"/>
        </w:rPr>
        <w:t xml:space="preserve">Осы тармақтың бесінші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қайтарылуға тиіс.</w:t>
      </w:r>
    </w:p>
    <w:p>
      <w:pPr>
        <w:spacing w:lineRule="atLeast" w:line="0" w:after="0"/>
        <w:ind w:firstLine="709"/>
        <w:jc w:val="both"/>
        <w:rPr>
          <w:rFonts w:cs="Times New Roman" w:eastAsia="Times New Roman" w:hAnsi="Times New Roman" w:ascii="Times New Roman"/>
          <w:bCs/>
          <w:sz w:val="28"/>
          <w:szCs w:val="28"/>
          <w:lang w:val="kk-KZ"/>
        </w:rPr>
      </w:pPr>
      <w:r w:rsidRPr="007C1069">
        <w:rPr>
          <w:rFonts w:cs="Times New Roman" w:eastAsia="Times New Roman" w:hAnsi="Times New Roman" w:ascii="Times New Roman"/>
          <w:bCs/>
          <w:sz w:val="28"/>
          <w:szCs w:val="28"/>
          <w:lang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spacing w:lineRule="atLeast" w:line="0" w:after="0"/>
        <w:ind w:firstLine="709"/>
        <w:jc w:val="both"/>
        <w:rPr>
          <w:rFonts w:cs="Times New Roman" w:eastAsia="Calibri" w:hAnsi="Times New Roman" w:ascii="Times New Roman"/>
          <w:bCs/>
          <w:sz w:val="28"/>
          <w:szCs w:val="28"/>
          <w:lang w:val="kk-KZ"/>
        </w:rPr>
      </w:pPr>
      <w:r w:rsidRPr="007C1069">
        <w:rPr>
          <w:rFonts w:cs="Times New Roman" w:eastAsia="Times New Roman" w:hAnsi="Times New Roman" w:ascii="Times New Roman"/>
          <w:bCs/>
          <w:color w:val="000000"/>
          <w:sz w:val="28"/>
          <w:szCs w:val="28"/>
          <w:lang w:eastAsia="ru-RU" w:val="kk-KZ"/>
        </w:rPr>
        <w:t xml:space="preserve">Бұл ретте көрсетілетін қызметті алушыға анықталған кемшіліктерді жою үшін мерзім белгіленеді, </w:t>
      </w:r>
      <w:r w:rsidRPr="007C1069">
        <w:rPr>
          <w:rFonts w:cs="Times New Roman" w:eastAsia="Times New Roman" w:hAnsi="Times New Roman" w:ascii="Times New Roman"/>
          <w:bCs/>
          <w:sz w:val="28"/>
          <w:szCs w:val="28"/>
          <w:lang w:eastAsia="ru-RU" w:val="kk-KZ"/>
        </w:rPr>
        <w:t xml:space="preserve">ол осы Қағидаларда белгіленген тиісті мемлекеттік қызметті көрсетудің жалпы мерзіміне есептелмейді </w:t>
      </w:r>
      <w:r w:rsidRPr="007C1069">
        <w:rPr>
          <w:rFonts w:cs="Times New Roman" w:eastAsia="Times New Roman" w:hAnsi="Times New Roman" w:ascii="Times New Roman"/>
          <w:bCs/>
          <w:color w:val="000000"/>
          <w:sz w:val="28"/>
          <w:szCs w:val="28"/>
          <w:lang w:eastAsia="ru-RU" w:val="kk-KZ"/>
        </w:rPr>
        <w:t xml:space="preserve">және одан аспауға тиіс. </w:t>
      </w:r>
      <w:r w:rsidRPr="007C1069">
        <w:rPr>
          <w:rFonts w:cs="Times New Roman" w:eastAsia="Calibri" w:hAnsi="Times New Roman" w:ascii="Times New Roman"/>
          <w:bCs/>
          <w:sz w:val="28"/>
          <w:szCs w:val="28"/>
          <w:lang w:val="kk-KZ"/>
        </w:rPr>
        <w:t xml:space="preserve">Атап айтқанда, тоқтата тұру мерзімі 2 (екі) жұмыс күнін құрайды. </w:t>
      </w:r>
    </w:p>
    <w:p>
      <w:pPr>
        <w:spacing w:lineRule="atLeast" w:line="0" w:after="0"/>
        <w:ind w:firstLine="709"/>
        <w:jc w:val="both"/>
        <w:rPr>
          <w:rFonts w:cs="Times New Roman" w:eastAsia="Times New Roman" w:hAnsi="Times New Roman" w:ascii="Times New Roman"/>
          <w:bCs/>
          <w:sz w:val="28"/>
          <w:szCs w:val="28"/>
          <w:lang w:val="kk-KZ"/>
        </w:rPr>
      </w:pPr>
      <w:r w:rsidRPr="007C1069">
        <w:rPr>
          <w:rFonts w:cs="Times New Roman" w:eastAsia="Times New Roman" w:hAnsi="Times New Roman" w:ascii="Times New Roman"/>
          <w:bCs/>
          <w:sz w:val="28"/>
          <w:szCs w:val="28"/>
          <w:lang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lineRule="atLeast" w:line="0" w:after="0"/>
        <w:ind w:firstLine="709"/>
        <w:jc w:val="both"/>
        <w:rPr>
          <w:rFonts w:cs="Times New Roman" w:eastAsia="Times New Roman" w:hAnsi="Times New Roman" w:ascii="Times New Roman"/>
          <w:bCs/>
          <w:sz w:val="28"/>
          <w:szCs w:val="28"/>
          <w:lang w:val="kk-KZ"/>
        </w:rPr>
      </w:pPr>
      <w:r w:rsidRPr="007C1069">
        <w:rPr>
          <w:rFonts w:cs="Times New Roman" w:eastAsia="Times New Roman" w:hAnsi="Times New Roman" w:ascii="Times New Roman"/>
          <w:bCs/>
          <w:sz w:val="28"/>
          <w:szCs w:val="28"/>
          <w:lang w:val="kk-KZ"/>
        </w:rPr>
        <w:t xml:space="preserve">Мемлекеттік қызмет көрсету мерзімінің өтуі анықталған кемшіліктер жойылған кезден бастап қайта басталады.</w:t>
      </w:r>
    </w:p>
    <w:p>
      <w:pPr>
        <w:spacing w:lineRule="atLeast" w:line="0" w:after="0"/>
        <w:ind w:firstLine="709"/>
        <w:jc w:val="both"/>
        <w:rPr>
          <w:rFonts w:cs="Times New Roman" w:eastAsia="Calibri" w:hAnsi="Times New Roman" w:ascii="Times New Roman"/>
          <w:bCs/>
          <w:sz w:val="28"/>
          <w:szCs w:val="28"/>
          <w:lang w:val="kk-KZ"/>
        </w:rPr>
      </w:pPr>
      <w:r w:rsidRPr="007C1069">
        <w:rPr>
          <w:rFonts w:cs="Times New Roman" w:eastAsia="Calibri" w:hAnsi="Times New Roman" w:ascii="Times New Roman"/>
          <w:bCs/>
          <w:sz w:val="28"/>
          <w:szCs w:val="28"/>
          <w:lang w:val="kk-KZ"/>
        </w:rPr>
        <w:t xml:space="preserve">Анықталған кемшіліктер белгіленген мерзімде жойылмаған жағдайда, Мемлекеттік корпорация қызметкері өтініш пен құжаттарды қабылдаудан бас тартады</w:t>
      </w:r>
      <w:r w:rsidRPr="007C1069">
        <w:rPr>
          <w:rFonts w:cs="Times New Roman" w:eastAsia="Calibri" w:hAnsi="Times New Roman" w:ascii="Times New Roman"/>
          <w:kern w:val="32"/>
          <w:sz w:val="28"/>
          <w:szCs w:val="28"/>
          <w:lang w:eastAsia="ru-RU" w:val="kk-KZ"/>
        </w:rPr>
        <w:t xml:space="preserve"> </w:t>
      </w:r>
      <w:r w:rsidRPr="007C1069">
        <w:rPr>
          <w:rFonts w:cs="Times New Roman" w:eastAsia="Calibri" w:hAnsi="Times New Roman" w:ascii="Times New Roman"/>
          <w:bCs/>
          <w:sz w:val="28"/>
          <w:szCs w:val="28"/>
          <w:lang w:val="kk-KZ"/>
        </w:rPr>
        <w:t xml:space="preserve">және</w:t>
      </w:r>
      <w:r w:rsidRPr="007C1069">
        <w:rPr>
          <w:rFonts w:cs="Times New Roman" w:eastAsia="Calibri" w:hAnsi="Times New Roman" w:ascii="Times New Roman"/>
          <w:sz w:val="28"/>
          <w:szCs w:val="28"/>
          <w:lang w:val="kk-KZ"/>
        </w:rPr>
        <w:t xml:space="preserve"> осы Қағидаларға 4-қосымшаға сәйкес нысан бойынша құжаттарды қабылдаудан бас тарту туралы қолхат береді.</w:t>
      </w:r>
      <w:bookmarkEnd w:id="6"/>
    </w:p>
    <w:p>
      <w:pPr>
        <w:spacing w:lineRule="atLeast" w:line="0" w:after="0"/>
        <w:ind w:firstLine="709"/>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Көрсетілетін қызметті берушінің кеңсесі өтініш түскен күні оларды қабылдауды және тіркеуді жүзеге асырады, содан кейін апостиль қоюға жауапты қызметкерге береді.</w:t>
      </w:r>
    </w:p>
    <w:p>
      <w:pPr>
        <w:spacing w:lineRule="atLeast" w:line="0" w:after="0"/>
        <w:ind w:firstLine="709"/>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Көрсетілетін қызметті беруші қол қою үлгісі мен мөр бедерінің апостиль қоюға жататын құжатқа сәйкестігін, сондай-ақ өтініш пен ұсынылған құжаттардың Конвенция мен Бірыңғай қағидалардың талаптарына сәйкестігін тексереді.</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sz w:val="28"/>
          <w:szCs w:val="28"/>
          <w:lang w:val="kk-KZ"/>
        </w:rPr>
        <w:t xml:space="preserve">Мемлекеттік корпорация арқылы түскен өтінішті және ұсынылған құжаттарды тексеру нәтижелері бойынша 2 (екі) жұмыс күні ішінде құжатқа «апостиль» мөртабанын қояды және осы Қағидаларға </w:t>
      </w:r>
      <w:hyperlink r:id="rId7" w:anchor="z39" w:history="true">
        <w:r w:rsidRPr="007C1069">
          <w:rPr>
            <w:rFonts w:cs="Times New Roman" w:eastAsia="Times New Roman" w:hAnsi="Times New Roman" w:ascii="Times New Roman"/>
            <w:sz w:val="28"/>
            <w:szCs w:val="28"/>
            <w:lang w:val="kk-KZ"/>
          </w:rPr>
          <w:t xml:space="preserve">3-қосымшаға</w:t>
        </w:r>
      </w:hyperlink>
      <w:r w:rsidRPr="007C1069">
        <w:rPr>
          <w:rFonts w:cs="Times New Roman" w:eastAsia="Times New Roman" w:hAnsi="Times New Roman" w:ascii="Times New Roman"/>
          <w:sz w:val="28"/>
          <w:szCs w:val="28"/>
          <w:lang w:val="kk-KZ"/>
        </w:rPr>
        <w:t xml:space="preserve"> сәйкес нысан бойынша көрсетілетін қызметті берушінің уәкілетті тұлғасы қол қойған қағаз тасығыштағы құжат түріндегі мемлекеттік көрсетілетін қызмет нәтижесін не Мемлекеттік қызмет көрсетуге қойылатын негізгі талаптар тізбесінің 11-тармағында көзделген негіздер бойынша дәлелді бас тартуды жібереді.</w:t>
      </w:r>
      <w:r w:rsidRPr="007C1069">
        <w:rPr>
          <w:rFonts w:cs="Times New Roman" w:eastAsia="Times New Roman" w:hAnsi="Times New Roman" w:ascii="Times New Roman"/>
          <w:color w:val="000000"/>
          <w:sz w:val="28"/>
          <w:szCs w:val="28"/>
          <w:lang w:eastAsia="ru-RU" w:val="kk-KZ"/>
        </w:rPr>
        <w:t xml:space="preserve">»;</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14-1-тармақпен толықтырылсын:</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«14-1.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 </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қызмет көрсету мерзімін тоқтата тұру осы Қағидаларға 5-қосымшаға сәйкес нысан бойынша Мемлекеттік қызмет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беруші мемлекеттік қызмет көрсету процесін тоқтата тұрады:</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азамат қайтыс болған (оның ішінде қайтыс болды деп жарияланған);</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жағдайларда жүзеге асырылады. </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алушы анықталған кемшіліктер тоқтата тұру мерзімі шегінде жойылғаннан кейін құжаттарды қайта ұсынады.</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қызмет көрсету процесі:</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күштің әсер етуі деп төтенше жағдайдың енгізілуі, табиғи және техногендік сипаттағы төтенше жағдай қатері немесе оның туындауы түсініледі;</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1-қосымша осы тізбеге 10-қосымшаға сәйкес жаңа редакцияда жазылсын;</w:t>
      </w:r>
    </w:p>
    <w:p>
      <w:pPr>
        <w:tabs>
          <w:tab w:pos="567"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тізбеге 11-қосымшаға сәйкес 5-қосымшамен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bCs/>
          <w:sz w:val="28"/>
          <w:szCs w:val="28"/>
          <w:lang w:eastAsia="ru-RU" w:val="kk-KZ"/>
        </w:rPr>
      </w:pPr>
      <w:r w:rsidRPr="007C1069">
        <w:rPr>
          <w:rFonts w:cs="Times New Roman" w:eastAsia="Calibri" w:hAnsi="Times New Roman" w:ascii="Times New Roman"/>
          <w:bCs/>
          <w:sz w:val="28"/>
          <w:szCs w:val="28"/>
          <w:lang w:eastAsia="ru-RU" w:val="kk-KZ"/>
        </w:rPr>
        <w:t xml:space="preserve">3. «Заңды тұлғаларды мемлекеттік тіркеу және филиалдар мен өкілдіктерді есептік тіркеу жөнінде мемлекеттік қызметтер көрсету қағидаларын бекіту туралы» Қазақстан Республикасы Әділет министрінің міндетін атқарушының 2020 жылғы 29 мамырдағы № 66 бұйрығына (Нормативтік құқықтық актілерді мемлекеттік тіркеу тізілімінде № 20771 болып тіркелген) мынадай өзгерістер мен толықтырулар енгізілсін: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Көрсетілген бұйрықпен бекітілген «Заңды тұлғаларды мемлекеттік тіркеу, олардың филиалдары мен өкілдіктерін есептік тіркеу» мемлекеттік қызметін көрсету қағидаларында:</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мынадай мазмұндағы 9-4-тармақпен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«9-4.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мынадай мазмұндағы 19-1-тармақпен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«19-1. Көрсетілетін қызметті беруші арқылы жүгінген және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bookmarkStart w:name="_Hlk239150678" w:id="7"/>
      <w:r w:rsidRPr="007C1069">
        <w:rPr>
          <w:rFonts w:cs="Times New Roman" w:eastAsia="SimSun" w:hAnsi="Times New Roman" w:ascii="Times New Roman"/>
          <w:spacing w:val="2"/>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көрсетілетін қызметті берушінің оларды сақтауына қабылданбай, көрсетілетін қызметті алушыға қайтарылады.</w:t>
      </w:r>
      <w:bookmarkEnd w:id="7"/>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көрсетілетін қызметті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мынадай мазмұндағы 20-1-тармақпен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«20-1.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Мемлекеттік корпорацияның қызметкері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тармақтың бірінші бөлігінде көзделген негіз бойынша көрсетілетін қызметті алушы ұсынған құжаттар (оның ішінде түпнұсқалар) көрсетілетін Мемлекеттік корпорацияның сақтауына қабылданбай, көрсетілетін қызметті алушыға қайтарылады.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Құжаттарды қайта ұсыну көрсетілетін қызметті алушы тарапынан анықталған кемшіліктер жойылғаннан кейін тоқтата тұру мерзімі шегінде жүзеге асырылады.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Бұл ретте көрсетілетін қызметті алушыға анықталған кемшіліктерді жою үшін мемлекеттік қызметті көрсетуге арналған, осы Қағидаларда белгіленген тиісті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көрсетілетін қызметті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Анықталған кемшіліктер белгіленген мерзімде жойылмаған жағдайда, Мемлекеттік корпорацияның қызметкері өтініш пен құжаттарды қабылдаудан бас тартады және осы Қағидаларға 9-қосымшаға сәйкес нысан бойынша құжаттарды қабылдаудан бас тарту туралы қолхат береді.»;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23-1-тармақпен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«23-1.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қызмет көрсету мерзімін тоқтата тұру осы Қағидаларға 9-1-қосымшаға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tabs>
          <w:tab w:pos="567"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567"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алушы анықталған кемшіліктер тоқтата тұру мерзімі шегінде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қызмет көрсету процесі: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тізбеге 12-қосымшаға сәйкес 9-1-қосымшамен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көрсетілген бұйрыққа 8-қосымша осы тізбеге 13-қосымшаға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Көрсетілген бұйрықпен бекітілген «Заңды тұлғаларды мемлекеттік қайта тіркеу, олардың филиалдары мен өкілдіктерін есептік қайта тіркеу» мемлекеттік қызмет көрсету қағидаларында: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6-3-тармақпен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«6-3.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12-1-тармақпен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«12-1. Көрсетілетін қызметті беруші арқылы жүгінген және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мерзім белгіленеді. Атап айтқанда, тоқтата тұру мерзімдері Мемлекеттік қызметтер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көрсетілетін қызметті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мынадай мазмұндағы 13-1-тармақпен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«13-1.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 тәртібін айқындайтын заңға тәуелді нормативтік құқықтық актіде көзделген тізбеге сәйкес құжаттардың </w:t>
      </w:r>
      <w:r w:rsidRPr="007C1069">
        <w:rPr>
          <w:rFonts w:cs="Times New Roman" w:eastAsia="SimSun" w:hAnsi="Times New Roman" w:ascii="Times New Roman"/>
          <w:spacing w:val="2"/>
          <w:sz w:val="28"/>
          <w:szCs w:val="28"/>
          <w:lang w:eastAsia="ru-RU" w:val="kk-KZ"/>
        </w:rPr>
        <w:t xml:space="preserve">толық емес топтамасын ұсынған жағдайларда, Мемлекеттік корпорацияның қызметкері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Бұл ретте көрсетілетін қызметті алушыға анықталған кемшіліктерді жою үшін тиісті мемлекеттік көрсетілетін қызметті көрсетуге арналған, мемлекеттік көрсетілетін қызметті көрсету тәртібін айқындайтын заңға тәуелді нормативтік құқықтық актіде белгіленген жалпы мерзімге енгізілмейтін және одан аспауға тиіс мерзім белгіленеді. Атап айтқанда, тоқтата тұру мерзімдері Мемлекеттік қызметтер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көрсетілетін қызметті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Анықталған кемшіліктер белгіленген мерзімде жойылмаған жағдайда, Мемлекеттік корпорацияның қызметкері өтініш пен құжаттарды қабылдаудан бас тартады.»;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мынадай мазмұндағы 16-1-тармақпен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«16-1.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қызмет көрсету мерзімін тоқтата тұру осы Қағидаларға 6-1-қосымшаға сәйкес нысан бойынша Мемлекеттік қызмет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көрсетілетін қызметті көрсету процесін қайта бастау туралы шешім шығарған күннен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беруші мемлекеттік қызмет көрсету процесін мынадай жағдайларда тоқтатады:</w:t>
      </w:r>
    </w:p>
    <w:p>
      <w:pPr>
        <w:numPr>
          <w:ilvl w:val="0"/>
          <w:numId w:val="11"/>
        </w:numPr>
        <w:tabs>
          <w:tab w:pos="709" w:val="left"/>
          <w:tab w:pos="851" w:val="left"/>
        </w:tabs>
        <w:overflowPunct w:val="false"/>
        <w:autoSpaceDE w:val="false"/>
        <w:autoSpaceDN w:val="false"/>
        <w:adjustRightInd w:val="false"/>
        <w:spacing w:lineRule="atLeast" w:line="0" w:after="0"/>
        <w:ind w:firstLine="709" w:left="0"/>
        <w:contextualSpacing/>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numPr>
          <w:ilvl w:val="0"/>
          <w:numId w:val="11"/>
        </w:numPr>
        <w:tabs>
          <w:tab w:pos="709" w:val="left"/>
          <w:tab w:pos="851" w:val="left"/>
        </w:tabs>
        <w:overflowPunct w:val="false"/>
        <w:autoSpaceDE w:val="false"/>
        <w:autoSpaceDN w:val="false"/>
        <w:adjustRightInd w:val="false"/>
        <w:spacing w:lineRule="atLeast" w:line="0" w:after="0"/>
        <w:ind w:firstLine="709" w:left="0"/>
        <w:contextualSpacing/>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азамат Қазақстан Республикасының заңдарында белгіленген тәртіппен әрекетке қабілетсіз және (немесе) әрекет қабілеті шектеулі деп танылған жағдайда;</w:t>
      </w:r>
    </w:p>
    <w:p>
      <w:pPr>
        <w:numPr>
          <w:ilvl w:val="0"/>
          <w:numId w:val="11"/>
        </w:numPr>
        <w:tabs>
          <w:tab w:pos="709" w:val="left"/>
          <w:tab w:pos="851" w:val="left"/>
        </w:tabs>
        <w:overflowPunct w:val="false"/>
        <w:autoSpaceDE w:val="false"/>
        <w:autoSpaceDN w:val="false"/>
        <w:adjustRightInd w:val="false"/>
        <w:spacing w:lineRule="atLeast" w:line="0" w:after="0"/>
        <w:ind w:firstLine="709" w:left="0"/>
        <w:contextualSpacing/>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жағдайда</w:t>
      </w:r>
      <w:r w:rsidR="00AC09CE" w:rsidRPr="007C1069">
        <w:rPr>
          <w:rFonts w:cs="Times New Roman" w:eastAsia="SimSun" w:hAnsi="Times New Roman" w:ascii="Times New Roman"/>
          <w:spacing w:val="2"/>
          <w:sz w:val="28"/>
          <w:szCs w:val="28"/>
          <w:lang w:eastAsia="ru-RU"/>
        </w:rPr>
        <w:t xml:space="preserve">;</w:t>
      </w:r>
    </w:p>
    <w:p>
      <w:pPr>
        <w:numPr>
          <w:ilvl w:val="0"/>
          <w:numId w:val="11"/>
        </w:numPr>
        <w:tabs>
          <w:tab w:pos="709" w:val="left"/>
          <w:tab w:pos="851" w:val="left"/>
        </w:tabs>
        <w:overflowPunct w:val="false"/>
        <w:autoSpaceDE w:val="false"/>
        <w:autoSpaceDN w:val="false"/>
        <w:adjustRightInd w:val="false"/>
        <w:spacing w:lineRule="atLeast" w:line="0" w:after="0"/>
        <w:ind w:firstLine="709" w:left="0"/>
        <w:contextualSpacing/>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алушы ұсынған өтініште және (немесе) құжаттарда қателер немесе дәлсіздіктер анықталған, олар нысаны мен мазмұнына қойылатын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tabs>
          <w:tab w:pos="567"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ab/>
      </w:r>
      <w:r w:rsidRPr="007C1069">
        <w:rPr>
          <w:rFonts w:cs="Times New Roman" w:eastAsia="SimSun" w:hAnsi="Times New Roman" w:ascii="Times New Roman"/>
          <w:spacing w:val="2"/>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қызмет көрсету процесі тоқтатыла тұрады: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 көрсетілетін қызметті алушы заңды өкілдерінің көрсетілетін қызметті алу жағдайларын қоспағанда, қызмет көрсету мерзімінен асатын мерзімде </w:t>
      </w:r>
      <w:r w:rsidRPr="007C1069">
        <w:rPr>
          <w:rFonts w:cs="Times New Roman" w:eastAsia="SimSun" w:hAnsi="Times New Roman" w:ascii="Times New Roman"/>
          <w:spacing w:val="2"/>
          <w:sz w:val="28"/>
          <w:szCs w:val="28"/>
          <w:lang w:eastAsia="ru-RU" w:val="kk-KZ"/>
        </w:rPr>
        <w:t xml:space="preserve">қызметтік іссапарда, медициналық ұйымда стационарлық емделуде болған жағдайда.»;</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тізбеге 14-қосымшаға сәйкес 6-1-қосымшамен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көрсетілген бұйрыққа 5-қосымша осы тізбеге 15-қосымшаға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Көрсетілген бұйрықпен бекітілген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 мемлекеттік қызметін көрсету қағидаларында: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6-1-тармақпен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«6-1.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26-1-тармақпен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«26-1. Көрсетілетін қызметті беруші арқылы жүгінген және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қабылдау күні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көрсетілетін қызметті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27-1-тармақпен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«27-1.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w:t>
      </w:r>
      <w:r w:rsidRPr="007C1069">
        <w:rPr>
          <w:rFonts w:cs="Times New Roman" w:eastAsia="Times New Roman" w:hAnsi="Times New Roman" w:ascii="Times New Roman"/>
          <w:color w:val="000000"/>
          <w:sz w:val="28"/>
          <w:szCs w:val="28"/>
          <w:lang w:eastAsia="ru-RU" w:val="kk-KZ"/>
        </w:rPr>
        <w:t xml:space="preserve">қызметті алушы Мемлекеттік қызметтер көрсетуге қойылатын негізгі талаптар тізбесінің 10-тармағында көзделген тізбеге сәйкес құжаттардың толық емес топтамасын ұсынған жағдайларда, Мемлекеттік корпорацияның қызметкері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көрсетілетін қызметті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Анықталған кемшіліктер белгіленген мерзімде жойылмаған жағдайда Мемлекеттік корпорацияның қызметкері өтініш пен құжаттарды қабылдаудан бас тартады және осы Қағидаларға 4-қосымшаға сәйкес нысан бойынша құжаттарды қабылдаудан бас тарту туралы қолхат береді.»;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мынадай мазмұндағы 30-1-тармақпен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«30-1.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қызмет көрсету мерзімін тоқтата тұру осы Қағидаларға 4-1-қосымшаға сәйкес нысан бойынша Мемлекеттік қызмет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tabs>
          <w:tab w:pos="567"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қызмет көрсету процесі: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w:t>
      </w:r>
      <w:r w:rsidRPr="007C1069">
        <w:rPr>
          <w:rFonts w:cs="Times New Roman" w:eastAsia="SimSun" w:hAnsi="Times New Roman" w:ascii="Times New Roman"/>
          <w:spacing w:val="2"/>
          <w:sz w:val="28"/>
          <w:szCs w:val="28"/>
          <w:lang w:eastAsia="ru-RU" w:val="kk-KZ"/>
        </w:rPr>
        <w:t xml:space="preserve">асатын мерзімде қызметтік іссапарда, медициналық ұйымда стационарлық емделуде болған жағдайда.»;</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тізбеге 16-қосымшаға сәйкес 4-1-қосымшамен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көрсетілген бұйрыққа 3-қосымша осы тізбеге 17-қосымшаға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Көрсетілген бұйрықпен бекітілген «Заңды тұлғаның қызметін тоқтатуды мемлекеттік тіркеу, филиал мен өкілдікті есептік тіркеуден шығару» мемлекеттік қызмет көрсету қағидаларында: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6-1-тармақпен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«6-1.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13-1-тармақпен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«13-1. Көрсетілетін қызметті беруші арқылы жүгінген және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көрсетілетін қызметті беруші оларды сақтауға қабылдамай, көрсетілетін қызметті алушыға қайтарылады.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көрсетілетін қызметті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15-1-тармақпен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«15-1.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көрсетілетін қызметті көрсету тәртібін айқындайтын заңға тәуелді нормативтік құқықтық актіде көзделген тізбеге </w:t>
      </w:r>
      <w:r w:rsidRPr="007C1069">
        <w:rPr>
          <w:rFonts w:cs="Times New Roman" w:eastAsia="Times New Roman" w:hAnsi="Times New Roman" w:ascii="Times New Roman"/>
          <w:color w:val="000000"/>
          <w:sz w:val="28"/>
          <w:szCs w:val="28"/>
          <w:lang w:eastAsia="ru-RU" w:val="kk-KZ"/>
        </w:rPr>
        <w:t xml:space="preserve">сәйкес құжаттардың толық емес топтамасын ұсынған жағдайларда, Мемлекеттік корпорацияның қызметкері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Бұл ретте көрсетілетін қызметті алушыға анықталған кемшіліктерді жою үшін тиісті мемлекеттік көрсетілетін қызметті көрсетуге арналған, мемлекеттік көрсетілетін қызметті көрсету тәртібін айқындайтын заңға тәуелді нормативтік құқықтық актіде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көрсетілетін қызметті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Анықталған кемшіліктер белгіленген мерзімде жойылмаған жағдайда Мемлекеттік корпорацияның қызметкері өтініш пен құжаттарды қабылдаудан бас тартады.</w:t>
      </w:r>
      <w:r w:rsidRPr="007C1069">
        <w:rPr>
          <w:rFonts w:cs="Times New Roman" w:eastAsia="SimSun" w:hAnsi="Times New Roman" w:ascii="Times New Roman"/>
          <w:spacing w:val="2"/>
          <w:sz w:val="28"/>
          <w:szCs w:val="28"/>
          <w:lang w:eastAsia="ru-RU" w:val="kk-KZ"/>
        </w:rPr>
        <w:t xml:space="preserve">»;</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мынадай мазмұндағы 18-1-тармақпен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«18-1.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қызмет көрсету мерзімін тоқтата тұру осы Қағидаларға 3-1-қосымшаға сәйкес нысан бойынша Мемлекеттік қызмет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tabs>
          <w:tab w:pos="567"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Мемлекеттік қызмет көрсету процесі: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w:t>
      </w:r>
      <w:r w:rsidRPr="007C1069">
        <w:rPr>
          <w:rFonts w:cs="Times New Roman" w:eastAsia="SimSun" w:hAnsi="Times New Roman" w:ascii="Times New Roman"/>
          <w:spacing w:val="2"/>
          <w:sz w:val="28"/>
          <w:szCs w:val="28"/>
          <w:lang w:eastAsia="ru-RU" w:val="kk-KZ"/>
        </w:rPr>
        <w:t xml:space="preserve">асатын мерзімде қызметтік іссапарда, медициналық ұйымда стационарлық емделуде болған жағдайда.»;</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тізбеге 18-қосымшаға сәйкес 3-1-қосымшамен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көрсетілген бұйрыққа 2-қосымша осы тізбеге 19-қосымшаға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Көрсетілген бұйрықпен бекітілген «Жеке кәсіпкерлік субъектілеріне жатпайтын заңды тұлғаның, сондай-ақ акционерлік қоғамның, олардың филиалдары мен өкілдіктерінің жарғысының (ережесінің) телнұсқасын беру» мемлекеттік қызметін көрсету қағидаларында: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9-1-тармақпен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«9-1. Көрсетілетін қызметті беруші арқылы жүгінген және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ақылға қонымды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көрсетілетін қызметті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9-2-тармақпен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«9-2.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қызмет көрсету мерзімін тоқтата тұру осы Қағидаларға 2-1-қосымшаға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w:t>
      </w:r>
      <w:r w:rsidRPr="007C1069">
        <w:rPr>
          <w:rFonts w:cs="Times New Roman" w:eastAsia="Times New Roman" w:hAnsi="Times New Roman" w:ascii="Times New Roman"/>
          <w:color w:val="000000"/>
          <w:sz w:val="28"/>
          <w:szCs w:val="28"/>
          <w:lang w:eastAsia="ru-RU" w:val="kk-KZ"/>
        </w:rPr>
        <w:t xml:space="preserve">көрсету процесін қайта бастау туралы шешім шығарған күннен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tabs>
          <w:tab w:pos="567"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қызмет көрсету процесі: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r w:rsidRPr="007C1069">
        <w:rPr>
          <w:rFonts w:cs="Times New Roman" w:eastAsia="SimSun" w:hAnsi="Times New Roman" w:ascii="Times New Roman"/>
          <w:spacing w:val="2"/>
          <w:sz w:val="28"/>
          <w:szCs w:val="28"/>
          <w:lang w:eastAsia="ru-RU" w:val="kk-KZ"/>
        </w:rPr>
        <w:t xml:space="preserve">»;</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мынадай мазмұндағы 11-1-тармақпен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«11-1.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тізбеге 20-қосымшаға сәйкес 2-1-қосымшамен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көрсетілген бұйрыққа 2-қосымша осы тізбеге 21-қосымшаға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Көрсетілген бұйрықпен бекітілген «Заңды тұлғаларды тіркеу (қайта тіркеу), олардың филиалдары мен өкілдіктерін есептік тіркеу (қайта тіркеу) туралы анықтама беру» мемлекеттік қызмет көрсету қағидаларында:</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7-1-тармақпен толықтырылсын:</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«7-1.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4-қосымша осы тізбеге 22-қосымшаға сәйкес жаңа редакцияда жазылсын.</w:t>
      </w:r>
    </w:p>
    <w:p>
      <w:pPr>
        <w:numPr>
          <w:ilvl w:val="0"/>
          <w:numId w:val="4"/>
        </w:num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 «Заңды тұлғалардың, филиалдар мен өкілдіктердің атауын өзектендіру (түзету)» мемлекеттік қызмет көрсету қағидаларын бекіту туралы» Қазақстан Республикасы Әділет министрінің 2023 жылғы 10 қазандағы № 726 бұйрығына (Нормативтік құқықтық актілерді мемлекеттік тіркеу тізілімінде № 33555 болып тіркелген) мынадай өзгерістер мен толықтырулар енгізілсін: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Көрсетілген бұйрықпен бекітілген «Заңды тұлғалардың, филиалдар мен өкілдіктердің атауын өзектендіру (түзету)» мемлекеттік қызмет көрсету қағидаларында:</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мынадай мазмұндағы 9-1-тармақпен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«9-1. Мемлекеттік көрсетілетін қызмет электрондық нысанда көрсетілген кезде мемлекеттік көрсетілетін қызметтің нәтижесі цифрлық объектілерден және </w:t>
      </w:r>
      <w:r w:rsidRPr="007C1069">
        <w:rPr>
          <w:rFonts w:cs="Times New Roman" w:eastAsia="Calibri" w:hAnsi="Times New Roman" w:ascii="Times New Roman"/>
          <w:sz w:val="28"/>
          <w:szCs w:val="28"/>
          <w:lang w:eastAsia="ru-RU" w:val="kk-KZ"/>
        </w:rPr>
        <w:t xml:space="preserve">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мынадай мазмұндағы 9-2-тармақпен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«9-2. Көрсетілетін қызметті беруші арқылы жүгінген және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көрсетілетін қызметті берушінің оларды сақтауына қабылданбай, көрсетілетін қызметті алушыға қайтарылады.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Мемлекеттік қызмет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мынадай мазмұндағы 9-3-тармақпен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«9-3.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көрсетілетін қызметті көрсету тәртібін айқындайтын заңға тәуелді нормативтік құқықтық актіде көзделген тізбеге сәйкес құжаттардың толық емес топтамасын ұсынған жағдайларда, Мемлекеттік корпорацияның қызметкері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Бұл ретте көрсетілетін қызметті алушыға анықталған кемшіліктерді жою үшін тиісті мемлекеттік көрсетілетін қызметті көрсетуге арналған, мемлекеттік </w:t>
      </w:r>
      <w:r w:rsidRPr="007C1069">
        <w:rPr>
          <w:rFonts w:cs="Times New Roman" w:eastAsia="Calibri" w:hAnsi="Times New Roman" w:ascii="Times New Roman"/>
          <w:sz w:val="28"/>
          <w:szCs w:val="28"/>
          <w:lang w:eastAsia="ru-RU" w:val="kk-KZ"/>
        </w:rPr>
        <w:t xml:space="preserve">көрсетілетін қызметті көрсету тәртібін айқындайтын заңға тәуелді нормативтік құқықтық актіде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 Мемлекеттік көрсетілетін қызметті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Анықталған кемшіліктер белгіленген мерзімде жойылмаған жағдайда Мемлекеттік корпорацияның қызметкері өтініш пен құжаттарды қабылдаудан бас тартады.»;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мынадай мазмұндағы 11-1-тармақпен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«11-1.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Мемлекеттік қызмет көрсету мерзімін тоқтата тұру осы Қағидаларға 3-1-қосымшаға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tabs>
          <w:tab w:pos="567"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Мемлекеттік қызмет көрсету процесі:</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Calibri" w:hAnsi="Times New Roman" w:ascii="Times New Roman"/>
          <w:sz w:val="28"/>
          <w:szCs w:val="28"/>
          <w:lang w:eastAsia="ru-RU" w:val="kk-KZ"/>
        </w:rPr>
      </w:pPr>
      <w:r w:rsidRPr="007C1069">
        <w:rPr>
          <w:rFonts w:cs="Times New Roman" w:eastAsia="Calibri" w:hAnsi="Times New Roman" w:ascii="Times New Roman"/>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күштің әсер етуі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Calibri" w:hAnsi="Times New Roman" w:ascii="Times New Roman"/>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r w:rsidRPr="007C1069">
        <w:rPr>
          <w:rFonts w:cs="Times New Roman" w:eastAsia="SimSun" w:hAnsi="Times New Roman" w:ascii="Times New Roman"/>
          <w:spacing w:val="2"/>
          <w:sz w:val="28"/>
          <w:szCs w:val="28"/>
          <w:lang w:eastAsia="ru-RU" w:val="kk-KZ"/>
        </w:rPr>
        <w:t xml:space="preserve">»;</w:t>
      </w:r>
    </w:p>
    <w:p>
      <w:pPr>
        <w:tabs>
          <w:tab w:pos="709" w:val="left"/>
        </w:tabs>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көрсетілген бұйрыққа 2-қосымша осы тізбеге 23-қосымшаға сәйкес жаңа редакцияда жазылсын.</w:t>
      </w:r>
    </w:p>
    <w:p>
      <w:pPr>
        <w:tabs>
          <w:tab w:pos="709" w:val="left"/>
        </w:tabs>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осы тізбеге 24-қосымшаға сәйкес 3-1-қосымшамен толықтырылсын.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5. «Міндетті мемлекеттік тіркеуге жатпайтын жылжымалы мүлік кепілі туралы мәліметтерді өзектендіру (түзету)» мемлекеттік қызмет көрсету қағидаларын бекіту туралы» Қазақстан Республикасы Әділет министрінің міндетін атқарушының 2023 жылғы 12 мамырдағы № 302 бұйрығына (Нормативтік құқықтық актілерді мемлекеттік тіркеу тізілімінде № 32514 болып тіркелген) мынадай өзгерістер мен толықтырулар енгізілсін: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бұйрықпен бекітілген «Міндетті мемлекеттік тіркеуге жатпайтын жылжымалы мүлік кепілі туралы мәліметтерді өзектендіру (түзету)» мемлекеттік қызмет көрсету қағидаларында: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2-тармақ мынадай мазмұндағы 4) тармақшамен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 мемлекеттік көрсетілетін қызмет нәтижесіне автоматтандырылған қол қою – барлық қажетті деректер мен растаулар цифрлық объектілерден және жүйелерден алынған жағдайда көрсетілетін қызметті берушінің қатысуынсыз мемлекеттік көрсетілетін қызметтің электрондық нәтижесіне электрондық цифрлық қолтаңбаны автоматтандырылған түрде қою.»;</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6-1-тармақпен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«6-1.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7-тармақ мынадай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«7. Мемлекеттік корпорацияға жүгінген кезде көрсетілетін қызметті берушінің қызметкері растайтын құжаттармен (кепіл шарты, кепілді тіркеу туралы куәлік) өзгерістер енгізу үшін қателер түсіндірмесін көрсете отырып, тіркелген кепіл туралы енгізілген мәліметтері бар көрсетілетін қызметті алушыдан өтінішті қабылдайды не көрсетілетін қызметті берушінің осы Қағидалардың 7-1-тармағына сәйкес құжаттарды қабылдау жөніндегі жөніндегі қызметкері өтінішті қабылдаудан бас тартады және осы Қағидаларға 5-қосымшаға сәйкес нысан бойынша қолхат береді.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тіркеуге өтініште көрсетілген мәліметтерді тексеруді жүзеге асырады, мәліметтерді архив материалдарының деректерімен салыстырып тексереді.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техникалық қателерді түзетуді жылжымалы мүлік кепілі тізіліміне, сондай-ақ кепiлдi тiркеу туралы куәлiкке қосымша жазба енгізу арқылы жүзеге асырады.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Түзету жүзеге асырылғаннан кейін көрсетілетін қызметті алушыға осы Қағидаларға 3-қосымшаға сәйкес жылжымалы мүлік кепілін тіркеу туралы куәлік жіберіледі.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 анықталған кемшіліктерді жоймаған және (немесе) жетіспейтін құжаттарды осы Қағидалардың 7-1-тармағына сәйкес мемлекеттік тіркеуді тоқтата тұру кезінде Мемлекеттік корпорация қызметкері белгіленген мерзімде ұсынбаған жағдайда, Мемлекеттік корпорация қызметкері өтінішті қабылдаудан бас тартады және осы Қағидаларға 4-қосымшаға сәйкес мемлекеттік қызмет көрсетуден бас тарту туралы қолхат береді.»;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7-1-тармақпен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«7-1. Көрсетілетін қызметті алушы ұсынған өтініште және (немесе) құжаттарда қателер немесе дәлсіздіктер анықталған, олар нысаны мен мазмұнына қойылатын талаптарға сәйкес келмеген, көрсетілетін қызметті алушы Мемлекеттік көрсетілетін қызмет көрсету тәртібін айқындайтын заңға тәуелді </w:t>
      </w:r>
      <w:r w:rsidRPr="007C1069">
        <w:rPr>
          <w:rFonts w:cs="Times New Roman" w:eastAsia="Times New Roman" w:hAnsi="Times New Roman" w:ascii="Times New Roman"/>
          <w:sz w:val="28"/>
          <w:szCs w:val="28"/>
          <w:lang w:eastAsia="ru-RU" w:val="kk-KZ"/>
        </w:rPr>
        <w:t xml:space="preserve">нормативтік құқықтық актіде көзделген тізбеге сәйкес құжаттардың толық емес топтамасын ұсынған жағдайларда, Мемлекеттік корпорацияның қызметкері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Бұл ретте көрсетілетін қызметті алушыға анықталған кемшіліктерді жою үшін тиісті мемлекеттік көрсетілетін қызметті көрсетуге арналған, мемлекеттік көрсетілетін қызметті көрсету тәртібін айқындайтын заңға тәуелді нормативтік құқықтық актіде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Анықталған кемшіліктер белгіленген мерзімде жойылмаған жағдайда Мемлекеттік корпорацияның қызметкері өтініш пен құжаттарды қабылдаудан бас тартады.»;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7-2-тармақпен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«7-2.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 көрсету мерзімін тоқтата тұру осы Қағидаларға                        6-қосымшаға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tabs>
          <w:tab w:pos="567" w:val="left"/>
        </w:tabs>
        <w:overflowPunct w:val="false"/>
        <w:autoSpaceDE w:val="false"/>
        <w:autoSpaceDN w:val="false"/>
        <w:adjustRightInd w:val="false"/>
        <w:spacing w:lineRule="atLeast" w:line="0" w:after="0"/>
        <w:ind w:firstLine="709"/>
        <w:jc w:val="both"/>
        <w:rPr>
          <w:rFonts w:cs="Times New Roman" w:eastAsia="SimSun" w:hAnsi="Times New Roman" w:ascii="Times New Roman"/>
          <w:spacing w:val="2"/>
          <w:sz w:val="28"/>
          <w:szCs w:val="28"/>
          <w:lang w:eastAsia="ru-RU" w:val="kk-KZ"/>
        </w:rPr>
      </w:pPr>
      <w:r w:rsidRPr="007C1069">
        <w:rPr>
          <w:rFonts w:cs="Times New Roman" w:eastAsia="SimSun" w:hAnsi="Times New Roman" w:ascii="Times New Roman"/>
          <w:spacing w:val="2"/>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 көрсету процесі: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күштің әсер етуі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w:t>
      </w:r>
      <w:r w:rsidRPr="007C1069">
        <w:rPr>
          <w:rFonts w:cs="Times New Roman" w:eastAsia="Times New Roman" w:hAnsi="Times New Roman" w:ascii="Times New Roman"/>
          <w:sz w:val="28"/>
          <w:szCs w:val="28"/>
          <w:lang w:eastAsia="ru-RU" w:val="kk-KZ"/>
        </w:rPr>
        <w:t xml:space="preserve">асатын мерзімде қызметтік іссапарда, медициналық ұйымда стационарлық емделуде болған жағдайда.</w:t>
      </w:r>
      <w:r w:rsidRPr="007C1069">
        <w:rPr>
          <w:rFonts w:cs="Times New Roman" w:eastAsia="Times New Roman" w:hAnsi="Times New Roman" w:ascii="Times New Roman"/>
          <w:color w:val="000000"/>
          <w:sz w:val="28"/>
          <w:szCs w:val="28"/>
          <w:lang w:eastAsia="ru-RU" w:val="kk-KZ"/>
        </w:rPr>
        <w:t xml:space="preserve">»;</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1-қосымша осы тізбеге 25-қосымшаға сәйкес жаңа редакцияда жазылсын;</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тізбеге 26-қосымшаға сәйкес 6-қосымшамен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6. «Жылжымайтын мүліктің бірыңғай мемлекеттік кадастры цифрлық жүйесіндегі жылжымайтын мүлік объектілерінің мәліметтерін өзектендіру (түзету)» мемлекеттік қызмет көрсету қағидаларын бекіту туралы» Қазақстан Республикасы Әділет министрінің 2023 жылғы 16 қазандағы  № 740 бұйрығына (Нормативтік құқықтық актілерді мемлекеттік тіркеу тізілімінде     № 33595 болып тіркелген) мынадай өзгерістер мен толықтырулар енгізілсін:</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бұйрықпен бекітілген «Жылжымайтын мүліктің бірыңғай мемлекеттік кадастры цифрлық жүйесіндегі жылжымайтын мүлік объектілерінің мәліметтерін өзектендіру (түзету)» мемлекеттік қызмет көрсету қағидаларында:</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6-1-тармақпен толықтырылсын:</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«6-1. мемлекеттік көрсетілетін қызмет нәтижесіне автоматтандырылған қол қою – барлық қажетті деректер мен растаулар цифрлық объектілерден және жүйелерден алынған жағдайда көрсетілетін қызметті берушінің қатысуынсыз мемлекеттік көрсетілетін қызметтің электрондық нәтижесіне электрондық цифрлық қолтаңбаны автоматтандырылған түрде қою.»;</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7-тармақ мынадай редакцияда жазылсын:</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«7. Мемлекеттік қызметті алу үшін көрсетілетін қызметті алушы осы Қағидаларға 1-қосымшаға сәйкес нысан бойынша өтінішті (бұдан әрі – өтініш) және осы Қағидаларға 2-қосымшаға сәйкес «Жылжымайтын мүліктің бірыңғай мемлекеттік кадастры цифрлық жүйесіндегі жылжымайтын мүлік объектілерінің мәліметтерін өзектендіру (түзету)» мемлекеттік қызмет көрсетуге қойылатын негізгі талаптар тізбесінде (бұдан әрі – тізбесі) көзделген құжаттарды «цифрлық үкімет» веб-порталы </w:t>
      </w:r>
      <w:r w:rsidRPr="007C1069">
        <w:rPr>
          <w:rFonts w:cs="Times New Roman" w:eastAsia="Times New Roman" w:hAnsi="Times New Roman" w:ascii="Times New Roman"/>
          <w:sz w:val="28"/>
          <w:szCs w:val="28"/>
          <w:lang w:eastAsia="ru-RU" w:val="kk-KZ"/>
        </w:rPr>
        <w:t xml:space="preserve">www.egov.kz </w:t>
      </w:r>
      <w:r w:rsidRPr="007C1069">
        <w:rPr>
          <w:rFonts w:cs="Times New Roman" w:eastAsia="Times New Roman" w:hAnsi="Times New Roman" w:ascii="Times New Roman"/>
          <w:color w:val="000000"/>
          <w:sz w:val="28"/>
          <w:szCs w:val="28"/>
          <w:lang w:eastAsia="ru-RU" w:val="kk-KZ"/>
        </w:rPr>
        <w:t xml:space="preserve">(http://www.egov.kz) (бұдан әрі – портал) арқылы береді.»;</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7-1-тармақпен толықтырылсын:</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«7-1.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7-2-тармақпен толықтырылсын:</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«7-2.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қызмет көрсету мерзімін тоқтата тұру осы Қағидаларға                        3-қосымшаға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w:t>
      </w:r>
      <w:r w:rsidRPr="007C1069">
        <w:rPr>
          <w:rFonts w:cs="Times New Roman" w:eastAsia="Times New Roman" w:hAnsi="Times New Roman" w:ascii="Times New Roman"/>
          <w:color w:val="000000"/>
          <w:sz w:val="28"/>
          <w:szCs w:val="28"/>
          <w:lang w:eastAsia="ru-RU" w:val="kk-KZ"/>
        </w:rPr>
        <w:t xml:space="preserve">көрсету процесін қайта бастау туралы шешім шығарған күннен бастап қайта басталады.</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қызмет көрсету процесі:</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 заңнамасында көзделген өзге де тәртіппен шешілгенге дейін;</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2-қосымша осы тізбеге 27-қосымшаға сәйкес жаңа редакцияда жазылсын.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тізбеге 28-қосымшаға сәйкес 3-қосымшамен толықтырылсын.</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7. «Құқықтық кадастрдан ақпарат ұсыну қағидаларын бекіту туралы» Қазақстан Республикасы Әділет министрінің 2012 жылғы 28 наурыздағы                      № 131 бұйрығына (Нормативтік құқықтық актілерді мемлекеттік тіркеу тізілімінде № 7586 болып тіркелген) мынадай өзгерістер мен толықтырулар енгізілсін: </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бұйрықпен бекітілген Құқықтық кадастрдан ақпарат ұсыну қағидаларында: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3-тармақ мынадай мазмұндағы 4) тармақшамен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 мемлекеттік көрсетілетін қызмет нәтижесіне автоматтандырылған қол қою – барлық қажетті деректер мен растаулар цифрлық объектілерден және жүйелерден алынған жағдайда көрсетілетін қызметті берушінің қатысуынсыз мемлекеттік көрсетілетін қызметтің электрондық нәтижесіне электрондық цифрлық қолтаңбаны автоматтандырылған түрде қою.»;</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20-1-тармақпен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«20-1.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27-1-тармақпен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«27-1.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 көрсету мерзімін тоқтата тұру осы Қағидаларға                        15-қосымшаға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w:t>
      </w:r>
      <w:r w:rsidRPr="007C1069">
        <w:rPr>
          <w:rFonts w:cs="Times New Roman" w:eastAsia="Times New Roman" w:hAnsi="Times New Roman" w:ascii="Times New Roman"/>
          <w:sz w:val="28"/>
          <w:szCs w:val="28"/>
          <w:lang w:eastAsia="ru-RU" w:val="kk-KZ"/>
        </w:rPr>
        <w:t xml:space="preserve">көрсету процесін қайта бастау туралы шешім шығарған күннен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 көрсету процесі: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күштің әсер етуі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r w:rsidRPr="007C1069">
        <w:rPr>
          <w:rFonts w:cs="Times New Roman" w:eastAsia="Times New Roman" w:hAnsi="Times New Roman" w:ascii="Times New Roman"/>
          <w:color w:val="000000"/>
          <w:sz w:val="28"/>
          <w:szCs w:val="28"/>
          <w:lang w:eastAsia="ru-RU" w:val="kk-KZ"/>
        </w:rPr>
        <w:t xml:space="preserve">.»;</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6-қосымша осы тізбеге 29-қосымшаға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8-қосымша осы тізбеге 30-қосымшаға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12-қосымша осы тізбеге 31-қосымшаға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13-қосымша осы тізбеге 32-қосымшаға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тізбеге 33-қосымшаға сәйкес 15-қосымшамен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8. «Жаңадан құрылған жылжымайтын мүлікке жылжымайтын мүліктің сәйкестендіру және техникалық мәліметтерін құқықтық кадастрдың цифрлық жүйесіне енгізу, жылжымайтын мүлікке мемлекеттік техникалық зерттеп- қарауды жүргізу қағидалары мен мерзімдерін, «Жылжымайтын мүлік объектісінің кадастрлық паспортының телнұсқасын беру» мемлекеттік қызмет көрсету қағидаларын және Бастапқы және кейінгі жылжымайтын мүлік объектілеріне кадастрлық нөмір беру қағидаларын бекіту туралы» Қазақстан Республикасы Әділет министрінің 2013 жылғы 6 мамырдағы № 156 бұйрығына (Нормативтік құқықтық актілерді мемлекеттік тіркеу тізілімінде  № 8469 болып тіркелген) мынадай өзгерістер мен толықтырулар енгізілсін: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бұйрықпен бекітілген Жаңадан құрылған жылжымайтын мүлікке жылжымайтын мүліктің сәйкестендіру және техникалық мәліметтерін құқықтық кадастрдың цифрлық жүйесіне енгізу, жылжымайтын мүлікке мемлекеттік техникалық зерттеп-қарауды жүргізу қағидалары мен мерзімдері және «Жылжымайтын мүлік объектісінің кадастрлық паспортының телнұсқасын беру» мемлекеттік қызметін көрсету қағидаларында: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2-тармақ мынадай мазмұндағы 10) тармақшамен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«10) мемлекеттік көрсетілетін қызмет нәтижесіне автоматтандырылған қол қою – барлық қажетті деректер мен растаулар цифрлық объектілерден және жүйелерден алынған жағдайда көрсетілетін қызметті берушінің қатысуынсыз мемлекеттік көрсетілетін қызметтің электрондық нәтижесіне электрондық цифрлық қолтаңбаны автоматтандырылған түрде қою.»;</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4-тармақ мынадай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 Мемлекеттік қызмет көрсетуге қойылатын негізгі талаптардың тізбесі осы Қағидаларға 1-қосымшаға сәйкес «Жаңадан құрылған жылжымайтын мүлікке ғимараттардың, құрылыстардың және (немесе) олардың құрамдас бөліктерінің сәйкестендіру және техникалық мәліметтерін құқықтық кадастрға енгізу, жылжымайтын мүлік объектілерінің кадастрлық паспортын және жаңадан құрылған жылжымайтын мүлік объектісіне жүргізілген мемлекеттік техникалық зерттеп-қарау қорытындылары бойынша сәйкестендіру және техникалық мәліметтердің алшақтығын белгілеу туралы қорытындыны беру» мемлекеттік көрсетілетін қызмет тізбесінде (бұдан әрі - № 1 Тізбе) келтірілген.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қызметті алу үшін көрсетілетін қызметті алушы ғимараттардың, құрылыстардың және (немесе) олардың құрамдас бөліктерінің сәйкестендіру және техникалық мәліметтерін жаңадан құрылған жылжымайтын мүлікке жылжымайтын мүліктің бірыңғай мемлекеттік кадастрының цифрлық жүйесіне енгізу жөнінде мемлекеттік қызмет көрсетуге өтініш береді, жылжымайтын мүлік объектісінің кадастрлық паспортын және «цифрлық үкімет» веб-порталы арқылы № 1 Тізбенің 8-тармағына сәйкес құжаттарды қоса бере отырып, осы Қағидаларға 4-қосымшаға сәйкес жаңадан құрылған жылжымайтын мүлік объектісіне жүргізілген мемлекеттік техникалық зерттеп-қарау қорытындылары бойынша сәйкестендіру және техникалық мәліметтердің алшақтықтарын белгілеу туралы қорытынды беру: www.egov.kz (бұдан әрі – портал).</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 барлық қажетті құжаттарды ұсыну кезінде:</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алушының «жеке кабинетінде» нәтижені алу орны мен күні көрсетіле отырып, мемлекеттік қызметті көрсету үшін сұрау салудың қабылданғаны туралы мәртебе көрсетіледі.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қызметті көрсету кезінде көрсетілетін қызметті алушының цифрлық жүйелерде қамтылған, заңмен қорғалатын құпияны құрайтын мәліметтерді пайдалануға келісімі электрондық цифрлық қолтаңбамен (бұдан әрі – ЭЦҚ) расталады не ұялы байланыстың абоненттік құрылғысы арқылы алынады.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қызметті алушы қолданылу мерзімі өткен құжаттарды ұсынған, сондай-ақ осы Қағидалардың 4-2-тармағына сәйкес бұзушылықтарды жоймаған жағдайларда көрсетілетін қызметті беруші құжаттарды одан әрі қараудан бас тарту туралы хабарлама жібереді.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Жылжымайтын мүлік объектілерін техникалық зерттеп-қарау бөлімі архивінің қызметкері, түгендеу істерін іздестіруді және жауапты орындаушыға беруді жүзеге асырады.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берушінің жылжымайтын мүлік объектілерін техникалық тексеру бөлімінің қызметкері келесі әрекеттерді жасайды: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жаңадан құрылған жылжымайтын мүлікке ғимараттардың, құрылыстардың және (немесе) олардың құрамдас бөліктерін сәйкестендіру және техникалық мәліметтерін дерекқорға енгізу бойынша: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жылжымайтын мүліктің бірыңғай мемлекеттік кадастрының цифрлық жүйесіне жаңадан құрылған жылжымайтын мүлікке ғимараттардың, </w:t>
      </w:r>
      <w:r w:rsidRPr="007C1069">
        <w:rPr>
          <w:rFonts w:cs="Times New Roman" w:eastAsia="Times New Roman" w:hAnsi="Times New Roman" w:ascii="Times New Roman"/>
          <w:sz w:val="28"/>
          <w:szCs w:val="28"/>
          <w:lang w:eastAsia="ru-RU" w:val="kk-KZ"/>
        </w:rPr>
        <w:t xml:space="preserve">құрылыстардың және (немесе) олардың құрамдас бөліктерінің сәйкестендіру және техникалық мәліметтерін енгізеді;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алушының жеке кабинетіне ғимараттардың, құрылыстардың және (немесе) олардың құрамдас бөліктерінің сәйкестендіру және техникалық мәліметтерін жылжымайтын мүліктің бірыңғай мемлекеттік кадастрының цифрлық жүйесіне енгізу туралы хабарлама жіберіледі;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жылжымайтын мүлік объектілерінің кадастрлық паспортын және жаңадан құрылған жылжымайтын мүлік объектісіне жүргізілген мемлекеттік техникалық зерттеп-қарау қорытындылары бойынша сәйкестендіру және техникалық мәліметтердің алшақтығын белгілеу туралы қорытындыны дайындау бойынша әзірленген кадастрлық паспортты және қорытындыны басшылыққа келісуге және қол қоюға жібереді.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Жеке кабинетіне жылжымайтын мүлік объектісін мемлекеттік техникалық зерттеп-қарау бойынша орындалған жұмыс үшін қосымша ақы төлеу қажеттігі туралы хабарлама жіберіледі.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Жылжымайтын мүлік объектісіне кадастрлық паспортты беру және жаңадан құрылған жылжымайтын мүлік объектісіне жүргізілген мемлекеттік техникалық тексеру қорытындылары бойынша сәйкестендіру және техникалық мәліметтердің алшақтығын белгілеу туралы қорытындыны беру тәртібі мен процесі осы Қағиданың 3-тарауымен регламенттелген.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берушінің басшылығы ЭЦҚ арқылы мемлекеттік көрсетілетін қызмет нәтижесіне қол қояды.»;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4-1-тармақпен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4-2-тармақпен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«4-2.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 көрсету мерзімін тоқтата тұру осы Қағидаларға                        2-1-қосымшаға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w:t>
      </w:r>
      <w:r w:rsidRPr="007C1069">
        <w:rPr>
          <w:rFonts w:cs="Times New Roman" w:eastAsia="Times New Roman" w:hAnsi="Times New Roman" w:ascii="Times New Roman"/>
          <w:sz w:val="28"/>
          <w:szCs w:val="28"/>
          <w:lang w:eastAsia="ru-RU" w:val="kk-KZ"/>
        </w:rPr>
        <w:t xml:space="preserve">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9-тармағында көзделген тізбеге сәйкес құжаттардың толық емес топтамасы ұсынылған жағдайда.</w:t>
      </w:r>
    </w:p>
    <w:p>
      <w:pPr>
        <w:tabs>
          <w:tab w:pos="709" w:val="left"/>
          <w:tab w:pos="993"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 анықталған кемшіліктер тоқтата тұру мерзімі шегінде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 көрсету процесі: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r w:rsidRPr="007C1069">
        <w:rPr>
          <w:rFonts w:cs="Times New Roman" w:eastAsia="Times New Roman" w:hAnsi="Times New Roman" w:ascii="Times New Roman"/>
          <w:color w:val="000000"/>
          <w:sz w:val="28"/>
          <w:szCs w:val="28"/>
          <w:lang w:eastAsia="ru-RU" w:val="kk-KZ"/>
        </w:rPr>
        <w:t xml:space="preserve">»;</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9-тармақ мынадай редакцияда жазылсын: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«9. Өтінішті қабылдау және мемлекеттік қызметті көрсету нәтижесін беру «цифрлық үкіметтің»: www.egov.kz (бұдан әрі – портал) веб-порталы арқылы жүзеге асырылады.</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 көрсету бойынша рәсімді (іс-қимылды) бастауға көрсетілетін қызметті алушының № 2 Тізбенің 10-тармағында көзделген тізбеге сәйкес құжаттар топтамасымен көрсетілетін қызметті берушіге өтініші негіз болып табылады.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қызметті алушы қолданылуы мерзімі өткен құжаттарды ұсынған, сондай-ақ осы Қағидалардың 9-1-тармағына сәйкес бұзушылықтарды жоймаған жағдайларда көрсетілетін қызметті беруші құжаттарды одан әрі қараудан бас тарту туралы хабарлама жібереді.</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Жылжымайтын мүлік объектілерін техникалық зерттеп-қарау бөлімі архивінің қызметкері түгендеу істерін іздестіруді және жауапты орындаушыға беруді жүзеге асырады.</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берушінің жауапты орындаушысы телнұсқа беруден бас тарту үшін негіз болмаған жағдайда, жылжымайтын мүлік объектісің кадастрлық паспортын түгендеу ісінен көшірмесін шығарады, басшылыққа қол қою үшін жібереді.</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берушінің басшылығы одан әрі мемлекеттік көрсетілетін қызмет нәтижесіне ЭЦҚ пайдалана отырып қол қояды.»;</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9-1-тармақпен толықтырылсын:</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«9-1.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қызмет көрсету мерзімін тоқтата тұру осы Қағидаларға                        2-2-қосымшаға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9-тармағында көзделген тізбеге сәйкес құжаттардың толық емес топтамасы ұсынылған жағдайда.</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алушы анықталған кемшіліктер тоқтата тұру мерзімі шегінде жойылғаннан кейін құжаттарды қайта ұсынады.</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қызмет көрсету процесі:</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1-қосымша осы тізбеге 34-қосымшаға сәйкес жаңа редакцияда жазылсын;</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2-қосымша осы тізбеге 35-қосымшаға сәйкес жаңа редакцияда жазылсын;</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rPr>
      </w:pPr>
      <w:r w:rsidRPr="007C1069">
        <w:rPr>
          <w:rFonts w:cs="Times New Roman" w:eastAsia="Times New Roman" w:hAnsi="Times New Roman" w:ascii="Times New Roman"/>
          <w:color w:val="000000"/>
          <w:sz w:val="28"/>
          <w:szCs w:val="28"/>
          <w:lang w:eastAsia="ru-RU" w:val="kk-KZ"/>
        </w:rPr>
        <w:t xml:space="preserve">осы тізбеге 36-қосымшаға сәйкес 2-1-қосымшамен толықтырылсын</w:t>
      </w:r>
      <w:r w:rsidR="00FB6C0F" w:rsidRPr="007C1069">
        <w:rPr>
          <w:rFonts w:cs="Times New Roman" w:eastAsia="Times New Roman" w:hAnsi="Times New Roman" w:ascii="Times New Roman"/>
          <w:color w:val="000000"/>
          <w:sz w:val="28"/>
          <w:szCs w:val="28"/>
          <w:lang w:eastAsia="ru-RU"/>
        </w:rPr>
        <w:t xml:space="preserve">;</w:t>
      </w:r>
    </w:p>
    <w:p>
      <w:pPr>
        <w:tabs>
          <w:tab w:pos="709" w:val="left"/>
        </w:tabs>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тізбеге 37-қосымшаға сәйкес 2-2-қосымшамен толықтырылсын.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9. «Кондоминиум объектісін мемлекеттік тіркеу ережесін бекіту туралы» Қазақстан Республикасы Әділет министрінің міндетін атқарушының 2007 жылғы 24 тамыздағы № 241 бұйрығына (Нормативтік құқықтық актілерді мемлекеттік тіркеу тізілімінде № 4945 болып тіркелген) мынадай өзгерістер мен толықтырулар енгізілсін: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жоғарыда көрсетілген бұйрықпен бекітілген қауымдастық объектісін мемлекеттік тіркеу қағидаларында: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2-тармақ мынадай мазмұндағы 3) тармақшамен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 мемлекеттік қызмет көрсету нәтижесіне автоматтандырылған қол қою – барлық қажетті деректер мен растауларды цифрлық объектілер мен жүйелерден алу шартымен қызмет көрсетушінің қатысуынсыз мемлекеттік қызмет көрсетудің электрондық нәтижесіне электрондық цифрлық қолтаңбаны автоматтандырылған түрде қою.»;</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13-1-тармақпен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«13-1.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15-2-тармақпен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«15-2.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 көрсету мерзімін тоқтата тұру осы Қағидаларға                        2-1-қосымшаға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w:t>
      </w:r>
      <w:r w:rsidRPr="007C1069">
        <w:rPr>
          <w:rFonts w:cs="Times New Roman" w:eastAsia="Times New Roman" w:hAnsi="Times New Roman" w:ascii="Times New Roman"/>
          <w:sz w:val="28"/>
          <w:szCs w:val="28"/>
          <w:lang w:eastAsia="ru-RU" w:val="kk-KZ"/>
        </w:rPr>
        <w:t xml:space="preserve">негізгі талаптар тізбесінің 10-тармағында көзделген тізбеге сәйкес құжаттардың толық емес топтамасы ұсынылған жағдайда.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 көрсету процесі: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бұйрыққа 2-қосымша осы тізбеге 38-қосымшаға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тізбеге 39-қосымшаға сәйкес 2-1-қосымшамен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10. «Жоғалған немесе бүлінген құқық белгілейтін құжаттың телнұсқасын беру және түпнұсқасының (куәландырылған көшірмесінің) күшін жою </w:t>
      </w:r>
      <w:r w:rsidRPr="007C1069">
        <w:rPr>
          <w:rFonts w:cs="Times New Roman" w:eastAsia="Times New Roman" w:hAnsi="Times New Roman" w:ascii="Times New Roman"/>
          <w:color w:val="000000"/>
          <w:sz w:val="28"/>
          <w:szCs w:val="28"/>
          <w:lang w:eastAsia="ru-RU" w:val="kk-KZ"/>
        </w:rPr>
        <w:t xml:space="preserve">қағидаларын бекіту туралы» Қазақстан Республикасы Әділет министрінің міндетін атқарушының 2007 жылғы 24 тамыздағы № 244 бұйрығына (Нормативтік құқықтық актілерді мемлекеттік тіркеу тізілімінде  № 4939 болып тіркелген) мынадай өзгерістер мен толықтырулер енгізілсін: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бұйрықпен бекітілген Жоғалған немесе бүлінген құқық белгілейтін құжаттың телнұсқасын беру және түпнұсқасының (куәландырылған көшірмесінің) күшін жою қағидаларында: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2-тармақ мынадай мазмұндағы 8) тармақшамен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«8) мемлекеттік қызмет көрсету нәтижесіне автоматтандырылған қол қою – барлық қажетті деректер мен растауларды цифрлық объектілер мен жүйелерден алу шартымен қызмет көрсетушінің қатысуынсыз мемлекеттік қызмет көрсетудің электрондық нәтижесіне электрондық цифрлық қолтаңбаны автоматтандырылған түрде қою.»;</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7-1-тармақпен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«7-1.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9-1-тармақпен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«9-1.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 көрсету мерзімін тоқтата тұру осы Қағидаларға                        3-1-қосымшаға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w:t>
      </w:r>
      <w:r w:rsidRPr="007C1069">
        <w:rPr>
          <w:rFonts w:cs="Times New Roman" w:eastAsia="Times New Roman" w:hAnsi="Times New Roman" w:ascii="Times New Roman"/>
          <w:sz w:val="28"/>
          <w:szCs w:val="28"/>
          <w:lang w:eastAsia="ru-RU" w:val="kk-KZ"/>
        </w:rPr>
        <w:t xml:space="preserve">негізгі талаптар тізбесінің 10-тармағында көзделген тізбеге сәйкес құжаттардың толық емес топтамасы ұсынылған жағдайда.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 анықталған кемшіліктер тоқтата тұру мерзімі шегінде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 көрсету процесі: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көрсетілетін қызметті алушының өтініш хаты бойынша немесе өз бастамасы бойынша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бұйрыққа 2-қосымша осы тізбеге 40-қосымшаға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тізбеге 41-қосымшаға сәйкес 3-1-қосымшамен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11. «Міндетті мемлекеттік тіркеуге жатпайтын жылжымалы мүлік кепілін тіркеу туралы нұсқаулықты бекіту туралы» Қазақстан Республикасы Әділет </w:t>
      </w:r>
      <w:r w:rsidRPr="007C1069">
        <w:rPr>
          <w:rFonts w:cs="Times New Roman" w:eastAsia="Times New Roman" w:hAnsi="Times New Roman" w:ascii="Times New Roman"/>
          <w:color w:val="000000"/>
          <w:sz w:val="28"/>
          <w:szCs w:val="28"/>
          <w:lang w:eastAsia="ru-RU" w:val="kk-KZ"/>
        </w:rPr>
        <w:t xml:space="preserve">министрінің 1999 жылғы 22 ақпандағы № 14 бұйрығына (Нормативтік құқықтық актілерді мемлекеттік тіркеу тізілімінде № 913 болып тіркелген) мынадай өзгерістер мен толықтырулар енгізілсін: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бұйрықпен бекітілген Міндетті мемлекеттік тіркеуге жатпайтын жылжымалы мүлік кепілін тіркеу туралы нұсқаулықта: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2-тармақ мынадай мазмұндағы 9) тармақшамен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«9) мемлекеттік көрсетілетін қызмет нәтижесіне автоматтандырылған қол қою – қажетті барлық деректер мен растаулар цифрлық объектілерден және жүйелерден алынған жағдайда көрсетілетін қызметті берушінің қатысуынсыз мемлекеттік көрсетілетін қызметтің электрондық нәтижесіне электрондық цифрлық қолтаңбаны автоматтандырылған түрде қою.»;</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5-1-тармақпен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«5-1.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5-2-тармақпен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«5-2. </w:t>
      </w:r>
      <w:bookmarkStart w:name="_Hlk239186542" w:id="8"/>
      <w:r w:rsidRPr="007C1069">
        <w:rPr>
          <w:rFonts w:cs="Times New Roman" w:eastAsia="Times New Roman" w:hAnsi="Times New Roman" w:ascii="Times New Roman"/>
          <w:color w:val="000000"/>
          <w:sz w:val="28"/>
          <w:szCs w:val="28"/>
          <w:lang w:eastAsia="ru-RU" w:val="kk-KZ"/>
        </w:rPr>
        <w:t xml:space="preserve">Көрсетілетін қызметті алушы ұсынған өтініште және (немесе) құжаттарда қателер немесе дәлсіздіктер анықталған, олардың нысаны мен мазмұнына қойылатын талаптарға сәйкес келмеген, мемлекеттік қызметті көрсету тәртібін айқындайтын заңға тәуелді нормативтік құқықтық актіде көзделген тізбеге сәйкес қызмет алушы құжаттардың толық топтамасын ұсынбаған жағдайларда, Мемлекеттік корпорацияның қызметкері өтініштерді цифрлық күту парағы арқылы қабылдайды.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Бұл ретте көрсетілетін қызметті алушыға анықталған кемшіліктерді жою үшін мемлекеттік қызмет көрсету тәртібін айқындайтын заңға тәуелді нормативтік құқықтық актіде белгіленген тиісті мемлекеттік көрсетілетін қызметті көрсетуге арналған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көрсетілетін қызметті көрсету мерзімінің өтуі анықталған кемшіліктер жойылған сәттен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Анықталған кемшіліктер белгіленген мерзімде жойылмаған жағдайда Мемлекеттік корпорацияның қызметкері өтінішті және құжаттарды қабылдаудан бас тартады.</w:t>
      </w:r>
      <w:bookmarkEnd w:id="8"/>
      <w:r w:rsidRPr="007C1069">
        <w:rPr>
          <w:rFonts w:cs="Times New Roman" w:eastAsia="Times New Roman" w:hAnsi="Times New Roman" w:ascii="Times New Roman"/>
          <w:color w:val="000000"/>
          <w:sz w:val="28"/>
          <w:szCs w:val="28"/>
          <w:lang w:eastAsia="ru-RU" w:val="kk-KZ"/>
        </w:rPr>
        <w:t xml:space="preserve">»;</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мынадай мазмұндағы 10-1-тармақпен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«10-1. 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мерзімін тоқтата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қызмет көрсету мерзімін тоқтата тұру осы Қағидаларға                        2-1-қосымшаға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беруші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Мемлекеттік қызмет көрсету процесі: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14-тармақ мынадай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«14. Жылжымалы мүлік кепілін тіркеу туралы куәліктің телнұсқасын алу үшін көрсетілетін қызметті алушы осы Нұсқаулыққа 10-қосымшаға сәйкес нысан бойынша жылжымалы мүлік кепілін тіркеу туралы куәліктің телнұсқасын алуға өтінішті және жылжымалы мүлік кепілін тіркеу туралы куәлік үшін төлем жасалғанын растайтын құжатты ұсынады.»;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1-қосымша осы тізбеге 42-қосымшаға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2-қосымша осы тізбеге 43-қосымшаға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осы тізбеге 44-қосымшаға сәйкес 2-1-қосымшамен толықтырылсын;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3-қосымша осы тізбеге 45-қосымшаға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9-қосымша осы тізбеге 46-қосымшаға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color w:val="000000"/>
          <w:sz w:val="28"/>
          <w:szCs w:val="28"/>
          <w:lang w:eastAsia="ru-RU" w:val="kk-KZ"/>
        </w:rPr>
        <w:t xml:space="preserve">көрсетілген бұйрыққа 10-қосымша осы тізбеге 47-қосымшаға сәйкес жаңа редакцияда жазылсын.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color w:val="000000"/>
          <w:sz w:val="28"/>
          <w:szCs w:val="28"/>
          <w:lang w:eastAsia="ru-RU" w:val="kk-KZ"/>
        </w:rPr>
      </w:pPr>
      <w:r w:rsidRPr="007C1069">
        <w:rPr>
          <w:rFonts w:cs="Times New Roman" w:eastAsia="Times New Roman" w:hAnsi="Times New Roman" w:ascii="Times New Roman"/>
          <w:sz w:val="28"/>
          <w:szCs w:val="28"/>
          <w:lang w:eastAsia="ru-RU" w:val="kk-KZ"/>
        </w:rPr>
        <w:t xml:space="preserve">12. «Жылжымайтын мүлікке құқықтарды (құқық ауыртпалықтарын) мемлекеттік тіркеу» мемлекеттік қызмет көрсету қағидаларын бекіту туралы» Қазақстан Республикасы Әділет министрінің 2020 жылғы 4 мамырдағы № 27 </w:t>
      </w:r>
      <w:r w:rsidRPr="007C1069">
        <w:rPr>
          <w:rFonts w:cs="Times New Roman" w:eastAsia="Times New Roman" w:hAnsi="Times New Roman" w:ascii="Times New Roman"/>
          <w:sz w:val="28"/>
          <w:szCs w:val="28"/>
          <w:lang w:eastAsia="ru-RU" w:val="kk-KZ"/>
        </w:rPr>
        <w:t xml:space="preserve">бұйрығына (Нормативтік құқықтық актілерді мемлекеттік тіркеу тізілімінде      № 20610 болып тіркелген) мынадай өзгерістер мен толықтырулар енгізілсін: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бұйрықпен бекітілген «Жылжымайтын мүлікке құқықтарды (ауыртпалықтарды) мемлекеттік тіркеу» мемлекеттік қызмет көрсету қағидаларында:</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2-1-тармақпен толықтырылсын: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«2-1. мемлекеттік көрсетілетін қызмет нәтижесіне автоматтандырылған қол қою – барлық қажетті деректер мен растауларды цифрлық объектілер мен жүйелерден алу шартымен көрсетілетін қызметті берушінің қатысуынсыз мемлекеттік қызметтің электрондық нәтижесіне электрондық цифрлық қолтаңбаны автоматтандырылған түрде қою.»;</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3-1-тармақпен толықтырылсын: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4-тармақ мынадай редакцияда жазылсын: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 Құжаттарды қабылдау кезінде көрсетілетін қызметті берушінің қызметкері жеке басын куәландыратын құжатты не көрсетілетін қызметті алушының цифрлық құжаттамалары сервисінен цифрлық құжатты мемлекеттік цифрлық жүйелердегі көрсетілген мәліметтермен тексереді (сәйкестендіру үшін).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Құқық белгілейтін құжатта көрсетілген жылжымайтын мүлік объектісінің мекенжай мәліметтері жылжымайтын мүліктің бірыңғай мемлекеттік кадастрының цифрлық жүйесінде қамтылған мекенжай мәліметтерімен сәйкес келмеген жағдайда көрсетілетін қызметті берушінің қызметкері мекенжайдың тіркеу коды бойынша жылжымайтын мүлік объектісінің мекенжайын нақтылайды.</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Егер мәмілені нотариат куәландырмаса, онда тіркеуші орган мәмілені жасаған адамдардың (олардың уәкілетті өкілдерінің) қолының төлнұсқалығын, олардың әрекет қабілеттілігін (құқық қабілеттілігін), сондай-ақ олардың ерік білдіруіне сәйкестігін тексеруге міндетті.</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Мәмілені жасаған қол қоюшылардың (олардың уәкілетті өкілдерінің) түпнұсқалығын, олардың әрекет қабілеттілігін (құқық қабілеттілігін), сондай-ақ олардың ерік білдіруіне сәйкестігін тексеру рәсімінің аяқталуын растау көрсетілетін қызметті беруші қызметкерінің шартқа белгі қоюы және қол қоюы болып табылады.</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 анықталған кемшіліктерді жоймаған және (немесе) жетіспейтін құжаттарды осы Қағидалардың 4-1-тармағына сәйкес мемлекеттік тіркеуді тоқтата тұру кезінде Мемлекеттік корпорация қызметкері белгіленген мерзімде ұсынбаған жағдайда, Мемлекеттік корпорация қызметкері өтінішті қабылдаудан бас тартады және осы Қағидаларға 4-қосымшаға сәйкес мемлекеттік қызмет көрсетуден бас тарту туралы қолхат береді.</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берушіге құжаттардың толық топтамасын ұсынған кезде көрсетілетін қызметті алушыға мемлекеттік көрсетілетін қызмет нәтижесін алу күні мен уақыты көрсетіле отырып, құжаттардың қабылданғаны туралы қолхат беріледі.</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 өтінішті қарауды тоқтату туралы өтінішхатпен жүгіне алады.</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Бұл ретте көрсетілетін қызметті алушы өтінішхатты көрсетілетін қызметті берушінің кеңсесі арқылы көрсетілетін қызметті алушының жылжымайтын мүлік объектісінің орналасқан жері бойынша береді.»;</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4-1-тармақпен толықтырылсын: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«4-1. Көрсетілетін қызметті алушы ұсынған өтініште және (немесе) құжаттарда қателер немесе дәлсіздіктер анықталған, олардың нысаны мен мазмұнына қойылатын талаптарға сәйкес келмеген, мемлекеттік қызметті көрсету тәртібін айқындайтын заңға тәуелді нормативтік құқықтық актіде көзделген тізбеге сәйкес қызмет алушы құжаттардың толық емес топтамасын ұсынған жағдайларда, Мемлекеттік корпорацияның қызметкері өтініштерді цифрлық күту парағы арқылы қабылдайды.</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 тоқтата тұру мерзімі шегінде анықталған кемшіліктер жойылғаннан кейін құжаттарды қайта ұсынады.</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Бұл ретте көрсетілетін қызметті алушыға анықталған кемшіліктерді жою үшін мемлекеттік қызмет көрсету тәртібін айқындайтын заңға тәуелді нормативтік құқықтық актіде белгіленген тиісті мемлекеттік көрсетілетін қызметті көрсетуге арналған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 көрсету мерзімінің өтуі анықталған кемшіліктер жойылған сәттен бастап қайта басталады.</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Анықталған кемшіліктер белгіленген мерзімде жойылмаған жағдайда Мемлекеттік корпорацияның қызметкері өтінішті және құжаттарды қабылдаудан бас тартады.»;</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мынадай мазмұндағы 4-2-тармақпен толықтырылсын: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«4-2. Мемлекеттік корпорация көрсетілетін қызметті алушының өтініші бойынша мемлекеттік қызметті көрсету кезінде, оның ішінде цифрлық форматта және (немесе) жеделдетілген тәртіппен, Қазақстан Республикасының Үкіметі орталық мемлекеттік органдардың арасынан айқындайтын уәкілетті органның </w:t>
      </w:r>
      <w:r w:rsidRPr="007C1069">
        <w:rPr>
          <w:rFonts w:cs="Times New Roman" w:eastAsia="Times New Roman" w:hAnsi="Times New Roman" w:ascii="Times New Roman"/>
          <w:sz w:val="28"/>
          <w:szCs w:val="28"/>
          <w:lang w:eastAsia="ru-RU" w:val="kk-KZ"/>
        </w:rPr>
        <w:t xml:space="preserve">шешімімен бекітілетін бағалар прейскурантына сәйкес жеделдетіп қызмет көрсеткені үшін көрсетілетін қызметті алушыдан ақы алуға құқылы.»;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7-тармақ мынадай редакцияда жазылсын: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«7. Мемлекеттік көрсетілетін қызметті тоқтата тұру бір айдан аспайтын мерзімге мынадай негіздер бойынша жүзеге асырылады:</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 сотқа берілген талап-арыздар мен өзге де өтініштер (шағымдар) негізінде соттың қаулысы (ұйғарымы) бойынша;</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2) прокурорлық қадағалау актілеріне сәйкес заңның бұзылуы жойылғанға дейін;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3) «Қылмыстық жолмен алынған кiрiстердi заңдастыруға (жылыстатуға) және терроризмдi қаржыландыруға қарсы iс-қимыл туралы» Қазақстан Республикасының Заңына сәйкес;</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4) егер қажетті құжаттардың болмауы тіркеуге құжаттарды қабылдаудан бас тарту үшін негіздер болып табылмаса, өтініш берушінің осы Заңның 21-бабына сәйкес мемлекеттік тіркеу үшін қажетті құжаттарды ұсынуы үшін;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5) мемлекеттік органдардан, егер көрсетілген мән-жайлар құжаттарды тіркеуге қабылдаудан бас тарту үшін негіздер болып табылмаса, осындай органдардан шығатын құжаттарда ақпараттың болмауына немесе осы құжаттарда белгілі бір қарама-қайшылықтардың болуына байланысты түсініктемелер алу немесе қажетті ақпаратты талап ету үшін;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6) құқық белгілейтін құжаттардың негізінде белгіленетін тіркеу объектісінің және өтініште көрсетілген тіркеу объектісінің сәйкессіздігі кезінде олардың арасындағы қайшылықтарды жою үшін;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7) жылжымайтын мүлікке құқықтарды мемлекеттік тіркегені үшін ақы толық төленбеген кезде;</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8) егер құқық белгілейтін құжаттың электрондық көшірмесі жылжымайтын мүліктің бірыңғай мемлекеттік кадастрының цифрлық жүйесіне келіп түскен сәттен бастап үш жұмыс күні ішінде жылжымайтын мүлікке құқықтарды мемлекеттік тіркегені үшін ақы төлеу туралы немесе адамды төлемнен босату туралы растау келіп түспесе.</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rPr>
      </w:pPr>
      <w:r w:rsidRPr="007C1069">
        <w:rPr>
          <w:rFonts w:cs="Times New Roman" w:eastAsia="Times New Roman" w:hAnsi="Times New Roman" w:ascii="Times New Roman"/>
          <w:sz w:val="28"/>
          <w:szCs w:val="28"/>
          <w:lang w:eastAsia="ru-RU" w:val="kk-KZ"/>
        </w:rPr>
        <w:t xml:space="preserve">Көрсетілетін қызметті беруші «Мемлекеттік және әлеуметтік жауапкершілігі бар көрсетілетін қызметтер туралы» Заңның 18-2-бабына сәйкес мемлекеттік қызмет көрсету процесін мынадай жағдайларда тоқтатады:</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9)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10) азамат Қазақстан Республикасының заңдарында белгіленген тәртіппен әрекетке қабілетсіз және (немесе) әрекет қабілеті шектеулі деп танылған;</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11)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tabs>
          <w:tab w:pos="709" w:val="left"/>
        </w:tabs>
        <w:overflowPunct w:val="false"/>
        <w:autoSpaceDE w:val="false"/>
        <w:autoSpaceDN w:val="false"/>
        <w:adjustRightInd w:val="false"/>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9)-10)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9)-11) тармақшаларды тоқтата тұру мерзімдері Мемлекеттік қызмет көрсетуге қойылатын негізгі талаптар тізбесінің 5-тармағында көрсетілген мерзімдерден аспауға тиіс.</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Цифрлық тіркеу осы тармақтың 4) және 6) тармақшаларында көрсетілген негіздерінде тоқтатылмайды.</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 көрсетуді тоқтата тұру кезінде көрсетілетін қызметті беруші көрсетілетін қызметті алушыға тоқтата тұрудың себептері мен мерзімдерін, құжаттың күні мен тіркеу нөмірін көрсете отырып хабарлама жібереді.</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тіркеуді тоқтата тұру туралы шешімді көрсетілетін қызметті беруші мемлекеттік тіркеуге құжаттарды қабылдаған кезден бастап құжат берілген кезге дейін, бірақ мемлекеттік тіркеу мерзімінің өтуінен кешіктірмей қабылдауы мүмкін.»;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көрсетілген бұйрыққа 3-қосымша осы тізбеге 48-қосымшаға сәйкес жаңа редакцияда жазылсын;</w:t>
      </w:r>
    </w:p>
    <w:p>
      <w:pPr>
        <w:tabs>
          <w:tab w:pos="709" w:val="left"/>
        </w:tabs>
        <w:spacing w:lineRule="atLeast" w:line="0" w:after="0"/>
        <w:ind w:firstLine="709"/>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осы тізбеге 49-қосымшаға сәйкес 4-1-қосымшамен толықтырылсын.</w:t>
      </w:r>
    </w:p>
    <w:p>
      <w:pPr>
        <w:spacing w:lineRule="atLeast" w:line="0" w:after="0"/>
        <w:ind w:firstLine="709"/>
        <w:rPr>
          <w:rFonts w:cs="Times New Roman" w:hAnsi="Times New Roman" w:ascii="Times New Roman"/>
          <w:sz w:val="28"/>
          <w:szCs w:val="28"/>
          <w:lang w:val="kk-KZ"/>
        </w:rPr>
      </w:pPr>
      <w:r>
        <w:br w:type="page"/>
      </w:r>
    </w:p>
    <w:p>
      <w:pPr>
        <w:spacing w:lineRule="atLeast" w:line="0" w:after="0"/>
        <w:ind w:left="5954"/>
        <w:jc w:val="center"/>
        <w:rPr>
          <w:rFonts w:cs="Times New Roman" w:eastAsia="Calibri" w:hAnsi="Times New Roman" w:ascii="Times New Roman"/>
          <w:sz w:val="28"/>
          <w:szCs w:val="28"/>
          <w:lang w:val="kk-KZ"/>
        </w:rPr>
      </w:pPr>
    </w:p>
    <w:tbl>
      <w:tblPr>
        <w:tblStyle w:val="Сеткатаблицы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rPr>
                <w:rFonts w:hAnsi="Times New Roman" w:ascii="Times New Roman"/>
                <w:i/>
                <w:sz w:val="28"/>
                <w:szCs w:val="28"/>
                <w:lang w:val="kk-KZ"/>
              </w:rPr>
            </w:pPr>
            <w:r w:rsidRPr="007C1069">
              <w:rPr>
                <w:rFonts w:hAnsi="Times New Roman" w:ascii="Times New Roman"/>
                <w:sz w:val="28"/>
                <w:szCs w:val="28"/>
                <w:lang w:val="kk-KZ"/>
              </w:rPr>
              <w:t xml:space="preserve">Тізбеге 1-қосымша</w:t>
            </w:r>
          </w:p>
        </w:tc>
      </w:tr>
    </w:tbl>
    <w:p>
      <w:pPr>
        <w:spacing w:lineRule="atLeast" w:line="0" w:after="0"/>
        <w:ind w:left="5954"/>
        <w:jc w:val="center"/>
        <w:rPr>
          <w:rFonts w:cs="Times New Roman" w:eastAsia="Calibri" w:hAnsi="Times New Roman" w:ascii="Times New Roman"/>
          <w:sz w:val="28"/>
          <w:szCs w:val="28"/>
          <w:lang w:val="kk-KZ"/>
        </w:rPr>
      </w:pPr>
    </w:p>
    <w:p>
      <w:pPr>
        <w:spacing w:lineRule="atLeast" w:line="0" w:after="0"/>
        <w:ind w:left="5954"/>
        <w:jc w:val="center"/>
        <w:rPr>
          <w:rFonts w:cs="Times New Roman" w:eastAsia="Calibri" w:hAnsi="Times New Roman" w:ascii="Times New Roman"/>
          <w:sz w:val="28"/>
          <w:szCs w:val="28"/>
          <w:lang w:val="kk-KZ"/>
        </w:rPr>
      </w:pPr>
    </w:p>
    <w:p>
      <w:pPr>
        <w:spacing w:lineRule="atLeast" w:line="0" w:after="0"/>
        <w:ind w:left="5954"/>
        <w:jc w:val="center"/>
        <w:rPr>
          <w:rFonts w:cs="Times New Roman" w:eastAsia="Calibri" w:hAnsi="Times New Roman" w:ascii="Times New Roman"/>
          <w:sz w:val="28"/>
          <w:szCs w:val="28"/>
          <w:lang w:val="kk-KZ"/>
        </w:rPr>
      </w:pPr>
      <w:r w:rsidRPr="007C1069">
        <w:rPr>
          <w:rFonts w:cs="Times New Roman" w:eastAsia="Calibri" w:hAnsi="Times New Roman" w:ascii="Times New Roman"/>
          <w:sz w:val="28"/>
          <w:szCs w:val="28"/>
          <w:lang w:val="kk-KZ"/>
        </w:rPr>
        <w:t xml:space="preserve">Азаматтық хал актілерін мемлекеттік тіркеу, азаматтық хал актілері жазбаларына өзгерістер енгізу, қалпына келтіру, жоюды ұйымдастыру Қағидаларына</w:t>
      </w:r>
    </w:p>
    <w:p>
      <w:pPr>
        <w:spacing w:lineRule="atLeast" w:line="0" w:after="0"/>
        <w:ind w:left="5954"/>
        <w:jc w:val="center"/>
        <w:rPr>
          <w:rFonts w:cs="Times New Roman" w:eastAsia="Calibri" w:hAnsi="Times New Roman" w:ascii="Times New Roman"/>
          <w:bCs/>
          <w:sz w:val="28"/>
          <w:szCs w:val="28"/>
          <w:lang w:val="kk-KZ"/>
        </w:rPr>
      </w:pPr>
      <w:r w:rsidRPr="007C1069">
        <w:rPr>
          <w:rFonts w:cs="Times New Roman" w:eastAsia="Calibri" w:hAnsi="Times New Roman" w:ascii="Times New Roman"/>
          <w:sz w:val="28"/>
          <w:szCs w:val="28"/>
          <w:lang w:val="kk-KZ"/>
        </w:rPr>
        <w:t xml:space="preserve">2-1-қосымша</w:t>
      </w:r>
    </w:p>
    <w:p>
      <w:pPr>
        <w:spacing w:lineRule="atLeast" w:line="0" w:after="0"/>
        <w:ind w:left="5954"/>
        <w:jc w:val="center"/>
        <w:rPr>
          <w:rFonts w:cs="Times New Roman" w:eastAsia="Calibri" w:hAnsi="Times New Roman" w:ascii="Times New Roman"/>
          <w:sz w:val="28"/>
          <w:szCs w:val="28"/>
          <w:lang w:val="kk-KZ"/>
        </w:rPr>
      </w:pPr>
    </w:p>
    <w:p>
      <w:pPr>
        <w:spacing w:lineRule="atLeast" w:line="0" w:after="0"/>
        <w:ind w:left="2479"/>
        <w:jc w:val="center"/>
        <w:rPr>
          <w:rFonts w:cs="Times New Roman" w:eastAsia="Calibri" w:hAnsi="Times New Roman" w:ascii="Times New Roman"/>
          <w:sz w:val="28"/>
          <w:szCs w:val="28"/>
          <w:lang w:val="kk-KZ"/>
        </w:rPr>
      </w:pPr>
    </w:p>
    <w:p>
      <w:pPr>
        <w:spacing w:lineRule="atLeast" w:line="0" w:after="0"/>
        <w:jc w:val="right"/>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Нысан </w:t>
      </w:r>
    </w:p>
    <w:p>
      <w:pPr>
        <w:spacing w:lineRule="atLeast" w:line="0" w:after="0"/>
        <w:jc w:val="right"/>
        <w:rPr>
          <w:rFonts w:cs="Times New Roman" w:eastAsia="Times New Roman" w:hAnsi="Times New Roman" w:ascii="Times New Roman"/>
          <w:sz w:val="28"/>
          <w:szCs w:val="28"/>
          <w:lang w:val="kk-KZ"/>
        </w:rPr>
      </w:pP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қызмет көрсету процесін тоқтата тұру туралы</w:t>
      </w: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ХАБАРЛАМА</w:t>
      </w:r>
    </w:p>
    <w:p>
      <w:pPr>
        <w:spacing w:lineRule="atLeast" w:line="0" w:after="0"/>
        <w:jc w:val="center"/>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 ____ от «_» ________ 20  жыл</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Құрметті ____________________________!</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«__________________________________________________________» мемлекеттік қызмет </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қызметтің атауы)</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көрсетуге берген «_» ________ 20  жылғы тіркелген № ________ Сіздің өтінішіңіз қаралды.</w:t>
      </w:r>
    </w:p>
    <w:p>
      <w:pPr>
        <w:spacing w:lineRule="atLeast" w:line="0" w:after="0"/>
        <w:ind w:firstLine="720"/>
        <w:jc w:val="both"/>
        <w:outlineLvl w:val="0"/>
        <w:rPr>
          <w:rFonts w:cs="Times New Roman" w:eastAsia="Times New Roman" w:hAnsi="Times New Roman" w:ascii="Times New Roman"/>
          <w:sz w:val="28"/>
          <w:szCs w:val="28"/>
          <w:lang w:val="kk-KZ"/>
        </w:rPr>
      </w:pPr>
      <w:r w:rsidRPr="007C1069">
        <w:rPr>
          <w:rFonts w:cs="Times New Roman" w:eastAsia="Times New Roman" w:hAnsi="Times New Roman" w:ascii="Times New Roman"/>
          <w:bCs/>
          <w:kern w:val="36"/>
          <w:sz w:val="28"/>
          <w:szCs w:val="28"/>
          <w:lang w:val="kk-KZ"/>
        </w:rPr>
        <w:t xml:space="preserve">«Мемлекеттік және әлеуметтік жауапкершілігі бар көрсетілетін қызметтер туралы» Қазақстан Республикасының Заңының </w:t>
      </w:r>
      <w:r w:rsidRPr="007C1069">
        <w:rPr>
          <w:rFonts w:cs="Times New Roman" w:eastAsia="Times New Roman" w:hAnsi="Times New Roman" w:ascii="Times New Roman"/>
          <w:sz w:val="28"/>
          <w:szCs w:val="28"/>
          <w:lang w:val="kk-KZ"/>
        </w:rPr>
        <w:t xml:space="preserve">18-2 бапқа сәйкес, мемлекеттік қызмет көрсету процесі тоқтатылды.</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Қызмет көрсетуді тоқтата тұрудың негізі </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(қажеттісін белгілеу қажет):</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Азамат қайтыс болған (оның ішінде қайтыс болды деп жарияланған) жағдайда.</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 Азаматты Қазақстан Республикасының заңдарында белгіленген тәртіппен әрекетке қабілетсіз немесе әрекет қабілеті шектеулі деп тану.</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 Қазақстан Республикасының заңнамасында көзделген тәртіппен мемлекеттік органдардың, соттың қарауындағы немесе өзге де мәселелер шешілгенге дейін мемлекеттік немесе әлеуметтік жауапкершілігі бар көрсетілетін қызметті көрсету мүмкін болмаған жағдайда.</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қызмет көрсету тәртібін айқындайтын заңға тәуелді нормативтік құқықтық актіде көзделген тізбеге сәйкес құжаттардың толық топтамасының ұсынылмауы немесе </w:t>
      </w:r>
      <w:r w:rsidRPr="007C1069">
        <w:rPr>
          <w:rFonts w:cs="Times New Roman" w:eastAsia="Times New Roman" w:hAnsi="Times New Roman" w:ascii="Times New Roman"/>
          <w:sz w:val="28"/>
          <w:szCs w:val="28"/>
          <w:lang w:val="kk-KZ"/>
        </w:rPr>
        <w:t xml:space="preserve">әлеуметтік жауапкершілігі бар көрсетілетін қызметті көрсету қағидаларының талаптарының сақталмауы.</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Тоқтата тұрудың себебі</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(қызмет берушімен толтырылады)</w:t>
      </w:r>
      <w:r w:rsidRPr="007C1069">
        <w:rPr>
          <w:rFonts w:cs="Times New Roman" w:eastAsia="Times New Roman" w:hAnsi="Times New Roman" w:ascii="Times New Roman"/>
          <w:sz w:val="28"/>
          <w:szCs w:val="28"/>
          <w:lang w:val="kk-KZ"/>
        </w:rPr>
        <w:t xml:space="preserve">:</w:t>
      </w:r>
    </w:p>
    <w:p>
      <w:pPr>
        <w:spacing w:lineRule="atLeast" w:line="0" w:after="0"/>
        <w:jc w:val="both"/>
        <w:rPr>
          <w:rFonts w:cs="Times New Roman" w:eastAsia="Times New Roman" w:hAnsi="Times New Roman" w:ascii="Times New Roman"/>
          <w:i/>
          <w:sz w:val="28"/>
          <w:szCs w:val="28"/>
          <w:lang w:val="kk-KZ"/>
        </w:rPr>
      </w:pPr>
      <w:r w:rsidRPr="007C1069">
        <w:rPr>
          <w:rFonts w:cs="Times New Roman" w:eastAsia="Times New Roman" w:hAnsi="Times New Roman" w:ascii="Times New Roman"/>
          <w:i/>
          <w:sz w:val="28"/>
          <w:szCs w:val="28"/>
          <w:lang w:val="kk-KZ"/>
        </w:rPr>
        <w:t xml:space="preserve">______________________________________________________________________________________________________________________________________________________________________________________________________</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Тоқтата тұру себебін жою мерзімі «_» ________ 20 жылға дейін </w:t>
      </w:r>
    </w:p>
    <w:p>
      <w:pPr>
        <w:spacing w:lineRule="atLeast" w:line="0" w:after="0"/>
        <w:ind w:firstLine="72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Тоқтата тұруға негіз болған себептер жойылмаған жағдайда өтініш қарауға қабылданбаған болып есептеледі. </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Қызмет беруші ____________________________</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Лауазымы:  ______________________________</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Т.А.Ә.А._________________________________</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Қолы:</w:t>
      </w:r>
      <w:r w:rsidRPr="007C1069">
        <w:rPr>
          <w:rFonts w:cs="Times New Roman" w:eastAsia="Times New Roman" w:hAnsi="Times New Roman" w:ascii="Times New Roman"/>
          <w:sz w:val="28"/>
          <w:szCs w:val="28"/>
          <w:lang w:val="kk-KZ"/>
        </w:rPr>
        <w:t xml:space="preserve"> ___________</w:t>
      </w:r>
    </w:p>
    <w:p>
      <w:pPr>
        <w:spacing w:lineRule="atLeast" w:line="0" w:after="0"/>
        <w:jc w:val="both"/>
        <w:rPr>
          <w:rFonts w:cs="Times New Roman" w:eastAsia="Times New Roman" w:hAnsi="Times New Roman" w:ascii="Times New Roman"/>
          <w:i/>
          <w:sz w:val="28"/>
          <w:szCs w:val="28"/>
          <w:lang w:val="kk-KZ"/>
        </w:rPr>
      </w:pPr>
      <w:r w:rsidRPr="007C1069">
        <w:rPr>
          <w:rFonts w:cs="Times New Roman" w:eastAsia="Times New Roman" w:hAnsi="Times New Roman" w:ascii="Times New Roman"/>
          <w:i/>
          <w:sz w:val="28"/>
          <w:szCs w:val="28"/>
          <w:lang w:val="kk-KZ"/>
        </w:rPr>
        <w:t xml:space="preserve">М.П. (болған жағдайда)</w:t>
      </w:r>
    </w:p>
    <w:p>
      <w:pPr>
        <w:spacing w:lineRule="atLeast" w:line="0" w:after="0"/>
        <w:jc w:val="both"/>
        <w:rPr>
          <w:rFonts w:cs="Times New Roman" w:eastAsia="Times New Roman" w:hAnsi="Times New Roman" w:ascii="Times New Roman"/>
          <w:sz w:val="28"/>
          <w:szCs w:val="28"/>
          <w:lang w:val="kk-KZ"/>
        </w:rPr>
      </w:pPr>
      <w:r>
        <w:br w:type="page"/>
      </w:r>
    </w:p>
    <w:tbl>
      <w:tblPr>
        <w:tblStyle w:val="Сеткатаблицы8"/>
        <w:tblW w:type="auto" w:w="0"/>
        <w:tblInd w:type="dxa" w:w="594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3396"/>
      </w:tblGrid>
      <w:tr w:rsidTr="00665FCD">
        <w:trPr/>
        <w:tc>
          <w:tcPr>
            <w:tcW w:type="dxa" w:w="3396"/>
            <w:tcBorders>
              <w:top w:val="nil"/>
              <w:left w:val="nil"/>
              <w:bottom w:val="nil"/>
              <w:right w:val="nil"/>
            </w:tcBorders>
          </w:tcPr>
          <w:p>
            <w:pPr>
              <w:spacing w:lineRule="atLeast" w:line="0"/>
              <w:rPr>
                <w:rFonts w:hAnsi="Times New Roman" w:ascii="Times New Roman"/>
                <w:sz w:val="28"/>
                <w:szCs w:val="28"/>
                <w:lang w:val="kk-KZ"/>
              </w:rPr>
            </w:pPr>
            <w:r w:rsidRPr="007C1069">
              <w:rPr>
                <w:rFonts w:hAnsi="Times New Roman" w:ascii="Times New Roman"/>
                <w:sz w:val="28"/>
                <w:szCs w:val="28"/>
                <w:lang w:val="kk-KZ"/>
              </w:rPr>
              <w:t xml:space="preserve">Тізбеге 2-қосымша</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ind w:left="5954"/>
        <w:jc w:val="center"/>
        <w:rPr>
          <w:rFonts w:cs="Times New Roman" w:eastAsia="Calibri" w:hAnsi="Times New Roman" w:ascii="Times New Roman"/>
          <w:sz w:val="28"/>
          <w:szCs w:val="28"/>
          <w:lang w:val="kk-KZ"/>
        </w:rPr>
      </w:pPr>
      <w:r w:rsidRPr="007C1069">
        <w:rPr>
          <w:rFonts w:cs="Times New Roman" w:eastAsia="Calibri" w:hAnsi="Times New Roman" w:ascii="Times New Roman"/>
          <w:sz w:val="28"/>
          <w:szCs w:val="28"/>
          <w:lang w:val="kk-KZ"/>
        </w:rPr>
        <w:t xml:space="preserve">Азаматтық хал актілерін мемлекеттік тіркеу, азаматтық хал актілері жазбаларына өзгерістер енгізу, қалпына келтіру, жоюды ұйымдастыру Қағидаларына</w:t>
      </w:r>
    </w:p>
    <w:p>
      <w:pPr>
        <w:spacing w:lineRule="atLeast" w:line="0" w:after="0"/>
        <w:ind w:left="5954"/>
        <w:jc w:val="center"/>
        <w:rPr>
          <w:rFonts w:cs="Times New Roman" w:eastAsia="Calibri" w:hAnsi="Times New Roman" w:ascii="Times New Roman"/>
          <w:bCs/>
          <w:sz w:val="28"/>
          <w:szCs w:val="28"/>
          <w:lang w:val="kk-KZ"/>
        </w:rPr>
      </w:pPr>
      <w:r w:rsidRPr="007C1069">
        <w:rPr>
          <w:rFonts w:cs="Times New Roman" w:eastAsia="Calibri" w:hAnsi="Times New Roman" w:ascii="Times New Roman"/>
          <w:sz w:val="28"/>
          <w:szCs w:val="28"/>
          <w:lang w:val="kk-KZ"/>
        </w:rPr>
        <w:t xml:space="preserve"> 4-қосымша</w:t>
      </w:r>
    </w:p>
    <w:p>
      <w:pPr>
        <w:spacing w:lineRule="atLeast" w:line="0" w:after="0"/>
        <w:jc w:val="right"/>
        <w:rPr>
          <w:rFonts w:cs="Times New Roman" w:eastAsia="Times New Roman" w:hAnsi="Times New Roman" w:ascii="Times New Roman"/>
          <w:i/>
          <w:sz w:val="28"/>
          <w:szCs w:val="28"/>
          <w:lang w:eastAsia="ru-RU" w:val="kk-KZ"/>
        </w:rPr>
      </w:pPr>
    </w:p>
    <w:p>
      <w:pPr>
        <w:spacing w:lineRule="atLeast" w:line="0" w:after="0"/>
        <w:jc w:val="center"/>
        <w:rPr>
          <w:rFonts w:cs="Times New Roman" w:eastAsia="Times New Roman" w:hAnsi="Times New Roman" w:ascii="Times New Roman"/>
          <w:sz w:val="28"/>
          <w:szCs w:val="28"/>
          <w:lang w:val="kk-KZ"/>
        </w:rPr>
      </w:pPr>
    </w:p>
    <w:tbl>
      <w:tblPr>
        <w:tblStyle w:val="Сеткатаблицы34"/>
        <w:tblW w:type="dxa" w:w="10088"/>
        <w:tblLayout w:type="fixed"/>
        <w:tblLook w:val="04A0" w:noVBand="1" w:noHBand="0" w:lastColumn="0" w:firstColumn="1" w:lastRow="0" w:firstRow="1"/>
      </w:tblPr>
      <w:tblGrid>
        <w:gridCol w:w="562"/>
        <w:gridCol w:w="2710"/>
        <w:gridCol w:w="6804"/>
        <w:gridCol w:w="12"/>
      </w:tblGrid>
      <w:tr w:rsidTr="00CF1555">
        <w:trPr/>
        <w:tc>
          <w:tcPr>
            <w:tcW w:type="dxa" w:w="10088"/>
            <w:gridSpan w:val="4"/>
            <w:tcBorders>
              <w:top w:space="0" w:sz="4" w:color="000000" w:val="single"/>
              <w:left w:space="0" w:sz="4" w:color="000000" w:val="single"/>
              <w:bottom w:space="0" w:sz="4" w:color="000000" w:val="single"/>
              <w:right w:space="0" w:sz="4" w:color="000000" w:val="single"/>
            </w:tcBorders>
            <w:hideMark/>
          </w:tcPr>
          <w:p>
            <w:pPr>
              <w:tabs>
                <w:tab w:pos="0" w:val="left"/>
              </w:tabs>
              <w:spacing w:lineRule="atLeast" w:line="0"/>
              <w:ind w:right="86"/>
              <w:jc w:val="center"/>
              <w:rPr>
                <w:rFonts w:hAnsi="Times New Roman" w:ascii="Times New Roman"/>
                <w:sz w:val="24"/>
                <w:szCs w:val="24"/>
                <w:lang w:val="kk-KZ"/>
              </w:rPr>
            </w:pPr>
            <w:r w:rsidRPr="00853C12">
              <w:rPr>
                <w:rFonts w:hAnsi="Times New Roman" w:ascii="Times New Roman"/>
                <w:sz w:val="24"/>
                <w:szCs w:val="24"/>
                <w:lang w:val="kk-KZ"/>
              </w:rPr>
              <w:t xml:space="preserve">Мемлекеттік қызмет көрсетуге қойылатын негізгі талаптардың тізбесі</w:t>
            </w:r>
          </w:p>
        </w:tc>
      </w:tr>
      <w:tr w:rsidTr="00CF1555">
        <w:trPr>
          <w:gridAfter w:val="1"/>
          <w:wAfter w:type="dxa" w:w="12"/>
        </w:trPr>
        <w:tc>
          <w:tcPr>
            <w:tcW w:type="dxa" w:w="562"/>
            <w:tcBorders>
              <w:top w:space="0" w:sz="4" w:color="000000" w:val="single"/>
              <w:left w:space="0" w:sz="4" w:color="000000" w:val="single"/>
              <w:bottom w:space="0" w:sz="4" w:color="000000" w:val="single"/>
              <w:right w:space="0" w:sz="4" w:color="000000" w:val="single"/>
            </w:tcBorders>
            <w:hideMark/>
          </w:tcPr>
          <w:p>
            <w:pPr>
              <w:tabs>
                <w:tab w:pos="9" w:val="left"/>
                <w:tab w:pos="292" w:val="left"/>
              </w:tabs>
              <w:spacing w:lineRule="atLeast" w:line="0"/>
              <w:ind w:right="266" w:left="9"/>
              <w:rPr>
                <w:rFonts w:hAnsi="Times New Roman" w:ascii="Times New Roman"/>
                <w:sz w:val="24"/>
                <w:szCs w:val="24"/>
                <w:lang w:val="kk-KZ"/>
              </w:rPr>
            </w:pPr>
            <w:r w:rsidRPr="00853C12">
              <w:rPr>
                <w:rFonts w:hAnsi="Times New Roman" w:ascii="Times New Roman"/>
                <w:sz w:val="24"/>
                <w:szCs w:val="24"/>
                <w:lang w:val="kk-KZ"/>
              </w:rPr>
              <w:t xml:space="preserve">1</w:t>
            </w:r>
          </w:p>
        </w:tc>
        <w:tc>
          <w:tcPr>
            <w:tcW w:type="dxa" w:w="2710"/>
            <w:tcBorders>
              <w:top w:space="0" w:sz="4" w:color="000000" w:val="single"/>
              <w:left w:space="0" w:sz="4" w:color="000000" w:val="single"/>
              <w:bottom w:space="0" w:sz="4" w:color="000000" w:val="single"/>
              <w:right w:space="0" w:sz="4" w:color="000000" w:val="single"/>
            </w:tcBorders>
            <w:hideMark/>
          </w:tcPr>
          <w:p>
            <w:pPr>
              <w:spacing w:lineRule="atLeast" w:line="0"/>
              <w:ind w:firstLine="100" w:right="96" w:left="100"/>
              <w:rPr>
                <w:rFonts w:hAnsi="Times New Roman" w:ascii="Times New Roman"/>
                <w:sz w:val="24"/>
                <w:szCs w:val="24"/>
                <w:lang w:val="kk-KZ"/>
              </w:rPr>
            </w:pPr>
            <w:r w:rsidRPr="00853C12">
              <w:rPr>
                <w:rFonts w:hAnsi="Times New Roman" w:ascii="Times New Roman"/>
                <w:sz w:val="24"/>
                <w:szCs w:val="24"/>
                <w:lang w:val="kk-KZ"/>
              </w:rPr>
              <w:t xml:space="preserve">Мемлекеттік қызметтің атауы </w:t>
            </w:r>
          </w:p>
        </w:tc>
        <w:tc>
          <w:tcPr>
            <w:tcW w:type="dxa" w:w="6804"/>
            <w:tcBorders>
              <w:top w:space="0" w:sz="4" w:color="000000" w:val="single"/>
              <w:left w:space="0" w:sz="4" w:color="000000" w:val="single"/>
              <w:bottom w:space="0" w:sz="4" w:color="000000" w:val="single"/>
              <w:right w:space="0" w:sz="4" w:color="000000" w:val="single"/>
            </w:tcBorders>
            <w:hideMark/>
          </w:tcPr>
          <w:p>
            <w:pPr>
              <w:spacing w:lineRule="atLeast" w:line="0"/>
              <w:ind w:firstLine="25" w:right="222" w:left="97"/>
              <w:jc w:val="both"/>
              <w:rPr>
                <w:rFonts w:hAnsi="Times New Roman" w:ascii="Times New Roman"/>
                <w:sz w:val="24"/>
                <w:szCs w:val="24"/>
                <w:lang w:val="kk-KZ"/>
              </w:rPr>
            </w:pPr>
            <w:r w:rsidRPr="00853C12">
              <w:rPr>
                <w:rFonts w:hAnsi="Times New Roman" w:ascii="Times New Roman"/>
                <w:sz w:val="24"/>
                <w:szCs w:val="24"/>
                <w:lang w:val="kk-KZ"/>
              </w:rPr>
              <w:t xml:space="preserve">Бала тууды тіркеу, оның ішінде азаматтық хал актілерінің жазбаларына өзгерістер, толықтырулар мен түзетулер енгізу </w:t>
            </w:r>
          </w:p>
        </w:tc>
      </w:tr>
      <w:tr w:rsidTr="00CF1555">
        <w:trPr>
          <w:gridAfter w:val="1"/>
          <w:wAfter w:type="dxa" w:w="12"/>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ind w:right="244" w:left="9"/>
              <w:rPr>
                <w:rFonts w:hAnsi="Times New Roman" w:ascii="Times New Roman"/>
                <w:sz w:val="24"/>
                <w:szCs w:val="24"/>
                <w:lang w:val="kk-KZ"/>
              </w:rPr>
            </w:pPr>
            <w:r w:rsidRPr="00853C12">
              <w:rPr>
                <w:rFonts w:hAnsi="Times New Roman" w:ascii="Times New Roman"/>
                <w:sz w:val="24"/>
                <w:szCs w:val="24"/>
                <w:lang w:val="kk-KZ"/>
              </w:rPr>
              <w:t xml:space="preserve">2</w:t>
            </w:r>
          </w:p>
        </w:tc>
        <w:tc>
          <w:tcPr>
            <w:tcW w:type="dxa" w:w="2710"/>
            <w:tcBorders>
              <w:top w:space="0" w:sz="4" w:color="000000" w:val="single"/>
              <w:left w:space="0" w:sz="4" w:color="000000" w:val="single"/>
              <w:bottom w:space="0" w:sz="4" w:color="000000" w:val="single"/>
              <w:right w:space="0" w:sz="4" w:color="000000" w:val="single"/>
            </w:tcBorders>
            <w:hideMark/>
          </w:tcPr>
          <w:p>
            <w:pPr>
              <w:spacing w:lineRule="atLeast" w:line="0"/>
              <w:ind w:firstLine="100" w:right="96" w:left="100"/>
              <w:rPr>
                <w:rFonts w:hAnsi="Times New Roman" w:ascii="Times New Roman"/>
                <w:sz w:val="24"/>
                <w:szCs w:val="24"/>
                <w:lang w:val="kk-KZ"/>
              </w:rPr>
            </w:pPr>
            <w:r w:rsidRPr="00853C12">
              <w:rPr>
                <w:rFonts w:hAnsi="Times New Roman" w:ascii="Times New Roman"/>
                <w:sz w:val="24"/>
                <w:szCs w:val="24"/>
                <w:lang w:val="kk-KZ"/>
              </w:rPr>
              <w:t xml:space="preserve">Көрсетілетін қызметті берушінің атауы</w:t>
            </w:r>
          </w:p>
        </w:tc>
        <w:tc>
          <w:tcPr>
            <w:tcW w:type="dxa" w:w="6804"/>
            <w:tcBorders>
              <w:top w:space="0" w:sz="4" w:color="000000" w:val="single"/>
              <w:left w:space="0" w:sz="4" w:color="000000" w:val="single"/>
              <w:bottom w:space="0" w:sz="4" w:color="000000" w:val="single"/>
              <w:right w:space="0" w:sz="4" w:color="000000" w:val="single"/>
            </w:tcBorders>
            <w:hideMark/>
          </w:tcPr>
          <w:p>
            <w:pPr>
              <w:spacing w:lineRule="atLeast" w:line="0"/>
              <w:ind w:firstLine="25" w:right="222" w:left="97"/>
              <w:jc w:val="both"/>
              <w:rPr>
                <w:rFonts w:hAnsi="Times New Roman" w:ascii="Times New Roman"/>
                <w:sz w:val="24"/>
                <w:szCs w:val="24"/>
                <w:lang w:val="kk-KZ"/>
              </w:rPr>
            </w:pPr>
            <w:r w:rsidRPr="00853C12">
              <w:rPr>
                <w:rFonts w:hAnsi="Times New Roman" w:ascii="Times New Roman"/>
                <w:sz w:val="24"/>
                <w:szCs w:val="24"/>
                <w:lang w:val="kk-KZ"/>
              </w:rPr>
              <w:t xml:space="preserve">«АХАТ тіркеуші орган (бұдан әрі – көрсетілетін қызметті беруші).</w:t>
            </w:r>
          </w:p>
        </w:tc>
      </w:tr>
      <w:tr w:rsidTr="00CF1555">
        <w:trPr>
          <w:gridAfter w:val="1"/>
          <w:wAfter w:type="dxa" w:w="12"/>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ind w:right="244" w:left="9"/>
              <w:rPr>
                <w:rFonts w:hAnsi="Times New Roman" w:ascii="Times New Roman"/>
                <w:sz w:val="24"/>
                <w:szCs w:val="24"/>
                <w:lang w:val="kk-KZ"/>
              </w:rPr>
            </w:pPr>
            <w:r w:rsidRPr="00853C12">
              <w:rPr>
                <w:rFonts w:hAnsi="Times New Roman" w:ascii="Times New Roman"/>
                <w:sz w:val="24"/>
                <w:szCs w:val="24"/>
                <w:lang w:val="kk-KZ"/>
              </w:rPr>
              <w:t xml:space="preserve">3</w:t>
            </w:r>
          </w:p>
        </w:tc>
        <w:tc>
          <w:tcPr>
            <w:tcW w:type="dxa" w:w="2710"/>
            <w:tcBorders>
              <w:top w:space="0" w:sz="4" w:color="000000" w:val="single"/>
              <w:left w:space="0" w:sz="4" w:color="000000" w:val="single"/>
              <w:bottom w:space="0" w:sz="4" w:color="000000" w:val="single"/>
              <w:right w:space="0" w:sz="4" w:color="000000" w:val="single"/>
            </w:tcBorders>
            <w:hideMark/>
          </w:tcPr>
          <w:p>
            <w:pPr>
              <w:spacing w:lineRule="atLeast" w:line="0"/>
              <w:ind w:firstLine="100" w:right="96" w:left="100"/>
              <w:rPr>
                <w:rFonts w:hAnsi="Times New Roman" w:ascii="Times New Roman"/>
                <w:sz w:val="24"/>
                <w:szCs w:val="24"/>
                <w:lang w:val="kk-KZ"/>
              </w:rPr>
            </w:pPr>
            <w:r w:rsidRPr="00853C12">
              <w:rPr>
                <w:rFonts w:hAnsi="Times New Roman" w:ascii="Times New Roman"/>
                <w:sz w:val="24"/>
                <w:szCs w:val="24"/>
                <w:lang w:val="kk-KZ"/>
              </w:rPr>
              <w:t xml:space="preserve">Мемлекеттік көрсетілетін қызметтің кіші түрінің атауы (бар болса ):</w:t>
            </w:r>
          </w:p>
        </w:tc>
        <w:tc>
          <w:tcPr>
            <w:tcW w:type="dxa" w:w="6804"/>
            <w:tcBorders>
              <w:top w:space="0" w:sz="4" w:color="000000" w:val="single"/>
              <w:left w:space="0" w:sz="4" w:color="000000" w:val="single"/>
              <w:bottom w:space="0" w:sz="4" w:color="000000" w:val="single"/>
              <w:right w:space="0" w:sz="4" w:color="000000" w:val="single"/>
            </w:tcBorders>
            <w:hideMark/>
          </w:tcPr>
          <w:p>
            <w:pPr>
              <w:spacing w:lineRule="atLeast" w:line="0"/>
              <w:ind w:firstLine="25" w:right="222" w:left="97"/>
              <w:jc w:val="both"/>
              <w:rPr>
                <w:rFonts w:hAnsi="Times New Roman" w:ascii="Times New Roman"/>
                <w:sz w:val="24"/>
                <w:szCs w:val="24"/>
                <w:lang w:val="kk-KZ"/>
              </w:rPr>
            </w:pPr>
            <w:r w:rsidRPr="00853C12">
              <w:rPr>
                <w:rFonts w:hAnsi="Times New Roman" w:ascii="Times New Roman"/>
                <w:sz w:val="24"/>
                <w:szCs w:val="24"/>
                <w:lang w:val="kk-KZ"/>
              </w:rPr>
              <w:t xml:space="preserve">1. Бала тууды тіркеу;</w:t>
            </w:r>
          </w:p>
          <w:p>
            <w:pPr>
              <w:spacing w:lineRule="atLeast" w:line="0"/>
              <w:ind w:firstLine="25" w:right="222" w:left="97"/>
              <w:jc w:val="both"/>
              <w:rPr>
                <w:rFonts w:hAnsi="Times New Roman" w:ascii="Times New Roman"/>
                <w:sz w:val="24"/>
                <w:szCs w:val="24"/>
                <w:lang w:val="kk-KZ"/>
              </w:rPr>
            </w:pPr>
            <w:r w:rsidRPr="00853C12">
              <w:rPr>
                <w:rFonts w:hAnsi="Times New Roman" w:ascii="Times New Roman"/>
                <w:sz w:val="24"/>
                <w:szCs w:val="24"/>
                <w:lang w:val="kk-KZ"/>
              </w:rPr>
              <w:t xml:space="preserve">2. Туу туралы акт жазбасына өзгерістер, толықтырулар мен түзетулер енгізу.</w:t>
            </w:r>
          </w:p>
        </w:tc>
      </w:tr>
      <w:tr w:rsidTr="00CF1555">
        <w:trPr>
          <w:gridAfter w:val="1"/>
          <w:wAfter w:type="dxa" w:w="12"/>
        </w:trPr>
        <w:tc>
          <w:tcPr>
            <w:tcW w:type="dxa" w:w="562"/>
            <w:tcBorders>
              <w:top w:space="0" w:sz="4" w:color="000000" w:val="single"/>
              <w:left w:space="0" w:sz="4" w:color="000000" w:val="single"/>
              <w:bottom w:space="0" w:sz="4" w:color="000000" w:val="single"/>
              <w:right w:space="0" w:sz="4" w:color="000000" w:val="single"/>
            </w:tcBorders>
            <w:hideMark/>
          </w:tcPr>
          <w:p>
            <w:pPr>
              <w:tabs>
                <w:tab w:pos="434" w:val="left"/>
              </w:tabs>
              <w:spacing w:lineRule="atLeast" w:line="0"/>
              <w:ind w:right="266" w:left="9"/>
              <w:rPr>
                <w:rFonts w:hAnsi="Times New Roman" w:ascii="Times New Roman"/>
                <w:sz w:val="24"/>
                <w:szCs w:val="24"/>
                <w:lang w:val="kk-KZ"/>
              </w:rPr>
            </w:pPr>
            <w:r w:rsidRPr="00853C12">
              <w:rPr>
                <w:rFonts w:hAnsi="Times New Roman" w:ascii="Times New Roman"/>
                <w:sz w:val="24"/>
                <w:szCs w:val="24"/>
                <w:lang w:val="kk-KZ"/>
              </w:rPr>
              <w:t xml:space="preserve">4</w:t>
            </w:r>
          </w:p>
        </w:tc>
        <w:tc>
          <w:tcPr>
            <w:tcW w:type="dxa" w:w="2710"/>
            <w:tcBorders>
              <w:top w:space="0" w:sz="4" w:color="000000" w:val="single"/>
              <w:left w:space="0" w:sz="4" w:color="000000" w:val="single"/>
              <w:bottom w:space="0" w:sz="4" w:color="000000" w:val="single"/>
              <w:right w:space="0" w:sz="4" w:color="000000" w:val="single"/>
            </w:tcBorders>
            <w:hideMark/>
          </w:tcPr>
          <w:p>
            <w:pPr>
              <w:spacing w:lineRule="atLeast" w:line="0"/>
              <w:ind w:firstLine="100" w:right="96" w:left="100"/>
              <w:rPr>
                <w:rFonts w:hAnsi="Times New Roman" w:ascii="Times New Roman"/>
                <w:sz w:val="24"/>
                <w:szCs w:val="24"/>
                <w:lang w:val="kk-KZ"/>
              </w:rPr>
            </w:pPr>
            <w:r w:rsidRPr="00853C12">
              <w:rPr>
                <w:rFonts w:hAnsi="Times New Roman" w:ascii="Times New Roman"/>
                <w:sz w:val="24"/>
                <w:szCs w:val="24"/>
                <w:lang w:val="kk-KZ"/>
              </w:rPr>
              <w:t xml:space="preserve">Мемлекеттік қызметті және оның кіші түрлерін (бар болса) көрсету тәсілдері</w:t>
            </w:r>
          </w:p>
        </w:tc>
        <w:tc>
          <w:tcPr>
            <w:tcW w:type="dxa" w:w="6804"/>
            <w:tcBorders>
              <w:top w:space="0" w:sz="4" w:color="000000" w:val="single"/>
              <w:left w:space="0" w:sz="4" w:color="000000" w:val="single"/>
              <w:bottom w:space="0" w:sz="4" w:color="000000" w:val="single"/>
              <w:right w:space="0" w:sz="4" w:color="000000" w:val="single"/>
            </w:tcBorders>
            <w:hideMark/>
          </w:tcPr>
          <w:p>
            <w:pPr>
              <w:spacing w:lineRule="atLeast" w:line="0"/>
              <w:ind w:firstLine="284" w:right="81" w:left="97"/>
              <w:jc w:val="both"/>
              <w:rPr>
                <w:rFonts w:hAnsi="Times New Roman" w:ascii="Times New Roman"/>
                <w:sz w:val="24"/>
                <w:szCs w:val="24"/>
                <w:lang w:val="kk-KZ"/>
              </w:rPr>
            </w:pPr>
            <w:r w:rsidRPr="00853C12">
              <w:rPr>
                <w:rFonts w:hAnsi="Times New Roman" w:ascii="Times New Roman"/>
                <w:sz w:val="24"/>
                <w:szCs w:val="24"/>
                <w:lang w:val="kk-KZ"/>
              </w:rPr>
              <w:t xml:space="preserve">1) көрсетілетін қызметті беруші:</w:t>
            </w:r>
          </w:p>
          <w:p>
            <w:pPr>
              <w:spacing w:lineRule="atLeast" w:line="0"/>
              <w:ind w:firstLine="284" w:right="81" w:left="97"/>
              <w:jc w:val="both"/>
              <w:rPr>
                <w:rFonts w:hAnsi="Times New Roman" w:ascii="Times New Roman"/>
                <w:sz w:val="24"/>
                <w:szCs w:val="24"/>
                <w:lang w:val="kk-KZ"/>
              </w:rPr>
            </w:pPr>
            <w:r w:rsidRPr="00853C12">
              <w:rPr>
                <w:rFonts w:hAnsi="Times New Roman" w:ascii="Times New Roman"/>
                <w:sz w:val="24"/>
                <w:szCs w:val="24"/>
                <w:lang w:val="kk-KZ"/>
              </w:rPr>
              <w:t xml:space="preserve">Бала тууды тіркеу;</w:t>
            </w:r>
          </w:p>
          <w:p>
            <w:pPr>
              <w:spacing w:lineRule="atLeast" w:line="0"/>
              <w:ind w:firstLine="284" w:right="81" w:left="97"/>
              <w:jc w:val="both"/>
              <w:rPr>
                <w:rFonts w:hAnsi="Times New Roman" w:ascii="Times New Roman"/>
                <w:sz w:val="24"/>
                <w:szCs w:val="24"/>
                <w:lang w:val="kk-KZ"/>
              </w:rPr>
            </w:pPr>
            <w:r w:rsidRPr="00853C12">
              <w:rPr>
                <w:rFonts w:hAnsi="Times New Roman" w:ascii="Times New Roman"/>
                <w:sz w:val="24"/>
                <w:szCs w:val="24"/>
                <w:lang w:val="kk-KZ"/>
              </w:rPr>
              <w:t xml:space="preserve">Туу туралы акт жазбасына өзгерістер, толықтырулар мен түзетулер енгізу.</w:t>
            </w:r>
          </w:p>
          <w:p>
            <w:pPr>
              <w:spacing w:lineRule="atLeast" w:line="0"/>
              <w:ind w:firstLine="284" w:right="81" w:left="97"/>
              <w:jc w:val="both"/>
              <w:rPr>
                <w:rFonts w:hAnsi="Times New Roman" w:ascii="Times New Roman"/>
                <w:sz w:val="24"/>
                <w:szCs w:val="24"/>
                <w:lang w:val="kk-KZ"/>
              </w:rPr>
            </w:pPr>
            <w:r w:rsidRPr="00853C12">
              <w:rPr>
                <w:rFonts w:hAnsi="Times New Roman" w:ascii="Times New Roman"/>
                <w:sz w:val="24"/>
                <w:szCs w:val="24"/>
                <w:lang w:val="kk-KZ"/>
              </w:rPr>
              <w:t xml:space="preserve">2) Мемлекеттік корпорациясы (ХҚКО):</w:t>
            </w:r>
          </w:p>
          <w:p>
            <w:pPr>
              <w:spacing w:lineRule="atLeast" w:line="0"/>
              <w:ind w:firstLine="284" w:right="81" w:left="97"/>
              <w:jc w:val="both"/>
              <w:rPr>
                <w:rFonts w:hAnsi="Times New Roman" w:ascii="Times New Roman"/>
                <w:sz w:val="24"/>
                <w:szCs w:val="24"/>
                <w:lang w:val="kk-KZ"/>
              </w:rPr>
            </w:pPr>
            <w:r w:rsidRPr="00853C12">
              <w:rPr>
                <w:rFonts w:hAnsi="Times New Roman" w:ascii="Times New Roman"/>
                <w:sz w:val="24"/>
                <w:szCs w:val="24"/>
                <w:lang w:val="kk-KZ"/>
              </w:rPr>
              <w:t xml:space="preserve">Туу туралы акт жазбасына өзгерістер, толықтырулар мен түзетулер енгізу.</w:t>
            </w:r>
          </w:p>
          <w:p>
            <w:pPr>
              <w:spacing w:lineRule="atLeast" w:line="0"/>
              <w:ind w:firstLine="284" w:right="81" w:left="97"/>
              <w:jc w:val="both"/>
              <w:rPr>
                <w:rFonts w:hAnsi="Times New Roman" w:ascii="Times New Roman"/>
                <w:sz w:val="24"/>
                <w:szCs w:val="24"/>
                <w:lang w:val="kk-KZ"/>
              </w:rPr>
            </w:pPr>
            <w:r w:rsidRPr="00853C12">
              <w:rPr>
                <w:rFonts w:hAnsi="Times New Roman" w:ascii="Times New Roman"/>
                <w:sz w:val="24"/>
                <w:szCs w:val="24"/>
                <w:lang w:val="kk-KZ"/>
              </w:rPr>
              <w:t xml:space="preserve">3) портал арқылы:</w:t>
            </w:r>
          </w:p>
          <w:p>
            <w:pPr>
              <w:spacing w:lineRule="atLeast" w:line="0"/>
              <w:ind w:firstLine="284" w:right="81" w:left="97"/>
              <w:jc w:val="both"/>
              <w:rPr>
                <w:rFonts w:hAnsi="Times New Roman" w:ascii="Times New Roman"/>
                <w:sz w:val="24"/>
                <w:szCs w:val="24"/>
                <w:lang w:val="kk-KZ"/>
              </w:rPr>
            </w:pPr>
            <w:r w:rsidRPr="00853C12">
              <w:rPr>
                <w:rFonts w:hAnsi="Times New Roman" w:ascii="Times New Roman"/>
                <w:sz w:val="24"/>
                <w:szCs w:val="24"/>
                <w:lang w:val="kk-KZ"/>
              </w:rPr>
              <w:t xml:space="preserve">Бала тууды тіркеу;</w:t>
            </w:r>
          </w:p>
          <w:p>
            <w:pPr>
              <w:spacing w:lineRule="atLeast" w:line="0"/>
              <w:ind w:firstLine="284" w:right="81" w:left="97"/>
              <w:jc w:val="both"/>
              <w:rPr>
                <w:rFonts w:hAnsi="Times New Roman" w:ascii="Times New Roman"/>
                <w:sz w:val="24"/>
                <w:szCs w:val="24"/>
                <w:lang w:val="kk-KZ"/>
              </w:rPr>
            </w:pPr>
            <w:r w:rsidRPr="00853C12">
              <w:rPr>
                <w:rFonts w:hAnsi="Times New Roman" w:ascii="Times New Roman"/>
                <w:sz w:val="24"/>
                <w:szCs w:val="24"/>
                <w:lang w:val="kk-KZ"/>
              </w:rPr>
              <w:t xml:space="preserve">Туу туралы акт жазбасына өзгерістер, толықтырулар мен түзетулер енгізу.</w:t>
            </w:r>
          </w:p>
          <w:p>
            <w:pPr>
              <w:spacing w:lineRule="atLeast" w:line="0"/>
              <w:ind w:firstLine="284" w:right="81" w:left="97"/>
              <w:jc w:val="both"/>
              <w:rPr>
                <w:rFonts w:hAnsi="Times New Roman" w:ascii="Times New Roman"/>
                <w:sz w:val="24"/>
                <w:szCs w:val="24"/>
                <w:lang w:val="kk-KZ"/>
              </w:rPr>
            </w:pPr>
            <w:r w:rsidRPr="00853C12">
              <w:rPr>
                <w:rFonts w:hAnsi="Times New Roman" w:ascii="Times New Roman"/>
                <w:sz w:val="24"/>
                <w:szCs w:val="24"/>
                <w:lang w:val="kk-KZ"/>
              </w:rPr>
              <w:t xml:space="preserve">4) портал:</w:t>
            </w:r>
          </w:p>
          <w:p>
            <w:pPr>
              <w:spacing w:lineRule="atLeast" w:line="0"/>
              <w:ind w:firstLine="284" w:right="81" w:left="97"/>
              <w:jc w:val="both"/>
              <w:rPr>
                <w:rFonts w:hAnsi="Times New Roman" w:ascii="Times New Roman"/>
                <w:sz w:val="24"/>
                <w:szCs w:val="24"/>
                <w:lang w:val="kk-KZ"/>
              </w:rPr>
            </w:pPr>
            <w:r w:rsidRPr="00853C12">
              <w:rPr>
                <w:rFonts w:hAnsi="Times New Roman" w:ascii="Times New Roman"/>
                <w:sz w:val="24"/>
                <w:szCs w:val="24"/>
                <w:lang w:val="kk-KZ"/>
              </w:rPr>
              <w:t xml:space="preserve">Бала тууды тіркеу.</w:t>
            </w:r>
          </w:p>
        </w:tc>
      </w:tr>
      <w:tr w:rsidTr="00CF1555">
        <w:trPr>
          <w:gridAfter w:val="1"/>
          <w:wAfter w:type="dxa" w:w="12"/>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ind w:right="244"/>
              <w:rPr>
                <w:rFonts w:hAnsi="Times New Roman" w:ascii="Times New Roman"/>
                <w:sz w:val="24"/>
                <w:szCs w:val="24"/>
                <w:lang w:val="kk-KZ"/>
              </w:rPr>
            </w:pPr>
            <w:r w:rsidRPr="00853C12">
              <w:rPr>
                <w:rFonts w:hAnsi="Times New Roman" w:ascii="Times New Roman"/>
                <w:sz w:val="24"/>
                <w:szCs w:val="24"/>
                <w:lang w:val="kk-KZ"/>
              </w:rPr>
              <w:t xml:space="preserve">5</w:t>
            </w:r>
          </w:p>
        </w:tc>
        <w:tc>
          <w:tcPr>
            <w:tcW w:type="dxa" w:w="2710"/>
            <w:tcBorders>
              <w:top w:space="0" w:sz="4" w:color="000000" w:val="single"/>
              <w:left w:space="0" w:sz="4" w:color="000000" w:val="single"/>
              <w:bottom w:space="0" w:sz="4" w:color="000000" w:val="single"/>
              <w:right w:space="0" w:sz="4" w:color="000000" w:val="single"/>
            </w:tcBorders>
            <w:hideMark/>
          </w:tcPr>
          <w:p>
            <w:pPr>
              <w:spacing w:lineRule="atLeast" w:line="0"/>
              <w:ind w:left="100"/>
              <w:rPr>
                <w:rFonts w:hAnsi="Times New Roman" w:ascii="Times New Roman"/>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мерзімі</w:t>
            </w:r>
          </w:p>
        </w:tc>
        <w:tc>
          <w:tcPr>
            <w:tcW w:type="dxa" w:w="6804"/>
            <w:tcBorders>
              <w:top w:space="0" w:sz="4" w:color="000000" w:val="single"/>
              <w:left w:space="0" w:sz="4" w:color="000000" w:val="single"/>
              <w:bottom w:space="0" w:sz="4" w:color="000000" w:val="single"/>
              <w:right w:space="0" w:sz="4" w:color="000000" w:val="single"/>
            </w:tcBorders>
            <w:hideMark/>
          </w:tcPr>
          <w:p>
            <w:pPr>
              <w:spacing w:lineRule="atLeast" w:line="0"/>
              <w:ind w:firstLine="267"/>
              <w:jc w:val="both"/>
              <w:rPr>
                <w:rFonts w:hAnsi="Times New Roman" w:ascii="Times New Roman"/>
                <w:sz w:val="24"/>
                <w:szCs w:val="24"/>
                <w:lang w:val="kk-KZ"/>
              </w:rPr>
            </w:pPr>
            <w:r w:rsidRPr="00853C12">
              <w:rPr>
                <w:rFonts w:hAnsi="Times New Roman" w:ascii="Times New Roman"/>
                <w:sz w:val="24"/>
                <w:szCs w:val="24"/>
                <w:lang w:val="kk-KZ"/>
              </w:rPr>
              <w:t xml:space="preserve">Көрсетілетін қызметті берушіге, Мемлекеттік корпорацияға (ХҚКО) құжаттар топтамасын тапсырған сәттен бастап:</w:t>
            </w:r>
          </w:p>
          <w:p>
            <w:pPr>
              <w:spacing w:lineRule="atLeast" w:line="0"/>
              <w:jc w:val="both"/>
              <w:rPr>
                <w:rFonts w:hAnsi="Times New Roman" w:ascii="Times New Roman"/>
                <w:sz w:val="24"/>
                <w:szCs w:val="24"/>
                <w:lang w:val="kk-KZ"/>
              </w:rPr>
            </w:pPr>
            <w:r w:rsidRPr="00853C12">
              <w:rPr>
                <w:rFonts w:hAnsi="Times New Roman" w:ascii="Times New Roman"/>
                <w:sz w:val="24"/>
                <w:szCs w:val="24"/>
                <w:lang w:val="kk-KZ"/>
              </w:rPr>
              <w:t xml:space="preserve">тууды тіркеу үшін-2 (екі) жұмыс күні;</w:t>
            </w:r>
          </w:p>
          <w:p>
            <w:pPr>
              <w:spacing w:lineRule="atLeast" w:line="0"/>
              <w:jc w:val="both"/>
              <w:rPr>
                <w:rFonts w:hAnsi="Times New Roman" w:ascii="Times New Roman"/>
                <w:sz w:val="24"/>
                <w:szCs w:val="24"/>
                <w:lang w:val="kk-KZ"/>
              </w:rPr>
            </w:pPr>
            <w:r w:rsidRPr="00853C12">
              <w:rPr>
                <w:rFonts w:hAnsi="Times New Roman" w:ascii="Times New Roman"/>
                <w:sz w:val="24"/>
                <w:szCs w:val="24"/>
                <w:lang w:val="kk-KZ"/>
              </w:rPr>
              <w:t xml:space="preserve">әке болуды анықтау немесе ұл (қыз) асырап алу кезінде өзгерістер, толықтырулар енгізу - 1 (бір) жұмыс күні;</w:t>
            </w:r>
          </w:p>
          <w:p>
            <w:pPr>
              <w:spacing w:lineRule="atLeast" w:line="0"/>
              <w:ind w:firstLine="409"/>
              <w:jc w:val="both"/>
              <w:rPr>
                <w:rFonts w:hAnsi="Times New Roman" w:ascii="Times New Roman"/>
                <w:sz w:val="24"/>
                <w:szCs w:val="24"/>
                <w:lang w:val="kk-KZ"/>
              </w:rPr>
            </w:pPr>
            <w:r w:rsidRPr="00853C12">
              <w:rPr>
                <w:rFonts w:hAnsi="Times New Roman" w:ascii="Times New Roman"/>
                <w:sz w:val="24"/>
                <w:szCs w:val="24"/>
                <w:lang w:val="kk-KZ"/>
              </w:rPr>
              <w:t xml:space="preserve">азаматтық хал акт жазбасына өзгерістер, толықтырулар мен түзетулер енгізу - 5 (бес) жұмыс күні;</w:t>
            </w:r>
          </w:p>
          <w:p>
            <w:pPr>
              <w:spacing w:lineRule="atLeast" w:line="0"/>
              <w:ind w:firstLine="267" w:left="125"/>
              <w:jc w:val="both"/>
              <w:rPr>
                <w:rFonts w:hAnsi="Times New Roman" w:ascii="Times New Roman"/>
                <w:sz w:val="24"/>
                <w:szCs w:val="24"/>
                <w:lang w:val="kk-KZ"/>
              </w:rPr>
            </w:pPr>
            <w:bookmarkStart w:name="_Hlk237940086" w:id="9"/>
            <w:r w:rsidRPr="00853C12">
              <w:rPr>
                <w:rFonts w:hAnsi="Times New Roman" w:ascii="Times New Roman"/>
                <w:sz w:val="24"/>
                <w:szCs w:val="24"/>
                <w:lang w:val="kk-KZ"/>
              </w:rPr>
              <w:t xml:space="preserve">АХАЖ ЦЖ-де акт жазба болмаған кезде қызмет көрсету мерзімі күнтізбелік 3 (үш) күн ішінде көрсетілетін қызметті алушыны хабардар ете отырып, күнтізбелік 15 (он бес) күн; </w:t>
            </w:r>
            <w:bookmarkEnd w:id="9"/>
          </w:p>
          <w:p>
            <w:pPr>
              <w:spacing w:lineRule="atLeast" w:line="0"/>
              <w:ind w:firstLine="267" w:left="125"/>
              <w:jc w:val="both"/>
              <w:rPr>
                <w:rFonts w:hAnsi="Times New Roman" w:ascii="Times New Roman"/>
                <w:sz w:val="24"/>
                <w:szCs w:val="24"/>
                <w:lang w:val="kk-KZ"/>
              </w:rPr>
            </w:pPr>
            <w:r w:rsidRPr="00853C12">
              <w:rPr>
                <w:rFonts w:hAnsi="Times New Roman" w:ascii="Times New Roman"/>
                <w:sz w:val="24"/>
                <w:szCs w:val="24"/>
                <w:lang w:val="kk-KZ"/>
              </w:rPr>
              <w:t xml:space="preserve">портал арқылы берген кезде - өтінішті қабылдауды растау туралы хабарлама 1 (бір) жұмыс күні ішінде жеке кабинетке жіберіледі;</w:t>
            </w:r>
          </w:p>
          <w:p>
            <w:pPr>
              <w:spacing w:lineRule="atLeast" w:line="0"/>
              <w:ind w:firstLine="284" w:left="125"/>
              <w:jc w:val="both"/>
              <w:rPr>
                <w:rFonts w:hAnsi="Times New Roman" w:ascii="Times New Roman"/>
                <w:sz w:val="24"/>
                <w:szCs w:val="24"/>
                <w:lang w:val="kk-KZ"/>
              </w:rPr>
            </w:pPr>
            <w:r w:rsidRPr="00853C12">
              <w:rPr>
                <w:rFonts w:hAnsi="Times New Roman" w:ascii="Times New Roman"/>
                <w:sz w:val="24"/>
                <w:szCs w:val="24"/>
                <w:lang w:val="kk-KZ"/>
              </w:rPr>
              <w:t xml:space="preserve">Құжаттар топтамасын тапсыру үшін күтудің рұқсат етілген ең ұзақ уақыты-20 (жиырма) минут.</w:t>
            </w:r>
          </w:p>
          <w:p>
            <w:pPr>
              <w:spacing w:lineRule="atLeast" w:line="0"/>
              <w:ind w:firstLine="267"/>
              <w:jc w:val="both"/>
              <w:rPr>
                <w:rFonts w:hAnsi="Times New Roman" w:ascii="Times New Roman"/>
                <w:sz w:val="24"/>
                <w:szCs w:val="24"/>
                <w:lang w:val="kk-KZ"/>
              </w:rPr>
            </w:pPr>
            <w:r w:rsidRPr="00853C12">
              <w:rPr>
                <w:rFonts w:hAnsi="Times New Roman" w:ascii="Times New Roman"/>
                <w:sz w:val="24"/>
                <w:szCs w:val="24"/>
                <w:lang w:val="kk-KZ"/>
              </w:rPr>
              <w:t xml:space="preserve">Көрсетілетін қызметті алушыға қызмет көрсетудің рұқсат етілген ең ұзақ уақыты – 20 (жиырма) минут.</w:t>
            </w:r>
          </w:p>
        </w:tc>
      </w:tr>
      <w:tr w:rsidTr="00CF1555">
        <w:trPr>
          <w:gridAfter w:val="1"/>
          <w:wAfter w:type="dxa" w:w="12"/>
        </w:trPr>
        <w:tc>
          <w:tcPr>
            <w:tcW w:type="dxa" w:w="562"/>
            <w:tcBorders>
              <w:top w:space="0" w:sz="4" w:color="000000" w:val="single"/>
              <w:left w:space="0" w:sz="4" w:color="000000" w:val="single"/>
              <w:bottom w:space="0" w:sz="4" w:color="000000" w:val="single"/>
              <w:right w:space="0" w:sz="4" w:color="000000" w:val="single"/>
            </w:tcBorders>
          </w:tcPr>
          <w:p>
            <w:pPr>
              <w:spacing w:lineRule="atLeast" w:line="0"/>
              <w:ind w:right="244"/>
              <w:rPr>
                <w:rFonts w:hAnsi="Times New Roman" w:ascii="Times New Roman"/>
                <w:sz w:val="24"/>
                <w:szCs w:val="24"/>
                <w:lang w:val="kk-KZ"/>
              </w:rPr>
            </w:pPr>
            <w:r w:rsidRPr="00853C12">
              <w:rPr>
                <w:rFonts w:hAnsi="Times New Roman" w:ascii="Times New Roman"/>
                <w:sz w:val="24"/>
                <w:szCs w:val="24"/>
                <w:lang w:val="kk-KZ"/>
              </w:rPr>
              <w:t xml:space="preserve">6</w:t>
            </w:r>
          </w:p>
          <w:p>
            <w:pPr>
              <w:spacing w:lineRule="atLeast" w:line="0"/>
              <w:jc w:val="both"/>
              <w:rPr>
                <w:rFonts w:hAnsi="Times New Roman" w:ascii="Times New Roman"/>
                <w:sz w:val="24"/>
                <w:szCs w:val="24"/>
                <w:lang w:val="kk-KZ"/>
              </w:rPr>
            </w:pPr>
          </w:p>
          <w:p>
            <w:pPr>
              <w:spacing w:lineRule="atLeast" w:line="0"/>
              <w:jc w:val="both"/>
              <w:rPr>
                <w:rFonts w:hAnsi="Times New Roman" w:ascii="Times New Roman"/>
                <w:sz w:val="24"/>
                <w:szCs w:val="24"/>
                <w:lang w:val="kk-KZ"/>
              </w:rPr>
            </w:pPr>
          </w:p>
        </w:tc>
        <w:tc>
          <w:tcPr>
            <w:tcW w:type="dxa" w:w="2710"/>
            <w:tcBorders>
              <w:top w:space="0" w:sz="4" w:color="000000" w:val="single"/>
              <w:left w:space="0" w:sz="4" w:color="000000" w:val="single"/>
              <w:bottom w:space="0" w:sz="4" w:color="000000" w:val="single"/>
              <w:right w:space="0" w:sz="4" w:color="000000" w:val="single"/>
            </w:tcBorders>
            <w:hideMark/>
          </w:tcPr>
          <w:p>
            <w:pPr>
              <w:spacing w:lineRule="atLeast" w:line="0"/>
              <w:ind w:right="96" w:left="100"/>
              <w:rPr>
                <w:rFonts w:hAnsi="Times New Roman" w:ascii="Times New Roman"/>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нысаны</w:t>
            </w:r>
          </w:p>
        </w:tc>
        <w:tc>
          <w:tcPr>
            <w:tcW w:type="dxa" w:w="6804"/>
            <w:tcBorders>
              <w:top w:space="0" w:sz="4" w:color="000000" w:val="single"/>
              <w:left w:space="0" w:sz="4" w:color="000000" w:val="single"/>
              <w:bottom w:space="0" w:sz="4" w:color="000000" w:val="single"/>
              <w:right w:space="0" w:sz="4" w:color="000000" w:val="single"/>
            </w:tcBorders>
            <w:hideMark/>
          </w:tcPr>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Цифрлық (ішінара цифрландырылған):</w:t>
            </w:r>
          </w:p>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Бала тууды тіркеу;</w:t>
            </w:r>
          </w:p>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Туу туралы акт жазбасына өзгерістер, толықтырулар мен түзетулер енгізу.</w:t>
            </w:r>
          </w:p>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Қағаз түрінде:</w:t>
            </w:r>
          </w:p>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Бала тууды тіркеу;</w:t>
            </w:r>
          </w:p>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Туу туралы акт жазбасына өзгерістер, толықтырулар мен түзетулер енгізу.</w:t>
            </w:r>
          </w:p>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проактивті:</w:t>
            </w:r>
          </w:p>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Бала тууды тіркеу.</w:t>
            </w:r>
          </w:p>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композиттік тәртіпте көрсетілетін:</w:t>
            </w:r>
          </w:p>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Бала тууды тіркеу.</w:t>
            </w:r>
          </w:p>
        </w:tc>
      </w:tr>
      <w:tr w:rsidTr="00CF1555">
        <w:trPr>
          <w:gridAfter w:val="1"/>
          <w:wAfter w:type="dxa" w:w="12"/>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ind w:right="244"/>
              <w:rPr>
                <w:rFonts w:hAnsi="Times New Roman" w:ascii="Times New Roman"/>
                <w:sz w:val="24"/>
                <w:szCs w:val="24"/>
                <w:lang w:val="kk-KZ"/>
              </w:rPr>
            </w:pPr>
            <w:r w:rsidRPr="00853C12">
              <w:rPr>
                <w:rFonts w:hAnsi="Times New Roman" w:ascii="Times New Roman"/>
                <w:sz w:val="24"/>
                <w:szCs w:val="24"/>
                <w:lang w:val="kk-KZ"/>
              </w:rPr>
              <w:t xml:space="preserve">7</w:t>
            </w:r>
          </w:p>
          <w:p>
            <w:pPr>
              <w:spacing w:lineRule="atLeast" w:line="0"/>
              <w:jc w:val="both"/>
              <w:rPr>
                <w:rFonts w:hAnsi="Times New Roman" w:ascii="Times New Roman"/>
                <w:sz w:val="24"/>
                <w:szCs w:val="24"/>
                <w:lang w:val="kk-KZ"/>
              </w:rPr>
            </w:pPr>
          </w:p>
        </w:tc>
        <w:tc>
          <w:tcPr>
            <w:tcW w:type="dxa" w:w="2710"/>
            <w:tcBorders>
              <w:top w:space="0" w:sz="4" w:color="000000" w:val="single"/>
              <w:left w:space="0" w:sz="4" w:color="000000" w:val="single"/>
              <w:bottom w:space="0" w:sz="4" w:color="000000" w:val="single"/>
              <w:right w:space="0" w:sz="4" w:color="000000" w:val="single"/>
            </w:tcBorders>
            <w:hideMark/>
          </w:tcPr>
          <w:p>
            <w:pPr>
              <w:spacing w:lineRule="atLeast" w:line="0"/>
              <w:ind w:right="96" w:left="100"/>
              <w:rPr>
                <w:rFonts w:hAnsi="Times New Roman" w:ascii="Times New Roman"/>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нәтижесі</w:t>
            </w:r>
          </w:p>
        </w:tc>
        <w:tc>
          <w:tcPr>
            <w:tcW w:type="dxa" w:w="6804"/>
            <w:tcBorders>
              <w:top w:space="0" w:sz="4" w:color="000000" w:val="single"/>
              <w:left w:space="0" w:sz="4" w:color="000000" w:val="single"/>
              <w:bottom w:space="0" w:sz="4" w:color="000000" w:val="single"/>
              <w:right w:space="0" w:sz="4" w:color="000000" w:val="single"/>
            </w:tcBorders>
            <w:hideMark/>
          </w:tcPr>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1) туу туралы куәлік, өзгерістер, толықтырулар және түзетулер енгізілген туу туралы қайталама куәлік;</w:t>
            </w:r>
          </w:p>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2) мемлекеттік қызмет көрсетуден бас тарту туралы дәлелді жауап.</w:t>
            </w:r>
          </w:p>
          <w:p>
            <w:pPr>
              <w:spacing w:lineRule="atLeast" w:line="0"/>
              <w:ind w:firstLine="267" w:right="244" w:left="97"/>
              <w:jc w:val="both"/>
              <w:rPr>
                <w:rFonts w:hAnsi="Times New Roman" w:ascii="Times New Roman"/>
                <w:sz w:val="24"/>
                <w:szCs w:val="24"/>
                <w:lang w:val="kk-KZ"/>
              </w:rPr>
            </w:pPr>
            <w:r w:rsidRPr="00853C12">
              <w:rPr>
                <w:rFonts w:hAnsi="Times New Roman" w:ascii="Times New Roman"/>
                <w:sz w:val="24"/>
                <w:szCs w:val="24"/>
                <w:lang w:val="kk-KZ"/>
              </w:rPr>
              <w:t xml:space="preserve">Мемлекеттік қызметті көрсету нәтижесін ұсыну нысаны: қағаз түрінде, цифрлы түрде, цифрлық құжаттар сервисінде қалыптастырылған цифрлық құжат.</w:t>
            </w:r>
          </w:p>
        </w:tc>
      </w:tr>
      <w:tr w:rsidTr="00CF1555">
        <w:trPr>
          <w:gridAfter w:val="1"/>
          <w:wAfter w:type="dxa" w:w="12"/>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ind w:right="244"/>
              <w:rPr>
                <w:rFonts w:hAnsi="Times New Roman" w:ascii="Times New Roman"/>
                <w:sz w:val="24"/>
                <w:szCs w:val="24"/>
                <w:lang w:val="kk-KZ"/>
              </w:rPr>
            </w:pPr>
            <w:r w:rsidRPr="00853C12">
              <w:rPr>
                <w:rFonts w:hAnsi="Times New Roman" w:ascii="Times New Roman"/>
                <w:sz w:val="24"/>
                <w:szCs w:val="24"/>
                <w:lang w:val="kk-KZ"/>
              </w:rPr>
              <w:t xml:space="preserve">8</w:t>
            </w:r>
          </w:p>
          <w:p>
            <w:pPr>
              <w:spacing w:lineRule="atLeast" w:line="0"/>
              <w:jc w:val="both"/>
              <w:rPr>
                <w:rFonts w:hAnsi="Times New Roman" w:ascii="Times New Roman"/>
                <w:sz w:val="24"/>
                <w:szCs w:val="24"/>
                <w:lang w:val="kk-KZ"/>
              </w:rPr>
            </w:pPr>
          </w:p>
        </w:tc>
        <w:tc>
          <w:tcPr>
            <w:tcW w:type="dxa" w:w="2710"/>
            <w:tcBorders>
              <w:top w:space="0" w:sz="4" w:color="000000" w:val="single"/>
              <w:left w:space="0" w:sz="4" w:color="000000" w:val="single"/>
              <w:bottom w:space="0" w:sz="4" w:color="000000" w:val="single"/>
              <w:right w:space="0" w:sz="4" w:color="000000" w:val="single"/>
            </w:tcBorders>
            <w:hideMark/>
          </w:tcPr>
          <w:p>
            <w:pPr>
              <w:tabs>
                <w:tab w:pos="972" w:val="left"/>
              </w:tabs>
              <w:spacing w:lineRule="atLeast" w:line="0"/>
              <w:ind w:right="244"/>
              <w:jc w:val="both"/>
              <w:rPr>
                <w:rFonts w:hAnsi="Times New Roman" w:ascii="Times New Roman"/>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type="dxa" w:w="6804"/>
            <w:tcBorders>
              <w:top w:space="0" w:sz="4" w:color="000000" w:val="single"/>
              <w:left w:space="0" w:sz="4" w:color="000000" w:val="single"/>
              <w:bottom w:space="0" w:sz="4" w:color="000000" w:val="single"/>
              <w:right w:space="0" w:sz="4" w:color="000000" w:val="single"/>
            </w:tcBorders>
            <w:hideMark/>
          </w:tcPr>
          <w:p>
            <w:pPr>
              <w:spacing w:lineRule="atLeast" w:line="0"/>
              <w:ind w:firstLine="381" w:right="222" w:left="97"/>
              <w:jc w:val="both"/>
              <w:rPr>
                <w:rFonts w:hAnsi="Times New Roman" w:ascii="Times New Roman"/>
                <w:sz w:val="24"/>
                <w:szCs w:val="24"/>
                <w:lang w:val="kk-KZ"/>
              </w:rPr>
            </w:pPr>
            <w:r w:rsidRPr="00853C12">
              <w:rPr>
                <w:rFonts w:hAnsi="Times New Roman" w:ascii="Times New Roman"/>
                <w:sz w:val="24"/>
                <w:szCs w:val="24"/>
                <w:lang w:val="kk-KZ"/>
              </w:rPr>
              <w:t xml:space="preserve">1. Азаматтық хал актілерін мемлекеттік тіркеу қызметтері үшін ақы төлеу құны Кодекстің 182- бабының </w:t>
            </w:r>
            <w:hyperlink r:id="rId8" w:anchor="z399" w:history="true">
              <w:r w:rsidRPr="00853C12">
                <w:rPr>
                  <w:rFonts w:hAnsi="Times New Roman" w:ascii="Times New Roman"/>
                  <w:sz w:val="24"/>
                  <w:szCs w:val="24"/>
                  <w:lang w:val="kk-KZ"/>
                </w:rPr>
                <w:t xml:space="preserve">1-тармағына</w:t>
              </w:r>
            </w:hyperlink>
            <w:r w:rsidRPr="00853C12">
              <w:rPr>
                <w:rFonts w:hAnsi="Times New Roman" w:ascii="Times New Roman"/>
                <w:sz w:val="24"/>
                <w:szCs w:val="24"/>
                <w:lang w:val="kk-KZ"/>
              </w:rPr>
              <w:t xml:space="preserve"> сәйкес алынады;</w:t>
            </w:r>
          </w:p>
          <w:p>
            <w:pPr>
              <w:spacing w:lineRule="atLeast" w:line="0"/>
              <w:ind w:firstLine="381" w:right="222" w:left="97"/>
              <w:jc w:val="both"/>
              <w:rPr>
                <w:rFonts w:hAnsi="Times New Roman" w:ascii="Times New Roman"/>
                <w:sz w:val="24"/>
                <w:szCs w:val="24"/>
                <w:lang w:val="kk-KZ"/>
              </w:rPr>
            </w:pPr>
            <w:r w:rsidRPr="00853C12">
              <w:rPr>
                <w:rFonts w:hAnsi="Times New Roman" w:ascii="Times New Roman"/>
                <w:sz w:val="24"/>
                <w:szCs w:val="24"/>
                <w:lang w:val="kk-KZ"/>
              </w:rPr>
              <w:t xml:space="preserve">2. Кодекстің 182-бабының </w:t>
            </w:r>
            <w:hyperlink r:id="rId9" w:anchor="z1252" w:history="true">
              <w:r w:rsidRPr="00853C12">
                <w:rPr>
                  <w:rFonts w:hAnsi="Times New Roman" w:ascii="Times New Roman"/>
                  <w:sz w:val="24"/>
                  <w:szCs w:val="24"/>
                  <w:lang w:val="kk-KZ"/>
                </w:rPr>
                <w:t xml:space="preserve">2-тармағына</w:t>
              </w:r>
            </w:hyperlink>
            <w:r w:rsidRPr="00853C12">
              <w:rPr>
                <w:rFonts w:hAnsi="Times New Roman" w:ascii="Times New Roman"/>
                <w:sz w:val="24"/>
                <w:szCs w:val="24"/>
                <w:lang w:val="kk-KZ"/>
              </w:rPr>
              <w:t xml:space="preserve"> сәйкес азаматтық хал актілерін мемлекеттік тіркеу қызметтерін көрсеткені үшін ақы төлеуден растайтын құжаттар ұсынылған кезде босатылады:</w:t>
            </w:r>
          </w:p>
          <w:p>
            <w:pPr>
              <w:spacing w:lineRule="atLeast" w:line="0"/>
              <w:ind w:firstLine="381" w:right="222" w:left="97"/>
              <w:jc w:val="both"/>
              <w:rPr>
                <w:rFonts w:hAnsi="Times New Roman" w:ascii="Times New Roman"/>
                <w:sz w:val="24"/>
                <w:szCs w:val="24"/>
                <w:lang w:val="kk-KZ"/>
              </w:rPr>
            </w:pPr>
            <w:r w:rsidRPr="00853C12">
              <w:rPr>
                <w:rFonts w:hAnsi="Times New Roman" w:ascii="Times New Roman"/>
                <w:sz w:val="24"/>
                <w:szCs w:val="24"/>
                <w:lang w:val="kk-KZ"/>
              </w:rPr>
              <w:t xml:space="preserve">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w:t>
            </w:r>
          </w:p>
          <w:p>
            <w:pPr>
              <w:spacing w:lineRule="atLeast" w:line="0"/>
              <w:ind w:firstLine="381" w:right="222" w:left="97"/>
              <w:jc w:val="both"/>
              <w:rPr>
                <w:rFonts w:hAnsi="Times New Roman" w:ascii="Times New Roman"/>
                <w:sz w:val="24"/>
                <w:szCs w:val="24"/>
                <w:lang w:val="kk-KZ"/>
              </w:rPr>
            </w:pPr>
            <w:r w:rsidRPr="00853C12">
              <w:rPr>
                <w:rFonts w:hAnsi="Times New Roman" w:ascii="Times New Roman"/>
                <w:sz w:val="24"/>
                <w:szCs w:val="24"/>
                <w:lang w:val="kk-KZ"/>
              </w:rPr>
              <w:t xml:space="preserve">2) туу туралы қайталама куәліктерді бергені үшін – мемлекеттік ұйымдар;</w:t>
            </w:r>
          </w:p>
          <w:p>
            <w:pPr>
              <w:spacing w:lineRule="atLeast" w:line="0"/>
              <w:ind w:firstLine="381" w:right="222" w:left="97"/>
              <w:jc w:val="both"/>
              <w:rPr>
                <w:rFonts w:hAnsi="Times New Roman" w:ascii="Times New Roman"/>
                <w:sz w:val="24"/>
                <w:szCs w:val="24"/>
                <w:lang w:val="kk-KZ"/>
              </w:rPr>
            </w:pPr>
            <w:r w:rsidRPr="00853C12">
              <w:rPr>
                <w:rFonts w:hAnsi="Times New Roman" w:ascii="Times New Roman"/>
                <w:sz w:val="24"/>
                <w:szCs w:val="24"/>
                <w:lang w:val="kk-KZ"/>
              </w:rPr>
              <w:t xml:space="preserve">3) баланың тууын мемлекеттік тіркегені және туу туралы куәлікті бергені үшін – жеке тұлғалар;</w:t>
            </w:r>
          </w:p>
          <w:p>
            <w:pPr>
              <w:spacing w:lineRule="atLeast" w:line="0"/>
              <w:ind w:firstLine="381" w:right="222" w:left="97"/>
              <w:jc w:val="both"/>
              <w:rPr>
                <w:rFonts w:hAnsi="Times New Roman" w:ascii="Times New Roman"/>
                <w:sz w:val="24"/>
                <w:szCs w:val="24"/>
                <w:lang w:val="kk-KZ"/>
              </w:rPr>
            </w:pPr>
            <w:r w:rsidRPr="00853C12">
              <w:rPr>
                <w:rFonts w:hAnsi="Times New Roman" w:ascii="Times New Roman"/>
                <w:sz w:val="24"/>
                <w:szCs w:val="24"/>
                <w:lang w:val="kk-KZ"/>
              </w:rPr>
              <w:t xml:space="preserve">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pPr>
              <w:spacing w:lineRule="atLeast" w:line="0"/>
              <w:ind w:firstLine="381" w:right="222" w:left="97"/>
              <w:jc w:val="both"/>
              <w:rPr>
                <w:rFonts w:hAnsi="Times New Roman" w:ascii="Times New Roman"/>
                <w:sz w:val="24"/>
                <w:szCs w:val="24"/>
                <w:lang w:val="kk-KZ"/>
              </w:rPr>
            </w:pPr>
            <w:r w:rsidRPr="00853C12">
              <w:rPr>
                <w:rFonts w:hAnsi="Times New Roman" w:ascii="Times New Roman"/>
                <w:sz w:val="24"/>
                <w:szCs w:val="24"/>
                <w:lang w:val="kk-KZ"/>
              </w:rPr>
              <w:t xml:space="preserve">5) азаматтық хал актілерінің күшін жойғаны үшін – жеке тұлғалар;</w:t>
            </w:r>
          </w:p>
          <w:p>
            <w:pPr>
              <w:spacing w:lineRule="atLeast" w:line="0"/>
              <w:ind w:firstLine="381" w:right="222" w:left="97"/>
              <w:jc w:val="both"/>
              <w:rPr>
                <w:rFonts w:hAnsi="Times New Roman" w:ascii="Times New Roman"/>
                <w:sz w:val="24"/>
                <w:szCs w:val="24"/>
                <w:lang w:val="kk-KZ"/>
              </w:rPr>
            </w:pPr>
            <w:r w:rsidRPr="00853C12">
              <w:rPr>
                <w:rFonts w:hAnsi="Times New Roman" w:ascii="Times New Roman"/>
                <w:sz w:val="24"/>
                <w:szCs w:val="24"/>
                <w:lang w:val="kk-KZ"/>
              </w:rPr>
              <w:t xml:space="preserve">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pPr>
              <w:spacing w:lineRule="atLeast" w:line="0"/>
              <w:ind w:firstLine="381" w:right="222" w:left="97"/>
              <w:jc w:val="both"/>
              <w:rPr>
                <w:rFonts w:hAnsi="Times New Roman" w:ascii="Times New Roman"/>
                <w:sz w:val="24"/>
                <w:szCs w:val="24"/>
                <w:lang w:val="kk-KZ"/>
              </w:rPr>
            </w:pPr>
            <w:r w:rsidRPr="00853C12">
              <w:rPr>
                <w:rFonts w:hAnsi="Times New Roman" w:ascii="Times New Roman"/>
                <w:sz w:val="24"/>
                <w:szCs w:val="24"/>
                <w:lang w:val="kk-KZ"/>
              </w:rPr>
              <w:t xml:space="preserve">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rsidTr="00CF1555">
        <w:trPr>
          <w:gridAfter w:val="1"/>
          <w:wAfter w:type="dxa" w:w="12"/>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ind w:right="244"/>
              <w:rPr>
                <w:rFonts w:hAnsi="Times New Roman" w:ascii="Times New Roman"/>
                <w:sz w:val="24"/>
                <w:szCs w:val="24"/>
                <w:lang w:val="kk-KZ"/>
              </w:rPr>
            </w:pPr>
            <w:r w:rsidRPr="00853C12">
              <w:rPr>
                <w:rFonts w:hAnsi="Times New Roman" w:ascii="Times New Roman"/>
                <w:sz w:val="24"/>
                <w:szCs w:val="24"/>
                <w:lang w:val="kk-KZ"/>
              </w:rPr>
              <w:t xml:space="preserve">9</w:t>
            </w:r>
          </w:p>
          <w:p>
            <w:pPr>
              <w:spacing w:lineRule="atLeast" w:line="0"/>
              <w:jc w:val="both"/>
              <w:rPr>
                <w:rFonts w:hAnsi="Times New Roman" w:ascii="Times New Roman"/>
                <w:sz w:val="24"/>
                <w:szCs w:val="24"/>
                <w:lang w:val="kk-KZ"/>
              </w:rPr>
            </w:pPr>
          </w:p>
        </w:tc>
        <w:tc>
          <w:tcPr>
            <w:tcW w:type="dxa" w:w="2710"/>
            <w:tcBorders>
              <w:top w:space="0" w:sz="4" w:color="000000" w:val="single"/>
              <w:left w:space="0" w:sz="4" w:color="000000" w:val="single"/>
              <w:bottom w:space="0" w:sz="4" w:color="000000" w:val="single"/>
              <w:right w:space="0" w:sz="4" w:color="000000" w:val="single"/>
            </w:tcBorders>
            <w:hideMark/>
          </w:tcPr>
          <w:p>
            <w:pPr>
              <w:spacing w:lineRule="atLeast" w:line="0"/>
              <w:ind w:right="96" w:left="100"/>
              <w:rPr>
                <w:rFonts w:hAnsi="Times New Roman" w:ascii="Times New Roman"/>
                <w:sz w:val="24"/>
                <w:szCs w:val="24"/>
                <w:lang w:val="kk-KZ"/>
              </w:rPr>
            </w:pPr>
            <w:r w:rsidRPr="00853C12">
              <w:rPr>
                <w:rFonts w:eastAsia="Calibri" w:hAnsi="Times New Roman" w:ascii="Times New Roman"/>
                <w:sz w:val="24"/>
                <w:szCs w:val="24"/>
                <w:lang w:eastAsia="en-US" w:val="kk-KZ"/>
              </w:rPr>
              <w:t xml:space="preserve">Көрсетілетін қызметті берушінің, Мемлекеттік корпорацияның және цифрлық объектілерінің жұмыс графигі</w:t>
            </w:r>
          </w:p>
        </w:tc>
        <w:tc>
          <w:tcPr>
            <w:tcW w:type="dxa" w:w="6804"/>
            <w:tcBorders>
              <w:top w:space="0" w:sz="4" w:color="000000" w:val="single"/>
              <w:left w:space="0" w:sz="4" w:color="000000" w:val="single"/>
              <w:bottom w:space="0" w:sz="4" w:color="000000" w:val="single"/>
              <w:right w:space="0" w:sz="4" w:color="000000" w:val="single"/>
            </w:tcBorders>
            <w:hideMark/>
          </w:tcPr>
          <w:p>
            <w:pPr>
              <w:spacing w:lineRule="atLeast" w:line="0"/>
              <w:ind w:firstLine="381" w:right="244" w:left="97"/>
              <w:jc w:val="both"/>
              <w:rPr>
                <w:rFonts w:hAnsi="Times New Roman" w:ascii="Times New Roman"/>
                <w:sz w:val="24"/>
                <w:szCs w:val="24"/>
                <w:lang w:val="kk-KZ"/>
              </w:rPr>
            </w:pPr>
            <w:r w:rsidRPr="00853C12">
              <w:rPr>
                <w:rFonts w:hAnsi="Times New Roman" w:ascii="Times New Roman"/>
                <w:sz w:val="24"/>
                <w:szCs w:val="24"/>
                <w:lang w:val="kk-KZ"/>
              </w:rPr>
              <w:t xml:space="preserve">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w:t>
            </w:r>
          </w:p>
          <w:p>
            <w:pPr>
              <w:spacing w:lineRule="atLeast" w:line="0"/>
              <w:ind w:firstLine="381" w:right="244" w:left="97"/>
              <w:jc w:val="both"/>
              <w:rPr>
                <w:rFonts w:eastAsia="Calibri" w:hAnsi="Times New Roman" w:ascii="Times New Roman"/>
                <w:bCs/>
                <w:sz w:val="24"/>
                <w:szCs w:val="24"/>
                <w:lang w:eastAsia="en-US" w:val="kk-KZ"/>
              </w:rPr>
            </w:pPr>
            <w:bookmarkStart w:name="_Hlk237940112" w:id="10"/>
            <w:r w:rsidRPr="00853C12">
              <w:rPr>
                <w:rFonts w:eastAsia="Calibri" w:hAnsi="Times New Roman" w:ascii="Times New Roman"/>
                <w:bCs/>
                <w:sz w:val="24"/>
                <w:szCs w:val="24"/>
                <w:lang w:eastAsia="en-US" w:val="kk-KZ"/>
              </w:rPr>
              <w:t xml:space="preserve">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bookmarkEnd w:id="10"/>
          </w:p>
          <w:p>
            <w:pPr>
              <w:spacing w:lineRule="atLeast" w:line="0"/>
              <w:ind w:firstLine="381" w:right="244" w:left="97"/>
              <w:jc w:val="both"/>
              <w:rPr>
                <w:rFonts w:hAnsi="Times New Roman" w:ascii="Times New Roman"/>
                <w:sz w:val="24"/>
                <w:szCs w:val="24"/>
                <w:lang w:val="kk-KZ"/>
              </w:rPr>
            </w:pPr>
            <w:r w:rsidRPr="00853C12">
              <w:rPr>
                <w:rFonts w:hAnsi="Times New Roman" w:ascii="Times New Roman"/>
                <w:sz w:val="24"/>
                <w:szCs w:val="24"/>
                <w:lang w:val="kk-KZ"/>
              </w:rPr>
              <w:t xml:space="preserve">Мемлекеттік қызмет алдын ала жазылусыз және жеделдетіп қызмет көрсетусіз кезек күту тәртібімен көрсетіледі;</w:t>
            </w:r>
          </w:p>
          <w:p>
            <w:pPr>
              <w:spacing w:lineRule="atLeast" w:line="0"/>
              <w:ind w:firstLine="381" w:right="244" w:left="97"/>
              <w:jc w:val="both"/>
              <w:rPr>
                <w:rFonts w:hAnsi="Times New Roman" w:ascii="Times New Roman"/>
                <w:sz w:val="24"/>
                <w:szCs w:val="24"/>
                <w:lang w:val="kk-KZ"/>
              </w:rPr>
            </w:pPr>
            <w:r w:rsidRPr="00853C12">
              <w:rPr>
                <w:rFonts w:hAnsi="Times New Roman" w:ascii="Times New Roman"/>
                <w:sz w:val="24"/>
                <w:szCs w:val="24"/>
                <w:lang w:val="kk-KZ"/>
              </w:rPr>
              <w:t xml:space="preserve">2) Мемлекеттік корпорация (ХҚКО) – Қазақстан Республикасының Еңбек </w:t>
            </w:r>
            <w:hyperlink r:id="rId10" w:anchor="z205" w:history="true">
              <w:r w:rsidRPr="00853C12">
                <w:rPr>
                  <w:rFonts w:hAnsi="Times New Roman" w:ascii="Times New Roman"/>
                  <w:sz w:val="24"/>
                  <w:szCs w:val="24"/>
                  <w:lang w:val="kk-KZ"/>
                </w:rPr>
                <w:t xml:space="preserve">кодексіне</w:t>
              </w:r>
            </w:hyperlink>
            <w:r w:rsidRPr="00853C12">
              <w:rPr>
                <w:rFonts w:hAnsi="Times New Roman" w:ascii="Times New Roman"/>
                <w:sz w:val="24"/>
                <w:szCs w:val="24"/>
                <w:lang w:val="kk-KZ"/>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lineRule="atLeast" w:line="0"/>
              <w:ind w:firstLine="381" w:right="244" w:left="97"/>
              <w:jc w:val="both"/>
              <w:rPr>
                <w:rFonts w:hAnsi="Times New Roman" w:ascii="Times New Roman"/>
                <w:sz w:val="24"/>
                <w:szCs w:val="24"/>
                <w:lang w:val="kk-KZ"/>
              </w:rPr>
            </w:pPr>
            <w:r w:rsidRPr="00853C12">
              <w:rPr>
                <w:rFonts w:hAnsi="Times New Roman" w:ascii="Times New Roman"/>
                <w:sz w:val="24"/>
                <w:szCs w:val="24"/>
                <w:lang w:val="kk-KZ"/>
              </w:rPr>
              <w:t xml:space="preserve">Қабылдау жеделдетіп қызмет көрсетусіз «электрондық» кезек тәртібімен жүзеге асырылады, электрондық кезекті портал арқылы брондауға болады;</w:t>
            </w:r>
          </w:p>
          <w:p>
            <w:pPr>
              <w:spacing w:lineRule="atLeast" w:line="0"/>
              <w:ind w:firstLine="381" w:right="244" w:left="97"/>
              <w:jc w:val="both"/>
              <w:rPr>
                <w:rFonts w:hAnsi="Times New Roman" w:ascii="Times New Roman"/>
                <w:sz w:val="24"/>
                <w:szCs w:val="24"/>
                <w:lang w:val="kk-KZ"/>
              </w:rPr>
            </w:pPr>
            <w:r w:rsidRPr="00853C12">
              <w:rPr>
                <w:rFonts w:hAnsi="Times New Roman" w:ascii="Times New Roman"/>
                <w:sz w:val="24"/>
                <w:szCs w:val="24"/>
                <w:lang w:val="kk-KZ"/>
              </w:rPr>
              <w:t xml:space="preserve">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Tr="00CF1555">
        <w:trPr>
          <w:gridAfter w:val="1"/>
          <w:wAfter w:type="dxa" w:w="12"/>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hAnsi="Times New Roman" w:ascii="Times New Roman"/>
                <w:sz w:val="24"/>
                <w:szCs w:val="24"/>
                <w:lang w:val="kk-KZ"/>
              </w:rPr>
            </w:pPr>
            <w:r w:rsidRPr="00853C12">
              <w:rPr>
                <w:rFonts w:hAnsi="Times New Roman" w:ascii="Times New Roman"/>
                <w:sz w:val="24"/>
                <w:szCs w:val="24"/>
                <w:lang w:val="kk-KZ"/>
              </w:rPr>
              <w:t xml:space="preserve">10</w:t>
            </w:r>
          </w:p>
        </w:tc>
        <w:tc>
          <w:tcPr>
            <w:tcW w:type="dxa" w:w="2710"/>
            <w:tcBorders>
              <w:top w:space="0" w:sz="4" w:color="000000" w:val="single"/>
              <w:left w:space="0" w:sz="4" w:color="000000" w:val="single"/>
              <w:bottom w:space="0" w:sz="4" w:color="000000" w:val="single"/>
              <w:right w:space="0" w:sz="4" w:color="000000" w:val="single"/>
            </w:tcBorders>
            <w:hideMark/>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6804"/>
            <w:tcBorders>
              <w:top w:space="0" w:sz="4" w:color="000000" w:val="single"/>
              <w:left w:space="0" w:sz="4" w:color="000000" w:val="single"/>
              <w:bottom w:space="0" w:sz="4" w:color="000000" w:val="single"/>
              <w:right w:space="0" w:sz="4" w:color="000000" w:val="single"/>
            </w:tcBorders>
            <w:hideMark/>
          </w:tcPr>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1. Тууды мемлекеттік тіркеу үшін қажетті құжаттардың тізбесі:</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1) осы Қағидаларға </w:t>
            </w:r>
            <w:hyperlink r:id="rId11" w:anchor="z260" w:history="true">
              <w:r w:rsidRPr="00853C12">
                <w:rPr>
                  <w:rFonts w:hAnsi="Times New Roman" w:ascii="Times New Roman"/>
                  <w:sz w:val="24"/>
                  <w:szCs w:val="24"/>
                  <w:lang w:val="kk-KZ"/>
                </w:rPr>
                <w:t xml:space="preserve">5-қосымшасына</w:t>
              </w:r>
            </w:hyperlink>
            <w:r w:rsidRPr="00853C12">
              <w:rPr>
                <w:rFonts w:hAnsi="Times New Roman" w:ascii="Times New Roman"/>
                <w:sz w:val="24"/>
                <w:szCs w:val="24"/>
                <w:lang w:val="kk-KZ"/>
              </w:rPr>
              <w:t xml:space="preserve"> сәйкес нысан бойынша туу туралы өтініш;</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2) ата-анасының немесе нотариалды куәландырылған сенімхат бойынша өкілінің жеке басты куәландыратын құжаты немесе цифрлық құжаттар сервисінен электрондық құжат (жеке басын сәйкестендіру үшін);</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3) ата-анасының неке қию (ерлі-зайыпты болу) туралы куәлігінің көшірмесі (акт Қазақстан Республикасының шегінен тыс жерлерде тіркелген кезде және АХАЖ ЦЖ мәліметтер болмаған жағдайда);</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4) көрсетілетін қызметті алушының өкілі жүгінген жағдайда нотариалды куәландырылған сенімхат;</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Шетел азаматтары, азаматтығы жоқ тұлғалар қосымша:</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Қазақстан Республикасында тұрақты тұратын шетел азаматы шетел азаматының Қазақстан Республикасында тұруға ықтиярхатын ұсынады;</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Қазақстан Республикасында тұрақты тұратын азаматтығы жоқ азамат азаматтығы жоқ тұлғаның куәлігін ұсынады;</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Қазақстан Республикасында уақытша болатын шетел азаматы немесе азаматтығы жоқ тұлға азаматы болып табылатын елдің немесе азаматтығы жоқ тұлғаның тұрақты тұратын мемлекетінің құзыретті органдары берген оның жеке басын куәландыратын құжаты және олардың мәтінінің қазақ немесе орыс тіліндегі нотариалды түрде куәландырған аудармасын ұсынады.</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Шетел азаматының, азаматтығы жоқ тұлғаның жеке басын куәландыратын құжаттарының мәтіні аудармасының дұрыстығы шетел азаматы болып табылатын мемлекеттің немесе азаматтығы жоқ тұлға тұрақты тұратын мемлекеттің дипломатиялық өкілдігінде немесе консулдық мекемесінде не сыртқы саяси ведомствосында куәландырылуы мүмкін.</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Бір жасқа толған және одан да асқан баланың тууын мемлекеттік тіркеу туралы өтінішке қосымша туу туралы медициналық куәлік (ол электрондық түрде болмаған жағдайда) қоса беріледі.</w:t>
            </w:r>
          </w:p>
          <w:p>
            <w:pPr>
              <w:spacing w:lineRule="atLeast" w:line="0"/>
              <w:ind w:firstLine="425" w:right="172" w:left="125"/>
              <w:jc w:val="both"/>
              <w:rPr>
                <w:rFonts w:hAnsi="Times New Roman" w:ascii="Times New Roman"/>
                <w:sz w:val="24"/>
                <w:szCs w:val="24"/>
                <w:lang w:val="kk-KZ"/>
              </w:rPr>
            </w:pPr>
            <w:r w:rsidRPr="00853C12">
              <w:rPr>
                <w:rFonts w:hAnsi="Times New Roman" w:ascii="Times New Roman"/>
                <w:sz w:val="24"/>
                <w:szCs w:val="24"/>
                <w:lang w:val="kk-KZ"/>
              </w:rPr>
              <w:t xml:space="preserve">Қазақстан Республикасынан тыс жерде туған кәмелетке толмаған баланың тууын мемлекеттік тіркеу келесі құжаттардың бірін ұсынған кезде жүргізіледі:</w:t>
            </w:r>
          </w:p>
          <w:p>
            <w:pPr>
              <w:numPr>
                <w:ilvl w:val="0"/>
                <w:numId w:val="17"/>
              </w:numPr>
              <w:spacing w:lineRule="atLeast" w:line="0"/>
              <w:ind w:firstLine="425" w:right="172" w:left="125"/>
              <w:jc w:val="both"/>
              <w:rPr>
                <w:rFonts w:hAnsi="Times New Roman" w:ascii="Times New Roman"/>
                <w:sz w:val="24"/>
                <w:szCs w:val="24"/>
                <w:lang w:val="kk-KZ"/>
              </w:rPr>
            </w:pPr>
            <w:r w:rsidRPr="00853C12">
              <w:rPr>
                <w:rFonts w:hAnsi="Times New Roman" w:ascii="Times New Roman"/>
                <w:sz w:val="24"/>
                <w:szCs w:val="24"/>
                <w:lang w:val="kk-KZ"/>
              </w:rPr>
              <w:t xml:space="preserve">туу туралы куәліктің түпнұсқасы;</w:t>
            </w:r>
          </w:p>
          <w:p>
            <w:pPr>
              <w:numPr>
                <w:ilvl w:val="0"/>
                <w:numId w:val="17"/>
              </w:numPr>
              <w:spacing w:lineRule="atLeast" w:line="0"/>
              <w:ind w:firstLine="425" w:right="172" w:left="125"/>
              <w:jc w:val="both"/>
              <w:rPr>
                <w:rFonts w:hAnsi="Times New Roman" w:ascii="Times New Roman"/>
                <w:sz w:val="24"/>
                <w:szCs w:val="24"/>
                <w:lang w:val="kk-KZ"/>
              </w:rPr>
            </w:pPr>
            <w:r w:rsidRPr="00853C12">
              <w:rPr>
                <w:rFonts w:hAnsi="Times New Roman" w:ascii="Times New Roman"/>
                <w:sz w:val="24"/>
                <w:szCs w:val="24"/>
                <w:lang w:val="kk-KZ"/>
              </w:rPr>
              <w:t xml:space="preserve">туу туралы акт жазбасының көшірмесі;</w:t>
            </w:r>
          </w:p>
          <w:p>
            <w:pPr>
              <w:numPr>
                <w:ilvl w:val="0"/>
                <w:numId w:val="17"/>
              </w:numPr>
              <w:spacing w:lineRule="atLeast" w:line="0"/>
              <w:ind w:firstLine="425" w:right="172" w:left="125"/>
              <w:jc w:val="both"/>
              <w:rPr>
                <w:rFonts w:hAnsi="Times New Roman" w:ascii="Times New Roman"/>
                <w:sz w:val="24"/>
                <w:szCs w:val="24"/>
                <w:lang w:val="kk-KZ"/>
              </w:rPr>
            </w:pPr>
            <w:r w:rsidRPr="00853C12">
              <w:rPr>
                <w:rFonts w:hAnsi="Times New Roman" w:ascii="Times New Roman"/>
                <w:sz w:val="24"/>
                <w:szCs w:val="24"/>
                <w:lang w:val="kk-KZ"/>
              </w:rPr>
              <w:t xml:space="preserve">туу туралы медициналық куәліктің түпнұсқасы.</w:t>
            </w:r>
          </w:p>
          <w:p>
            <w:pPr>
              <w:spacing w:lineRule="atLeast" w:line="0"/>
              <w:ind w:firstLine="425" w:right="172" w:left="125"/>
              <w:jc w:val="both"/>
              <w:rPr>
                <w:rFonts w:hAnsi="Times New Roman" w:ascii="Times New Roman"/>
                <w:sz w:val="24"/>
                <w:szCs w:val="24"/>
                <w:lang w:val="kk-KZ"/>
              </w:rPr>
            </w:pPr>
            <w:r w:rsidRPr="00853C12">
              <w:rPr>
                <w:rFonts w:hAnsi="Times New Roman" w:ascii="Times New Roman"/>
                <w:sz w:val="24"/>
                <w:szCs w:val="24"/>
                <w:lang w:val="kk-KZ"/>
              </w:rPr>
              <w:t xml:space="preserve">Шет мемлекеттердің құзыретті органдары тіркеген азаматтық хал актілерін мемлекеттік тіркеу туралы куәліктердің көшірмелері, егер Қазақстан Республикасының халықаралық шарттарында өзгеше көзделмесе, консулдық заңдастырудан өткізіліп немесе «Апостиль» мөртабанымен куәландырылып ұсынылады (Минск және Кишинев конвенцияларына қатысушы мемлекеттер үшін талап етілмейді).</w:t>
            </w:r>
          </w:p>
          <w:p>
            <w:pPr>
              <w:spacing w:lineRule="atLeast" w:line="0"/>
              <w:ind w:firstLine="425" w:right="172" w:left="125"/>
              <w:jc w:val="both"/>
              <w:rPr>
                <w:rFonts w:hAnsi="Times New Roman" w:ascii="Times New Roman"/>
                <w:sz w:val="24"/>
                <w:szCs w:val="24"/>
                <w:lang w:val="kk-KZ"/>
              </w:rPr>
            </w:pPr>
            <w:r w:rsidRPr="00853C12">
              <w:rPr>
                <w:rFonts w:hAnsi="Times New Roman" w:ascii="Times New Roman"/>
                <w:sz w:val="24"/>
                <w:szCs w:val="24"/>
                <w:lang w:val="kk-KZ"/>
              </w:rPr>
              <w:t xml:space="preserve">Құжат сондай-ақ нотариат куәландырған қазақ немесе орыс тіліндегі аудармасымен бірге ұсынылады.</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Порталға жүгінген кезде:</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1) көрсетілетін қызметті алушының ЭЦҚ-сымен куәландырылған немесе ұялы байланыс операторы ұсынған көрсетілетін қызметті алушының абоненттік нөмірін тіркеген және порталдың есептік жазбасына қосқан жағдайда, бір реттік парольмен куәландырылған электрондық өтініш;</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2) Қазақстан Республикасында тіркелген азаматтық хал актілерін мемлекеттік тіркеу туралы мәліметтер;</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3) ата-анасының Қазақстан Республикасынан тыс жерлерде берілген, заңдастырылған немесе апостиль мөртабаны бар, орыс немесе мемлекеттік тілге нотариалды куәландырылған аудармасы бар неке (ерлі-зайыптылықты) қию немесе бұзу туралы куәліктердің сканерленген көшірмесі.</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2. Көрсетілетін қызметті алушы Мемлекеттік корпорацияға (ХҚКО) жүгінген кезде туу туралы акт жазбасына өзгерістер, толықтырулар мен түзетулер енгізу үшін (әке (ана) болуды анықтау, бала асырап алу кезінде өзгерістер, толықтырулар енгізуді қоспағанда)) қажетті құжаттардың тізбесі:</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1) осы Қағидаларға </w:t>
            </w:r>
            <w:hyperlink r:id="rId12" w:anchor="z291" w:history="true">
              <w:r w:rsidRPr="00853C12">
                <w:rPr>
                  <w:rFonts w:hAnsi="Times New Roman" w:ascii="Times New Roman"/>
                  <w:sz w:val="24"/>
                  <w:szCs w:val="24"/>
                  <w:lang w:val="kk-KZ"/>
                </w:rPr>
                <w:t xml:space="preserve">32-қосымшаға</w:t>
              </w:r>
            </w:hyperlink>
            <w:r w:rsidRPr="00853C12">
              <w:rPr>
                <w:rFonts w:hAnsi="Times New Roman" w:ascii="Times New Roman"/>
                <w:sz w:val="24"/>
                <w:szCs w:val="24"/>
                <w:lang w:val="kk-KZ"/>
              </w:rPr>
              <w:t xml:space="preserve"> сәйкес нысан бойынша өзгерістер, толықтырулар мен түзетулер енгізу туралы өтініш;</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2) жеке басты куәландыратын құжат немесе цифрлық құжаттар сервисінен электрондық құжат (сәйкестендіру үшін);</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3) туу туралы куәлік, жоғалған жағдайда оның жоғалғаны туралы көрсету және азаматтық хал актілерін мемлекеттік тіркеу туралы мәліметтер;</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4) Қазақстан Республикасынан тыс жерлерде берілген, заңдастырылған немесе апостиль мөртабаны бар, нотариалды куәландырылған орыс немесе мемлекеттік тілге аудармасы бар, туу туралы акт жазбасына өзгерістер, толықтырулар мен түзетулер енгізу қажеттігін растайтын азаматтық хал актілерін мемлекеттік тіркеу туралы куәліктердің көшірмелері;</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5) өзгерістер, толықтырулар мен түзетулер енгізу қажеттігін растайтын құжаттар туралы мәліметтер (ҚР аумағында тіркелген азаматтық хал актілері туралы мәліметтер, өзгерістер, түзетулер, толықтырулар енгізу туралы, заңды фактіні және т. б. анықтау туралы сот шешімі жөнінде мәліметтер);</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6) азаматтық хал актілерін мемлекеттік тіркеу қызметтері үшін төлемді растайтын құжат немесе Кодекстің 182-бабының </w:t>
            </w:r>
            <w:hyperlink r:id="rId13" w:anchor="z1742" w:history="true">
              <w:r w:rsidRPr="00853C12">
                <w:rPr>
                  <w:rFonts w:hAnsi="Times New Roman" w:ascii="Times New Roman"/>
                  <w:sz w:val="24"/>
                  <w:szCs w:val="24"/>
                  <w:lang w:val="kk-KZ"/>
                </w:rPr>
                <w:t xml:space="preserve">2-тармағына</w:t>
              </w:r>
            </w:hyperlink>
            <w:r w:rsidRPr="00853C12">
              <w:rPr>
                <w:rFonts w:hAnsi="Times New Roman" w:ascii="Times New Roman"/>
                <w:sz w:val="24"/>
                <w:szCs w:val="24"/>
                <w:lang w:val="kk-KZ"/>
              </w:rPr>
              <w:t xml:space="preserve"> сәйкес төлемнен босату үшін негіз болып табылатын құжат (оны төлеу қажет болған жағдайда);</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7) көрсетілетін қызметті алушының өкілі жүгінген жағдайда нотариалды куәландырылған сенімхат.</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Көрсетілетін қызметті алушы көрсетілетін қызметті берушіге жүгінген кезде туу туралы акт жазбасына өзгерістер, толықтырулар мен түзетулер енгізу үшін қажетті құжаттардың тізбесі:</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1) осы Қағидаларға 9, 10, 11, 12, 32-қосымшаға сәйкес нысан бойынша әке (ана) болуды анықтау туралы, өзін баланың әкесі деп танитын адамның өтініші бойынша әке (ана) болуды анықтау туралы, сот шешімі бойынша әке (ана) болуды анықтау туралы, бала асырап алу туралы, өзгерістер, толықтырулар мен түзетулер енгізу туралы өтініш </w:t>
            </w:r>
            <w:r w:rsidRPr="00853C12">
              <w:rPr>
                <w:rFonts w:hAnsi="Times New Roman" w:ascii="Times New Roman"/>
                <w:sz w:val="24"/>
                <w:szCs w:val="24"/>
                <w:lang w:val="kk-KZ"/>
              </w:rPr>
              <w:t xml:space="preserve">(өзгерістер, толықтырулар мен түзетулер енгізу негізіне байланысты);</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2) жеке басты куәландыратын құжат немесе цифрлық құжаттар сервисінен электрондық құжат (сәйкестендіру үшін);</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3) туу туралы куәлік, жоғалған жағдайда оның жоғалғаны туралы көрсету және азаматтық хал актілерін мемлекеттік тіркеу туралы мәліметтер;</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4) өзгерістер, толықтырулар мен түзетулер енгізу қажеттігін растайтын құжаттар туралы мәліметтер (бала асырап алу, әке болуды анықтау туралы сот шешімі туралы мәліметтер; бала асырап алудың күшін жою немесе жарамсыз деп тану туралы сот шешімі туралы мәліметтер; әке болуды анықтау кезінде әкесінің өтінішінде көрсетілген негіздемеге байланысты анасының болмау мән-жайын растайтын құжаттар: анасының қайтыс болуы туралы азаматтық хал актілерін тіркеу туралы мәліметтер (Қазақстан Республикасының аумағында); анасын әрекетке қабілетсіз деп тану туралы, оны қайтыс болды деп жариялау туралы, анасын ата-ана құқықтарынан айыру не шектеу туралы сот шешімі туралы мәліметтер; анасының тұрғылықты жерін анықтау мүмкін еместігі туралы анықтама, өзгерістер, түзетулер, толықтырулар енгізу туралы, заңды фактіні және т. б. анықтау туралы сот шешімі жөнінде мәліметтер);</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5) туу туралы акт жазбасына өзгерістер, толықтырулар мен түзетулер енгізу қажеттігін растайтын, Қазақстан Республикасынан тыс жерлерде берілген, заңдастырылған немесе апостиль мөртабаны бар, орыс немесе мемлекеттік тілге нотариалды куәландырылған аудармасы бар азаматтық хал актілерін мемлекеттік тіркеу туралы куәліктердің көшірмелері;</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6) азаматтық хал актілерін мемлекеттік тіркеу қызметтері үшін төлемді растайтын құжат немесе Кодекстің 182-бабының </w:t>
            </w:r>
            <w:hyperlink r:id="rId13" w:anchor="z1742" w:history="true">
              <w:r w:rsidRPr="00853C12">
                <w:rPr>
                  <w:rFonts w:hAnsi="Times New Roman" w:ascii="Times New Roman"/>
                  <w:sz w:val="24"/>
                  <w:szCs w:val="24"/>
                  <w:lang w:val="kk-KZ"/>
                </w:rPr>
                <w:t xml:space="preserve">2-тармағына</w:t>
              </w:r>
            </w:hyperlink>
            <w:r w:rsidRPr="00853C12">
              <w:rPr>
                <w:rFonts w:hAnsi="Times New Roman" w:ascii="Times New Roman"/>
                <w:sz w:val="24"/>
                <w:szCs w:val="24"/>
                <w:lang w:val="kk-KZ"/>
              </w:rPr>
              <w:t xml:space="preserve"> сәйкес төлемнен босату үшін негіз болып табылатын құжат (оны төлеу қажет болған жағдайда);</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7) көрсетілетін қызметті алушының өкілі жүгінген жағдайда нотариалды куәландырылған сенімхат.</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Бала туғанға дейін әке болуды анықтау туралы өтініш берілген жағдайда-медициналық ұйым немесе жеке практикамен айналысатын дәрігер берген анасының жүктілігін растайтын медициналық анықтама.</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Егер әке болуды анықтау тууды мемлекеттік тіркеумен бір мезгілде жүргізілсе, баланың туу туралы куәлігі талап етілмейді.</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Атын, әкесінің атын, тегін ауыстыруға байланысты туу туралы акт жазбасына өзгерістер енгізген жағдайда - осы Қағидаларға </w:t>
            </w:r>
            <w:hyperlink r:id="rId14" w:anchor="z262" w:history="true">
              <w:r w:rsidRPr="00853C12">
                <w:rPr>
                  <w:rFonts w:hAnsi="Times New Roman" w:ascii="Times New Roman"/>
                  <w:sz w:val="24"/>
                  <w:szCs w:val="24"/>
                  <w:lang w:val="kk-KZ"/>
                </w:rPr>
                <w:t xml:space="preserve">7-қосымшаға</w:t>
              </w:r>
            </w:hyperlink>
            <w:r w:rsidRPr="00853C12">
              <w:rPr>
                <w:rFonts w:hAnsi="Times New Roman" w:ascii="Times New Roman"/>
                <w:sz w:val="24"/>
                <w:szCs w:val="24"/>
                <w:lang w:val="kk-KZ"/>
              </w:rPr>
              <w:t xml:space="preserve"> сәйкес нысан бойынша атын, әкесінің атын, тегін ауыстыру туралы өтініш, көрсетілетін қызметті алушының 3*4 см. көлеміндегі бір фотосуреті.</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w:t>
            </w:r>
            <w:r w:rsidRPr="00853C12">
              <w:rPr>
                <w:rFonts w:hAnsi="Times New Roman" w:ascii="Times New Roman"/>
                <w:sz w:val="24"/>
                <w:szCs w:val="24"/>
                <w:lang w:val="kk-KZ"/>
              </w:rPr>
              <w:t xml:space="preserve">болған жағдайда, іске асырылған интеграция арқылы цифрлық құжаттар сервисінен бір реттік паролді беру арқылы немесе порталдың хабарламасына жауап ретінде қысқа мәтіндік хабарлама жіберу арқылы алады.</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Туу туралы акт жазбасына өзгерістер, толықтырулар мен түзетулер енгізу үшін порталға жүгінген кезде:</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1) көрсетілетін қызметті алушының ЭЦҚ-сымен куәландырылған немесе үялы байланыс операторы ұсынған көрсетілетін қызметті алушының абоненттік нөмірін тіркеген және порталдың есептік жазбасына қосқан жағдайда бір реттік парольмен куәландырылған электрондық өтініш;</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2) Қазақстан Республикасында тіркелген азаматтық хал актілерін мемлекеттік тіркеу туралы мәліметтер;</w:t>
            </w:r>
          </w:p>
          <w:p>
            <w:pPr>
              <w:spacing w:lineRule="atLeast" w:line="0"/>
              <w:ind w:firstLine="425" w:right="172" w:left="97"/>
              <w:jc w:val="both"/>
              <w:rPr>
                <w:rFonts w:hAnsi="Times New Roman" w:ascii="Times New Roman"/>
                <w:sz w:val="24"/>
                <w:szCs w:val="24"/>
                <w:lang w:val="kk-KZ"/>
              </w:rPr>
            </w:pPr>
            <w:r w:rsidRPr="00853C12">
              <w:rPr>
                <w:rFonts w:hAnsi="Times New Roman" w:ascii="Times New Roman"/>
                <w:sz w:val="24"/>
                <w:szCs w:val="24"/>
                <w:lang w:val="kk-KZ"/>
              </w:rPr>
              <w:t xml:space="preserve">3) өзгерістер, толықтырулар мен түзетулер енгізу қажеттігін растайтын құжаттар туралы мәліметтер (бала асырап алу, әке болуды анықтау туралы сот шешімі туралы мәліметтер; бала асырап алудың күшін жою немесе жарамсыз деп тану туралы сот шешімі туралы мәліметтер; әке болуды анықтау кезінде әкесінің өтінішінде көрсетілген негіздемеге байланысты анасының болмау мән-жайын растайтын құжаттар: анасының қайтыс болуы туралы азаматтық хал актілерін тіркеу туралы мәліметтер (Қазақстан Республикасының аумағында); әрекетке қабілетсіз деп тану туралы, оны қайтыс болды деп жариялау туралы, анасын ата-ана құқықтарынан айыру не шектеу туралы сот шешімі туралы мәліметтер; анасының тұрғылықты жерін анықтау мүмкін еместігі туралы анықтама, өзгерістер, түзетулер, толықтырулар енгізу туралы заңды фактіні және т. б. анықтау туралы сот шешімі жөнінде мәліметтер);</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4) Қазақстан Республикасынан тыс жерлерде берілген, заңдастырылған немесе апостиль мөртабаны бар, нотариалды куәландырылған орыс немесе мемлекеттік тілге аудармасы бар, туу туралы акт жазбасына өзгерістер, толықтырулар мен түзетулер енгізу қажеттігін растайтын азаматтық хал актілерін мемлекеттік тіркеу туралы куәліктердің сканерленген көшірмелері;</w:t>
            </w:r>
          </w:p>
          <w:p>
            <w:pPr>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5) азаматтық хал актілерін мемлекеттік тіркеу қызметтері үшін төлемді растайтын құжат немесе Кодекстің 182-бабының </w:t>
            </w:r>
            <w:hyperlink r:id="rId13" w:anchor="z1742" w:history="true">
              <w:r w:rsidRPr="00853C12">
                <w:rPr>
                  <w:rFonts w:hAnsi="Times New Roman" w:ascii="Times New Roman"/>
                  <w:sz w:val="24"/>
                  <w:szCs w:val="24"/>
                  <w:lang w:val="kk-KZ"/>
                </w:rPr>
                <w:t xml:space="preserve">2-тармағына</w:t>
              </w:r>
            </w:hyperlink>
            <w:r w:rsidRPr="00853C12">
              <w:rPr>
                <w:rFonts w:hAnsi="Times New Roman" w:ascii="Times New Roman"/>
                <w:sz w:val="24"/>
                <w:szCs w:val="24"/>
                <w:lang w:val="kk-KZ"/>
              </w:rPr>
              <w:t xml:space="preserve"> сәйкес төлемнен босату үшін негіз болып табылатын құжат (оны төлеу қажет болған жағдайда);</w:t>
            </w:r>
          </w:p>
          <w:p>
            <w:pPr>
              <w:tabs>
                <w:tab w:pos="3301" w:val="left"/>
              </w:tabs>
              <w:spacing w:lineRule="atLeast" w:line="0"/>
              <w:ind w:firstLine="425" w:right="244" w:left="97"/>
              <w:jc w:val="both"/>
              <w:rPr>
                <w:rFonts w:hAnsi="Times New Roman" w:ascii="Times New Roman"/>
                <w:sz w:val="24"/>
                <w:szCs w:val="24"/>
                <w:lang w:val="kk-KZ"/>
              </w:rPr>
            </w:pPr>
            <w:r w:rsidRPr="00853C12">
              <w:rPr>
                <w:rFonts w:hAnsi="Times New Roman" w:ascii="Times New Roman"/>
                <w:sz w:val="24"/>
                <w:szCs w:val="24"/>
                <w:lang w:val="kk-KZ"/>
              </w:rPr>
              <w:t xml:space="preserve">6) туу туралы куәлік (көрсетілетін қызметті алушыға туу туралы жаңа куәлікті алған кезде ұсынылады), жоғалған жағдайда оның жоғалғаны туралы және азаматтық хал актілерін мемлекеттік тіркеу туралы мәліметтерді көрсету қажет.</w:t>
            </w:r>
          </w:p>
        </w:tc>
      </w:tr>
      <w:tr w:rsidTr="00CF1555">
        <w:trPr>
          <w:gridAfter w:val="1"/>
          <w:wAfter w:type="dxa" w:w="12"/>
        </w:trPr>
        <w:tc>
          <w:tcPr>
            <w:tcW w:type="dxa" w:w="562"/>
            <w:tcBorders>
              <w:top w:space="0" w:sz="4" w:color="000000" w:val="single"/>
              <w:left w:space="0" w:sz="4" w:color="000000" w:val="single"/>
              <w:bottom w:space="0" w:sz="4" w:color="000000" w:val="single"/>
              <w:right w:space="0" w:sz="4" w:color="000000" w:val="single"/>
            </w:tcBorders>
          </w:tcPr>
          <w:p>
            <w:pPr>
              <w:spacing w:lineRule="atLeast" w:line="0"/>
              <w:jc w:val="both"/>
              <w:rPr>
                <w:rFonts w:hAnsi="Times New Roman" w:ascii="Times New Roman"/>
                <w:sz w:val="24"/>
                <w:szCs w:val="24"/>
                <w:lang w:val="kk-KZ"/>
              </w:rPr>
            </w:pPr>
            <w:r w:rsidRPr="00853C12">
              <w:rPr>
                <w:rFonts w:hAnsi="Times New Roman" w:ascii="Times New Roman"/>
                <w:sz w:val="24"/>
                <w:szCs w:val="24"/>
                <w:lang w:val="kk-KZ"/>
              </w:rPr>
              <w:t xml:space="preserve">11</w:t>
            </w:r>
          </w:p>
        </w:tc>
        <w:tc>
          <w:tcPr>
            <w:tcW w:type="dxa" w:w="2710"/>
            <w:tcBorders>
              <w:top w:space="0" w:sz="4" w:color="000000" w:val="single"/>
              <w:left w:space="0" w:sz="4" w:color="000000" w:val="single"/>
              <w:bottom w:space="0" w:sz="4" w:color="000000" w:val="single"/>
              <w:right w:space="0" w:sz="4" w:color="000000" w:val="single"/>
            </w:tcBorders>
            <w:hideMark/>
          </w:tcPr>
          <w:p>
            <w:pPr>
              <w:spacing w:lineRule="atLeast" w:line="0"/>
              <w:ind w:right="96" w:left="100"/>
              <w:rPr>
                <w:rFonts w:hAnsi="Times New Roman" w:ascii="Times New Roman"/>
                <w:sz w:val="24"/>
                <w:szCs w:val="24"/>
                <w:lang w:val="kk-KZ"/>
              </w:rPr>
            </w:pPr>
            <w:r w:rsidRPr="00853C12">
              <w:rPr>
                <w:rFonts w:eastAsia="Calibri" w:hAnsi="Times New Roman" w:ascii="Times New Roman"/>
                <w:sz w:val="24"/>
                <w:szCs w:val="24"/>
                <w:lang w:eastAsia="en-US" w:val="kk-KZ"/>
              </w:rPr>
              <w:t xml:space="preserve">Қазақстан Республикасының заңдарында белгіленген мемлекеттік қызметті және оның кіші түрлерін (бар болса) </w:t>
            </w:r>
            <w:r w:rsidRPr="00853C12">
              <w:rPr>
                <w:rFonts w:eastAsia="Calibri" w:hAnsi="Times New Roman" w:ascii="Times New Roman"/>
                <w:sz w:val="24"/>
                <w:szCs w:val="24"/>
                <w:lang w:eastAsia="en-US" w:val="kk-KZ"/>
              </w:rPr>
              <w:t xml:space="preserve">көрсетуден бас тарту үшін негіздер</w:t>
            </w:r>
          </w:p>
        </w:tc>
        <w:tc>
          <w:tcPr>
            <w:tcW w:type="dxa" w:w="6804"/>
            <w:tcBorders>
              <w:top w:space="0" w:sz="4" w:color="000000" w:val="single"/>
              <w:left w:space="0" w:sz="4" w:color="000000" w:val="single"/>
              <w:bottom w:space="0" w:sz="4" w:color="000000" w:val="single"/>
              <w:right w:space="0" w:sz="4" w:color="000000" w:val="single"/>
            </w:tcBorders>
            <w:hideMark/>
          </w:tcPr>
          <w:p>
            <w:pPr>
              <w:spacing w:lineRule="atLeast" w:line="0"/>
              <w:ind w:firstLine="567" w:right="222" w:left="97"/>
              <w:jc w:val="both"/>
              <w:rPr>
                <w:rFonts w:hAnsi="Times New Roman" w:ascii="Times New Roman"/>
                <w:sz w:val="24"/>
                <w:szCs w:val="24"/>
                <w:lang w:val="kk-KZ"/>
              </w:rPr>
            </w:pPr>
            <w:r w:rsidRPr="00853C12">
              <w:rPr>
                <w:rFonts w:hAnsi="Times New Roman" w:ascii="Times New Roman"/>
                <w:sz w:val="24"/>
                <w:szCs w:val="24"/>
                <w:lang w:val="kk-KZ"/>
              </w:rPr>
              <w:t xml:space="preserve">1) 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 </w:t>
            </w:r>
          </w:p>
          <w:p>
            <w:pPr>
              <w:spacing w:lineRule="atLeast" w:line="0"/>
              <w:ind w:firstLine="567" w:right="222" w:left="97"/>
              <w:jc w:val="both"/>
              <w:rPr>
                <w:rFonts w:hAnsi="Times New Roman" w:ascii="Times New Roman"/>
                <w:sz w:val="24"/>
                <w:szCs w:val="24"/>
                <w:lang w:val="kk-KZ"/>
              </w:rPr>
            </w:pPr>
            <w:r w:rsidRPr="00853C12">
              <w:rPr>
                <w:rFonts w:hAnsi="Times New Roman" w:ascii="Times New Roman"/>
                <w:sz w:val="24"/>
                <w:szCs w:val="24"/>
                <w:lang w:val="kk-KZ"/>
              </w:rPr>
              <w:t xml:space="preserve">2) көрсетілетін қызметті алушының және (немесе) мемлекеттік қызмет көрсету үшін қажетті ұсынылған материалдардың, объектілердің, деректердің және </w:t>
            </w:r>
            <w:r w:rsidRPr="00853C12">
              <w:rPr>
                <w:rFonts w:hAnsi="Times New Roman" w:ascii="Times New Roman"/>
                <w:sz w:val="24"/>
                <w:szCs w:val="24"/>
                <w:lang w:val="kk-KZ"/>
              </w:rPr>
              <w:t xml:space="preserve">мәліметтердің Қазақстан Республикасының нормативтік құқықтық актілерінде белгіленген талаптарға сәйкес келмеуі;</w:t>
            </w:r>
          </w:p>
          <w:p>
            <w:pPr>
              <w:spacing w:lineRule="atLeast" w:line="0"/>
              <w:ind w:firstLine="567" w:right="222" w:left="97"/>
              <w:jc w:val="both"/>
              <w:rPr>
                <w:rFonts w:hAnsi="Times New Roman" w:ascii="Times New Roman"/>
                <w:sz w:val="24"/>
                <w:szCs w:val="24"/>
                <w:lang w:val="kk-KZ"/>
              </w:rPr>
            </w:pPr>
            <w:r w:rsidRPr="00853C12">
              <w:rPr>
                <w:rFonts w:hAnsi="Times New Roman" w:ascii="Times New Roman"/>
                <w:sz w:val="24"/>
                <w:szCs w:val="24"/>
                <w:lang w:val="kk-KZ"/>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w:t>
            </w:r>
          </w:p>
          <w:p>
            <w:pPr>
              <w:tabs>
                <w:tab w:pos="567" w:val="left"/>
                <w:tab w:pos="955" w:val="left"/>
              </w:tabs>
              <w:spacing w:lineRule="atLeast" w:line="0"/>
              <w:ind w:firstLine="247" w:right="93"/>
              <w:jc w:val="both"/>
              <w:rPr>
                <w:rFonts w:hAnsi="Times New Roman" w:ascii="Times New Roman"/>
                <w:bCs/>
                <w:sz w:val="24"/>
                <w:szCs w:val="24"/>
                <w:lang w:eastAsia="en-US" w:val="kk-KZ"/>
              </w:rPr>
            </w:pPr>
            <w:bookmarkStart w:name="_Hlk237940142" w:id="11"/>
            <w:r w:rsidRPr="00853C12">
              <w:rPr>
                <w:rFonts w:eastAsia="Calibri" w:hAnsi="Times New Roman" w:ascii="Times New Roman"/>
                <w:sz w:val="24"/>
                <w:szCs w:val="24"/>
                <w:lang w:eastAsia="en-US" w:val="kk-KZ"/>
              </w:rPr>
              <w:t xml:space="preserve">4) </w:t>
            </w:r>
            <w:r w:rsidRPr="00853C12">
              <w:rPr>
                <w:rFonts w:hAnsi="Times New Roman" w:ascii="Times New Roman"/>
                <w:bCs/>
                <w:kern w:val="36"/>
                <w:sz w:val="24"/>
                <w:szCs w:val="24"/>
                <w:lang w:val="kk-KZ"/>
              </w:rPr>
              <w:t xml:space="preserve">«Мемлекеттік және әлеуметтік жауапкершілігі бар көрсетілетін қызметтер туралы</w:t>
            </w:r>
            <w:r w:rsidRPr="00853C12">
              <w:rPr>
                <w:rFonts w:eastAsia="Calibri" w:hAnsi="Times New Roman" w:ascii="Times New Roman"/>
                <w:sz w:val="24"/>
                <w:szCs w:val="24"/>
                <w:lang w:eastAsia="en-US" w:val="kk-KZ"/>
              </w:rPr>
              <w:t xml:space="preserve">»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 жоймауы</w:t>
            </w:r>
            <w:r w:rsidRPr="00853C12">
              <w:rPr>
                <w:rFonts w:hAnsi="Times New Roman" w:ascii="Times New Roman"/>
                <w:sz w:val="24"/>
                <w:szCs w:val="24"/>
                <w:lang w:val="kk-KZ"/>
              </w:rPr>
              <w:t xml:space="preserve"> бойынша мемлекеттік қызметтерді көрсетуден бас тартады.</w:t>
            </w:r>
            <w:bookmarkEnd w:id="11"/>
          </w:p>
          <w:p>
            <w:pPr>
              <w:spacing w:lineRule="atLeast" w:line="0"/>
              <w:ind w:firstLine="567" w:right="222" w:left="97"/>
              <w:jc w:val="both"/>
              <w:rPr>
                <w:rFonts w:hAnsi="Times New Roman" w:ascii="Times New Roman"/>
                <w:sz w:val="24"/>
                <w:szCs w:val="24"/>
                <w:lang w:val="kk-KZ"/>
              </w:rPr>
            </w:pPr>
            <w:r w:rsidRPr="00853C12">
              <w:rPr>
                <w:rFonts w:hAnsi="Times New Roman" w:ascii="Times New Roman"/>
                <w:sz w:val="24"/>
                <w:szCs w:val="24"/>
                <w:lang w:val="kk-KZ"/>
              </w:rPr>
              <w:t xml:space="preserve">Қазақстан Республикасының заңдарымен мемлекеттік қызметтер көрсетуден бас тартудың өзге де негіздері белгіленуі мүмкін.</w:t>
            </w:r>
          </w:p>
        </w:tc>
      </w:tr>
      <w:tr w:rsidTr="00CF1555">
        <w:trPr>
          <w:gridAfter w:val="1"/>
          <w:wAfter w:type="dxa" w:w="12"/>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hAnsi="Times New Roman" w:ascii="Times New Roman"/>
                <w:sz w:val="24"/>
                <w:szCs w:val="24"/>
                <w:lang w:val="kk-KZ"/>
              </w:rPr>
            </w:pPr>
            <w:r w:rsidRPr="00853C12">
              <w:rPr>
                <w:rFonts w:hAnsi="Times New Roman" w:ascii="Times New Roman"/>
                <w:sz w:val="24"/>
                <w:szCs w:val="24"/>
                <w:lang w:val="kk-KZ"/>
              </w:rPr>
              <w:t xml:space="preserve">12</w:t>
            </w:r>
          </w:p>
        </w:tc>
        <w:tc>
          <w:tcPr>
            <w:tcW w:type="dxa" w:w="2710"/>
            <w:tcBorders>
              <w:top w:space="0" w:sz="4" w:color="000000" w:val="single"/>
              <w:left w:space="0" w:sz="4" w:color="000000" w:val="single"/>
              <w:bottom w:space="0" w:sz="4" w:color="000000" w:val="single"/>
              <w:right w:space="0" w:sz="4" w:color="000000" w:val="single"/>
            </w:tcBorders>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оның ішінде электрондық нысанда және Мемлекеттік корпорация </w:t>
            </w:r>
            <w:r w:rsidRPr="00853C12">
              <w:rPr>
                <w:rFonts w:eastAsia="Calibri" w:hAnsi="Times New Roman" w:ascii="Times New Roman"/>
                <w:sz w:val="24"/>
                <w:szCs w:val="24"/>
                <w:lang w:val="kk-KZ"/>
              </w:rPr>
              <w:t xml:space="preserve">(ХҚКО) </w:t>
            </w:r>
            <w:r w:rsidRPr="00853C12">
              <w:rPr>
                <w:rFonts w:eastAsia="Calibri" w:hAnsi="Times New Roman" w:ascii="Times New Roman"/>
                <w:sz w:val="24"/>
                <w:szCs w:val="24"/>
                <w:lang w:eastAsia="en-US" w:val="kk-KZ"/>
              </w:rPr>
              <w:t xml:space="preserve">арқылы көрсету ерекшеліктері ескеріле отырып қойылатын өзге де талаптар</w:t>
            </w:r>
          </w:p>
          <w:p>
            <w:pPr>
              <w:spacing w:lineRule="atLeast" w:line="0"/>
              <w:ind w:right="96" w:left="100"/>
              <w:jc w:val="both"/>
              <w:rPr>
                <w:rFonts w:eastAsia="Calibri" w:hAnsi="Times New Roman" w:ascii="Times New Roman"/>
                <w:sz w:val="24"/>
                <w:szCs w:val="24"/>
                <w:lang w:val="kk-KZ"/>
              </w:rPr>
            </w:pPr>
          </w:p>
        </w:tc>
        <w:tc>
          <w:tcPr>
            <w:tcW w:type="dxa" w:w="6804"/>
            <w:tcBorders>
              <w:top w:space="0" w:sz="4" w:color="000000" w:val="single"/>
              <w:left w:space="0" w:sz="4" w:color="000000" w:val="single"/>
              <w:bottom w:space="0" w:sz="4" w:color="000000" w:val="single"/>
              <w:right w:space="0" w:sz="4" w:color="000000" w:val="single"/>
            </w:tcBorders>
            <w:hideMark/>
          </w:tcPr>
          <w:p>
            <w:pPr>
              <w:spacing w:lineRule="atLeast" w:line="0"/>
              <w:ind w:firstLine="567" w:right="222" w:left="97"/>
              <w:jc w:val="both"/>
              <w:rPr>
                <w:rFonts w:hAnsi="Times New Roman" w:ascii="Times New Roman"/>
                <w:sz w:val="24"/>
                <w:szCs w:val="24"/>
                <w:lang w:val="kk-KZ"/>
              </w:rPr>
            </w:pPr>
            <w:r w:rsidRPr="00853C12">
              <w:rPr>
                <w:rFonts w:hAnsi="Times New Roman" w:ascii="Times New Roman"/>
                <w:sz w:val="24"/>
                <w:szCs w:val="24"/>
                <w:lang w:val="kk-KZ"/>
              </w:rPr>
              <w:t xml:space="preserve">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(ХҚКО) қызметкері «1414», 8 800 080 7777 Бірыңғай байланыс орталығы арқылы өтініш жасау арқылы тұрғылықты жеріне барып жүргізеді.</w:t>
            </w:r>
          </w:p>
          <w:p>
            <w:pPr>
              <w:spacing w:lineRule="atLeast" w:line="0"/>
              <w:ind w:firstLine="567" w:right="222" w:left="97"/>
              <w:jc w:val="both"/>
              <w:rPr>
                <w:rFonts w:hAnsi="Times New Roman" w:ascii="Times New Roman"/>
                <w:sz w:val="24"/>
                <w:szCs w:val="24"/>
                <w:lang w:val="kk-KZ"/>
              </w:rPr>
            </w:pPr>
            <w:r w:rsidRPr="00853C12">
              <w:rPr>
                <w:rFonts w:hAnsi="Times New Roman" w:ascii="Times New Roman"/>
                <w:sz w:val="24"/>
                <w:szCs w:val="24"/>
                <w:lang w:val="kk-KZ"/>
              </w:rPr>
              <w:t xml:space="preserve">Көрсетілетін қызметті алушының ЭЦҚ болған жағдайда Мемлекеттік көрсетілетін қызметті портал арқылы электрондық нысанда алуға мүмкіндігі бар.</w:t>
            </w:r>
          </w:p>
          <w:p>
            <w:pPr>
              <w:spacing w:lineRule="atLeast" w:line="0"/>
              <w:ind w:firstLine="567" w:right="222" w:left="97"/>
              <w:jc w:val="both"/>
              <w:rPr>
                <w:rFonts w:hAnsi="Times New Roman" w:ascii="Times New Roman"/>
                <w:sz w:val="24"/>
                <w:szCs w:val="24"/>
                <w:lang w:val="kk-KZ"/>
              </w:rPr>
            </w:pPr>
            <w:r w:rsidRPr="00853C12">
              <w:rPr>
                <w:rFonts w:hAnsi="Times New Roman" w:ascii="Times New Roman"/>
                <w:sz w:val="24"/>
                <w:szCs w:val="24"/>
                <w:lang w:val="kk-KZ"/>
              </w:rP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lineRule="atLeast" w:line="0"/>
              <w:ind w:firstLine="567" w:right="222" w:left="97"/>
              <w:jc w:val="both"/>
              <w:rPr>
                <w:rFonts w:hAnsi="Times New Roman" w:ascii="Times New Roman"/>
                <w:sz w:val="24"/>
                <w:szCs w:val="24"/>
                <w:lang w:val="kk-KZ"/>
              </w:rPr>
            </w:pPr>
            <w:r w:rsidRPr="00853C12">
              <w:rPr>
                <w:rFonts w:hAnsi="Times New Roman" w:ascii="Times New Roman"/>
                <w:sz w:val="24"/>
                <w:szCs w:val="24"/>
                <w:lang w:val="kk-KZ"/>
              </w:rPr>
              <w:t xml:space="preserve">Үшінші тұлғалардың қызметті алу шарттары:</w:t>
            </w:r>
          </w:p>
          <w:p>
            <w:pPr>
              <w:spacing w:lineRule="atLeast" w:line="0"/>
              <w:ind w:firstLine="567" w:right="222" w:left="97"/>
              <w:jc w:val="both"/>
              <w:rPr>
                <w:rFonts w:hAnsi="Times New Roman" w:ascii="Times New Roman"/>
                <w:sz w:val="24"/>
                <w:szCs w:val="24"/>
                <w:lang w:val="kk-KZ"/>
              </w:rPr>
            </w:pPr>
            <w:r w:rsidRPr="00853C12">
              <w:rPr>
                <w:rFonts w:hAnsi="Times New Roman" w:ascii="Times New Roman"/>
                <w:sz w:val="24"/>
                <w:szCs w:val="24"/>
                <w:lang w:val="kk-KZ"/>
              </w:rPr>
              <w:t xml:space="preserve">Порталдағы «жеке кабинеттен»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pPr>
              <w:spacing w:lineRule="atLeast" w:line="0"/>
              <w:ind w:firstLine="567" w:right="222" w:left="97"/>
              <w:jc w:val="both"/>
              <w:rPr>
                <w:rFonts w:hAnsi="Times New Roman" w:ascii="Times New Roman"/>
                <w:sz w:val="24"/>
                <w:szCs w:val="24"/>
                <w:lang w:val="kk-KZ"/>
              </w:rPr>
            </w:pPr>
            <w:r w:rsidRPr="00853C12">
              <w:rPr>
                <w:rFonts w:hAnsi="Times New Roman" w:ascii="Times New Roman"/>
                <w:sz w:val="24"/>
                <w:szCs w:val="24"/>
                <w:lang w:val="kk-KZ"/>
              </w:rPr>
              <w:t xml:space="preserve">Мемлекеттік қызмет – тууды тіркеу бөлігінде проактивті түрде көрсетіледі.</w:t>
            </w:r>
          </w:p>
          <w:p>
            <w:pPr>
              <w:spacing w:lineRule="atLeast" w:line="0"/>
              <w:ind w:firstLine="762" w:right="172" w:left="-17"/>
              <w:jc w:val="both"/>
              <w:rPr>
                <w:rFonts w:hAnsi="Times New Roman" w:ascii="Times New Roman"/>
                <w:sz w:val="24"/>
                <w:szCs w:val="24"/>
                <w:lang w:val="kk-KZ"/>
              </w:rPr>
            </w:pPr>
            <w:r w:rsidRPr="00853C12">
              <w:rPr>
                <w:rFonts w:hAnsi="Times New Roman" w:ascii="Times New Roman"/>
                <w:sz w:val="24"/>
                <w:szCs w:val="24"/>
                <w:lang w:val="kk-KZ"/>
              </w:rPr>
              <w:t xml:space="preserve">Көрсетілетін қызметті алушының таңдауы бойынша тууды мемлекеттік тіркеу «Бала бір жасқа толғанға дейін оның күтіміне байланысты табысынан айырылу жағдайы бойынша әлеуметтік төлем тағайындау», «Мектепке дейінгі ұйымдарға жіберу үшін мектеп жасына дейінгі балаларды (6 жасқа дейін) кезекке қою» және «Бала туғанда берілетін және бала күтімі бойынша жәрдемақыларды тағайындау» мемлекеттік қызметтерімен жиынтықта композиттік тәртіпте көрсетіледі.».</w:t>
            </w:r>
          </w:p>
          <w:p>
            <w:pPr>
              <w:spacing w:lineRule="atLeast" w:line="0"/>
              <w:ind w:firstLine="567" w:right="222" w:left="97"/>
              <w:jc w:val="both"/>
              <w:rPr>
                <w:rFonts w:hAnsi="Times New Roman" w:ascii="Times New Roman"/>
                <w:sz w:val="24"/>
                <w:szCs w:val="24"/>
                <w:lang w:val="kk-KZ"/>
              </w:rPr>
            </w:pPr>
            <w:r w:rsidRPr="00853C12">
              <w:rPr>
                <w:rFonts w:hAnsi="Times New Roman" w:ascii="Times New Roman"/>
                <w:sz w:val="24"/>
                <w:szCs w:val="24"/>
                <w:lang w:val="kk-KZ"/>
              </w:rPr>
              <w:t xml:space="preserve">Цифрлық құжаттар сервисі мобилді қосымшада авторландырылған пайдаланушылар үшін қолжетімді</w:t>
            </w:r>
          </w:p>
          <w:p>
            <w:pPr>
              <w:spacing w:lineRule="atLeast" w:line="0"/>
              <w:ind w:firstLine="312" w:right="222" w:left="97"/>
              <w:jc w:val="both"/>
              <w:rPr>
                <w:rFonts w:hAnsi="Times New Roman" w:ascii="Times New Roman"/>
                <w:sz w:val="24"/>
                <w:szCs w:val="24"/>
                <w:lang w:val="kk-KZ"/>
              </w:rPr>
            </w:pPr>
            <w:r w:rsidRPr="00853C12">
              <w:rPr>
                <w:rFonts w:hAnsi="Times New Roman" w:ascii="Times New Roman"/>
                <w:sz w:val="24"/>
                <w:szCs w:val="24"/>
                <w:lang w:val="kk-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p>
            <w:pPr>
              <w:spacing w:lineRule="atLeast" w:line="0"/>
              <w:ind w:firstLine="567" w:right="222" w:left="97"/>
              <w:jc w:val="both"/>
              <w:rPr>
                <w:rFonts w:hAnsi="Times New Roman" w:ascii="Times New Roman"/>
                <w:sz w:val="24"/>
                <w:szCs w:val="24"/>
                <w:lang w:val="kk-KZ"/>
              </w:rPr>
            </w:pPr>
            <w:r w:rsidRPr="00853C12">
              <w:rPr>
                <w:rFonts w:hAnsi="Times New Roman" w:ascii="Times New Roman"/>
                <w:sz w:val="24"/>
                <w:szCs w:val="24"/>
                <w:lang w:val="kk-KZ"/>
              </w:rPr>
              <w:t xml:space="preserve">Атын, әкесінің атын, тегін ауыстыруға байланысты туу туралы акт жазбасына өзгерістер енгізу кезінде, көрсетілетін қызметті беруші қажет болған жағдайда, көрсетілетін қызметті алушының атын, әкесінің атын, тегін ауыстыруды өтінуіне байланысты себептерді растайтын қосымша құжаттар талап етеді.</w:t>
            </w:r>
          </w:p>
        </w:tc>
      </w:tr>
    </w:tbl>
    <w:p>
      <w:pPr>
        <w:spacing w:lineRule="atLeast" w:line="0" w:after="0"/>
        <w:ind w:firstLine="352"/>
        <w:jc w:val="both"/>
        <w:rPr>
          <w:rFonts w:cs="Times New Roman" w:eastAsia="Calibri" w:hAnsi="Times New Roman" w:ascii="Times New Roman"/>
          <w:sz w:val="28"/>
          <w:szCs w:val="28"/>
          <w:lang w:val="kk-KZ"/>
        </w:rPr>
      </w:pPr>
      <w:r>
        <w:br w:type="page"/>
      </w:r>
    </w:p>
    <w:tbl>
      <w:tblPr>
        <w:tblStyle w:val="Сеткатаблицы9"/>
        <w:tblW w:type="auto" w:w="0"/>
        <w:tblInd w:type="dxa" w:w="594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3396"/>
      </w:tblGrid>
      <w:tr w:rsidTr="00665FCD">
        <w:trPr/>
        <w:tc>
          <w:tcPr>
            <w:tcW w:type="dxa" w:w="3396"/>
            <w:tcBorders>
              <w:top w:val="nil"/>
              <w:left w:val="nil"/>
              <w:bottom w:val="nil"/>
              <w:right w:val="nil"/>
            </w:tcBorders>
          </w:tcPr>
          <w:p>
            <w:pPr>
              <w:spacing w:lineRule="atLeast" w:line="0"/>
              <w:rPr>
                <w:rFonts w:hAnsi="Times New Roman" w:ascii="Times New Roman"/>
                <w:sz w:val="28"/>
                <w:szCs w:val="28"/>
                <w:lang w:val="kk-KZ"/>
              </w:rPr>
            </w:pPr>
            <w:r w:rsidRPr="007C1069">
              <w:rPr>
                <w:rFonts w:hAnsi="Times New Roman" w:ascii="Times New Roman"/>
                <w:sz w:val="28"/>
                <w:szCs w:val="28"/>
                <w:lang w:val="kk-KZ"/>
              </w:rPr>
              <w:t xml:space="preserve">Тізбеге 3-қосымша</w:t>
            </w:r>
          </w:p>
        </w:tc>
      </w:tr>
    </w:tbl>
    <w:p>
      <w:pPr>
        <w:spacing w:lineRule="atLeast" w:line="0" w:after="0"/>
        <w:ind w:left="3683"/>
        <w:jc w:val="center"/>
        <w:rPr>
          <w:rFonts w:cs="Times New Roman" w:eastAsia="Times New Roman" w:hAnsi="Times New Roman" w:ascii="Times New Roman"/>
          <w:sz w:val="28"/>
          <w:szCs w:val="28"/>
          <w:lang w:val="kk-KZ"/>
        </w:rPr>
      </w:pP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Азаматтық хал актілерін</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тіркеу, азаматтық</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хал актілері жазбаларына</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өзгерістер енгізу, қалпына</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келтіру, жоюды ұйымдастыру</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Қағидаларына 13-қосымша</w:t>
      </w:r>
    </w:p>
    <w:p>
      <w:pPr>
        <w:spacing w:lineRule="atLeast" w:line="0" w:after="0"/>
        <w:ind w:left="3683"/>
        <w:jc w:val="center"/>
        <w:rPr>
          <w:rFonts w:cs="Times New Roman" w:eastAsia="Times New Roman" w:hAnsi="Times New Roman" w:ascii="Times New Roman"/>
          <w:sz w:val="28"/>
          <w:szCs w:val="28"/>
          <w:lang w:val="kk-KZ"/>
        </w:rPr>
      </w:pPr>
    </w:p>
    <w:p>
      <w:pPr>
        <w:spacing w:lineRule="atLeast" w:line="0" w:after="0"/>
        <w:jc w:val="center"/>
        <w:rPr>
          <w:rFonts w:cs="Times New Roman" w:eastAsia="Times New Roman" w:hAnsi="Times New Roman" w:ascii="Times New Roman"/>
          <w:sz w:val="28"/>
          <w:szCs w:val="28"/>
          <w:lang w:val="kk-KZ"/>
        </w:rPr>
      </w:pPr>
    </w:p>
    <w:tbl>
      <w:tblPr>
        <w:tblStyle w:val="Сеткатаблицы35"/>
        <w:tblW w:type="dxa" w:w="9918"/>
        <w:tblLayout w:type="fixed"/>
        <w:tblLook w:val="04A0" w:noVBand="1" w:noHBand="0" w:lastColumn="0" w:firstColumn="1" w:lastRow="0" w:firstRow="1"/>
      </w:tblPr>
      <w:tblGrid>
        <w:gridCol w:w="562"/>
        <w:gridCol w:w="2313"/>
        <w:gridCol w:w="7043"/>
      </w:tblGrid>
      <w:tr w:rsidTr="00FB6C0F">
        <w:trPr/>
        <w:tc>
          <w:tcPr>
            <w:tcW w:type="dxa" w:w="9918"/>
            <w:gridSpan w:val="3"/>
            <w:tcBorders>
              <w:top w:space="0" w:sz="4" w:color="000000" w:val="single"/>
              <w:left w:space="0" w:sz="4" w:color="000000" w:val="single"/>
              <w:bottom w:space="0" w:sz="4" w:color="000000" w:val="single"/>
              <w:right w:space="0" w:sz="4" w:color="000000" w:val="single"/>
            </w:tcBorders>
            <w:hideMark/>
          </w:tcPr>
          <w:p>
            <w:pPr>
              <w:spacing w:lineRule="atLeast" w:line="0"/>
              <w:jc w:val="center"/>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 көрсетуге қойылатын негізгі талаптардың тізбесі</w:t>
            </w:r>
          </w:p>
        </w:tc>
      </w:tr>
      <w:tr w:rsidTr="00FB6C0F">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1</w:t>
            </w:r>
          </w:p>
        </w:tc>
        <w:tc>
          <w:tcPr>
            <w:tcW w:type="dxa" w:w="2313"/>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қызметтің атауы </w:t>
            </w:r>
          </w:p>
        </w:tc>
        <w:tc>
          <w:tcPr>
            <w:tcW w:type="dxa" w:w="7043"/>
            <w:tcBorders>
              <w:top w:space="0" w:sz="4" w:color="000000" w:val="single"/>
              <w:left w:space="0" w:sz="4" w:color="000000" w:val="single"/>
              <w:bottom w:space="0" w:sz="4" w:color="000000" w:val="single"/>
              <w:right w:space="0" w:sz="4" w:color="000000" w:val="single"/>
            </w:tcBorders>
            <w:hideMark/>
          </w:tcPr>
          <w:p>
            <w:pPr>
              <w:spacing w:lineRule="atLeast" w:line="0"/>
              <w:ind w:firstLine="496" w:right="239"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Неке қиюды (ерлі-зайыптылықты) тіркеу, оның ішінде азаматтық хал актілері жазбаларына өзгерістер, толықтырулар мен түзетулер енгізу</w:t>
            </w:r>
          </w:p>
        </w:tc>
      </w:tr>
      <w:tr w:rsidTr="00FB6C0F">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2</w:t>
            </w:r>
          </w:p>
        </w:tc>
        <w:tc>
          <w:tcPr>
            <w:tcW w:type="dxa" w:w="2313"/>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sz w:val="24"/>
                <w:szCs w:val="24"/>
                <w:lang w:val="kk-KZ"/>
              </w:rPr>
              <w:t xml:space="preserve">Көрсетілетін қызметті берушінің атауы</w:t>
            </w:r>
          </w:p>
        </w:tc>
        <w:tc>
          <w:tcPr>
            <w:tcW w:type="dxa" w:w="7043"/>
            <w:tcBorders>
              <w:top w:space="0" w:sz="4" w:color="000000" w:val="single"/>
              <w:left w:space="0" w:sz="4" w:color="000000" w:val="single"/>
              <w:bottom w:space="0" w:sz="4" w:color="000000" w:val="single"/>
              <w:right w:space="0" w:sz="4" w:color="000000" w:val="single"/>
            </w:tcBorders>
            <w:hideMark/>
          </w:tcPr>
          <w:p>
            <w:pPr>
              <w:spacing w:lineRule="atLeast" w:line="0"/>
              <w:ind w:firstLine="496" w:right="239"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АХАТ тіркеуші орган (бұдан әрі – көрсетілетін қызметті беруші).</w:t>
            </w:r>
          </w:p>
        </w:tc>
      </w:tr>
      <w:tr w:rsidTr="00FB6C0F">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3</w:t>
            </w:r>
          </w:p>
        </w:tc>
        <w:tc>
          <w:tcPr>
            <w:tcW w:type="dxa" w:w="2313"/>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көрсетілетін қызметтің кіші түрінің атауы:</w:t>
            </w:r>
          </w:p>
        </w:tc>
        <w:tc>
          <w:tcPr>
            <w:tcW w:type="dxa" w:w="7043"/>
            <w:tcBorders>
              <w:top w:space="0" w:sz="4" w:color="000000" w:val="single"/>
              <w:left w:space="0" w:sz="4" w:color="000000" w:val="single"/>
              <w:bottom w:space="0" w:sz="4" w:color="000000" w:val="single"/>
              <w:right w:space="0" w:sz="4" w:color="000000" w:val="single"/>
            </w:tcBorders>
            <w:hideMark/>
          </w:tcPr>
          <w:p>
            <w:pPr>
              <w:spacing w:lineRule="atLeast" w:line="0"/>
              <w:ind w:firstLine="496" w:right="239" w:left="244"/>
              <w:jc w:val="both"/>
              <w:rPr>
                <w:rFonts w:hAnsi="Times New Roman" w:ascii="Times New Roman"/>
                <w:bCs/>
                <w:sz w:val="24"/>
                <w:szCs w:val="24"/>
                <w:lang w:val="kk-KZ"/>
              </w:rPr>
            </w:pPr>
            <w:r w:rsidRPr="00853C12">
              <w:rPr>
                <w:rFonts w:hAnsi="Times New Roman" w:ascii="Times New Roman"/>
                <w:bCs/>
                <w:sz w:val="24"/>
                <w:szCs w:val="24"/>
                <w:lang w:val="kk-KZ"/>
              </w:rPr>
              <w:t xml:space="preserve">1. Неке қиюды (ерлі-зайыптылықты) тіркеу;</w:t>
            </w:r>
          </w:p>
          <w:p>
            <w:pPr>
              <w:spacing w:lineRule="atLeast" w:line="0"/>
              <w:ind w:firstLine="496" w:right="239" w:left="244"/>
              <w:jc w:val="both"/>
              <w:rPr>
                <w:rFonts w:hAnsi="Times New Roman" w:ascii="Times New Roman"/>
                <w:bCs/>
                <w:sz w:val="24"/>
                <w:szCs w:val="24"/>
                <w:lang w:val="kk-KZ"/>
              </w:rPr>
            </w:pPr>
            <w:r w:rsidRPr="00853C12">
              <w:rPr>
                <w:rFonts w:hAnsi="Times New Roman" w:ascii="Times New Roman"/>
                <w:bCs/>
                <w:sz w:val="24"/>
                <w:szCs w:val="24"/>
                <w:lang w:val="kk-KZ"/>
              </w:rPr>
              <w:t xml:space="preserve">2. Неке қию (ерлі-зайыптылық) туралы акт жазбасына өзгерістер, толықтырулар мен түзетулер енгізу;</w:t>
            </w:r>
          </w:p>
          <w:p>
            <w:pPr>
              <w:spacing w:lineRule="atLeast" w:line="0"/>
              <w:ind w:firstLine="496" w:right="239" w:left="244"/>
              <w:jc w:val="both"/>
              <w:rPr>
                <w:rFonts w:hAnsi="Times New Roman" w:ascii="Times New Roman"/>
                <w:bCs/>
                <w:sz w:val="24"/>
                <w:szCs w:val="24"/>
                <w:lang w:val="kk-KZ"/>
              </w:rPr>
            </w:pPr>
            <w:r w:rsidRPr="00853C12">
              <w:rPr>
                <w:rFonts w:hAnsi="Times New Roman" w:ascii="Times New Roman"/>
                <w:bCs/>
                <w:sz w:val="24"/>
                <w:szCs w:val="24"/>
                <w:lang w:val="kk-KZ"/>
              </w:rPr>
              <w:t xml:space="preserve">3. Неке (ерлі-зайыптылық) жасын төмендету қажет болған кезде неке қиюды (ерлі-зайыптылықты) тіркеу.</w:t>
            </w:r>
          </w:p>
        </w:tc>
      </w:tr>
      <w:tr w:rsidTr="00FB6C0F">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4</w:t>
            </w:r>
          </w:p>
        </w:tc>
        <w:tc>
          <w:tcPr>
            <w:tcW w:type="dxa" w:w="2313"/>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sz w:val="24"/>
                <w:szCs w:val="24"/>
                <w:lang w:val="kk-KZ"/>
              </w:rPr>
              <w:t xml:space="preserve">Мемлекеттік қызметті және оның кіші түрлерін (бар болса) көрсету тәсілдері</w:t>
            </w:r>
          </w:p>
        </w:tc>
        <w:tc>
          <w:tcPr>
            <w:tcW w:type="dxa" w:w="7043"/>
            <w:tcBorders>
              <w:top w:space="0" w:sz="4" w:color="000000" w:val="single"/>
              <w:left w:space="0" w:sz="4" w:color="000000" w:val="single"/>
              <w:bottom w:space="0" w:sz="4" w:color="000000" w:val="single"/>
              <w:right w:space="0" w:sz="4" w:color="000000" w:val="single"/>
            </w:tcBorders>
            <w:hideMark/>
          </w:tcPr>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1) көрсетілетін қызметті беруші :</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Неке қиюды (ерлі-зайыптылықты) тіркеу;</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Неке қию (ерлі-зайыптылық) туралы акт жазбасына өзгерістер, толықтырулар мен түзетулер енгізу;</w:t>
            </w:r>
          </w:p>
          <w:p>
            <w:pPr>
              <w:spacing w:lineRule="atLeast" w:line="0"/>
              <w:ind w:firstLine="496" w:right="231" w:left="244"/>
              <w:jc w:val="both"/>
              <w:rPr>
                <w:rFonts w:hAnsi="Times New Roman" w:ascii="Times New Roman"/>
                <w:bCs/>
                <w:sz w:val="24"/>
                <w:szCs w:val="24"/>
              </w:rPr>
            </w:pPr>
            <w:r w:rsidRPr="00853C12">
              <w:rPr>
                <w:rFonts w:hAnsi="Times New Roman" w:ascii="Times New Roman"/>
                <w:bCs/>
                <w:sz w:val="24"/>
                <w:szCs w:val="24"/>
                <w:lang w:val="kk-KZ"/>
              </w:rPr>
              <w:t xml:space="preserve">Неке (ерлі-зайыптылық) жасын төмендету қажет болған кезде неке қиюды (ерлі-зайыптылықты) тіркеу</w:t>
            </w:r>
            <w:r w:rsidR="004B7FF0" w:rsidRPr="00853C12">
              <w:rPr>
                <w:rFonts w:hAnsi="Times New Roman" w:ascii="Times New Roman"/>
                <w:bCs/>
                <w:sz w:val="24"/>
                <w:szCs w:val="24"/>
              </w:rPr>
              <w:t xml:space="preserve">;</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rPr>
              <w:t xml:space="preserve">2</w:t>
            </w:r>
            <w:r w:rsidR="00665FCD" w:rsidRPr="00853C12">
              <w:rPr>
                <w:rFonts w:hAnsi="Times New Roman" w:ascii="Times New Roman"/>
                <w:bCs/>
                <w:sz w:val="24"/>
                <w:szCs w:val="24"/>
                <w:lang w:val="kk-KZ"/>
              </w:rPr>
              <w:t xml:space="preserve">) портал:</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Неке қиюды (ерлі-зайыптылықты) тіркеу;</w:t>
            </w:r>
          </w:p>
          <w:p>
            <w:pPr>
              <w:spacing w:lineRule="atLeast" w:line="0"/>
              <w:ind w:firstLine="496" w:right="231" w:left="244"/>
              <w:jc w:val="both"/>
              <w:rPr>
                <w:rFonts w:hAnsi="Times New Roman" w:ascii="Times New Roman"/>
                <w:bCs/>
                <w:sz w:val="24"/>
                <w:szCs w:val="24"/>
              </w:rPr>
            </w:pPr>
            <w:r w:rsidRPr="00853C12">
              <w:rPr>
                <w:rFonts w:hAnsi="Times New Roman" w:ascii="Times New Roman"/>
                <w:bCs/>
                <w:sz w:val="24"/>
                <w:szCs w:val="24"/>
                <w:lang w:val="kk-KZ"/>
              </w:rPr>
              <w:t xml:space="preserve">Неке қию (ерлі-зайыптылық) туралы акт жазбасына өзгерістер, толықтырулар мен түзетулер енгізу</w:t>
            </w:r>
            <w:r w:rsidR="004B7FF0" w:rsidRPr="00853C12">
              <w:rPr>
                <w:rFonts w:hAnsi="Times New Roman" w:ascii="Times New Roman"/>
                <w:bCs/>
                <w:sz w:val="24"/>
                <w:szCs w:val="24"/>
              </w:rPr>
              <w:t xml:space="preserve">.</w:t>
            </w:r>
          </w:p>
        </w:tc>
      </w:tr>
      <w:tr w:rsidTr="00FB6C0F">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5</w:t>
            </w:r>
          </w:p>
        </w:tc>
        <w:tc>
          <w:tcPr>
            <w:tcW w:type="dxa" w:w="2313"/>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мерзімі</w:t>
            </w:r>
          </w:p>
        </w:tc>
        <w:tc>
          <w:tcPr>
            <w:tcW w:type="dxa" w:w="7043"/>
            <w:tcBorders>
              <w:top w:space="0" w:sz="4" w:color="000000" w:val="single"/>
              <w:left w:space="0" w:sz="4" w:color="000000" w:val="single"/>
              <w:bottom w:space="0" w:sz="4" w:color="000000" w:val="single"/>
              <w:right w:space="0" w:sz="4" w:color="000000" w:val="single"/>
            </w:tcBorders>
            <w:hideMark/>
          </w:tcPr>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берушіге құжаттар топтамасын тапсырған сәттен бастап неке қиюды (ерлі-зайыпты болуды) тіркеу көрсетілетін қызметті берушіге өтініш берген күннен бастап күнтізбелік он бес күн өткен соң жүргізіледі (қабылдау күні мемлекеттік қызмет көрсету мерзіміне кірмейді);</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некеге отыратын (ерлі-зайыпты болатын) адамдардың бірлескен өтініші бойынша тиісті құжаттармен (дәрігерлік біліктілік комиссиясының жүктілік туралы анықтамасы, денсаулық жағдайы туралы анықтама, басқа да ерекше мән-жайларды растайтын анықтамалар) расталған дәлелді себептер (жүктілік, бала туу, тараптардың бірінің өміріне тікелей қатер төнген және басқа да ерекше мән-жайлар) болған кезде көрсетілетін қызметті беруші неке қиюды (ерлі-зайыптылықты) мемлекеттік тіркеу орны бойынша күнтізбелік он бес күн өткенге дейін қысқартады не бұл мерзімді ұзартады, бірақ ол күнтізбелік он бес күннен аспайтын мерзімге көрсетілетін қызметті алушылардың жазбаша өтініші негізінде;</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ерекше мән-жайлар (жүктілік, бала туу, тараптардың бірінің өміріне тікелей қауіп төнген және басқа да ерекше мән-жайлар) болған кезде некеге отыратын (ерлі-зайыпты болатын) адамдардың қалауы бойынша неке қиюды (ерлі-зайыпты болуды) мемлекеттік тіркеу себептерін және растайтын құжаттарды міндетті түрде көрсете отырып, өтініш берілген күні жүргізіледі;</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азаматтық хал актілері жазбасына өзгерістер, толықтырулар мен түзетулер енгізу - 5 (бес) жұмыс күні;</w:t>
            </w:r>
          </w:p>
          <w:p>
            <w:pPr>
              <w:spacing w:lineRule="atLeast" w:line="0"/>
              <w:ind w:firstLine="496" w:left="125"/>
              <w:jc w:val="both"/>
              <w:rPr>
                <w:rFonts w:eastAsia="Calibri" w:hAnsi="Times New Roman" w:ascii="Times New Roman"/>
                <w:sz w:val="24"/>
                <w:szCs w:val="24"/>
                <w:lang w:eastAsia="en-US" w:val="kk-KZ"/>
              </w:rPr>
            </w:pPr>
            <w:r w:rsidRPr="00853C12">
              <w:rPr>
                <w:rFonts w:hAnsi="Times New Roman" w:ascii="Times New Roman"/>
                <w:sz w:val="24"/>
                <w:szCs w:val="24"/>
                <w:lang w:val="kk-KZ"/>
              </w:rPr>
              <w:t xml:space="preserve">АХАЖ ЦЖ-де акт жазба болмаған кезде қызмет көрсету мерзімі күнтізбелік 3 (үш) күн ішінде көрсетілетін қызметті алушыны хабардар ете отырып, күнтізбелік 15 (он бес) күн; </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портал арқылы берген кезде - өтінішті қабылдауды растау туралы хабарлама 1 (бір) жұмыс күні ішінде жеке кабинетке жіберіледі;</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Құжаттар топтамасын тапсыру үшін күтудің рұқсат етілген ең ұзақ уақыты-20 (жиырма) минут.</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алушыға қызмет көрсетудің рұқсат етілген ең ұзақ уақыты – 20 (жиырма) минут.</w:t>
            </w:r>
          </w:p>
        </w:tc>
      </w:tr>
      <w:tr w:rsidTr="00FB6C0F">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6</w:t>
            </w:r>
          </w:p>
        </w:tc>
        <w:tc>
          <w:tcPr>
            <w:tcW w:type="dxa" w:w="2313"/>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нысаны</w:t>
            </w:r>
          </w:p>
        </w:tc>
        <w:tc>
          <w:tcPr>
            <w:tcW w:type="dxa" w:w="7043"/>
            <w:tcBorders>
              <w:top w:space="0" w:sz="4" w:color="000000" w:val="single"/>
              <w:left w:space="0" w:sz="4" w:color="000000" w:val="single"/>
              <w:bottom w:space="0" w:sz="4" w:color="000000" w:val="single"/>
              <w:right w:space="0" w:sz="4" w:color="000000" w:val="single"/>
            </w:tcBorders>
            <w:hideMark/>
          </w:tcPr>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Электронды (ішінара цифрландырылған):</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Неке қиюды (ерлі-зайыптылықты) тіркеу;</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Неке қию (ерлі-зайыптылық) туралы акт жазбасына өзгерістер, толықтырулар мен түзетулер енгізу.</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Қағаз түрінде:</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Неке қиюды (ерлі-зайыптылықты) тіркеу;</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Неке қию (ерлі-зайыптылық) туралы акт жазбасына өзгерістер, толықтырулар мен түзетулер енгізу;</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Неке (ерлі-зайыптылық) жасын төмендету қажет болған кезде неке қиюды (ерлі-зайыптылықты) тіркеу.</w:t>
            </w:r>
          </w:p>
        </w:tc>
      </w:tr>
      <w:tr w:rsidTr="00FB6C0F">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7</w:t>
            </w:r>
          </w:p>
        </w:tc>
        <w:tc>
          <w:tcPr>
            <w:tcW w:type="dxa" w:w="2313"/>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нәтижесі</w:t>
            </w:r>
          </w:p>
        </w:tc>
        <w:tc>
          <w:tcPr>
            <w:tcW w:type="dxa" w:w="7043"/>
            <w:tcBorders>
              <w:top w:space="0" w:sz="4" w:color="000000" w:val="single"/>
              <w:left w:space="0" w:sz="4" w:color="000000" w:val="single"/>
              <w:bottom w:space="0" w:sz="4" w:color="000000" w:val="single"/>
              <w:right w:space="0" w:sz="4" w:color="000000" w:val="single"/>
            </w:tcBorders>
            <w:hideMark/>
          </w:tcPr>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1) неке қиюды (ерлі-зайыпты болуды) мемлекеттік тіркеу туралы куәлік, енгізілген өзгерістерімен, толықтыруларымен және түзетулерімен неке қию (ерлі-зайыпты болу) туралы қайталама куәлік;</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2) мемлекеттік қызмет көрсетуден бас тарту туралы дәлелді жауап.</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қызметті көрсету нәтижесін ұсыну нысаны: қағаз түрінде, электронды түрде, цифрлық құжаттар сервисінде қалыптастырылған цифрлық құжат.</w:t>
            </w:r>
          </w:p>
        </w:tc>
      </w:tr>
      <w:tr w:rsidTr="00FB6C0F">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8</w:t>
            </w:r>
          </w:p>
        </w:tc>
        <w:tc>
          <w:tcPr>
            <w:tcW w:type="dxa" w:w="2313"/>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type="dxa" w:w="7043"/>
            <w:tcBorders>
              <w:top w:space="0" w:sz="4" w:color="000000" w:val="single"/>
              <w:left w:space="0" w:sz="4" w:color="000000" w:val="single"/>
              <w:bottom w:space="0" w:sz="4" w:color="000000" w:val="single"/>
              <w:right w:space="0" w:sz="4" w:color="000000" w:val="single"/>
            </w:tcBorders>
            <w:hideMark/>
          </w:tcPr>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1. Азаматтық хал актілерін мемлекеттік тіркеу қызметтері үшін ақы төлеу құны Кодекстің 182- бабының </w:t>
            </w:r>
            <w:hyperlink r:id="rId8" w:anchor="z399" w:history="true">
              <w:r w:rsidRPr="00853C12">
                <w:rPr>
                  <w:rFonts w:hAnsi="Times New Roman" w:ascii="Times New Roman"/>
                  <w:bCs/>
                  <w:sz w:val="24"/>
                  <w:szCs w:val="24"/>
                  <w:lang w:val="kk-KZ"/>
                </w:rPr>
                <w:t xml:space="preserve">1-тармағына</w:t>
              </w:r>
            </w:hyperlink>
            <w:r w:rsidRPr="00853C12">
              <w:rPr>
                <w:rFonts w:hAnsi="Times New Roman" w:ascii="Times New Roman"/>
                <w:bCs/>
                <w:sz w:val="24"/>
                <w:szCs w:val="24"/>
                <w:lang w:val="kk-KZ"/>
              </w:rPr>
              <w:t xml:space="preserve"> сәйкес алынады;</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2. Кодекстің 182-бабының </w:t>
            </w:r>
            <w:hyperlink r:id="rId9" w:anchor="z1252" w:history="true">
              <w:r w:rsidRPr="00853C12">
                <w:rPr>
                  <w:rFonts w:hAnsi="Times New Roman" w:ascii="Times New Roman"/>
                  <w:bCs/>
                  <w:sz w:val="24"/>
                  <w:szCs w:val="24"/>
                  <w:lang w:val="kk-KZ"/>
                </w:rPr>
                <w:t xml:space="preserve">2-тармағына</w:t>
              </w:r>
            </w:hyperlink>
            <w:r w:rsidRPr="00853C12">
              <w:rPr>
                <w:rFonts w:hAnsi="Times New Roman" w:ascii="Times New Roman"/>
                <w:bCs/>
                <w:sz w:val="24"/>
                <w:szCs w:val="24"/>
                <w:lang w:val="kk-KZ"/>
              </w:rPr>
              <w:t xml:space="preserve"> сәйкес азаматтық хал актілерін мемлекеттік тіркеу қызметтерін көрсеткені үшін ақы төлеуден растайтын құжаттар ұсынылған кезде мыналар босатылады:</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w:t>
            </w:r>
            <w:r w:rsidRPr="00853C12">
              <w:rPr>
                <w:rFonts w:hAnsi="Times New Roman" w:ascii="Times New Roman"/>
                <w:bCs/>
                <w:sz w:val="24"/>
                <w:szCs w:val="24"/>
                <w:lang w:val="kk-KZ"/>
              </w:rPr>
              <w:t xml:space="preserve">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2) туу туралы қайталама куәліктерді бергені үшін – мемлекеттік ұйымдар;</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3) баланың тууын мемлекеттік тіркегені және туу туралы куәлікті бергені үшін – жеке тұлғалар;</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5) азаматтық хал актілерінің күшін жойғаны үшін – жеке тұлғалар;</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rsidTr="00FB6C0F">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9</w:t>
            </w:r>
          </w:p>
        </w:tc>
        <w:tc>
          <w:tcPr>
            <w:tcW w:type="dxa" w:w="2313"/>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Көрсетілетін қызметті берушінің, Мемлекеттік корпорацияның және цифрлық объектілерінің жұмыс графигі</w:t>
            </w:r>
          </w:p>
        </w:tc>
        <w:tc>
          <w:tcPr>
            <w:tcW w:type="dxa" w:w="7043"/>
            <w:tcBorders>
              <w:top w:space="0" w:sz="4" w:color="000000" w:val="single"/>
              <w:left w:space="0" w:sz="4" w:color="000000" w:val="single"/>
              <w:bottom w:space="0" w:sz="4" w:color="000000" w:val="single"/>
              <w:right w:space="0" w:sz="4" w:color="000000" w:val="single"/>
            </w:tcBorders>
            <w:hideMark/>
          </w:tcPr>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w:t>
            </w:r>
          </w:p>
          <w:p>
            <w:pPr>
              <w:spacing w:lineRule="atLeast" w:line="0"/>
              <w:ind w:firstLine="496" w:right="244" w:left="97"/>
              <w:jc w:val="both"/>
              <w:rPr>
                <w:rFonts w:eastAsia="Calibri" w:hAnsi="Times New Roman" w:ascii="Times New Roman"/>
                <w:bCs/>
                <w:sz w:val="24"/>
                <w:szCs w:val="24"/>
                <w:lang w:eastAsia="en-US" w:val="kk-KZ"/>
              </w:rPr>
            </w:pPr>
            <w:bookmarkStart w:name="_Hlk237940011" w:id="12"/>
            <w:r w:rsidRPr="00853C12">
              <w:rPr>
                <w:rFonts w:eastAsia="Calibri" w:hAnsi="Times New Roman" w:ascii="Times New Roman"/>
                <w:bCs/>
                <w:sz w:val="24"/>
                <w:szCs w:val="24"/>
                <w:lang w:eastAsia="en-US" w:val="kk-KZ"/>
              </w:rPr>
              <w:t xml:space="preserve">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bookmarkEnd w:id="12"/>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 алдын ала жазылусыз және жеделдетіп қызмет көрсетусіз кезек күту тәртібімен көрсетіледі;</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Tr="00FB6C0F">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10</w:t>
            </w:r>
          </w:p>
        </w:tc>
        <w:tc>
          <w:tcPr>
            <w:tcW w:type="dxa" w:w="2313"/>
            <w:tcBorders>
              <w:top w:space="0" w:sz="4" w:color="000000" w:val="single"/>
              <w:left w:space="0" w:sz="4" w:color="000000" w:val="single"/>
              <w:bottom w:space="0" w:sz="4" w:color="000000" w:val="single"/>
              <w:right w:space="0" w:sz="4" w:color="000000" w:val="single"/>
            </w:tcBorders>
            <w:hideMark/>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w:t>
            </w:r>
            <w:r w:rsidRPr="00853C12">
              <w:rPr>
                <w:rFonts w:eastAsia="Calibri" w:hAnsi="Times New Roman" w:ascii="Times New Roman"/>
                <w:sz w:val="24"/>
                <w:szCs w:val="24"/>
                <w:lang w:eastAsia="en-US" w:val="kk-KZ"/>
              </w:rPr>
              <w:t xml:space="preserve">түрлерін (бар болса) көрсету үшін көрсетілетін қызметті алушыдан талап етілетін құжаттар мен мәліметтердің тізбесі</w:t>
            </w:r>
          </w:p>
        </w:tc>
        <w:tc>
          <w:tcPr>
            <w:tcW w:type="dxa" w:w="7043"/>
            <w:tcBorders>
              <w:top w:space="0" w:sz="4" w:color="000000" w:val="single"/>
              <w:left w:space="0" w:sz="4" w:color="000000" w:val="single"/>
              <w:bottom w:space="0" w:sz="4" w:color="000000" w:val="single"/>
              <w:right w:space="0" w:sz="4" w:color="000000" w:val="single"/>
            </w:tcBorders>
            <w:hideMark/>
          </w:tcPr>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1. Көрсетілетін қызметті берушіге жүгінген кезде:</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1) осы Қағидаларға </w:t>
            </w:r>
            <w:hyperlink r:id="rId15" w:anchor="z269" w:history="true">
              <w:r w:rsidRPr="00853C12">
                <w:rPr>
                  <w:rFonts w:hAnsi="Times New Roman" w:ascii="Times New Roman"/>
                  <w:bCs/>
                  <w:sz w:val="24"/>
                  <w:szCs w:val="24"/>
                  <w:lang w:val="kk-KZ"/>
                </w:rPr>
                <w:t xml:space="preserve">14-қосымшаға</w:t>
              </w:r>
            </w:hyperlink>
            <w:r w:rsidRPr="00853C12">
              <w:rPr>
                <w:rFonts w:hAnsi="Times New Roman" w:ascii="Times New Roman"/>
                <w:bCs/>
                <w:sz w:val="24"/>
                <w:szCs w:val="24"/>
                <w:lang w:val="kk-KZ"/>
              </w:rPr>
              <w:t xml:space="preserve"> сәйкес нысан бойынша неке қию (ерлі-зайыпты болу) туралы өтініш;</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2) жеке басты куәландыратын құжат немесе цифрлық құжаттар сервисінен цифрлық құжат (сәйкестендіру үшін);</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3) азаматтық хал актілерін мемлекеттік тіркеу қызметтері үшін төлемді растайтын құжат немесе Кодекстің 182-бабының </w:t>
            </w:r>
            <w:hyperlink r:id="rId13" w:anchor="z1742" w:history="true">
              <w:r w:rsidRPr="00853C12">
                <w:rPr>
                  <w:rFonts w:hAnsi="Times New Roman" w:ascii="Times New Roman"/>
                  <w:bCs/>
                  <w:sz w:val="24"/>
                  <w:szCs w:val="24"/>
                  <w:lang w:val="kk-KZ"/>
                </w:rPr>
                <w:t xml:space="preserve">2-тармағына</w:t>
              </w:r>
            </w:hyperlink>
            <w:r w:rsidRPr="00853C12">
              <w:rPr>
                <w:rFonts w:hAnsi="Times New Roman" w:ascii="Times New Roman"/>
                <w:bCs/>
                <w:sz w:val="24"/>
                <w:szCs w:val="24"/>
                <w:lang w:val="kk-KZ"/>
              </w:rPr>
              <w:t xml:space="preserve"> сәйкес төлемнен босату үшін негіз болып табылатын құжат (оны төлеу қажет болған жағдайда).</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Шетел азаматтары, азаматтығы жоқ тұлғалар қосымша:</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некеге құқық қабілеттілігі туралы анықтама (апостиль қойылған/заңдастырылған, орыс немесе мемлекеттік тілге аудармасы бар);</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Қазақстан Республикасында тұрақты тұратын шетел азаматы, шетел азаматының Қазақстан Республикасында тұруға ықтиярхатын ұсынады;</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Қазақстан Республикасында тұрақты тұратын азаматтығы жоқ тұлға азаматтығы жоқ адамның куәлігін ұсынады;</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Қазақстан Республикасында уақытша болатын шетел азаматы немесе азаматтығы жоқ тұлға азаматы болып табылатын елдің немесе азаматтығы жоқ тұлғаның тұрақты тұратын мемлекетінің құзыретті органдары берген оның жеке басын куәландыратын құжаты және олардың мәтінінің қазақ немесе орыс тіліндегі нотариат куәландырған аудармасын ұсынады.</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Шетел азаматының, азаматтығы жоқ тұлғаның жеке басын куәландыратын құжаттар мәтінінің аудармасының дұрыстығы шетел азаматы болып табылатын мемлекеттің немесе азаматтығы жоқ тұлға тұрақты тұратын мемлекеттің дипломатиялық өкілдігінде немесе консулдық мекемесінде не сыртқы саяси ведомствосында куәландырылуы мүмкін.</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Жеке басты куәландыратын құжаттарды ұсынумен қатар, олардың мәтінінің мемлекеттік немесе орыс тіліндегі нотариалды куәландырылған аудармасын ұсынады.</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Қажет болған жағдайда - өзі азаматы болып табылатын мемлекеттің құзыретті органынан некеге (ерлі-зайыпты болуға) рұқсат.</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Заңнамада белгіленген некені (ерлі-зайыптылықты) тіркеу мерзімін қысқарту немесе ұзарту қажет болған кезде мерзімді қысқарту негіздерін растайтын құжат қосымша ұсынылады: жүктілік туралы дәрігерлік-біліктілік комиссияның анықтамасы, денсаулық жағдайы туралы анықтама, басқа да ерекше жағдайларды растайтын анықтамалар.</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2. Неке (ерлі-зайыптылық) заңнамада белгіленген жасын төмендету қажет болған жағдайда қосымша ұсынылады:</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1) Қағидаларға </w:t>
            </w:r>
            <w:hyperlink r:id="rId16" w:anchor="z271" w:history="true">
              <w:r w:rsidRPr="00853C12">
                <w:rPr>
                  <w:rFonts w:hAnsi="Times New Roman" w:ascii="Times New Roman"/>
                  <w:bCs/>
                  <w:sz w:val="24"/>
                  <w:szCs w:val="24"/>
                  <w:lang w:val="kk-KZ"/>
                </w:rPr>
                <w:t xml:space="preserve">16-қосымшаға</w:t>
              </w:r>
            </w:hyperlink>
            <w:r w:rsidRPr="00853C12">
              <w:rPr>
                <w:rFonts w:hAnsi="Times New Roman" w:ascii="Times New Roman"/>
                <w:bCs/>
                <w:sz w:val="24"/>
                <w:szCs w:val="24"/>
                <w:lang w:val="kk-KZ"/>
              </w:rPr>
              <w:t xml:space="preserve"> сәйкес нысан бойынша неке (ерлі-зайыптылық) жасын төмендету туралы өтініш;</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2) белгіленген неке жасын төмендету қажеттігін растайтын құжаттар: жүктілік туралы дәрігерлік-біліктілік комиссиясының анықтамасы немесе ортақ баланың тууын мемлекеттік тіркеу туралы мәліметтер;</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3) неке (ерлі-зайыптылық) жасына жетпеген некеге отыратын (ерлі-зайыпты болатын) адамдардың заңды өкілдерінің келісімі;</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4) заңды өкілдердің өкілеттігін растайтын құжаттар туралы мәліметтер.</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Алдыңғы некелер (ерлі-зайыптылық) болған кезде деректерді тексеру үшін некені (ерлі-зайыптылықты) бұзу немесе жұбайының (зайыбының) қайтыс болуы туралы мәліметтер беріледі.</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ҚР шегінен тыс жерлерде азаматтық хал актілерін тіркеу кезінде азаматтық хал актілерін мемлекеттік тіркеу туралы тиісті (апостилденген/заңдастырылған, қазақ немесе орыс тіліне нотариалды куәландырылған аудармасымен) куәліктердің көшірмелері (салыстырып тексеру үшін түпнұсқалары) ұсынылады.</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Порталға:</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алушылардың, некеге отыратын екі адамның ЭЦҚ-мен куәландырылған электрондық өтініш.</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Екінші және одан кейінгі некелерді (ерлі-зайыптылықты) тіркеу кезінде деректерді тексеру үшін некені (ерлі-зайыптылықты) бұзу немесе жұбайының (зайыбының) қайтыс болуы туралы мәліметтер ұсынылады.</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3. Неке қию (ерлі-зайыптылық) туралы акт жазбасына өзгерістер, толықтырулар мен түзетулер енгізу үшін қажетті құжаттардың тізбесі):</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1) Қағидаларға </w:t>
            </w:r>
            <w:hyperlink r:id="rId12" w:anchor="z291" w:history="true">
              <w:r w:rsidRPr="00853C12">
                <w:rPr>
                  <w:rFonts w:hAnsi="Times New Roman" w:ascii="Times New Roman"/>
                  <w:bCs/>
                  <w:sz w:val="24"/>
                  <w:szCs w:val="24"/>
                  <w:lang w:val="kk-KZ"/>
                </w:rPr>
                <w:t xml:space="preserve">32-қосымшаға</w:t>
              </w:r>
            </w:hyperlink>
            <w:r w:rsidRPr="00853C12">
              <w:rPr>
                <w:rFonts w:hAnsi="Times New Roman" w:ascii="Times New Roman"/>
                <w:bCs/>
                <w:sz w:val="24"/>
                <w:szCs w:val="24"/>
                <w:lang w:val="kk-KZ"/>
              </w:rPr>
              <w:t xml:space="preserve"> сәйкес нысан бойынша өзгерістер, толықтырулар мен түзетулер енгізу туралы өтініш;</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2) жеке басты куәландыратын құжат немесе цифрлық құжаттар сервисінен электрондық құжат (сәйкестендіру үшін);</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3) азаматтық хал актілері жазбасына өзгерістер, толықтырулар мен түзетулер енгізуге байланысты ауыстыруға жататын азаматтық хал актілерін мемлекеттік тіркеу туралы куәліктің түпнұсқасы, куәліктің түпнұсқасы жоғалған жағдайда оның жоғалғаны туралы және азаматтық хал актілерін тіркеу туралы мәліметтерді көрсету;</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4) азаматтық хал актісі жазбасына өзгерістер, толықтырулар мен түзетулер енгізу үшін негіз болуын растайтын құжат;</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5) көрсетілетін қызметті алушының өкілі жүгінген жағдайда нотариалды куәландырылған сенімхат.</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Атын, әкесінің атын, тегін ауыстыруға байланысты неке қию туралы акт жазбасына өзгерістер енгізген жағдайда - осы Қағидаларға </w:t>
            </w:r>
            <w:hyperlink r:id="rId14" w:anchor="z262" w:history="true">
              <w:r w:rsidRPr="00853C12">
                <w:rPr>
                  <w:rFonts w:hAnsi="Times New Roman" w:ascii="Times New Roman"/>
                  <w:bCs/>
                  <w:sz w:val="24"/>
                  <w:szCs w:val="24"/>
                  <w:lang w:val="kk-KZ"/>
                </w:rPr>
                <w:t xml:space="preserve">7-қосымшаға</w:t>
              </w:r>
            </w:hyperlink>
            <w:r w:rsidRPr="00853C12">
              <w:rPr>
                <w:rFonts w:hAnsi="Times New Roman" w:ascii="Times New Roman"/>
                <w:bCs/>
                <w:sz w:val="24"/>
                <w:szCs w:val="24"/>
                <w:lang w:val="kk-KZ"/>
              </w:rPr>
              <w:t xml:space="preserve"> сәйкес нысан бойынша атын, әкесінің атын, тегін ауыстыру туралы өтініш, көрсетілетін қызметті алушының 3*4 см. көлеміндегі бір фотосуреті.</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w:t>
            </w:r>
            <w:r w:rsidRPr="00853C12">
              <w:rPr>
                <w:rFonts w:hAnsi="Times New Roman" w:ascii="Times New Roman"/>
                <w:bCs/>
                <w:sz w:val="24"/>
                <w:szCs w:val="24"/>
                <w:lang w:val="kk-KZ"/>
              </w:rPr>
              <w:t xml:space="preserve">немесе порталдың хабарламасына жауап ретінде қысқа мәтіндік хабарлама жіберу арқылы алады.</w:t>
            </w:r>
          </w:p>
        </w:tc>
      </w:tr>
      <w:tr w:rsidTr="00FB6C0F">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11</w:t>
            </w:r>
          </w:p>
        </w:tc>
        <w:tc>
          <w:tcPr>
            <w:tcW w:type="dxa" w:w="2313"/>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type="dxa" w:w="7043"/>
            <w:tcBorders>
              <w:top w:space="0" w:sz="4" w:color="000000" w:val="single"/>
              <w:left w:space="0" w:sz="4" w:color="000000" w:val="single"/>
              <w:bottom w:space="0" w:sz="4" w:color="000000" w:val="single"/>
              <w:right w:space="0" w:sz="4" w:color="000000" w:val="single"/>
            </w:tcBorders>
            <w:hideMark/>
          </w:tcPr>
          <w:p>
            <w:pPr>
              <w:spacing w:lineRule="atLeast" w:line="0"/>
              <w:ind w:firstLine="496" w:right="231" w:left="135"/>
              <w:jc w:val="both"/>
              <w:rPr>
                <w:rFonts w:hAnsi="Times New Roman" w:ascii="Times New Roman"/>
                <w:bCs/>
                <w:sz w:val="24"/>
                <w:szCs w:val="24"/>
                <w:lang w:val="kk-KZ"/>
              </w:rPr>
            </w:pPr>
            <w:r w:rsidRPr="00853C12">
              <w:rPr>
                <w:rFonts w:hAnsi="Times New Roman" w:ascii="Times New Roman"/>
                <w:bCs/>
                <w:sz w:val="24"/>
                <w:szCs w:val="24"/>
                <w:lang w:val="kk-KZ"/>
              </w:rPr>
              <w:t xml:space="preserve">Өтініш берілген жағдайда:</w:t>
            </w:r>
          </w:p>
          <w:p>
            <w:pPr>
              <w:spacing w:lineRule="atLeast" w:line="0"/>
              <w:ind w:firstLine="496" w:right="231" w:left="135"/>
              <w:jc w:val="both"/>
              <w:rPr>
                <w:rFonts w:hAnsi="Times New Roman" w:ascii="Times New Roman"/>
                <w:bCs/>
                <w:sz w:val="24"/>
                <w:szCs w:val="24"/>
                <w:lang w:val="kk-KZ"/>
              </w:rPr>
            </w:pPr>
            <w:r w:rsidRPr="00853C12">
              <w:rPr>
                <w:rFonts w:hAnsi="Times New Roman" w:ascii="Times New Roman"/>
                <w:bCs/>
                <w:sz w:val="24"/>
                <w:szCs w:val="24"/>
                <w:lang w:val="kk-KZ"/>
              </w:rPr>
              <w:t xml:space="preserve">1) бір жыныстағы адамдар;</w:t>
            </w:r>
          </w:p>
          <w:p>
            <w:pPr>
              <w:spacing w:lineRule="atLeast" w:line="0"/>
              <w:ind w:firstLine="496" w:right="231" w:left="135"/>
              <w:jc w:val="both"/>
              <w:rPr>
                <w:rFonts w:hAnsi="Times New Roman" w:ascii="Times New Roman"/>
                <w:bCs/>
                <w:sz w:val="24"/>
                <w:szCs w:val="24"/>
                <w:lang w:val="kk-KZ"/>
              </w:rPr>
            </w:pPr>
            <w:r w:rsidRPr="00853C12">
              <w:rPr>
                <w:rFonts w:hAnsi="Times New Roman" w:ascii="Times New Roman"/>
                <w:bCs/>
                <w:sz w:val="24"/>
                <w:szCs w:val="24"/>
                <w:lang w:val="kk-KZ"/>
              </w:rPr>
              <w:t xml:space="preserve">2) ең болмағанда біреуі басқа тіркелген некеде (ерлі-зайыптылықта) тұрса;</w:t>
            </w:r>
          </w:p>
          <w:p>
            <w:pPr>
              <w:spacing w:lineRule="atLeast" w:line="0"/>
              <w:ind w:firstLine="496" w:right="231" w:left="135"/>
              <w:jc w:val="both"/>
              <w:rPr>
                <w:rFonts w:hAnsi="Times New Roman" w:ascii="Times New Roman"/>
                <w:bCs/>
                <w:sz w:val="24"/>
                <w:szCs w:val="24"/>
                <w:lang w:val="kk-KZ"/>
              </w:rPr>
            </w:pPr>
            <w:r w:rsidRPr="00853C12">
              <w:rPr>
                <w:rFonts w:hAnsi="Times New Roman" w:ascii="Times New Roman"/>
                <w:bCs/>
                <w:sz w:val="24"/>
                <w:szCs w:val="24"/>
                <w:lang w:val="kk-KZ"/>
              </w:rPr>
              <w:t xml:space="preserve">3) жақын туыстары арасында;</w:t>
            </w:r>
          </w:p>
          <w:p>
            <w:pPr>
              <w:spacing w:lineRule="atLeast" w:line="0"/>
              <w:ind w:firstLine="496" w:right="231" w:left="135"/>
              <w:jc w:val="both"/>
              <w:rPr>
                <w:rFonts w:hAnsi="Times New Roman" w:ascii="Times New Roman"/>
                <w:bCs/>
                <w:sz w:val="24"/>
                <w:szCs w:val="24"/>
                <w:lang w:val="kk-KZ"/>
              </w:rPr>
            </w:pPr>
            <w:r w:rsidRPr="00853C12">
              <w:rPr>
                <w:rFonts w:hAnsi="Times New Roman" w:ascii="Times New Roman"/>
                <w:bCs/>
                <w:sz w:val="24"/>
                <w:szCs w:val="24"/>
                <w:lang w:val="kk-KZ"/>
              </w:rPr>
              <w:t xml:space="preserve">4) бала асырап алушылар мен асырап алынған балалар, бала асырап алушылардың балалары мен асырап алынған балалар арасында;</w:t>
            </w:r>
          </w:p>
          <w:p>
            <w:pPr>
              <w:spacing w:lineRule="atLeast" w:line="0"/>
              <w:ind w:firstLine="496" w:right="231" w:left="135"/>
              <w:jc w:val="both"/>
              <w:rPr>
                <w:rFonts w:hAnsi="Times New Roman" w:ascii="Times New Roman"/>
                <w:bCs/>
                <w:sz w:val="24"/>
                <w:szCs w:val="24"/>
                <w:lang w:val="kk-KZ"/>
              </w:rPr>
            </w:pPr>
            <w:r w:rsidRPr="00853C12">
              <w:rPr>
                <w:rFonts w:hAnsi="Times New Roman" w:ascii="Times New Roman"/>
                <w:bCs/>
                <w:sz w:val="24"/>
                <w:szCs w:val="24"/>
                <w:lang w:val="kk-KZ"/>
              </w:rPr>
              <w:t xml:space="preserve">5) заңды күшіне енген сот шешімі бойынша психикалық ауруы немесе ақыл-есі кемдігі салдарынан кем дегенде біреуі әрекетке қабілетсіз деп танылған адамдар;</w:t>
            </w:r>
          </w:p>
          <w:p>
            <w:pPr>
              <w:spacing w:lineRule="atLeast" w:line="0"/>
              <w:ind w:firstLine="496" w:right="231" w:left="135"/>
              <w:jc w:val="both"/>
              <w:rPr>
                <w:rFonts w:hAnsi="Times New Roman" w:ascii="Times New Roman"/>
                <w:bCs/>
                <w:sz w:val="24"/>
                <w:szCs w:val="24"/>
                <w:lang w:val="kk-KZ"/>
              </w:rPr>
            </w:pPr>
            <w:r w:rsidRPr="00853C12">
              <w:rPr>
                <w:rFonts w:hAnsi="Times New Roman" w:ascii="Times New Roman"/>
                <w:bCs/>
                <w:sz w:val="24"/>
                <w:szCs w:val="24"/>
                <w:lang w:val="kk-KZ"/>
              </w:rPr>
              <w:t xml:space="preserve">6) өкіл арқылы;</w:t>
            </w:r>
          </w:p>
          <w:p>
            <w:pPr>
              <w:spacing w:lineRule="atLeast" w:line="0"/>
              <w:ind w:firstLine="496" w:right="231" w:left="135"/>
              <w:jc w:val="both"/>
              <w:rPr>
                <w:rFonts w:hAnsi="Times New Roman" w:ascii="Times New Roman"/>
                <w:bCs/>
                <w:sz w:val="24"/>
                <w:szCs w:val="24"/>
                <w:lang w:val="kk-KZ"/>
              </w:rPr>
            </w:pPr>
            <w:r w:rsidRPr="00853C12">
              <w:rPr>
                <w:rFonts w:hAnsi="Times New Roman" w:ascii="Times New Roman"/>
                <w:bCs/>
                <w:sz w:val="24"/>
                <w:szCs w:val="24"/>
                <w:lang w:val="kk-KZ"/>
              </w:rPr>
              <w:t xml:space="preserve">7) көрінеу жалған мәліметтер беру фактісі анықталған жағдайда;</w:t>
            </w:r>
          </w:p>
          <w:p>
            <w:pPr>
              <w:spacing w:lineRule="atLeast" w:line="0"/>
              <w:ind w:firstLine="496" w:right="231" w:left="135"/>
              <w:jc w:val="both"/>
              <w:rPr>
                <w:rFonts w:hAnsi="Times New Roman" w:ascii="Times New Roman"/>
                <w:bCs/>
                <w:sz w:val="24"/>
                <w:szCs w:val="24"/>
                <w:lang w:val="kk-KZ"/>
              </w:rPr>
            </w:pPr>
            <w:r w:rsidRPr="00853C12">
              <w:rPr>
                <w:rFonts w:hAnsi="Times New Roman" w:ascii="Times New Roman"/>
                <w:bCs/>
                <w:sz w:val="24"/>
                <w:szCs w:val="24"/>
                <w:lang w:val="kk-KZ"/>
              </w:rPr>
              <w:t xml:space="preserve">8) егер тіркеуші органның неке қиюға (ерлі-зайыпты болуға) кедергі келтіретін мән-жайлардың болуын растайтын дәлелдемелері болса);</w:t>
            </w:r>
          </w:p>
          <w:p>
            <w:pPr>
              <w:spacing w:lineRule="atLeast" w:line="0"/>
              <w:ind w:firstLine="496" w:right="222" w:left="135"/>
              <w:jc w:val="both"/>
              <w:rPr>
                <w:rFonts w:hAnsi="Times New Roman" w:ascii="Times New Roman"/>
                <w:sz w:val="24"/>
                <w:szCs w:val="24"/>
                <w:lang w:val="kk-KZ"/>
              </w:rPr>
            </w:pPr>
            <w:r w:rsidRPr="00853C12">
              <w:rPr>
                <w:rFonts w:hAnsi="Times New Roman" w:ascii="Times New Roman"/>
                <w:sz w:val="24"/>
                <w:szCs w:val="24"/>
                <w:lang w:val="kk-KZ"/>
              </w:rPr>
              <w:t xml:space="preserve">9) 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 </w:t>
            </w:r>
          </w:p>
          <w:p>
            <w:pPr>
              <w:spacing w:lineRule="atLeast" w:line="0"/>
              <w:ind w:firstLine="496" w:right="222" w:left="135"/>
              <w:jc w:val="both"/>
              <w:rPr>
                <w:rFonts w:hAnsi="Times New Roman" w:ascii="Times New Roman"/>
                <w:sz w:val="24"/>
                <w:szCs w:val="24"/>
                <w:lang w:val="kk-KZ"/>
              </w:rPr>
            </w:pPr>
            <w:r w:rsidRPr="00853C12">
              <w:rPr>
                <w:rFonts w:hAnsi="Times New Roman" w:ascii="Times New Roman"/>
                <w:sz w:val="24"/>
                <w:szCs w:val="24"/>
                <w:lang w:val="kk-KZ"/>
              </w:rPr>
              <w:t xml:space="preserve">10)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tLeast" w:line="0"/>
              <w:ind w:firstLine="496" w:right="222" w:left="97"/>
              <w:jc w:val="both"/>
              <w:rPr>
                <w:rFonts w:hAnsi="Times New Roman" w:ascii="Times New Roman"/>
                <w:sz w:val="24"/>
                <w:szCs w:val="24"/>
                <w:lang w:val="kk-KZ"/>
              </w:rPr>
            </w:pPr>
            <w:r w:rsidRPr="00853C12">
              <w:rPr>
                <w:rFonts w:hAnsi="Times New Roman" w:ascii="Times New Roman"/>
                <w:sz w:val="24"/>
                <w:szCs w:val="24"/>
                <w:lang w:val="kk-KZ"/>
              </w:rPr>
              <w:t xml:space="preserve">11)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p>
            <w:pPr>
              <w:tabs>
                <w:tab w:pos="567" w:val="left"/>
                <w:tab w:pos="955" w:val="left"/>
              </w:tabs>
              <w:spacing w:lineRule="atLeast" w:line="0"/>
              <w:ind w:firstLine="496" w:right="93"/>
              <w:jc w:val="both"/>
              <w:rPr>
                <w:rFonts w:hAnsi="Times New Roman" w:ascii="Times New Roman"/>
                <w:bCs/>
                <w:sz w:val="24"/>
                <w:szCs w:val="24"/>
                <w:lang w:eastAsia="en-US" w:val="kk-KZ"/>
              </w:rPr>
            </w:pPr>
            <w:bookmarkStart w:name="_Hlk237940046" w:id="13"/>
            <w:r w:rsidRPr="00853C12">
              <w:rPr>
                <w:rFonts w:hAnsi="Times New Roman" w:ascii="Times New Roman"/>
                <w:bCs/>
                <w:sz w:val="24"/>
                <w:szCs w:val="24"/>
                <w:lang w:eastAsia="en-US" w:val="kk-KZ"/>
              </w:rPr>
              <w:t xml:space="preserve">12) </w:t>
            </w:r>
            <w:r w:rsidRPr="00853C12">
              <w:rPr>
                <w:rFonts w:hAnsi="Times New Roman" w:ascii="Times New Roman"/>
                <w:bCs/>
                <w:kern w:val="36"/>
                <w:sz w:val="24"/>
                <w:szCs w:val="24"/>
                <w:lang w:val="kk-KZ"/>
              </w:rPr>
              <w:t xml:space="preserve">«Мемлекеттік және әлеуметтік жауапкершілігі бар көрсетілетін қызметтер туралы</w:t>
            </w:r>
            <w:r w:rsidRPr="00853C12">
              <w:rPr>
                <w:rFonts w:eastAsia="Calibri" w:hAnsi="Times New Roman" w:ascii="Times New Roman"/>
                <w:sz w:val="24"/>
                <w:szCs w:val="24"/>
                <w:lang w:eastAsia="en-US" w:val="kk-KZ"/>
              </w:rPr>
              <w:t xml:space="preserve">»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 жоймауы</w:t>
            </w:r>
            <w:r w:rsidRPr="00853C12">
              <w:rPr>
                <w:rFonts w:hAnsi="Times New Roman" w:ascii="Times New Roman"/>
                <w:sz w:val="24"/>
                <w:szCs w:val="24"/>
                <w:lang w:val="kk-KZ"/>
              </w:rPr>
              <w:t xml:space="preserve"> бойынша мемлекеттік қызметтерді көрсетуден бас тартады.</w:t>
            </w:r>
            <w:bookmarkEnd w:id="13"/>
          </w:p>
          <w:p>
            <w:pPr>
              <w:spacing w:lineRule="atLeast" w:line="0"/>
              <w:ind w:firstLine="496" w:right="231"/>
              <w:jc w:val="both"/>
              <w:rPr>
                <w:rFonts w:hAnsi="Times New Roman" w:ascii="Times New Roman"/>
                <w:bCs/>
                <w:sz w:val="24"/>
                <w:szCs w:val="24"/>
                <w:lang w:val="kk-KZ"/>
              </w:rPr>
            </w:pPr>
            <w:r w:rsidRPr="00853C12">
              <w:rPr>
                <w:rFonts w:hAnsi="Times New Roman" w:ascii="Times New Roman"/>
                <w:sz w:val="24"/>
                <w:szCs w:val="24"/>
                <w:lang w:val="kk-KZ"/>
              </w:rPr>
              <w:t xml:space="preserve">Қазақстан Республикасының заңдарымен мемлекеттік қызметтер көрсетуден бас тартудың өзге де негіздері белгіленуі мүмкін.</w:t>
            </w:r>
          </w:p>
        </w:tc>
      </w:tr>
      <w:tr w:rsidTr="00FB6C0F">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12</w:t>
            </w:r>
          </w:p>
        </w:tc>
        <w:tc>
          <w:tcPr>
            <w:tcW w:type="dxa" w:w="2313"/>
            <w:tcBorders>
              <w:top w:space="0" w:sz="4" w:color="000000" w:val="single"/>
              <w:left w:space="0" w:sz="4" w:color="000000" w:val="single"/>
              <w:bottom w:space="0" w:sz="4" w:color="000000" w:val="single"/>
              <w:right w:space="0" w:sz="4" w:color="000000" w:val="single"/>
            </w:tcBorders>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оның ішінде электрондық нысанда және Мемлекеттік корпорация </w:t>
            </w:r>
            <w:r w:rsidRPr="00853C12">
              <w:rPr>
                <w:rFonts w:eastAsia="Calibri" w:hAnsi="Times New Roman" w:ascii="Times New Roman"/>
                <w:sz w:val="24"/>
                <w:szCs w:val="24"/>
                <w:lang w:val="kk-KZ"/>
              </w:rPr>
              <w:t xml:space="preserve">(ХҚКО) </w:t>
            </w:r>
            <w:r w:rsidRPr="00853C12">
              <w:rPr>
                <w:rFonts w:eastAsia="Calibri" w:hAnsi="Times New Roman" w:ascii="Times New Roman"/>
                <w:sz w:val="24"/>
                <w:szCs w:val="24"/>
                <w:lang w:eastAsia="en-US" w:val="kk-KZ"/>
              </w:rPr>
              <w:t xml:space="preserve">арқылы </w:t>
            </w:r>
            <w:r w:rsidRPr="00853C12">
              <w:rPr>
                <w:rFonts w:eastAsia="Calibri" w:hAnsi="Times New Roman" w:ascii="Times New Roman"/>
                <w:sz w:val="24"/>
                <w:szCs w:val="24"/>
                <w:lang w:eastAsia="en-US" w:val="kk-KZ"/>
              </w:rPr>
              <w:t xml:space="preserve">көрсету ерекшеліктері ескеріле отырып қойылатын өзге де талаптар</w:t>
            </w:r>
          </w:p>
          <w:p>
            <w:pPr>
              <w:spacing w:lineRule="atLeast" w:line="0"/>
              <w:ind w:right="96" w:left="100"/>
              <w:jc w:val="both"/>
              <w:rPr>
                <w:rFonts w:eastAsia="Calibri" w:hAnsi="Times New Roman" w:ascii="Times New Roman"/>
                <w:sz w:val="24"/>
                <w:szCs w:val="24"/>
                <w:lang w:val="kk-KZ"/>
              </w:rPr>
            </w:pPr>
          </w:p>
        </w:tc>
        <w:tc>
          <w:tcPr>
            <w:tcW w:type="dxa" w:w="7043"/>
            <w:tcBorders>
              <w:top w:space="0" w:sz="4" w:color="000000" w:val="single"/>
              <w:left w:space="0" w:sz="4" w:color="000000" w:val="single"/>
              <w:bottom w:space="0" w:sz="4" w:color="000000" w:val="single"/>
              <w:right w:space="0" w:sz="4" w:color="000000" w:val="single"/>
            </w:tcBorders>
            <w:hideMark/>
          </w:tcPr>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(ХҚКО) қызметкері «1414», 8 800 080 7777 Бірыңғай байланыс орталығы арқылы өтініш жасау арқылы тұрғылықты жеріне барып жүргізеді.</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алушының ЭЦҚ болған жағдайда Мемлекеттік көрсетілетін қызметті портал арқылы электрондық нысанда алуға мүмкіндігі бар.</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Үшінші тұлғалардың қызметті алу шарттары:</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орталдағы «жеке кабинеттен»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Цифрлық құжаттар сервисі мобилді қосымшада авторландырылған пайдаланушылар үшін қолжетімді</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p>
            <w:pPr>
              <w:spacing w:lineRule="atLeast" w:line="0"/>
              <w:ind w:firstLine="496" w:right="231" w:left="244"/>
              <w:jc w:val="both"/>
              <w:rPr>
                <w:rFonts w:hAnsi="Times New Roman" w:ascii="Times New Roman"/>
                <w:bCs/>
                <w:sz w:val="24"/>
                <w:szCs w:val="24"/>
                <w:lang w:val="kk-KZ"/>
              </w:rPr>
            </w:pPr>
            <w:r w:rsidRPr="00853C12">
              <w:rPr>
                <w:rFonts w:hAnsi="Times New Roman" w:ascii="Times New Roman"/>
                <w:bCs/>
                <w:sz w:val="24"/>
                <w:szCs w:val="24"/>
                <w:lang w:val="kk-KZ"/>
              </w:rPr>
              <w:t xml:space="preserve">Атын, әкесінің атын, тегін ауыстыруға байланысты неке қию (ерлі-зайыптылық) туралы акт жазбасына өзгерістер енгізу кезінде, көрсетілетін қызметті беруші қажет болған жағдайда, көрсетілетін қызметті алушының атын, әкесінің атын, тегін ауыстыруды өтінуіне байланысты себептерді растайтын қосымша құжаттар талап етеді.</w:t>
            </w:r>
          </w:p>
        </w:tc>
      </w:tr>
    </w:tbl>
    <w:p>
      <w:pPr>
        <w:spacing w:lineRule="atLeast" w:line="0" w:after="0"/>
        <w:jc w:val="center"/>
        <w:rPr>
          <w:rFonts w:cs="Times New Roman" w:eastAsia="Times New Roman" w:hAnsi="Times New Roman" w:ascii="Times New Roman"/>
          <w:sz w:val="28"/>
          <w:szCs w:val="28"/>
          <w:lang w:eastAsia="ru-RU" w:val="kk-KZ"/>
        </w:rPr>
      </w:pPr>
      <w:r>
        <w:br w:type="page"/>
      </w:r>
    </w:p>
    <w:tbl>
      <w:tblPr>
        <w:tblStyle w:val="Сеткатаблицы10"/>
        <w:tblW w:type="auto" w:w="0"/>
        <w:tblInd w:type="dxa" w:w="594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3396"/>
      </w:tblGrid>
      <w:tr w:rsidTr="00665FCD">
        <w:trPr/>
        <w:tc>
          <w:tcPr>
            <w:tcW w:type="dxa" w:w="3396"/>
            <w:tcBorders>
              <w:top w:val="nil"/>
              <w:left w:val="nil"/>
              <w:bottom w:val="nil"/>
              <w:right w:val="nil"/>
            </w:tcBorders>
          </w:tcPr>
          <w:p>
            <w:pPr>
              <w:spacing w:lineRule="atLeast" w:line="0"/>
              <w:rPr>
                <w:rFonts w:hAnsi="Times New Roman" w:ascii="Times New Roman"/>
                <w:i/>
                <w:sz w:val="28"/>
                <w:szCs w:val="28"/>
                <w:lang w:val="kk-KZ"/>
              </w:rPr>
            </w:pPr>
            <w:r w:rsidRPr="007C1069">
              <w:rPr>
                <w:rFonts w:hAnsi="Times New Roman" w:ascii="Times New Roman"/>
                <w:sz w:val="28"/>
                <w:szCs w:val="28"/>
                <w:lang w:val="kk-KZ"/>
              </w:rPr>
              <w:t xml:space="preserve">Тізбеге 4-қосымша</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Азаматтық хал актілерін</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тіркеу, азаматтық</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хал актілері жазбаларына</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өзгерістер енгізу, қалпына</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келтіру, жоюды ұйымдастыру</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Қағидаларына 17-қосымша</w:t>
      </w:r>
    </w:p>
    <w:p>
      <w:pPr>
        <w:spacing w:lineRule="atLeast" w:line="0" w:after="0"/>
        <w:ind w:left="5954"/>
        <w:jc w:val="center"/>
        <w:rPr>
          <w:rFonts w:cs="Times New Roman" w:eastAsia="Times New Roman" w:hAnsi="Times New Roman" w:ascii="Times New Roman"/>
          <w:sz w:val="28"/>
          <w:szCs w:val="28"/>
          <w:lang w:val="kk-KZ"/>
        </w:rPr>
      </w:pPr>
    </w:p>
    <w:p>
      <w:pPr>
        <w:spacing w:lineRule="atLeast" w:line="0" w:after="0"/>
        <w:jc w:val="center"/>
        <w:rPr>
          <w:rFonts w:cs="Times New Roman" w:eastAsia="Times New Roman" w:hAnsi="Times New Roman" w:ascii="Times New Roman"/>
          <w:sz w:val="28"/>
          <w:szCs w:val="28"/>
          <w:lang w:eastAsia="ru-RU" w:val="kk-KZ"/>
        </w:rPr>
      </w:pPr>
    </w:p>
    <w:tbl>
      <w:tblPr>
        <w:tblStyle w:val="Сеткатаблицы36"/>
        <w:tblW w:type="dxa" w:w="9940"/>
        <w:tblInd w:type="dxa" w:w="-147"/>
        <w:tblLayout w:type="fixed"/>
        <w:tblLook w:val="04A0" w:noVBand="1" w:noHBand="0" w:lastColumn="0" w:firstColumn="1" w:lastRow="0" w:firstRow="1"/>
      </w:tblPr>
      <w:tblGrid>
        <w:gridCol w:w="568"/>
        <w:gridCol w:w="2414"/>
        <w:gridCol w:w="6946"/>
        <w:gridCol w:w="12"/>
      </w:tblGrid>
      <w:tr w:rsidTr="00B72AFC">
        <w:trPr/>
        <w:tc>
          <w:tcPr>
            <w:tcW w:type="dxa" w:w="9940"/>
            <w:gridSpan w:val="4"/>
            <w:tcBorders>
              <w:top w:space="0" w:sz="4" w:color="auto" w:val="single"/>
              <w:left w:space="0" w:sz="4" w:color="auto" w:val="single"/>
              <w:bottom w:space="0" w:sz="4" w:color="auto" w:val="single"/>
              <w:right w:space="0" w:sz="4" w:color="auto" w:val="single"/>
            </w:tcBorders>
            <w:hideMark/>
          </w:tcPr>
          <w:p>
            <w:pPr>
              <w:spacing w:lineRule="atLeast" w:line="0"/>
              <w:ind w:right="801"/>
              <w:jc w:val="center"/>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 көрсетуге қойылатын негізгі талаптардың тізбесі</w:t>
            </w:r>
          </w:p>
        </w:tc>
      </w:tr>
      <w:tr w:rsidTr="00B72AFC">
        <w:trPr>
          <w:gridAfter w:val="1"/>
          <w:wAfter w:type="dxa" w:w="12"/>
        </w:trPr>
        <w:tc>
          <w:tcPr>
            <w:tcW w:type="dxa" w:w="568"/>
            <w:tcBorders>
              <w:top w:space="0" w:sz="4" w:color="auto" w:val="single"/>
              <w:left w:space="0" w:sz="4" w:color="auto" w:val="single"/>
              <w:bottom w:space="0" w:sz="4" w:color="auto" w:val="single"/>
              <w:right w:space="0" w:sz="4" w:color="auto" w:val="single"/>
            </w:tcBorders>
            <w:hideMark/>
          </w:tcPr>
          <w:p>
            <w:pPr>
              <w:spacing w:lineRule="atLeast" w:line="0"/>
              <w:jc w:val="both"/>
              <w:rPr>
                <w:rFonts w:hAnsi="Times New Roman" w:ascii="Times New Roman"/>
                <w:bCs/>
                <w:sz w:val="24"/>
                <w:szCs w:val="24"/>
                <w:lang w:val="kk-KZ"/>
              </w:rPr>
            </w:pPr>
            <w:r w:rsidRPr="00853C12">
              <w:rPr>
                <w:rFonts w:hAnsi="Times New Roman" w:ascii="Times New Roman"/>
                <w:bCs/>
                <w:sz w:val="24"/>
                <w:szCs w:val="24"/>
                <w:lang w:val="kk-KZ"/>
              </w:rPr>
              <w:t xml:space="preserve">1</w:t>
            </w:r>
          </w:p>
        </w:tc>
        <w:tc>
          <w:tcPr>
            <w:tcW w:type="dxa" w:w="2414"/>
            <w:tcBorders>
              <w:top w:space="0" w:sz="4" w:color="auto" w:val="single"/>
              <w:left w:space="0" w:sz="4" w:color="auto" w:val="single"/>
              <w:bottom w:space="0" w:sz="4" w:color="auto" w:val="single"/>
              <w:right w:space="0" w:sz="4" w:color="auto" w:val="single"/>
            </w:tcBorders>
            <w:hideMark/>
          </w:tcPr>
          <w:p>
            <w:pPr>
              <w:spacing w:lineRule="atLeast" w:line="0"/>
              <w:ind w:left="163"/>
              <w:rPr>
                <w:rFonts w:hAnsi="Times New Roman" w:ascii="Times New Roman"/>
                <w:bCs/>
                <w:sz w:val="24"/>
                <w:szCs w:val="24"/>
                <w:lang w:val="kk-KZ"/>
              </w:rPr>
            </w:pPr>
            <w:r w:rsidRPr="00853C12">
              <w:rPr>
                <w:rFonts w:hAnsi="Times New Roman" w:ascii="Times New Roman"/>
                <w:bCs/>
                <w:sz w:val="24"/>
                <w:szCs w:val="24"/>
                <w:lang w:val="kk-KZ"/>
              </w:rPr>
              <w:t xml:space="preserve">Мемлекетік қызметтің атауы </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Некені (ерлі-зайыптылықты) бұзу, оның ішінде азаматтық хал актілері жазбаларына өзгерістер, толықтырулар мен түзетулер енгізу</w:t>
            </w:r>
          </w:p>
        </w:tc>
      </w:tr>
      <w:tr w:rsidTr="00B72AFC">
        <w:trPr>
          <w:gridAfter w:val="1"/>
          <w:wAfter w:type="dxa" w:w="12"/>
        </w:trPr>
        <w:tc>
          <w:tcPr>
            <w:tcW w:type="dxa" w:w="568"/>
            <w:tcBorders>
              <w:top w:space="0" w:sz="4" w:color="auto" w:val="single"/>
              <w:left w:space="0" w:sz="4" w:color="auto" w:val="single"/>
              <w:bottom w:space="0" w:sz="4" w:color="auto" w:val="single"/>
              <w:right w:space="0" w:sz="4" w:color="auto" w:val="single"/>
            </w:tcBorders>
            <w:hideMark/>
          </w:tcPr>
          <w:p>
            <w:pPr>
              <w:spacing w:lineRule="atLeast" w:line="0"/>
              <w:jc w:val="both"/>
              <w:rPr>
                <w:rFonts w:hAnsi="Times New Roman" w:ascii="Times New Roman"/>
                <w:bCs/>
                <w:sz w:val="24"/>
                <w:szCs w:val="24"/>
                <w:lang w:val="kk-KZ"/>
              </w:rPr>
            </w:pPr>
            <w:r w:rsidRPr="00853C12">
              <w:rPr>
                <w:rFonts w:hAnsi="Times New Roman" w:ascii="Times New Roman"/>
                <w:bCs/>
                <w:sz w:val="24"/>
                <w:szCs w:val="24"/>
                <w:lang w:val="kk-KZ"/>
              </w:rPr>
              <w:t xml:space="preserve">2</w:t>
            </w:r>
          </w:p>
        </w:tc>
        <w:tc>
          <w:tcPr>
            <w:tcW w:type="dxa" w:w="2414"/>
            <w:tcBorders>
              <w:top w:space="0" w:sz="4" w:color="auto" w:val="single"/>
              <w:left w:space="0" w:sz="4" w:color="auto" w:val="single"/>
              <w:bottom w:space="0" w:sz="4" w:color="auto" w:val="single"/>
              <w:right w:space="0" w:sz="4" w:color="auto" w:val="single"/>
            </w:tcBorders>
            <w:hideMark/>
          </w:tcPr>
          <w:p>
            <w:pPr>
              <w:spacing w:lineRule="atLeast" w:line="0"/>
              <w:ind w:left="163"/>
              <w:rPr>
                <w:rFonts w:hAnsi="Times New Roman" w:ascii="Times New Roman"/>
                <w:bCs/>
                <w:sz w:val="24"/>
                <w:szCs w:val="24"/>
                <w:lang w:val="kk-KZ"/>
              </w:rPr>
            </w:pPr>
            <w:r w:rsidRPr="00853C12">
              <w:rPr>
                <w:rFonts w:hAnsi="Times New Roman" w:ascii="Times New Roman"/>
                <w:sz w:val="24"/>
                <w:szCs w:val="24"/>
                <w:lang w:val="kk-KZ"/>
              </w:rPr>
              <w:t xml:space="preserve">Көрсетілетін қызметті берушінің атауы</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АХАТ тіркеуші орган (бұдан әрі – көрсетілетін қызметті беруші).</w:t>
            </w:r>
          </w:p>
        </w:tc>
      </w:tr>
      <w:tr w:rsidTr="00B72AFC">
        <w:trPr>
          <w:gridAfter w:val="1"/>
          <w:wAfter w:type="dxa" w:w="12"/>
        </w:trPr>
        <w:tc>
          <w:tcPr>
            <w:tcW w:type="dxa" w:w="568"/>
            <w:tcBorders>
              <w:top w:space="0" w:sz="4" w:color="auto" w:val="single"/>
              <w:left w:space="0" w:sz="4" w:color="auto" w:val="single"/>
              <w:bottom w:space="0" w:sz="4" w:color="auto" w:val="single"/>
              <w:right w:space="0" w:sz="4" w:color="auto" w:val="single"/>
            </w:tcBorders>
            <w:hideMark/>
          </w:tcPr>
          <w:p>
            <w:pPr>
              <w:spacing w:lineRule="atLeast" w:line="0"/>
              <w:jc w:val="both"/>
              <w:rPr>
                <w:rFonts w:hAnsi="Times New Roman" w:ascii="Times New Roman"/>
                <w:bCs/>
                <w:sz w:val="24"/>
                <w:szCs w:val="24"/>
                <w:lang w:val="kk-KZ"/>
              </w:rPr>
            </w:pPr>
            <w:r w:rsidRPr="00853C12">
              <w:rPr>
                <w:rFonts w:hAnsi="Times New Roman" w:ascii="Times New Roman"/>
                <w:bCs/>
                <w:sz w:val="24"/>
                <w:szCs w:val="24"/>
                <w:lang w:val="kk-KZ"/>
              </w:rPr>
              <w:t xml:space="preserve">3</w:t>
            </w:r>
          </w:p>
        </w:tc>
        <w:tc>
          <w:tcPr>
            <w:tcW w:type="dxa" w:w="2414"/>
            <w:tcBorders>
              <w:top w:space="0" w:sz="4" w:color="auto" w:val="single"/>
              <w:left w:space="0" w:sz="4" w:color="auto" w:val="single"/>
              <w:bottom w:space="0" w:sz="4" w:color="auto" w:val="single"/>
              <w:right w:space="0" w:sz="4" w:color="auto" w:val="single"/>
            </w:tcBorders>
            <w:hideMark/>
          </w:tcPr>
          <w:p>
            <w:pPr>
              <w:spacing w:lineRule="atLeast" w:line="0"/>
              <w:ind w:left="163"/>
              <w:rPr>
                <w:rFonts w:hAnsi="Times New Roman" w:ascii="Times New Roman"/>
                <w:bCs/>
                <w:sz w:val="24"/>
                <w:szCs w:val="24"/>
                <w:lang w:val="kk-KZ"/>
              </w:rPr>
            </w:pPr>
            <w:r w:rsidRPr="00853C12">
              <w:rPr>
                <w:rFonts w:hAnsi="Times New Roman" w:ascii="Times New Roman"/>
                <w:sz w:val="24"/>
                <w:szCs w:val="24"/>
                <w:lang w:val="kk-KZ"/>
              </w:rPr>
              <w:t xml:space="preserve">Мемлекеттік қызметті және оның кіші түрлерін (бар болса) көрсету тәсілдері</w:t>
            </w:r>
            <w:r w:rsidRPr="00853C12">
              <w:rPr>
                <w:rFonts w:hAnsi="Times New Roman" w:ascii="Times New Roman"/>
                <w:bCs/>
                <w:sz w:val="24"/>
                <w:szCs w:val="24"/>
                <w:lang w:val="kk-KZ"/>
              </w:rPr>
              <w:t xml:space="preserve">:</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1. Некені (ерлі-зайыптылықты) бұзуды тіркеу;</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2. Некені (ерлі-зайыптылықты) бұзу туралы акт жазбасына өзгерістер, толықтырулар мен түзетулер енгізу.</w:t>
            </w:r>
          </w:p>
        </w:tc>
      </w:tr>
      <w:tr w:rsidTr="00B72AFC">
        <w:trPr>
          <w:gridAfter w:val="1"/>
          <w:wAfter w:type="dxa" w:w="12"/>
        </w:trPr>
        <w:tc>
          <w:tcPr>
            <w:tcW w:type="dxa" w:w="568"/>
            <w:tcBorders>
              <w:top w:space="0" w:sz="4" w:color="auto" w:val="single"/>
              <w:left w:space="0" w:sz="4" w:color="auto" w:val="single"/>
              <w:bottom w:space="0" w:sz="4" w:color="auto" w:val="single"/>
              <w:right w:space="0" w:sz="4" w:color="auto" w:val="single"/>
            </w:tcBorders>
            <w:hideMark/>
          </w:tcPr>
          <w:p>
            <w:pPr>
              <w:spacing w:lineRule="atLeast" w:line="0"/>
              <w:jc w:val="both"/>
              <w:rPr>
                <w:rFonts w:hAnsi="Times New Roman" w:ascii="Times New Roman"/>
                <w:bCs/>
                <w:sz w:val="24"/>
                <w:szCs w:val="24"/>
                <w:lang w:val="kk-KZ"/>
              </w:rPr>
            </w:pPr>
            <w:r w:rsidRPr="00853C12">
              <w:rPr>
                <w:rFonts w:hAnsi="Times New Roman" w:ascii="Times New Roman"/>
                <w:bCs/>
                <w:sz w:val="24"/>
                <w:szCs w:val="24"/>
                <w:lang w:val="kk-KZ"/>
              </w:rPr>
              <w:t xml:space="preserve">4</w:t>
            </w:r>
          </w:p>
        </w:tc>
        <w:tc>
          <w:tcPr>
            <w:tcW w:type="dxa" w:w="2414"/>
            <w:tcBorders>
              <w:top w:space="0" w:sz="4" w:color="auto" w:val="single"/>
              <w:left w:space="0" w:sz="4" w:color="auto" w:val="single"/>
              <w:bottom w:space="0" w:sz="4" w:color="auto" w:val="single"/>
              <w:right w:space="0" w:sz="4" w:color="auto" w:val="single"/>
            </w:tcBorders>
            <w:hideMark/>
          </w:tcPr>
          <w:p>
            <w:pPr>
              <w:spacing w:lineRule="atLeast" w:line="0"/>
              <w:ind w:left="163"/>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қызметті ұсыну тәсілдері (кіру арналары)</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right="89" w:left="597"/>
              <w:contextualSpacing/>
              <w:jc w:val="both"/>
              <w:rPr>
                <w:rFonts w:hAnsi="Times New Roman" w:ascii="Times New Roman"/>
                <w:bCs/>
                <w:sz w:val="24"/>
                <w:szCs w:val="24"/>
                <w:lang w:val="kk-KZ"/>
              </w:rPr>
            </w:pPr>
            <w:r w:rsidRPr="00853C12">
              <w:rPr>
                <w:rFonts w:hAnsi="Times New Roman" w:ascii="Times New Roman"/>
                <w:bCs/>
                <w:sz w:val="24"/>
                <w:szCs w:val="24"/>
              </w:rPr>
              <w:t xml:space="preserve">1) </w:t>
            </w:r>
            <w:r w:rsidR="00665FCD" w:rsidRPr="00853C12">
              <w:rPr>
                <w:rFonts w:hAnsi="Times New Roman" w:ascii="Times New Roman"/>
                <w:bCs/>
                <w:sz w:val="24"/>
                <w:szCs w:val="24"/>
                <w:lang w:val="kk-KZ"/>
              </w:rPr>
              <w:t xml:space="preserve">көрсетілетін қызметті беруші: </w:t>
            </w:r>
          </w:p>
          <w:p>
            <w:pPr>
              <w:spacing w:lineRule="atLeast" w:line="0"/>
              <w:ind w:firstLine="432" w:right="89" w:left="158"/>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Некені (ерлі-зайыптылықты) бұзуды тіркеу; </w:t>
            </w:r>
          </w:p>
          <w:p>
            <w:pPr>
              <w:spacing w:lineRule="atLeast" w:line="0"/>
              <w:ind w:firstLine="432" w:right="89" w:left="158"/>
              <w:jc w:val="both"/>
              <w:rPr>
                <w:rFonts w:eastAsia="Calibri" w:hAnsi="Times New Roman" w:ascii="Times New Roman"/>
                <w:bCs/>
                <w:sz w:val="24"/>
                <w:szCs w:val="24"/>
              </w:rPr>
            </w:pPr>
            <w:r w:rsidRPr="00853C12">
              <w:rPr>
                <w:rFonts w:eastAsia="Calibri" w:hAnsi="Times New Roman" w:ascii="Times New Roman"/>
                <w:bCs/>
                <w:sz w:val="24"/>
                <w:szCs w:val="24"/>
                <w:lang w:val="kk-KZ"/>
              </w:rPr>
              <w:t xml:space="preserve">Некені (ерлі-зайыптылықты) бұзу туралы акт жазбасына өзгерістер, толықтырулар мен түзетулер енгізу</w:t>
            </w:r>
            <w:r w:rsidR="004B7FF0" w:rsidRPr="00853C12">
              <w:rPr>
                <w:rFonts w:eastAsia="Calibri" w:hAnsi="Times New Roman" w:ascii="Times New Roman"/>
                <w:bCs/>
                <w:sz w:val="24"/>
                <w:szCs w:val="24"/>
              </w:rPr>
              <w:t xml:space="preserve">;</w:t>
            </w:r>
          </w:p>
          <w:p>
            <w:pPr>
              <w:spacing w:lineRule="atLeast" w:line="0"/>
              <w:ind w:firstLine="432" w:right="89" w:left="158"/>
              <w:jc w:val="both"/>
              <w:rPr>
                <w:rFonts w:hAnsi="Times New Roman" w:ascii="Times New Roman"/>
                <w:bCs/>
                <w:sz w:val="24"/>
                <w:szCs w:val="24"/>
              </w:rPr>
            </w:pPr>
            <w:r w:rsidRPr="00853C12">
              <w:rPr>
                <w:rFonts w:hAnsi="Times New Roman" w:ascii="Times New Roman"/>
                <w:bCs/>
                <w:sz w:val="24"/>
                <w:szCs w:val="24"/>
                <w:lang w:val="kk-KZ"/>
              </w:rPr>
              <w:t xml:space="preserve">2) кенттердің, ауылдардың, ауылдық округтердің әкімдері: Некені (ерлі-зайыптылықты) бұзуды тіркеу; Некені (ерлі-зайыптылықты) бұзу туралы акт жазбасына өзгерістер, толықтырулар мен түзетулер енгізу</w:t>
            </w:r>
            <w:r w:rsidR="004B7FF0" w:rsidRPr="00853C12">
              <w:rPr>
                <w:rFonts w:hAnsi="Times New Roman" w:ascii="Times New Roman"/>
                <w:bCs/>
                <w:sz w:val="24"/>
                <w:szCs w:val="24"/>
              </w:rPr>
              <w:t xml:space="preserve">;</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3) Мемлекеттік корпорация (ХҚКО) </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Некені (ерлі-зайыптылықты) бұзуды тіркеу; </w:t>
            </w:r>
          </w:p>
          <w:p>
            <w:pPr>
              <w:spacing w:lineRule="atLeast" w:line="0"/>
              <w:ind w:firstLine="432" w:right="89" w:left="158"/>
              <w:jc w:val="both"/>
              <w:rPr>
                <w:rFonts w:hAnsi="Times New Roman" w:ascii="Times New Roman"/>
                <w:bCs/>
                <w:sz w:val="24"/>
                <w:szCs w:val="24"/>
              </w:rPr>
            </w:pPr>
            <w:r w:rsidRPr="00853C12">
              <w:rPr>
                <w:rFonts w:hAnsi="Times New Roman" w:ascii="Times New Roman"/>
                <w:bCs/>
                <w:sz w:val="24"/>
                <w:szCs w:val="24"/>
                <w:lang w:val="kk-KZ"/>
              </w:rPr>
              <w:t xml:space="preserve">Некені (ерлі-зайыптылықты) бұзу туралы акт жазбасына өзгерістер, толықтырулар мен түзетулер енгізу</w:t>
            </w:r>
            <w:r w:rsidR="004B7FF0" w:rsidRPr="00853C12">
              <w:rPr>
                <w:rFonts w:hAnsi="Times New Roman" w:ascii="Times New Roman"/>
                <w:bCs/>
                <w:sz w:val="24"/>
                <w:szCs w:val="24"/>
              </w:rPr>
              <w:t xml:space="preserve">;</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4) портал: </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Некені (ерлі-зайыптылықты) бұзуды тіркеу.</w:t>
            </w:r>
          </w:p>
        </w:tc>
      </w:tr>
      <w:tr w:rsidTr="00B72AFC">
        <w:trPr>
          <w:gridAfter w:val="1"/>
          <w:wAfter w:type="dxa" w:w="12"/>
        </w:trPr>
        <w:tc>
          <w:tcPr>
            <w:tcW w:type="dxa" w:w="568"/>
            <w:tcBorders>
              <w:top w:space="0" w:sz="4" w:color="auto" w:val="single"/>
              <w:left w:space="0" w:sz="4" w:color="auto" w:val="single"/>
              <w:bottom w:space="0" w:sz="4" w:color="auto" w:val="single"/>
              <w:right w:space="0" w:sz="4" w:color="auto" w:val="single"/>
            </w:tcBorders>
            <w:hideMark/>
          </w:tcPr>
          <w:p>
            <w:pPr>
              <w:spacing w:lineRule="atLeast" w:line="0"/>
              <w:jc w:val="both"/>
              <w:rPr>
                <w:rFonts w:hAnsi="Times New Roman" w:ascii="Times New Roman"/>
                <w:bCs/>
                <w:sz w:val="24"/>
                <w:szCs w:val="24"/>
                <w:lang w:val="kk-KZ"/>
              </w:rPr>
            </w:pPr>
            <w:r w:rsidRPr="00853C12">
              <w:rPr>
                <w:rFonts w:hAnsi="Times New Roman" w:ascii="Times New Roman"/>
                <w:bCs/>
                <w:sz w:val="24"/>
                <w:szCs w:val="24"/>
                <w:lang w:val="kk-KZ"/>
              </w:rPr>
              <w:t xml:space="preserve">5</w:t>
            </w:r>
          </w:p>
        </w:tc>
        <w:tc>
          <w:tcPr>
            <w:tcW w:type="dxa" w:w="2414"/>
            <w:tcBorders>
              <w:top w:space="0" w:sz="4" w:color="000000" w:val="single"/>
              <w:left w:space="0" w:sz="4" w:color="000000" w:val="single"/>
              <w:bottom w:space="0" w:sz="4" w:color="000000" w:val="single"/>
              <w:right w:space="0" w:sz="4" w:color="000000" w:val="single"/>
            </w:tcBorders>
            <w:hideMark/>
          </w:tcPr>
          <w:p>
            <w:pPr>
              <w:spacing w:lineRule="atLeast" w:line="0"/>
              <w:ind w:left="163"/>
              <w:rPr>
                <w:rFonts w:hAnsi="Times New Roman" w:ascii="Times New Roman"/>
                <w:bCs/>
                <w:sz w:val="24"/>
                <w:szCs w:val="24"/>
                <w:lang w:val="kk-KZ"/>
              </w:rPr>
            </w:pPr>
            <w:r w:rsidRPr="00853C12">
              <w:rPr>
                <w:rFonts w:eastAsia="Calibri" w:hAnsi="Times New Roman" w:ascii="Times New Roman"/>
                <w:sz w:val="24"/>
                <w:szCs w:val="24"/>
                <w:lang w:val="kk-KZ"/>
              </w:rPr>
              <w:t xml:space="preserve">Мемлекеттік қызметті және оның кіші түрлерін (бар болса) көрсету мерзімі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кәмелетке толмаған балалары жоқ ерлі-зайыптылардың өзара келісімі бойынша некені (ерлі-зайыптылықты) бұзуды мемлекеттік тіркеу өтініш берілген күннен бастап бір ай мерзім өткеннен кейін көрсетіледі. Мерзімнің өтуі өтініш берілгеннен кейінгі келесі күні басталады және келесі айдың тиісті күнінде аяқталады. Егер бұл күн жұмыс емес күнге келсе, онда мерзімнің аяқталу күні одан кейінгі жұмыс күні болып есептеледі. Бір ай мерзім қысқартылмайды; некені (ерлі-зайыптылықты) бұзуды: жұбайын хабар-ошарсыз кеткен не әрекетке қабілетсіз деп тану туралы заңды күшіне енген сот шешімінің, сондай-ақ жұбайын қылмыс жасағаны үшін кемінде үш жыл мерзімге бас бостандығынан айыруға соттау туралы сот үкімінің негізінде мемлекеттік тіркеу - қамауға алынған жұбайдың не әрекетке қабілетсіз жұбайдың қорғаншысының </w:t>
            </w:r>
            <w:r w:rsidRPr="00853C12">
              <w:rPr>
                <w:rFonts w:hAnsi="Times New Roman" w:ascii="Times New Roman"/>
                <w:bCs/>
                <w:sz w:val="24"/>
                <w:szCs w:val="24"/>
                <w:lang w:val="kk-KZ"/>
              </w:rPr>
              <w:t xml:space="preserve">немесе хабар-ошарсыз кеткен деп танылған жұбайдың мүлкіне қорғаншының өтініші түскен күннен бастап бір апта мерзімде хабарлай отырып, күнтізбелік 45 (қырық бес) күн (қабылдау күні мемлекеттік қызмет көрсету мерзіміне кірмейді);</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сот санкциялаған күнінен бастап үш жыл өткен соң қылмыстық қудалау органының халықаралық іздестіру жариялау туралы қаулысының негізінде некені (ерлі-зайыптылықты) бұзуды мемлекеттік тіркеу – 2 (екі) жұмыс күні;</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азаматтық хал актілері жазбасына өзгерістер, толықтырулар мен түзетулер енгізу - 5 (бес) жұмыс күні; </w:t>
            </w:r>
          </w:p>
          <w:p>
            <w:pPr>
              <w:spacing w:lineRule="atLeast" w:line="0"/>
              <w:ind w:firstLine="432" w:left="125"/>
              <w:contextualSpacing/>
              <w:jc w:val="both"/>
              <w:rPr>
                <w:rFonts w:hAnsi="Times New Roman" w:ascii="Times New Roman"/>
                <w:sz w:val="24"/>
                <w:szCs w:val="24"/>
                <w:lang w:val="kk-KZ"/>
              </w:rPr>
            </w:pPr>
            <w:r w:rsidRPr="00853C12">
              <w:rPr>
                <w:rFonts w:hAnsi="Times New Roman" w:ascii="Times New Roman"/>
                <w:sz w:val="24"/>
                <w:szCs w:val="24"/>
                <w:lang w:val="kk-KZ"/>
              </w:rPr>
              <w:t xml:space="preserve">АХАЖ ЦЖ-де акт жазба болмаған кезде қызмет көрсету мерзімі күнтізбелік 3 (үш) күн ішінде көрсетілетін қызметті алушыны хабардар ете отырып, күнтізбелік 15 (он бес) күн; </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портал арқылы берген кезде-өтінішті қабылдауды растау туралы хабарлама 1 (бір) жұмыс күні ішінде жеке кабинетке жіберіледі; Құжаттар топтамасын тапсыру үшін күтудің рұқсат етілген ең ұзақ уақыты-20 (жиырма) минут. Көрсетілетін қызметті алушыға қызмет көрсетудің рұқсат етілген ең ұзақ уақыты – 20 (жиырма) минут.</w:t>
            </w:r>
          </w:p>
        </w:tc>
      </w:tr>
      <w:tr w:rsidTr="00B72AFC">
        <w:trPr>
          <w:gridAfter w:val="1"/>
          <w:wAfter w:type="dxa" w:w="12"/>
        </w:trPr>
        <w:tc>
          <w:tcPr>
            <w:tcW w:type="dxa" w:w="568"/>
            <w:tcBorders>
              <w:top w:space="0" w:sz="4" w:color="auto" w:val="single"/>
              <w:left w:space="0" w:sz="4" w:color="auto" w:val="single"/>
              <w:bottom w:space="0" w:sz="4" w:color="auto" w:val="single"/>
              <w:right w:space="0" w:sz="4" w:color="auto" w:val="single"/>
            </w:tcBorders>
            <w:hideMark/>
          </w:tcPr>
          <w:p>
            <w:pPr>
              <w:spacing w:lineRule="atLeast" w:line="0"/>
              <w:jc w:val="both"/>
              <w:rPr>
                <w:rFonts w:hAnsi="Times New Roman" w:ascii="Times New Roman"/>
                <w:bCs/>
                <w:sz w:val="24"/>
                <w:szCs w:val="24"/>
                <w:lang w:val="kk-KZ"/>
              </w:rPr>
            </w:pPr>
            <w:r w:rsidRPr="00853C12">
              <w:rPr>
                <w:rFonts w:hAnsi="Times New Roman" w:ascii="Times New Roman"/>
                <w:bCs/>
                <w:sz w:val="24"/>
                <w:szCs w:val="24"/>
                <w:lang w:val="kk-KZ"/>
              </w:rPr>
              <w:t xml:space="preserve">6</w:t>
            </w:r>
          </w:p>
        </w:tc>
        <w:tc>
          <w:tcPr>
            <w:tcW w:type="dxa" w:w="2414"/>
            <w:tcBorders>
              <w:top w:space="0" w:sz="4" w:color="000000" w:val="single"/>
              <w:left w:space="0" w:sz="4" w:color="000000" w:val="single"/>
              <w:bottom w:space="0" w:sz="4" w:color="000000" w:val="single"/>
              <w:right w:space="0" w:sz="4" w:color="000000" w:val="single"/>
            </w:tcBorders>
            <w:hideMark/>
          </w:tcPr>
          <w:p>
            <w:pPr>
              <w:spacing w:lineRule="atLeast" w:line="0"/>
              <w:ind w:left="163"/>
              <w:rPr>
                <w:rFonts w:hAnsi="Times New Roman" w:ascii="Times New Roman"/>
                <w:bCs/>
                <w:sz w:val="24"/>
                <w:szCs w:val="24"/>
                <w:lang w:val="kk-KZ"/>
              </w:rPr>
            </w:pPr>
            <w:r w:rsidRPr="00853C12">
              <w:rPr>
                <w:rFonts w:eastAsia="Calibri" w:hAnsi="Times New Roman" w:ascii="Times New Roman"/>
                <w:sz w:val="24"/>
                <w:szCs w:val="24"/>
                <w:lang w:val="kk-KZ"/>
              </w:rPr>
              <w:t xml:space="preserve">Мемлекеттік қызметті және оның кіші түрлерін (бар болса) көрсету нысаны</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Электронды (ішінара цифрландырылған): Некені (ерлі-зайыптылықты) бұзуды тіркеу; Қағаз түрінде: Некені (ерлі-зайыптылықты) бұзуды тіркеу; Некені (ерлі-зайыптылықты) бұзу туралы акт жазбасына өзгерістер, толықтырулар мен түзетулер енгізу.</w:t>
            </w:r>
          </w:p>
        </w:tc>
      </w:tr>
      <w:tr w:rsidTr="00B72AFC">
        <w:trPr>
          <w:gridAfter w:val="1"/>
          <w:wAfter w:type="dxa" w:w="12"/>
        </w:trPr>
        <w:tc>
          <w:tcPr>
            <w:tcW w:type="dxa" w:w="568"/>
            <w:tcBorders>
              <w:top w:space="0" w:sz="4" w:color="auto" w:val="single"/>
              <w:left w:space="0" w:sz="4" w:color="auto" w:val="single"/>
              <w:bottom w:space="0" w:sz="4" w:color="auto" w:val="single"/>
              <w:right w:space="0" w:sz="4" w:color="auto" w:val="single"/>
            </w:tcBorders>
            <w:hideMark/>
          </w:tcPr>
          <w:p>
            <w:pPr>
              <w:spacing w:lineRule="atLeast" w:line="0"/>
              <w:jc w:val="both"/>
              <w:rPr>
                <w:rFonts w:hAnsi="Times New Roman" w:ascii="Times New Roman"/>
                <w:bCs/>
                <w:sz w:val="24"/>
                <w:szCs w:val="24"/>
                <w:lang w:val="kk-KZ"/>
              </w:rPr>
            </w:pPr>
            <w:r w:rsidRPr="00853C12">
              <w:rPr>
                <w:rFonts w:hAnsi="Times New Roman" w:ascii="Times New Roman"/>
                <w:bCs/>
                <w:sz w:val="24"/>
                <w:szCs w:val="24"/>
                <w:lang w:val="kk-KZ"/>
              </w:rPr>
              <w:t xml:space="preserve">7</w:t>
            </w:r>
          </w:p>
        </w:tc>
        <w:tc>
          <w:tcPr>
            <w:tcW w:type="dxa" w:w="2414"/>
            <w:tcBorders>
              <w:top w:space="0" w:sz="4" w:color="000000" w:val="single"/>
              <w:left w:space="0" w:sz="4" w:color="000000" w:val="single"/>
              <w:bottom w:space="0" w:sz="4" w:color="000000" w:val="single"/>
              <w:right w:space="0" w:sz="4" w:color="000000" w:val="single"/>
            </w:tcBorders>
            <w:hideMark/>
          </w:tcPr>
          <w:p>
            <w:pPr>
              <w:spacing w:lineRule="atLeast" w:line="0"/>
              <w:ind w:left="163"/>
              <w:rPr>
                <w:rFonts w:hAnsi="Times New Roman" w:ascii="Times New Roman"/>
                <w:bCs/>
                <w:sz w:val="24"/>
                <w:szCs w:val="24"/>
                <w:lang w:val="kk-KZ"/>
              </w:rPr>
            </w:pPr>
            <w:r w:rsidRPr="00853C12">
              <w:rPr>
                <w:rFonts w:eastAsia="Calibri" w:hAnsi="Times New Roman" w:ascii="Times New Roman"/>
                <w:sz w:val="24"/>
                <w:szCs w:val="24"/>
                <w:lang w:val="kk-KZ"/>
              </w:rPr>
              <w:t xml:space="preserve">Мемлекеттік қызметті және оның кіші түрлерін (бар болса) көрсету нәтижесі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1) некені (ерлі-зайыптылықты) бұзуды мемлекеттік тіркеу туралы куәлік, некені (ерлі-зайыптылықты) бұзуды мемлекеттік тіркеу туралы қайталама куәлік);</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2) мемлекеттік қызмет көрсетуден бас тарту туралы дәлелді жауап.</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қызметті көрсету нәтижесін ұсыну нысаны: қағаз түрінде, электронды түрде, цифрлық құжаттар сервисінде қалыптастырылған цифрлық құжат.</w:t>
            </w:r>
          </w:p>
        </w:tc>
      </w:tr>
      <w:tr w:rsidTr="00B72AFC">
        <w:trPr>
          <w:gridAfter w:val="1"/>
          <w:wAfter w:type="dxa" w:w="12"/>
        </w:trPr>
        <w:tc>
          <w:tcPr>
            <w:tcW w:type="dxa" w:w="568"/>
            <w:tcBorders>
              <w:top w:space="0" w:sz="4" w:color="auto" w:val="single"/>
              <w:left w:space="0" w:sz="4" w:color="auto" w:val="single"/>
              <w:bottom w:space="0" w:sz="4" w:color="auto" w:val="single"/>
              <w:right w:space="0" w:sz="4" w:color="auto" w:val="single"/>
            </w:tcBorders>
            <w:hideMark/>
          </w:tcPr>
          <w:p>
            <w:pPr>
              <w:spacing w:lineRule="atLeast" w:line="0"/>
              <w:jc w:val="both"/>
              <w:rPr>
                <w:rFonts w:hAnsi="Times New Roman" w:ascii="Times New Roman"/>
                <w:bCs/>
                <w:sz w:val="24"/>
                <w:szCs w:val="24"/>
                <w:lang w:val="kk-KZ"/>
              </w:rPr>
            </w:pPr>
            <w:r w:rsidRPr="00853C12">
              <w:rPr>
                <w:rFonts w:hAnsi="Times New Roman" w:ascii="Times New Roman"/>
                <w:bCs/>
                <w:sz w:val="24"/>
                <w:szCs w:val="24"/>
                <w:lang w:val="kk-KZ"/>
              </w:rPr>
              <w:t xml:space="preserve">8</w:t>
            </w:r>
          </w:p>
        </w:tc>
        <w:tc>
          <w:tcPr>
            <w:tcW w:type="dxa" w:w="2414"/>
            <w:tcBorders>
              <w:top w:space="0" w:sz="4" w:color="000000" w:val="single"/>
              <w:left w:space="0" w:sz="4" w:color="000000" w:val="single"/>
              <w:bottom w:space="0" w:sz="4" w:color="000000" w:val="single"/>
              <w:right w:space="0" w:sz="4" w:color="000000" w:val="single"/>
            </w:tcBorders>
            <w:hideMark/>
          </w:tcPr>
          <w:p>
            <w:pPr>
              <w:spacing w:lineRule="atLeast" w:line="0"/>
              <w:ind w:left="163"/>
              <w:rPr>
                <w:rFonts w:hAnsi="Times New Roman" w:ascii="Times New Roman"/>
                <w:bCs/>
                <w:sz w:val="24"/>
                <w:szCs w:val="24"/>
                <w:lang w:val="kk-KZ"/>
              </w:rPr>
            </w:pPr>
            <w:r w:rsidRPr="00853C12">
              <w:rPr>
                <w:rFonts w:eastAsia="Calibri" w:hAnsi="Times New Roman" w:ascii="Times New Roman"/>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1. Азаматтық хал актілерін мемлекеттік тіркеу қызметтері үшін ақы төлеу құны Кодекстің </w:t>
            </w:r>
            <w:hyperlink r:id="rId17" w:anchor="z398" w:history="true">
              <w:r w:rsidRPr="00853C12">
                <w:rPr>
                  <w:rFonts w:hAnsi="Times New Roman" w:ascii="Times New Roman"/>
                  <w:bCs/>
                  <w:sz w:val="24"/>
                  <w:szCs w:val="24"/>
                  <w:lang w:val="kk-KZ"/>
                </w:rPr>
                <w:t xml:space="preserve">182- бабының</w:t>
              </w:r>
            </w:hyperlink>
            <w:r w:rsidRPr="00853C12">
              <w:rPr>
                <w:rFonts w:hAnsi="Times New Roman" w:ascii="Times New Roman"/>
                <w:bCs/>
                <w:sz w:val="24"/>
                <w:szCs w:val="24"/>
                <w:lang w:val="kk-KZ"/>
              </w:rPr>
              <w:t xml:space="preserve"> 1-тармағына сәйкес алынады;</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2. Кодекстің </w:t>
            </w:r>
            <w:hyperlink r:id="rId17" w:anchor="z398" w:history="true">
              <w:r w:rsidRPr="00853C12">
                <w:rPr>
                  <w:rFonts w:hAnsi="Times New Roman" w:ascii="Times New Roman"/>
                  <w:bCs/>
                  <w:sz w:val="24"/>
                  <w:szCs w:val="24"/>
                  <w:lang w:val="kk-KZ"/>
                </w:rPr>
                <w:t xml:space="preserve">182-бабының</w:t>
              </w:r>
            </w:hyperlink>
            <w:r w:rsidRPr="00853C12">
              <w:rPr>
                <w:rFonts w:hAnsi="Times New Roman" w:ascii="Times New Roman"/>
                <w:bCs/>
                <w:sz w:val="24"/>
                <w:szCs w:val="24"/>
                <w:lang w:val="kk-KZ"/>
              </w:rPr>
              <w:t xml:space="preserve"> 2-тармағына сәйкес азаматтық хал актілерін мемлекеттік тіркеу қызметтерін көрсеткені үшін ақы төлеуден растайтын құжаттар ұсынылған кезде босатылады:</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w:t>
            </w:r>
            <w:r w:rsidRPr="00853C12">
              <w:rPr>
                <w:rFonts w:hAnsi="Times New Roman" w:ascii="Times New Roman"/>
                <w:bCs/>
                <w:sz w:val="24"/>
                <w:szCs w:val="24"/>
                <w:lang w:val="kk-KZ"/>
              </w:rPr>
              <w:t xml:space="preserve">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2) туу туралы қайталама куәліктерді бергені үшін – мемлекеттік ұйымдар;</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3) баланың тууын мемлекеттік тіркегені және туу туралы куәлікті бергені үшін – жеке тұлғалар;</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5) азаматтық хал актілерінің күшін жойғаны үшін – жеке тұлғалар;</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rsidTr="00B72AFC">
        <w:trPr>
          <w:gridAfter w:val="1"/>
          <w:wAfter w:type="dxa" w:w="12"/>
        </w:trPr>
        <w:tc>
          <w:tcPr>
            <w:tcW w:type="dxa" w:w="568"/>
            <w:tcBorders>
              <w:top w:space="0" w:sz="4" w:color="auto" w:val="single"/>
              <w:left w:space="0" w:sz="4" w:color="auto" w:val="single"/>
              <w:bottom w:space="0" w:sz="4" w:color="auto" w:val="single"/>
              <w:right w:space="0" w:sz="4" w:color="auto" w:val="single"/>
            </w:tcBorders>
            <w:hideMark/>
          </w:tcPr>
          <w:p>
            <w:pPr>
              <w:spacing w:lineRule="atLeast" w:line="0"/>
              <w:jc w:val="both"/>
              <w:rPr>
                <w:rFonts w:hAnsi="Times New Roman" w:ascii="Times New Roman"/>
                <w:bCs/>
                <w:sz w:val="24"/>
                <w:szCs w:val="24"/>
                <w:lang w:val="kk-KZ"/>
              </w:rPr>
            </w:pPr>
            <w:r w:rsidRPr="00853C12">
              <w:rPr>
                <w:rFonts w:hAnsi="Times New Roman" w:ascii="Times New Roman"/>
                <w:bCs/>
                <w:sz w:val="24"/>
                <w:szCs w:val="24"/>
                <w:lang w:val="kk-KZ"/>
              </w:rPr>
              <w:t xml:space="preserve">9</w:t>
            </w:r>
          </w:p>
        </w:tc>
        <w:tc>
          <w:tcPr>
            <w:tcW w:type="dxa" w:w="2414"/>
            <w:tcBorders>
              <w:top w:space="0" w:sz="4" w:color="000000" w:val="single"/>
              <w:left w:space="0" w:sz="4" w:color="000000" w:val="single"/>
              <w:bottom w:space="0" w:sz="4" w:color="000000" w:val="single"/>
              <w:right w:space="0" w:sz="4" w:color="000000" w:val="single"/>
            </w:tcBorders>
            <w:hideMark/>
          </w:tcPr>
          <w:p>
            <w:pPr>
              <w:spacing w:lineRule="atLeast" w:line="0"/>
              <w:ind w:left="163"/>
              <w:rPr>
                <w:rFonts w:hAnsi="Times New Roman" w:ascii="Times New Roman"/>
                <w:bCs/>
                <w:sz w:val="24"/>
                <w:szCs w:val="24"/>
                <w:lang w:val="kk-KZ"/>
              </w:rPr>
            </w:pPr>
            <w:r w:rsidRPr="00853C12">
              <w:rPr>
                <w:rFonts w:eastAsia="Calibri" w:hAnsi="Times New Roman" w:ascii="Times New Roman"/>
                <w:sz w:val="24"/>
                <w:szCs w:val="24"/>
                <w:lang w:val="kk-KZ"/>
              </w:rPr>
              <w:t xml:space="preserve">Көрсетілетін қызметті берушінің, Мемлекеттік корпорацияның және цифрлық объектілерінің жұмыс графигі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 </w:t>
            </w:r>
          </w:p>
          <w:p>
            <w:pPr>
              <w:spacing w:lineRule="atLeast" w:line="0"/>
              <w:ind w:firstLine="432" w:right="38" w:left="97"/>
              <w:contextualSpacing/>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lineRule="atLeast" w:line="0"/>
              <w:ind w:firstLine="432" w:right="89"/>
              <w:jc w:val="both"/>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 алдын ала жазылусыз және жеделдетіп қызмет көрсетусіз кезек күту тәртібімен көрсетіледі;</w:t>
            </w:r>
            <w:r>
              <w:rPr>
                <w:rFonts w:hAnsi="Times New Roman" w:ascii="Times New Roman"/>
                <w:bCs/>
                <w:sz w:val="24"/>
                <w:szCs w:val="24"/>
                <w:lang w:val="kk-KZ"/>
              </w:rPr>
              <w:br/>
            </w:r>
            <w:r w:rsidRPr="00853C12">
              <w:rPr>
                <w:rFonts w:hAnsi="Times New Roman" w:ascii="Times New Roman"/>
                <w:bCs/>
                <w:sz w:val="24"/>
                <w:szCs w:val="24"/>
                <w:lang w:val="kk-KZ"/>
              </w:rPr>
              <w:t xml:space="preserve">2) Мемлекеттік корпорация (ХҚКО)  –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 Қабылдау жеделдетіп қызмет көрсетусіз «электрондық» кезек тәртібімен жүзеге асырылады, электрондық кезекті портал арқылы брондауға болады;</w:t>
            </w:r>
            <w:r>
              <w:rPr>
                <w:rFonts w:hAnsi="Times New Roman" w:ascii="Times New Roman"/>
                <w:bCs/>
                <w:sz w:val="24"/>
                <w:szCs w:val="24"/>
                <w:lang w:val="kk-KZ"/>
              </w:rPr>
              <w:br/>
            </w:r>
            <w:r w:rsidRPr="00853C12">
              <w:rPr>
                <w:rFonts w:hAnsi="Times New Roman" w:ascii="Times New Roman"/>
                <w:bCs/>
                <w:sz w:val="24"/>
                <w:szCs w:val="24"/>
                <w:lang w:val="kk-KZ"/>
              </w:rPr>
              <w:t xml:space="preserve">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Tr="00B72AFC">
        <w:trPr>
          <w:gridAfter w:val="1"/>
          <w:wAfter w:type="dxa" w:w="12"/>
        </w:trPr>
        <w:tc>
          <w:tcPr>
            <w:tcW w:type="dxa" w:w="568"/>
            <w:tcBorders>
              <w:top w:space="0" w:sz="4" w:color="auto" w:val="single"/>
              <w:left w:space="0" w:sz="4" w:color="auto" w:val="single"/>
              <w:bottom w:space="0" w:sz="4" w:color="auto" w:val="single"/>
              <w:right w:space="0" w:sz="4" w:color="auto" w:val="single"/>
            </w:tcBorders>
            <w:hideMark/>
          </w:tcPr>
          <w:p>
            <w:pPr>
              <w:spacing w:lineRule="atLeast" w:line="0"/>
              <w:jc w:val="both"/>
              <w:rPr>
                <w:rFonts w:hAnsi="Times New Roman" w:ascii="Times New Roman"/>
                <w:bCs/>
                <w:sz w:val="24"/>
                <w:szCs w:val="24"/>
                <w:lang w:val="kk-KZ"/>
              </w:rPr>
            </w:pPr>
            <w:r w:rsidRPr="00853C12">
              <w:rPr>
                <w:rFonts w:hAnsi="Times New Roman" w:ascii="Times New Roman"/>
                <w:bCs/>
                <w:sz w:val="24"/>
                <w:szCs w:val="24"/>
                <w:lang w:val="kk-KZ"/>
              </w:rPr>
              <w:t xml:space="preserve"> 10</w:t>
            </w:r>
          </w:p>
        </w:tc>
        <w:tc>
          <w:tcPr>
            <w:tcW w:type="dxa" w:w="2414"/>
            <w:tcBorders>
              <w:top w:space="0" w:sz="4" w:color="000000" w:val="single"/>
              <w:left w:space="0" w:sz="4" w:color="000000" w:val="single"/>
              <w:bottom w:space="0" w:sz="4" w:color="000000" w:val="single"/>
              <w:right w:space="0" w:sz="4" w:color="000000" w:val="single"/>
            </w:tcBorders>
            <w:hideMark/>
          </w:tcPr>
          <w:p>
            <w:pPr>
              <w:spacing w:lineRule="atLeast" w:line="0"/>
              <w:ind w:right="96" w:left="10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1) некені (ерлі-зайыптылықты) бұзу негіздемесіне байланысты Қағидаларға 18 немесе 19-қосымшаға сәйкес нысан бойынша некені (ерлі-зайыптылықты) мемлекеттік бұзу туралы өтініш;</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2) жеке басты куәландыратын құжат не цифрлық құжаттар сервисінен цифрлық құжат (сәйкестендіру үшін);</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3) неке қию (ерлі-зайыпты болу) туралы куәлік;</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4) азаматтық хал актілерін мемлекеттік тіркеу қызметтері үшін төлемді растайтын құжат немесе Кодекстің 182-бабының 2-тармағына сәйкес төлемнен босату үшін негіз болып табылатын құжат (оны төлеу қажет болған жағдайда);</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5) жұбайын хабар-ошарсыз кетті деп не әрекетке қабілетсіз, әрекет қабілеті шектеулі деп тану туралы заңды күшіне енген сот шешімі туралы немесе жұбайы (зайыбы) қылмыс жасағаны үшін кемінде үш жыл мерзімге бас бостандығынан айыруға сотталуы туралы сот үкімі туралы мәліметтер;</w:t>
            </w:r>
            <w:r>
              <w:rPr>
                <w:rFonts w:hAnsi="Times New Roman" w:ascii="Times New Roman"/>
                <w:bCs/>
                <w:sz w:val="24"/>
                <w:szCs w:val="24"/>
                <w:lang w:val="kk-KZ"/>
              </w:rPr>
              <w:br/>
            </w:r>
            <w:r w:rsidRPr="00853C12">
              <w:rPr>
                <w:rFonts w:hAnsi="Times New Roman" w:ascii="Times New Roman"/>
                <w:bCs/>
                <w:sz w:val="24"/>
                <w:szCs w:val="24"/>
                <w:lang w:val="kk-KZ"/>
              </w:rPr>
              <w:t xml:space="preserve">6) сот санкциялаған күнінен бастап үш жыл өткен соң қылмыстық қудалау органының халықаралық іздестіру жариялау туралы қаулысы;</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7) көрсетілетін қызметті алушының өкілі жүгінген жағдайда нотариалды куәландырылған сенімхат. Некені (ерлі-зайыптылықты) бұзу туралы акт жазбасына өзгерістер, толықтырулар мен түзетулер енгізу үшін қажетті құжаттардың тізбесі:</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1) Қағидаларға 32-қосымшаға сәйкес нысан бойынша өзгерістер, толықтырулар мен түзетулер енгізу туралы өтініш;</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2) жеке басты куәландыратын құжат не цифрлық құжаттар сервисінен цифрлық құжат (сәйкестендіру үшін);</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3) азаматтық хал актілері жазбасына өзгерістер, толықтырулар мен түзетулер енгізуге байланысты ауыстыруға жататын азаматтық хал актісін мемлекеттік тіркеу туралы куәліктің түпнұсқасы, куәліктің түпнұсқасы жоғалған жағдайда оның жоғалғаны туралы және азаматтық хал актілерін тіркеу туралы мәліметтерді көрсету;</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4) азаматтық хал актісі жазбасына өзгерістер, толықтырулар мен түзетулер енгізу үшін негіз болуын растайтын құжат;</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5) көрсетілетін қызметті алушының өкілі жүгінген жағдайда нотариалды куәландырылған сенімхат. Атын, әкесінің атын, тегін ауыстыруға байланысты туу туралы акт жазбасына өзгерістер енгізген жағдайда - осы Қағидаларға 7-қосымшаға сәйкес нысан бойынша атын, әкесінің атын, тегін ауыстыру туралы өтініш, көрсетілетін қызметті алушының 3*4 см. көлеміндегі бір фотосуреті.</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Кәмелетке толмаған балалары жоқ ерлі-зайыптылардың өзара келісімі бойынша некені (ерлі-зайыптылықты) бұзуды тіркеу үшін порталға жүгінген кезде:</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1) көрсетілетін қызметті алушының ЭЦҚ-сымен куәландырылған немесе ұялы байланыс операторы ұсынған көрсетілетін қызметті алушының абоненттік нөмірі тіркелген және порталдың есептік жазбасына қосылған жағдайда бір реттік парольмен куәландырылған электрондық өтініш;</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2) азаматтық хал актілерін тіркеу туралы мәліметтер. Егер ерлі-зайыптылардың өзара келісімі бойынша некені (ерлі-зайыптылықты) бұзуды мемлекеттік тіркеу үшін арызды сол тіркеуші органға қайта бергеннен кейін, ерлі-зайыптылардың бірі некені (ерлі-зайыптылықты) бұзуды мемлекеттік тіркеу үшін тіркеуші органға келе алмаса, некені (ерлі-зайыптылықты) бұзуға ол болмағанда оның нотариатта куәландырылған келісімі қоса жалғанады. 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порталдың хабарламасына жауап ретінде қысқа мәтіндік хабарлама жіберу арқылы алады.</w:t>
            </w:r>
          </w:p>
        </w:tc>
      </w:tr>
      <w:tr w:rsidTr="00B72AFC">
        <w:trPr>
          <w:gridAfter w:val="1"/>
          <w:wAfter w:type="dxa" w:w="12"/>
        </w:trPr>
        <w:tc>
          <w:tcPr>
            <w:tcW w:type="dxa" w:w="568"/>
            <w:tcBorders>
              <w:top w:space="0" w:sz="4" w:color="auto" w:val="single"/>
              <w:left w:space="0" w:sz="4" w:color="auto" w:val="single"/>
              <w:bottom w:space="0" w:sz="4" w:color="auto" w:val="single"/>
              <w:right w:space="0" w:sz="4" w:color="auto" w:val="single"/>
            </w:tcBorders>
            <w:hideMark/>
          </w:tcPr>
          <w:p>
            <w:pPr>
              <w:spacing w:lineRule="atLeast" w:line="0"/>
              <w:jc w:val="both"/>
              <w:rPr>
                <w:rFonts w:hAnsi="Times New Roman" w:ascii="Times New Roman"/>
                <w:bCs/>
                <w:sz w:val="24"/>
                <w:szCs w:val="24"/>
                <w:lang w:val="kk-KZ"/>
              </w:rPr>
            </w:pPr>
            <w:r w:rsidRPr="00853C12">
              <w:rPr>
                <w:rFonts w:hAnsi="Times New Roman" w:ascii="Times New Roman"/>
                <w:bCs/>
                <w:sz w:val="24"/>
                <w:szCs w:val="24"/>
                <w:lang w:val="kk-KZ"/>
              </w:rPr>
              <w:t xml:space="preserve">11</w:t>
            </w:r>
          </w:p>
        </w:tc>
        <w:tc>
          <w:tcPr>
            <w:tcW w:type="dxa" w:w="2414"/>
            <w:tcBorders>
              <w:top w:space="0" w:sz="4" w:color="000000" w:val="single"/>
              <w:left w:space="0" w:sz="4" w:color="000000" w:val="single"/>
              <w:bottom w:space="0" w:sz="4" w:color="000000" w:val="single"/>
              <w:right w:space="0" w:sz="4" w:color="000000" w:val="single"/>
            </w:tcBorders>
            <w:hideMark/>
          </w:tcPr>
          <w:p>
            <w:pPr>
              <w:spacing w:lineRule="atLeast" w:line="0"/>
              <w:ind w:left="163"/>
              <w:rPr>
                <w:rFonts w:hAnsi="Times New Roman" w:ascii="Times New Roman"/>
                <w:bCs/>
                <w:sz w:val="24"/>
                <w:szCs w:val="24"/>
                <w:lang w:val="kk-KZ"/>
              </w:rPr>
            </w:pPr>
            <w:r w:rsidRPr="00853C12">
              <w:rPr>
                <w:rFonts w:eastAsia="Calibri" w:hAnsi="Times New Roman" w:ascii="Times New Roman"/>
                <w:sz w:val="24"/>
                <w:szCs w:val="24"/>
                <w:lang w:val="kk-KZ"/>
              </w:rPr>
              <w:t xml:space="preserve">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1) </w:t>
            </w:r>
            <w:r w:rsidRPr="00853C12">
              <w:rPr>
                <w:rFonts w:hAnsi="Times New Roman" w:ascii="Times New Roman"/>
                <w:sz w:val="24"/>
                <w:szCs w:val="24"/>
                <w:lang w:val="kk-KZ"/>
              </w:rPr>
              <w:t xml:space="preserve">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w:t>
            </w:r>
          </w:p>
          <w:p>
            <w:pPr>
              <w:spacing w:lineRule="atLeast" w:line="0"/>
              <w:ind w:firstLine="432" w:right="222" w:left="97"/>
              <w:contextualSpacing/>
              <w:jc w:val="both"/>
              <w:rPr>
                <w:rFonts w:hAnsi="Times New Roman" w:ascii="Times New Roman"/>
                <w:sz w:val="24"/>
                <w:szCs w:val="24"/>
                <w:lang w:val="kk-KZ"/>
              </w:rPr>
            </w:pPr>
            <w:r w:rsidRPr="00853C12">
              <w:rPr>
                <w:rFonts w:hAnsi="Times New Roman" w:ascii="Times New Roman"/>
                <w:bCs/>
                <w:sz w:val="24"/>
                <w:szCs w:val="24"/>
                <w:lang w:val="kk-KZ"/>
              </w:rPr>
              <w:t xml:space="preserve">2) </w:t>
            </w:r>
            <w:r w:rsidRPr="00853C12">
              <w:rPr>
                <w:rFonts w:hAnsi="Times New Roman" w:ascii="Times New Roman"/>
                <w:sz w:val="24"/>
                <w:szCs w:val="24"/>
                <w:lang w:val="kk-KZ"/>
              </w:rPr>
              <w:t xml:space="preserve">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3) некені (ерлі-зайыптылықты) бұзуды мемлекеттік тіркеу үшін ерлі-зайыптылардың бірлескен өтініші негізінде өкіл арқылы жүгінген кезде.</w:t>
            </w:r>
          </w:p>
          <w:p>
            <w:pPr>
              <w:spacing w:lineRule="atLeast" w:line="0"/>
              <w:ind w:firstLine="432" w:right="222" w:left="97"/>
              <w:contextualSpacing/>
              <w:jc w:val="both"/>
              <w:rPr>
                <w:rFonts w:hAnsi="Times New Roman" w:ascii="Times New Roman"/>
                <w:sz w:val="24"/>
                <w:szCs w:val="24"/>
                <w:lang w:val="kk-KZ"/>
              </w:rPr>
            </w:pPr>
            <w:r w:rsidRPr="00853C12">
              <w:rPr>
                <w:rFonts w:hAnsi="Times New Roman" w:ascii="Times New Roman"/>
                <w:bCs/>
                <w:sz w:val="24"/>
                <w:szCs w:val="24"/>
                <w:lang w:val="kk-KZ"/>
              </w:rPr>
              <w:t xml:space="preserve">4) </w:t>
            </w:r>
            <w:r w:rsidRPr="00853C12">
              <w:rPr>
                <w:rFonts w:hAnsi="Times New Roman" w:ascii="Times New Roman"/>
                <w:sz w:val="24"/>
                <w:szCs w:val="24"/>
                <w:lang w:val="kk-KZ"/>
              </w:rPr>
              <w:t xml:space="preserve">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p>
            <w:pPr>
              <w:tabs>
                <w:tab w:pos="567" w:val="left"/>
                <w:tab w:pos="955" w:val="left"/>
              </w:tabs>
              <w:spacing w:lineRule="atLeast" w:line="0"/>
              <w:ind w:firstLine="432" w:right="93"/>
              <w:jc w:val="both"/>
              <w:rPr>
                <w:rFonts w:hAnsi="Times New Roman" w:ascii="Times New Roman"/>
                <w:bCs/>
                <w:sz w:val="24"/>
                <w:szCs w:val="24"/>
                <w:lang w:val="kk-KZ"/>
              </w:rPr>
            </w:pPr>
            <w:r w:rsidRPr="00853C12">
              <w:rPr>
                <w:rFonts w:hAnsi="Times New Roman" w:ascii="Times New Roman"/>
                <w:sz w:val="24"/>
                <w:szCs w:val="24"/>
                <w:lang w:val="kk-KZ"/>
              </w:rPr>
              <w:t xml:space="preserve">5) </w:t>
            </w:r>
            <w:r w:rsidRPr="00853C12">
              <w:rPr>
                <w:rFonts w:hAnsi="Times New Roman" w:ascii="Times New Roman"/>
                <w:bCs/>
                <w:kern w:val="36"/>
                <w:sz w:val="24"/>
                <w:szCs w:val="24"/>
                <w:lang w:val="kk-KZ"/>
              </w:rPr>
              <w:t xml:space="preserve">«Мемлекеттік және әлеуметтік жауапкершілігі бар көрсетілетін қызметтер туралы</w:t>
            </w:r>
            <w:r w:rsidRPr="00853C12">
              <w:rPr>
                <w:rFonts w:eastAsia="Calibri" w:hAnsi="Times New Roman" w:ascii="Times New Roman"/>
                <w:sz w:val="24"/>
                <w:szCs w:val="24"/>
                <w:lang w:val="kk-KZ"/>
              </w:rPr>
              <w:t xml:space="preserve">»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 жоймауы</w:t>
            </w:r>
            <w:r w:rsidRPr="00853C12">
              <w:rPr>
                <w:rFonts w:hAnsi="Times New Roman" w:ascii="Times New Roman"/>
                <w:sz w:val="24"/>
                <w:szCs w:val="24"/>
                <w:lang w:val="kk-KZ"/>
              </w:rPr>
              <w:t xml:space="preserve"> бойынша мемлекеттік қызметтерді көрсетуден бас тартады. </w:t>
            </w:r>
          </w:p>
          <w:p>
            <w:pPr>
              <w:spacing w:lineRule="atLeast" w:line="0"/>
              <w:ind w:firstLine="432" w:right="89" w:left="42"/>
              <w:jc w:val="both"/>
              <w:rPr>
                <w:rFonts w:hAnsi="Times New Roman" w:ascii="Times New Roman"/>
                <w:bCs/>
                <w:sz w:val="24"/>
                <w:szCs w:val="24"/>
                <w:lang w:val="kk-KZ"/>
              </w:rPr>
            </w:pPr>
            <w:r w:rsidRPr="00853C12">
              <w:rPr>
                <w:rFonts w:hAnsi="Times New Roman" w:ascii="Times New Roman"/>
                <w:sz w:val="24"/>
                <w:szCs w:val="24"/>
                <w:lang w:val="kk-KZ"/>
              </w:rPr>
              <w:t xml:space="preserve">Қазақстан Республикасының заңдарымен мемлекеттік қызметтер көрсетуден бас тартудың өзге де негіздері белгіленуі мүмкін.</w:t>
            </w:r>
          </w:p>
        </w:tc>
      </w:tr>
      <w:tr w:rsidTr="00B72AFC">
        <w:trPr>
          <w:gridAfter w:val="1"/>
          <w:wAfter w:type="dxa" w:w="12"/>
        </w:trPr>
        <w:tc>
          <w:tcPr>
            <w:tcW w:type="dxa" w:w="568"/>
            <w:tcBorders>
              <w:top w:space="0" w:sz="4" w:color="auto" w:val="single"/>
              <w:left w:space="0" w:sz="4" w:color="auto" w:val="single"/>
              <w:bottom w:space="0" w:sz="4" w:color="auto" w:val="single"/>
              <w:right w:space="0" w:sz="4" w:color="auto" w:val="single"/>
            </w:tcBorders>
            <w:hideMark/>
          </w:tcPr>
          <w:p>
            <w:pPr>
              <w:spacing w:lineRule="atLeast" w:line="0"/>
              <w:jc w:val="both"/>
              <w:rPr>
                <w:rFonts w:hAnsi="Times New Roman" w:ascii="Times New Roman"/>
                <w:bCs/>
                <w:sz w:val="24"/>
                <w:szCs w:val="24"/>
                <w:lang w:val="kk-KZ"/>
              </w:rPr>
            </w:pPr>
            <w:r w:rsidRPr="00853C12">
              <w:rPr>
                <w:rFonts w:hAnsi="Times New Roman" w:ascii="Times New Roman"/>
                <w:bCs/>
                <w:sz w:val="24"/>
                <w:szCs w:val="24"/>
                <w:lang w:val="kk-KZ"/>
              </w:rPr>
              <w:t xml:space="preserve">12</w:t>
            </w:r>
          </w:p>
        </w:tc>
        <w:tc>
          <w:tcPr>
            <w:tcW w:type="dxa" w:w="2414"/>
            <w:tcBorders>
              <w:top w:space="0" w:sz="4" w:color="000000" w:val="single"/>
              <w:left w:space="0" w:sz="4" w:color="000000" w:val="single"/>
              <w:bottom w:space="0" w:sz="4" w:color="000000" w:val="single"/>
              <w:right w:space="0" w:sz="4" w:color="000000" w:val="single"/>
            </w:tcBorders>
          </w:tcPr>
          <w:p>
            <w:pPr>
              <w:spacing w:lineRule="atLeast" w:line="0"/>
              <w:ind w:right="96" w:left="10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қызметті және оның кіші түрлерін (бар болса), оның ішінде электрондық нысанда және Мемлекеттік корпорация (ХҚКО) арқылы көрсету ерекшеліктері </w:t>
            </w:r>
            <w:r w:rsidRPr="00853C12">
              <w:rPr>
                <w:rFonts w:eastAsia="Calibri" w:hAnsi="Times New Roman" w:ascii="Times New Roman"/>
                <w:sz w:val="24"/>
                <w:szCs w:val="24"/>
                <w:lang w:val="kk-KZ"/>
              </w:rPr>
              <w:t xml:space="preserve">ескеріле отырып қойылатын өзге де талаптар</w:t>
            </w:r>
          </w:p>
          <w:p>
            <w:pPr>
              <w:spacing w:lineRule="atLeast" w:line="0"/>
              <w:ind w:right="96" w:left="100"/>
              <w:jc w:val="both"/>
              <w:rPr>
                <w:rFonts w:eastAsia="Calibri" w:hAnsi="Times New Roman" w:ascii="Times New Roman"/>
                <w:sz w:val="24"/>
                <w:szCs w:val="24"/>
                <w:lang w:val="kk-KZ"/>
              </w:rPr>
            </w:pP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(ХҚКО)  қызметкері «1414», 8 800 080 7777 Бірыңғай байланыс орталығы арқылы өтініш жасау арқылы тұрғылықты жеріне барып жүргізеді. Көрсетілетін қызметті алушының ЭЦҚ болған жағдайда мемлекеттік көрсетілетін қызметті портал арқылы цифрлық нысанда алуға мүмкіндігі бар.</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алушының мемлекеттік қызметті көрсету тәртібі мен мәртебесі туралы ақпаратты қашықтықтан </w:t>
            </w:r>
            <w:r w:rsidRPr="00853C12">
              <w:rPr>
                <w:rFonts w:hAnsi="Times New Roman" w:ascii="Times New Roman"/>
                <w:bCs/>
                <w:sz w:val="24"/>
                <w:szCs w:val="24"/>
                <w:lang w:val="kk-KZ"/>
              </w:rPr>
              <w:t xml:space="preserve">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 Үшінші тұлғалардың қызметті алу шарттары:</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Порталдағы «жеке кабинеттен»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Цифрлық құжаттар сервисі мобилді қосымшада авторландырылған пайдаланушылар үшін қолжетімді 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p>
            <w:pPr>
              <w:spacing w:lineRule="atLeast" w:line="0"/>
              <w:ind w:firstLine="432" w:right="89" w:left="158"/>
              <w:jc w:val="both"/>
              <w:rPr>
                <w:rFonts w:hAnsi="Times New Roman" w:ascii="Times New Roman"/>
                <w:bCs/>
                <w:sz w:val="24"/>
                <w:szCs w:val="24"/>
                <w:lang w:val="kk-KZ"/>
              </w:rPr>
            </w:pPr>
            <w:r w:rsidRPr="00853C12">
              <w:rPr>
                <w:rFonts w:hAnsi="Times New Roman" w:ascii="Times New Roman"/>
                <w:bCs/>
                <w:sz w:val="24"/>
                <w:szCs w:val="24"/>
                <w:lang w:val="kk-KZ"/>
              </w:rPr>
              <w:t xml:space="preserve">Атын, әкесінің атын, тегін ауыстыруға байланысты некені (ерлі-зайыптылықты) бұзу туралы акт жазбасына өзгерістер енгізу кезінде, көрсетілетін қызметті беруші қажет болған жағдайда, көрсетілетін қызметті алушының атын, әкесінің атын, тегін ауыстыруды өтінуіне байланысты себептерді растайтын қосымша құжаттар талап етеді.</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sz w:val="28"/>
          <w:szCs w:val="28"/>
          <w:lang w:eastAsia="ru-RU" w:val="kk-KZ"/>
        </w:rPr>
      </w:pPr>
      <w:r>
        <w:br w:type="page"/>
      </w:r>
    </w:p>
    <w:p>
      <w:pPr>
        <w:spacing w:lineRule="atLeast" w:line="0" w:after="0"/>
        <w:jc w:val="center"/>
        <w:rPr>
          <w:rFonts w:cs="Times New Roman" w:eastAsia="Times New Roman" w:hAnsi="Times New Roman" w:ascii="Times New Roman"/>
          <w:sz w:val="28"/>
          <w:szCs w:val="28"/>
          <w:lang w:eastAsia="ru-RU" w:val="kk-KZ"/>
        </w:rPr>
      </w:pPr>
    </w:p>
    <w:tbl>
      <w:tblPr>
        <w:tblStyle w:val="Сеткатаблицы14"/>
        <w:tblW w:type="auto" w:w="0"/>
        <w:tblInd w:type="dxa" w:w="594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3396"/>
      </w:tblGrid>
      <w:tr w:rsidTr="00665FCD">
        <w:trPr/>
        <w:tc>
          <w:tcPr>
            <w:tcW w:type="dxa" w:w="3396"/>
            <w:tcBorders>
              <w:top w:val="nil"/>
              <w:left w:val="nil"/>
              <w:bottom w:val="nil"/>
              <w:right w:val="nil"/>
            </w:tcBorders>
          </w:tcPr>
          <w:p>
            <w:pPr>
              <w:spacing w:lineRule="atLeast" w:line="0"/>
              <w:rPr>
                <w:rFonts w:hAnsi="Times New Roman" w:ascii="Times New Roman"/>
                <w:i/>
                <w:sz w:val="28"/>
                <w:szCs w:val="28"/>
                <w:lang w:val="kk-KZ"/>
              </w:rPr>
            </w:pPr>
            <w:r w:rsidRPr="007C1069">
              <w:rPr>
                <w:rFonts w:hAnsi="Times New Roman" w:ascii="Times New Roman"/>
                <w:sz w:val="28"/>
                <w:szCs w:val="28"/>
                <w:lang w:val="kk-KZ"/>
              </w:rPr>
              <w:t xml:space="preserve">Тізбеге 5-қосымша</w:t>
            </w:r>
          </w:p>
        </w:tc>
      </w:tr>
    </w:tbl>
    <w:p>
      <w:pPr>
        <w:spacing w:lineRule="atLeast" w:line="0" w:after="0"/>
        <w:ind w:left="5954"/>
        <w:jc w:val="center"/>
        <w:rPr>
          <w:rFonts w:cs="Times New Roman" w:eastAsia="Times New Roman" w:hAnsi="Times New Roman" w:ascii="Times New Roman"/>
          <w:sz w:val="28"/>
          <w:szCs w:val="28"/>
          <w:lang w:eastAsia="ru-RU" w:val="kk-KZ"/>
        </w:rPr>
      </w:pP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Азаматтық хал актілерін</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тіркеу, азаматтық</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хал актілері жазбаларына</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өзгерістер енгізу, қалпына</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келтіру, жоюды ұйымдастыру</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Қағидаларына 20-қосымша</w:t>
      </w:r>
    </w:p>
    <w:p>
      <w:pPr>
        <w:spacing w:lineRule="atLeast" w:line="0" w:after="0"/>
        <w:ind w:left="3400"/>
        <w:jc w:val="center"/>
        <w:rPr>
          <w:rFonts w:cs="Times New Roman" w:eastAsia="Times New Roman" w:hAnsi="Times New Roman" w:ascii="Times New Roman"/>
          <w:sz w:val="28"/>
          <w:szCs w:val="28"/>
          <w:lang w:val="kk-KZ"/>
        </w:rPr>
      </w:pPr>
    </w:p>
    <w:p>
      <w:pPr>
        <w:spacing w:lineRule="atLeast" w:line="0" w:after="0"/>
        <w:ind w:left="3400"/>
        <w:jc w:val="center"/>
        <w:rPr>
          <w:rFonts w:cs="Times New Roman" w:eastAsia="Times New Roman" w:hAnsi="Times New Roman" w:ascii="Times New Roman"/>
          <w:sz w:val="28"/>
          <w:szCs w:val="28"/>
          <w:lang w:val="kk-KZ"/>
        </w:rPr>
      </w:pPr>
    </w:p>
    <w:tbl>
      <w:tblPr>
        <w:tblStyle w:val="Сеткатаблицы37"/>
        <w:tblW w:type="dxa" w:w="9918"/>
        <w:tblLayout w:type="fixed"/>
        <w:tblLook w:val="04A0" w:noVBand="1" w:noHBand="0" w:lastColumn="0" w:firstColumn="1" w:lastRow="0" w:firstRow="1"/>
      </w:tblPr>
      <w:tblGrid>
        <w:gridCol w:w="562"/>
        <w:gridCol w:w="2312"/>
        <w:gridCol w:w="7044"/>
      </w:tblGrid>
      <w:tr w:rsidTr="003332F1">
        <w:trPr/>
        <w:tc>
          <w:tcPr>
            <w:tcW w:type="dxa" w:w="9918"/>
            <w:gridSpan w:val="3"/>
            <w:tcBorders>
              <w:top w:space="0" w:sz="4" w:color="auto" w:val="single"/>
              <w:left w:space="0" w:sz="4" w:color="auto" w:val="single"/>
              <w:bottom w:space="0" w:sz="4" w:color="auto" w:val="single"/>
              <w:right w:space="0" w:sz="4" w:color="auto" w:val="single"/>
            </w:tcBorders>
            <w:hideMark/>
          </w:tcPr>
          <w:p>
            <w:pPr>
              <w:spacing w:lineRule="atLeast" w:line="0"/>
              <w:jc w:val="center"/>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 көрсетуге қойылатын негізгі талаптардың тізбесі</w:t>
            </w:r>
          </w:p>
        </w:tc>
      </w:tr>
      <w:tr w:rsidTr="003332F1">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1</w:t>
            </w:r>
          </w:p>
        </w:tc>
        <w:tc>
          <w:tcPr>
            <w:tcW w:type="dxa" w:w="2312"/>
            <w:tcBorders>
              <w:top w:space="0" w:sz="4" w:color="auto" w:val="single"/>
              <w:left w:space="0" w:sz="4" w:color="auto" w:val="single"/>
              <w:bottom w:space="0" w:sz="4" w:color="auto" w:val="single"/>
              <w:right w:space="0" w:sz="4" w:color="auto" w:val="single"/>
            </w:tcBorders>
            <w:hideMark/>
          </w:tcPr>
          <w:p>
            <w:pPr>
              <w:spacing w:lineRule="atLeast" w:line="0"/>
              <w:ind w:right="179" w:left="67"/>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қызметтің атауы </w:t>
            </w:r>
          </w:p>
        </w:tc>
        <w:tc>
          <w:tcPr>
            <w:tcW w:type="dxa" w:w="7044"/>
            <w:tcBorders>
              <w:top w:space="0" w:sz="4" w:color="auto" w:val="single"/>
              <w:left w:space="0" w:sz="4" w:color="auto" w:val="single"/>
              <w:bottom w:space="0" w:sz="4" w:color="auto" w:val="single"/>
              <w:right w:space="0" w:sz="4" w:color="auto" w:val="single"/>
            </w:tcBorders>
            <w:hideMark/>
          </w:tcPr>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Қайтыс болуды тіркеу, оның ішінде азаматтық хал актілері жазбаларына өзгерістерді, толықтырулар мен түзетулерді енгізу</w:t>
            </w:r>
          </w:p>
        </w:tc>
      </w:tr>
      <w:tr w:rsidTr="003332F1">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2</w:t>
            </w:r>
          </w:p>
        </w:tc>
        <w:tc>
          <w:tcPr>
            <w:tcW w:type="dxa" w:w="2312"/>
            <w:tcBorders>
              <w:top w:space="0" w:sz="4" w:color="auto" w:val="single"/>
              <w:left w:space="0" w:sz="4" w:color="auto" w:val="single"/>
              <w:bottom w:space="0" w:sz="4" w:color="auto" w:val="single"/>
              <w:right w:space="0" w:sz="4" w:color="auto" w:val="single"/>
            </w:tcBorders>
            <w:hideMark/>
          </w:tcPr>
          <w:p>
            <w:pPr>
              <w:spacing w:lineRule="atLeast" w:line="0"/>
              <w:ind w:right="179" w:left="67"/>
              <w:rPr>
                <w:rFonts w:hAnsi="Times New Roman" w:ascii="Times New Roman"/>
                <w:bCs/>
                <w:sz w:val="24"/>
                <w:szCs w:val="24"/>
                <w:lang w:val="kk-KZ"/>
              </w:rPr>
            </w:pPr>
            <w:r w:rsidRPr="00853C12">
              <w:rPr>
                <w:rFonts w:hAnsi="Times New Roman" w:ascii="Times New Roman"/>
                <w:sz w:val="24"/>
                <w:szCs w:val="24"/>
                <w:lang w:val="kk-KZ"/>
              </w:rPr>
              <w:t xml:space="preserve">Көрсетілетін қызметті берушінің атауы</w:t>
            </w:r>
          </w:p>
        </w:tc>
        <w:tc>
          <w:tcPr>
            <w:tcW w:type="dxa" w:w="7044"/>
            <w:tcBorders>
              <w:top w:space="0" w:sz="4" w:color="auto" w:val="single"/>
              <w:left w:space="0" w:sz="4" w:color="auto" w:val="single"/>
              <w:bottom w:space="0" w:sz="4" w:color="auto" w:val="single"/>
              <w:right w:space="0" w:sz="4" w:color="auto" w:val="single"/>
            </w:tcBorders>
            <w:hideMark/>
          </w:tcPr>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АХАТ тіркеуші орган (бұдан әрі – көрсетілетін қызметті беруші).</w:t>
            </w:r>
          </w:p>
        </w:tc>
      </w:tr>
      <w:tr w:rsidTr="003332F1">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3</w:t>
            </w:r>
          </w:p>
        </w:tc>
        <w:tc>
          <w:tcPr>
            <w:tcW w:type="dxa" w:w="2312"/>
            <w:tcBorders>
              <w:top w:space="0" w:sz="4" w:color="auto" w:val="single"/>
              <w:left w:space="0" w:sz="4" w:color="auto" w:val="single"/>
              <w:bottom w:space="0" w:sz="4" w:color="auto" w:val="single"/>
              <w:right w:space="0" w:sz="4" w:color="auto" w:val="single"/>
            </w:tcBorders>
            <w:hideMark/>
          </w:tcPr>
          <w:p>
            <w:pPr>
              <w:spacing w:lineRule="atLeast" w:line="0"/>
              <w:ind w:right="179" w:left="67"/>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көрсетілетін қызметтің кіші түрінің атауы:</w:t>
            </w:r>
          </w:p>
        </w:tc>
        <w:tc>
          <w:tcPr>
            <w:tcW w:type="dxa" w:w="7044"/>
            <w:tcBorders>
              <w:top w:space="0" w:sz="4" w:color="auto" w:val="single"/>
              <w:left w:space="0" w:sz="4" w:color="auto" w:val="single"/>
              <w:bottom w:space="0" w:sz="4" w:color="auto" w:val="single"/>
              <w:right w:space="0" w:sz="4" w:color="auto" w:val="single"/>
            </w:tcBorders>
            <w:hideMark/>
          </w:tcPr>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1. Қайтыс болуды тіркеу;</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2. Қайтыс болу туралы акт жазбасына өзгерістер, толықтырулар мен түзетулер енгізу.</w:t>
            </w:r>
          </w:p>
        </w:tc>
      </w:tr>
      <w:tr w:rsidTr="003332F1">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4</w:t>
            </w:r>
          </w:p>
        </w:tc>
        <w:tc>
          <w:tcPr>
            <w:tcW w:type="dxa" w:w="2312"/>
            <w:tcBorders>
              <w:top w:space="0" w:sz="4" w:color="auto" w:val="single"/>
              <w:left w:space="0" w:sz="4" w:color="auto" w:val="single"/>
              <w:bottom w:space="0" w:sz="4" w:color="auto" w:val="single"/>
              <w:right w:space="0" w:sz="4" w:color="auto" w:val="single"/>
            </w:tcBorders>
            <w:hideMark/>
          </w:tcPr>
          <w:p>
            <w:pPr>
              <w:spacing w:lineRule="atLeast" w:line="0"/>
              <w:ind w:right="179" w:left="67"/>
              <w:rPr>
                <w:rFonts w:hAnsi="Times New Roman" w:ascii="Times New Roman"/>
                <w:bCs/>
                <w:sz w:val="24"/>
                <w:szCs w:val="24"/>
                <w:lang w:val="kk-KZ"/>
              </w:rPr>
            </w:pPr>
            <w:r w:rsidRPr="00853C12">
              <w:rPr>
                <w:rFonts w:hAnsi="Times New Roman" w:ascii="Times New Roman"/>
                <w:sz w:val="24"/>
                <w:szCs w:val="24"/>
                <w:lang w:val="kk-KZ"/>
              </w:rPr>
              <w:t xml:space="preserve">Мемлекеттік қызметті және оның кіші түрлерін (бар болса) көрсету тәсілдері</w:t>
            </w:r>
          </w:p>
        </w:tc>
        <w:tc>
          <w:tcPr>
            <w:tcW w:type="dxa" w:w="7044"/>
            <w:tcBorders>
              <w:top w:space="0" w:sz="4" w:color="auto" w:val="single"/>
              <w:left w:space="0" w:sz="4" w:color="auto" w:val="single"/>
              <w:bottom w:space="0" w:sz="4" w:color="auto" w:val="single"/>
              <w:right w:space="0" w:sz="4" w:color="auto" w:val="single"/>
            </w:tcBorders>
            <w:hideMark/>
          </w:tcPr>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1) Көрсетілетін қызметті беруші:</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Қайтыс болуды тіркеу;</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Қайтыс болу туралы акт жазбасына өзгерістер, толықтырулар мен түзетулер енгізу.</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2) кенттердің, ауылдардың, ауылдық округтердің әкімдері:</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Қайтыс болуды тіркеу;</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Қайтыс болу туралы акт жазбасына өзгерістер, толықтырулар мен түзетулер енгізу.</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3) Мемлекеттік корпорация (ХҚКО):</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Қайтыс болу туралы акт жазбасына өзгерістер, толықтырулар мен түзетулер енгізу.</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4) портал:</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Қайтыс болуды тіркеу.</w:t>
            </w:r>
          </w:p>
        </w:tc>
      </w:tr>
      <w:tr w:rsidTr="003332F1">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5</w:t>
            </w:r>
          </w:p>
        </w:tc>
        <w:tc>
          <w:tcPr>
            <w:tcW w:type="dxa" w:w="2312"/>
            <w:tcBorders>
              <w:top w:space="0" w:sz="4" w:color="000000" w:val="single"/>
              <w:left w:space="0" w:sz="4" w:color="000000" w:val="single"/>
              <w:bottom w:space="0" w:sz="4" w:color="000000" w:val="single"/>
              <w:right w:space="0" w:sz="4" w:color="000000" w:val="single"/>
            </w:tcBorders>
            <w:hideMark/>
          </w:tcPr>
          <w:p>
            <w:pPr>
              <w:spacing w:lineRule="atLeast" w:line="0"/>
              <w:ind w:right="179" w:left="67"/>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мерзімі</w:t>
            </w:r>
          </w:p>
        </w:tc>
        <w:tc>
          <w:tcPr>
            <w:tcW w:type="dxa" w:w="7044"/>
            <w:tcBorders>
              <w:top w:space="0" w:sz="4" w:color="auto" w:val="single"/>
              <w:left w:space="0" w:sz="4" w:color="auto" w:val="single"/>
              <w:bottom w:space="0" w:sz="4" w:color="auto" w:val="single"/>
              <w:right w:space="0" w:sz="4" w:color="auto" w:val="single"/>
            </w:tcBorders>
            <w:hideMark/>
          </w:tcPr>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Қайтыс болуды тіркеу мерзімі - 1 (бір) жұмыс күні;</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азаматтық хал актілері жазбасына өзгерістер, толықтырулар мен түзетулер енгізу - 5 (бес) жұмыс күні;</w:t>
            </w:r>
          </w:p>
          <w:p>
            <w:pPr>
              <w:spacing w:lineRule="atLeast" w:line="0"/>
              <w:ind w:firstLine="560"/>
              <w:jc w:val="both"/>
              <w:rPr>
                <w:rFonts w:hAnsi="Times New Roman" w:ascii="Times New Roman"/>
                <w:sz w:val="24"/>
                <w:szCs w:val="24"/>
                <w:lang w:val="kk-KZ"/>
              </w:rPr>
            </w:pPr>
            <w:r w:rsidRPr="00853C12">
              <w:rPr>
                <w:rFonts w:hAnsi="Times New Roman" w:ascii="Times New Roman"/>
                <w:sz w:val="24"/>
                <w:szCs w:val="24"/>
                <w:lang w:val="kk-KZ"/>
              </w:rPr>
              <w:t xml:space="preserve">АХАЖ ЦЖ-де акт жазба болмаған кезде қызмет көрсету мерзімі күнтізбелік 3 (үш) күн ішінде көрсетілетін қызметті алушыны хабардар ете отырып, күнтізбелік 15 (он бес) күн; </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портал арқылы өтініш қабылданғанын растау және қайтыс болу туралы куәлікті беру күнін белгілеу туралы хабарлама беру кезінде 1 (бір) жұмыс күні ішінде жеке кабинетке жіберіледі;</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Құжаттар топтамасын тапсыру үшін күтудің рұқсат етілген ең ұзақ уақыты - 20 (жиырма) минут.</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алушыға қызмет көрсетудің рұқсат етілген ең ұзақ уақыты – 20 (жиырма) минут.</w:t>
            </w:r>
          </w:p>
        </w:tc>
      </w:tr>
      <w:tr w:rsidTr="003332F1">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6</w:t>
            </w:r>
          </w:p>
        </w:tc>
        <w:tc>
          <w:tcPr>
            <w:tcW w:type="dxa" w:w="2312"/>
            <w:tcBorders>
              <w:top w:space="0" w:sz="4" w:color="000000" w:val="single"/>
              <w:left w:space="0" w:sz="4" w:color="000000" w:val="single"/>
              <w:bottom w:space="0" w:sz="4" w:color="000000" w:val="single"/>
              <w:right w:space="0" w:sz="4" w:color="000000" w:val="single"/>
            </w:tcBorders>
            <w:hideMark/>
          </w:tcPr>
          <w:p>
            <w:pPr>
              <w:spacing w:lineRule="atLeast" w:line="0"/>
              <w:ind w:right="179" w:left="67"/>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w:t>
            </w:r>
            <w:r w:rsidRPr="00853C12">
              <w:rPr>
                <w:rFonts w:eastAsia="Calibri" w:hAnsi="Times New Roman" w:ascii="Times New Roman"/>
                <w:sz w:val="24"/>
                <w:szCs w:val="24"/>
                <w:lang w:eastAsia="en-US" w:val="kk-KZ"/>
              </w:rPr>
              <w:t xml:space="preserve">түрлерін (бар болса) көрсету нысаны</w:t>
            </w:r>
          </w:p>
        </w:tc>
        <w:tc>
          <w:tcPr>
            <w:tcW w:type="dxa" w:w="7044"/>
            <w:tcBorders>
              <w:top w:space="0" w:sz="4" w:color="auto" w:val="single"/>
              <w:left w:space="0" w:sz="4" w:color="auto" w:val="single"/>
              <w:bottom w:space="0" w:sz="4" w:color="auto" w:val="single"/>
              <w:right w:space="0" w:sz="4" w:color="auto" w:val="single"/>
            </w:tcBorders>
            <w:hideMark/>
          </w:tcPr>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Электронды (ішінара цифрландырылған):</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Қайтыс болуды тіркеу;</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Қағаз түрінде:</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Қайтыс болуды тіркеу;</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Қайтыс болу туралы акт жазбасына өзгерістер, толықтырулар мен түзетулер енгізу.</w:t>
            </w:r>
          </w:p>
        </w:tc>
      </w:tr>
      <w:tr w:rsidTr="003332F1">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7</w:t>
            </w:r>
          </w:p>
        </w:tc>
        <w:tc>
          <w:tcPr>
            <w:tcW w:type="dxa" w:w="2312"/>
            <w:tcBorders>
              <w:top w:space="0" w:sz="4" w:color="000000" w:val="single"/>
              <w:left w:space="0" w:sz="4" w:color="000000" w:val="single"/>
              <w:bottom w:space="0" w:sz="4" w:color="000000" w:val="single"/>
              <w:right w:space="0" w:sz="4" w:color="000000" w:val="single"/>
            </w:tcBorders>
            <w:hideMark/>
          </w:tcPr>
          <w:p>
            <w:pPr>
              <w:spacing w:lineRule="atLeast" w:line="0"/>
              <w:ind w:right="179" w:left="67"/>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нәтижесі</w:t>
            </w:r>
          </w:p>
        </w:tc>
        <w:tc>
          <w:tcPr>
            <w:tcW w:type="dxa" w:w="7044"/>
            <w:tcBorders>
              <w:top w:space="0" w:sz="4" w:color="auto" w:val="single"/>
              <w:left w:space="0" w:sz="4" w:color="auto" w:val="single"/>
              <w:bottom w:space="0" w:sz="4" w:color="auto" w:val="single"/>
              <w:right w:space="0" w:sz="4" w:color="auto" w:val="single"/>
            </w:tcBorders>
            <w:hideMark/>
          </w:tcPr>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1) қайтыс болу туралы куәлік немесе анықтама, енгізілген өзгерістерімен, толықтыруларымен және түзетулерімен қайтыс болу туралы қайталама куәлік;</w:t>
            </w:r>
            <w:r>
              <w:rPr>
                <w:rFonts w:hAnsi="Times New Roman" w:ascii="Times New Roman"/>
                <w:bCs/>
                <w:sz w:val="24"/>
                <w:szCs w:val="24"/>
                <w:lang w:val="kk-KZ"/>
              </w:rPr>
              <w:br/>
            </w:r>
            <w:r w:rsidRPr="00853C12">
              <w:rPr>
                <w:rFonts w:hAnsi="Times New Roman" w:ascii="Times New Roman"/>
                <w:bCs/>
                <w:sz w:val="24"/>
                <w:szCs w:val="24"/>
                <w:lang w:val="kk-KZ"/>
              </w:rPr>
              <w:t xml:space="preserve">2) мемлекеттік қызмет көрсетуден бас тарту туралы дәлелді жауап.</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қызметті көрсету нәтижесін ұсыну нысаны: қағаз түрінде, электронды түрде, цифрлық құжаттар сервисінде қалыптастырылған цифрлық құжат.</w:t>
            </w:r>
          </w:p>
        </w:tc>
      </w:tr>
      <w:tr w:rsidTr="003332F1">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8</w:t>
            </w:r>
          </w:p>
        </w:tc>
        <w:tc>
          <w:tcPr>
            <w:tcW w:type="dxa" w:w="2312"/>
            <w:tcBorders>
              <w:top w:space="0" w:sz="4" w:color="000000" w:val="single"/>
              <w:left w:space="0" w:sz="4" w:color="000000" w:val="single"/>
              <w:bottom w:space="0" w:sz="4" w:color="000000" w:val="single"/>
              <w:right w:space="0" w:sz="4" w:color="000000" w:val="single"/>
            </w:tcBorders>
            <w:hideMark/>
          </w:tcPr>
          <w:p>
            <w:pPr>
              <w:spacing w:lineRule="atLeast" w:line="0"/>
              <w:ind w:right="179" w:left="67"/>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type="dxa" w:w="7044"/>
            <w:tcBorders>
              <w:top w:space="0" w:sz="4" w:color="auto" w:val="single"/>
              <w:left w:space="0" w:sz="4" w:color="auto" w:val="single"/>
              <w:bottom w:space="0" w:sz="4" w:color="auto" w:val="single"/>
              <w:right w:space="0" w:sz="4" w:color="auto" w:val="single"/>
            </w:tcBorders>
            <w:hideMark/>
          </w:tcPr>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1. Азаматтық хал актілерін мемлекеттік тіркеу қызметтері үшін ақы төлеу құны Кодекстің 182- бабының </w:t>
            </w:r>
            <w:hyperlink r:id="rId8" w:anchor="z399" w:history="true">
              <w:r w:rsidRPr="00853C12">
                <w:rPr>
                  <w:rFonts w:hAnsi="Times New Roman" w:ascii="Times New Roman"/>
                  <w:bCs/>
                  <w:sz w:val="24"/>
                  <w:szCs w:val="24"/>
                  <w:lang w:val="kk-KZ"/>
                </w:rPr>
                <w:t xml:space="preserve">1-тармағына</w:t>
              </w:r>
            </w:hyperlink>
            <w:r w:rsidRPr="00853C12">
              <w:rPr>
                <w:rFonts w:hAnsi="Times New Roman" w:ascii="Times New Roman"/>
                <w:bCs/>
                <w:sz w:val="24"/>
                <w:szCs w:val="24"/>
                <w:lang w:val="kk-KZ"/>
              </w:rPr>
              <w:t xml:space="preserve"> сәйкес алынады;</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2. Кодекстің 182-бабының </w:t>
            </w:r>
            <w:hyperlink r:id="rId9" w:anchor="z1252" w:history="true">
              <w:r w:rsidRPr="00853C12">
                <w:rPr>
                  <w:rFonts w:hAnsi="Times New Roman" w:ascii="Times New Roman"/>
                  <w:bCs/>
                  <w:sz w:val="24"/>
                  <w:szCs w:val="24"/>
                  <w:lang w:val="kk-KZ"/>
                </w:rPr>
                <w:t xml:space="preserve">2-тармағына</w:t>
              </w:r>
            </w:hyperlink>
            <w:r w:rsidRPr="00853C12">
              <w:rPr>
                <w:rFonts w:hAnsi="Times New Roman" w:ascii="Times New Roman"/>
                <w:bCs/>
                <w:sz w:val="24"/>
                <w:szCs w:val="24"/>
                <w:lang w:val="kk-KZ"/>
              </w:rPr>
              <w:t xml:space="preserve"> сәйкес азаматтық хал актілерін мемлекеттік тіркеу қызметтерін көрсеткені үшін ақы төлеуден растайтын құжаттар ұсынылған кезде мыналар босатылады</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2) туу туралы қайталама куәліктерді бергені үшін – мемлекеттік ұйымдар;</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3) баланың тууын мемлекеттік тіркегені және туу туралы куәлікті бергені үшін – жеке тұлғалар;</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5) азаматтық хал актілерінің күшін жойғаны үшін – жеке тұлғалар;</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7) әке болуды анықтауға, Қазақстан Республикасы азаматтарының бала асырап алуына байланысты тууды мемлекеттік тіркеу туралы акт жазбаларына өзгерістер, </w:t>
            </w:r>
            <w:r w:rsidRPr="00853C12">
              <w:rPr>
                <w:rFonts w:hAnsi="Times New Roman" w:ascii="Times New Roman"/>
                <w:bCs/>
                <w:sz w:val="24"/>
                <w:szCs w:val="24"/>
                <w:lang w:val="kk-KZ"/>
              </w:rPr>
              <w:t xml:space="preserve">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rsidTr="003332F1">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9</w:t>
            </w:r>
          </w:p>
        </w:tc>
        <w:tc>
          <w:tcPr>
            <w:tcW w:type="dxa" w:w="2312"/>
            <w:tcBorders>
              <w:top w:space="0" w:sz="4" w:color="000000" w:val="single"/>
              <w:left w:space="0" w:sz="4" w:color="000000" w:val="single"/>
              <w:bottom w:space="0" w:sz="4" w:color="000000" w:val="single"/>
              <w:right w:space="0" w:sz="4" w:color="000000" w:val="single"/>
            </w:tcBorders>
            <w:hideMark/>
          </w:tcPr>
          <w:p>
            <w:pPr>
              <w:spacing w:lineRule="atLeast" w:line="0"/>
              <w:ind w:right="179" w:left="67"/>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Көрсетілетін қызметті берушінің, Мемлекеттік корпорацияның және цифрлық объектілерінің жұмыс графигі</w:t>
            </w:r>
          </w:p>
        </w:tc>
        <w:tc>
          <w:tcPr>
            <w:tcW w:type="dxa" w:w="7044"/>
            <w:tcBorders>
              <w:top w:space="0" w:sz="4" w:color="auto" w:val="single"/>
              <w:left w:space="0" w:sz="4" w:color="auto" w:val="single"/>
              <w:bottom w:space="0" w:sz="4" w:color="auto" w:val="single"/>
              <w:right w:space="0" w:sz="4" w:color="auto" w:val="single"/>
            </w:tcBorders>
            <w:hideMark/>
          </w:tcPr>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w:t>
            </w:r>
          </w:p>
          <w:p>
            <w:pPr>
              <w:spacing w:lineRule="atLeast" w:line="0"/>
              <w:ind w:firstLine="560" w:right="244"/>
              <w:jc w:val="both"/>
              <w:rPr>
                <w:rFonts w:eastAsia="Calibri" w:hAnsi="Times New Roman" w:ascii="Times New Roman"/>
                <w:sz w:val="24"/>
                <w:szCs w:val="24"/>
                <w:lang w:eastAsia="en-US" w:val="kk-KZ"/>
              </w:rPr>
            </w:pPr>
            <w:r w:rsidRPr="00853C12">
              <w:rPr>
                <w:rFonts w:eastAsia="Calibri" w:hAnsi="Times New Roman" w:ascii="Times New Roman"/>
                <w:bCs/>
                <w:sz w:val="24"/>
                <w:szCs w:val="24"/>
                <w:lang w:eastAsia="en-US" w:val="kk-KZ"/>
              </w:rPr>
              <w:t xml:space="preserve">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 алдын ала жазылусыз және жеделдетіп қызмет көрсетусіз кезек күту тәртібімен көрсетіледі;</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2) Мемлекеттік корпорация (ХҚКО) – Қазақстан Республикасының Еңбек </w:t>
            </w:r>
            <w:hyperlink r:id="rId10" w:anchor="z205" w:history="true">
              <w:r w:rsidRPr="00853C12">
                <w:rPr>
                  <w:rFonts w:hAnsi="Times New Roman" w:ascii="Times New Roman"/>
                  <w:bCs/>
                  <w:sz w:val="24"/>
                  <w:szCs w:val="24"/>
                  <w:lang w:val="kk-KZ"/>
                </w:rPr>
                <w:t xml:space="preserve">кодексіне</w:t>
              </w:r>
            </w:hyperlink>
            <w:r w:rsidRPr="00853C12">
              <w:rPr>
                <w:rFonts w:hAnsi="Times New Roman" w:ascii="Times New Roman"/>
                <w:bCs/>
                <w:sz w:val="24"/>
                <w:szCs w:val="24"/>
                <w:lang w:val="kk-KZ"/>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Қабылдау жеделдетіп қызмет көрсетусіз «электрондық» кезек тәртібімен жүзеге асырылады, электрондық кезекті портал арқылы брондауға болады;</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Tr="003332F1">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10</w:t>
            </w:r>
          </w:p>
        </w:tc>
        <w:tc>
          <w:tcPr>
            <w:tcW w:type="dxa" w:w="2312"/>
            <w:tcBorders>
              <w:top w:space="0" w:sz="4" w:color="000000" w:val="single"/>
              <w:left w:space="0" w:sz="4" w:color="000000" w:val="single"/>
              <w:bottom w:space="0" w:sz="4" w:color="000000" w:val="single"/>
              <w:right w:space="0" w:sz="4" w:color="000000" w:val="single"/>
            </w:tcBorders>
            <w:hideMark/>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7044"/>
            <w:tcBorders>
              <w:top w:space="0" w:sz="4" w:color="auto" w:val="single"/>
              <w:left w:space="0" w:sz="4" w:color="auto" w:val="single"/>
              <w:bottom w:space="0" w:sz="4" w:color="auto" w:val="single"/>
              <w:right w:space="0" w:sz="4" w:color="auto" w:val="single"/>
            </w:tcBorders>
            <w:hideMark/>
          </w:tcPr>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1) осы Қағидаларға 21-қосымшаға сәйкес нысан бойынша қайтыс болуды мемлекеттік тіркеу туралы өтініш</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2) медициналық ұйым берген қайтыс болуы туралы белгіленген нысандағы құжат туралы мәліметтер;</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3) қайтыс болған адамның жеке басты куәландыратын құжаты (болған жағдайда, қайтыс болған адамның жеке куәлігі болмаған жағдайда өтініште себептері көрсетіледі);</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4) көрсетілетін қызметті алушының өкілі жүгінген жағдайда нотариалды куәландырылған сенімхат;</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5) қайтыс болуы сот шешімінің негізінде тіркелген жағдайда - қайтыс болу фактісін анықтау туралы немесе адамды қайтыс болды деп жариялау туралы заңды күшіне енген сот шешімі туралы мәліметтер;</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6) қайтыс болған адамның әскери билеті (бар болса);</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7) қажет болған жағдайда (егер көрсетілетін қызметті алушының тегі және (немесе) әкесінің аты бойынша туыстық байланыс байқалмаса) жақын туыстығын растайтын құжат.</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Қайтыс болу туралы акт жазбасына өзгерістер, толықтырулар мен түзетулер енгізу үшін қажетті құжаттардың тізбесі:</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1) Қағидаларға 24-қосымшаға сәйкес нысан бойынша өзгерістер, толықтырулар мен түзетулер енгізу туралы өтініш;</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2) жеке басты куәландыратын құжат немесе цифрлық құжаттар сервисінен цифрлық құжат (сәйкестендіру үшін);</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3) азаматтық хал актілері жазбасына өзгерістер, толықтырулар мен түзетулер енгізуге байланысты ауыстыруға жататын азаматтық хал актілерін мемлекеттік тіркеу туралы куәліктің түпнұсқасы, куәліктің түпнұсқасы жоғалған жағдайда оның жоғалғаны туралы және азаматтық хал актілерін тіркеу туралы мәліметтерді көрсету;</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4) азаматтық хал актісі жазбасына өзгерістер, толықтырулар мен түзетулер енгізу үшін негіз болуын растайтын құжат;</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5) көрсетілетін қызметті алушының өкілі жүгінген жағдайда нотариалды куәландырылған сенімхат.</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порталдың хабарламасына жауап ретінде қысқа мәтіндік хабарлама жіберу арқылы алады.</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Порталға жүгінген кезде:</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1) көрсетілетін қызметті алушының ЭЦҚ-сымен куәландырылған немесе ұялы байланыс операторы ұсынған көрсетілетін қызметті алушының абоненттік нөмірін тіркеген және порталдың есептік жазбасына қосқан жағдайда бір реттік парольмен куәландырылған электрондық өтініш;</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2) қайтыс болған адамның жеке басын куәландыратын құжаты және әскери билеті туралы мәліметтер (ол болған жағдайда түпнұсқа тіркеуші органға тапсырылады, қайтыс болған адамның жеке куәлігі болмаған жағдайда өтініште себептері көрсетілуге тиіс);</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3) қажет болған жағдайда жақын туыстығын растайтын құжаттың электрондық көшірмесі.</w:t>
            </w:r>
          </w:p>
        </w:tc>
      </w:tr>
      <w:tr w:rsidTr="003332F1">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11</w:t>
            </w:r>
          </w:p>
        </w:tc>
        <w:tc>
          <w:tcPr>
            <w:tcW w:type="dxa" w:w="2312"/>
            <w:tcBorders>
              <w:top w:space="0" w:sz="4" w:color="000000" w:val="single"/>
              <w:left w:space="0" w:sz="4" w:color="000000" w:val="single"/>
              <w:bottom w:space="0" w:sz="4" w:color="000000" w:val="single"/>
              <w:right w:space="0" w:sz="4" w:color="000000" w:val="single"/>
            </w:tcBorders>
            <w:hideMark/>
          </w:tcPr>
          <w:p>
            <w:pPr>
              <w:spacing w:lineRule="atLeast" w:line="0"/>
              <w:ind w:right="179" w:left="67"/>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type="dxa" w:w="7044"/>
            <w:tcBorders>
              <w:top w:space="0" w:sz="4" w:color="auto" w:val="single"/>
              <w:left w:space="0" w:sz="4" w:color="auto" w:val="single"/>
              <w:bottom w:space="0" w:sz="4" w:color="auto" w:val="single"/>
              <w:right w:space="0" w:sz="4" w:color="auto" w:val="single"/>
            </w:tcBorders>
            <w:hideMark/>
          </w:tcPr>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1) 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 </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p>
            <w:pPr>
              <w:tabs>
                <w:tab w:pos="567" w:val="left"/>
                <w:tab w:pos="955" w:val="left"/>
              </w:tabs>
              <w:spacing w:lineRule="atLeast" w:line="0"/>
              <w:ind w:firstLine="560" w:right="240"/>
              <w:jc w:val="both"/>
              <w:rPr>
                <w:rFonts w:hAnsi="Times New Roman" w:ascii="Times New Roman"/>
                <w:bCs/>
                <w:sz w:val="24"/>
                <w:szCs w:val="24"/>
                <w:lang w:eastAsia="en-US" w:val="kk-KZ"/>
              </w:rPr>
            </w:pPr>
            <w:r w:rsidRPr="00853C12">
              <w:rPr>
                <w:rFonts w:eastAsia="Calibri" w:hAnsi="Times New Roman" w:ascii="Times New Roman"/>
                <w:sz w:val="24"/>
                <w:szCs w:val="24"/>
                <w:lang w:eastAsia="en-US" w:val="kk-KZ"/>
              </w:rPr>
              <w:t xml:space="preserve">4) </w:t>
            </w:r>
            <w:r w:rsidRPr="00853C12">
              <w:rPr>
                <w:rFonts w:hAnsi="Times New Roman" w:ascii="Times New Roman"/>
                <w:bCs/>
                <w:kern w:val="36"/>
                <w:sz w:val="24"/>
                <w:szCs w:val="24"/>
                <w:lang w:val="kk-KZ"/>
              </w:rPr>
              <w:t xml:space="preserve">«Мемлекеттік және әлеуметтік жауапкершілігі бар көрсетілетін қызметтер туралы</w:t>
            </w:r>
            <w:r w:rsidRPr="00853C12">
              <w:rPr>
                <w:rFonts w:eastAsia="Calibri" w:hAnsi="Times New Roman" w:ascii="Times New Roman"/>
                <w:sz w:val="24"/>
                <w:szCs w:val="24"/>
                <w:lang w:eastAsia="en-US" w:val="kk-KZ"/>
              </w:rPr>
              <w:t xml:space="preserve">»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 жоймауы</w:t>
            </w:r>
            <w:r w:rsidRPr="00853C12">
              <w:rPr>
                <w:rFonts w:hAnsi="Times New Roman" w:ascii="Times New Roman"/>
                <w:sz w:val="24"/>
                <w:szCs w:val="24"/>
                <w:lang w:val="kk-KZ"/>
              </w:rPr>
              <w:t xml:space="preserve"> бойынша мемлекеттік қызметтерді көрсетуден бас тартады.</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Қазақстан Республикасының заңдарымен мемлекеттік қызметтер көрсетуден бас тартудың өзге де негіздері белгіленуі мүмкін.</w:t>
            </w:r>
          </w:p>
        </w:tc>
      </w:tr>
      <w:tr w:rsidTr="003332F1">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12</w:t>
            </w:r>
          </w:p>
        </w:tc>
        <w:tc>
          <w:tcPr>
            <w:tcW w:type="dxa" w:w="2312"/>
            <w:tcBorders>
              <w:top w:space="0" w:sz="4" w:color="000000" w:val="single"/>
              <w:left w:space="0" w:sz="4" w:color="000000" w:val="single"/>
              <w:bottom w:space="0" w:sz="4" w:color="000000" w:val="single"/>
              <w:right w:space="0" w:sz="4" w:color="000000" w:val="single"/>
            </w:tcBorders>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оның ішінде электрондық нысанда және Мемлекеттік корпорация </w:t>
            </w:r>
            <w:r w:rsidRPr="00853C12">
              <w:rPr>
                <w:rFonts w:eastAsia="Calibri" w:hAnsi="Times New Roman" w:ascii="Times New Roman"/>
                <w:sz w:val="24"/>
                <w:szCs w:val="24"/>
                <w:lang w:val="kk-KZ"/>
              </w:rPr>
              <w:t xml:space="preserve">(ХҚКО) </w:t>
            </w:r>
            <w:r w:rsidRPr="00853C12">
              <w:rPr>
                <w:rFonts w:eastAsia="Calibri" w:hAnsi="Times New Roman" w:ascii="Times New Roman"/>
                <w:sz w:val="24"/>
                <w:szCs w:val="24"/>
                <w:lang w:eastAsia="en-US" w:val="kk-KZ"/>
              </w:rPr>
              <w:t xml:space="preserve">арқылы көрсету ерекшеліктері ескеріле отырып қойылатын өзге де талаптар</w:t>
            </w:r>
          </w:p>
          <w:p>
            <w:pPr>
              <w:spacing w:lineRule="atLeast" w:line="0"/>
              <w:ind w:right="96" w:left="100"/>
              <w:jc w:val="both"/>
              <w:rPr>
                <w:rFonts w:eastAsia="Calibri" w:hAnsi="Times New Roman" w:ascii="Times New Roman"/>
                <w:sz w:val="24"/>
                <w:szCs w:val="24"/>
                <w:lang w:val="kk-KZ"/>
              </w:rPr>
            </w:pPr>
          </w:p>
        </w:tc>
        <w:tc>
          <w:tcPr>
            <w:tcW w:type="dxa" w:w="7044"/>
            <w:tcBorders>
              <w:top w:space="0" w:sz="4" w:color="auto" w:val="single"/>
              <w:left w:space="0" w:sz="4" w:color="auto" w:val="single"/>
              <w:bottom w:space="0" w:sz="4" w:color="auto" w:val="single"/>
              <w:right w:space="0" w:sz="4" w:color="auto" w:val="single"/>
            </w:tcBorders>
            <w:hideMark/>
          </w:tcPr>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(ХҚКО) қызметкері «1414», 8 800 080 7777 Бірыңғай байланыс орталығы арқылы өтініш жасау арқылы тұрғылықты жеріне барып жүргізеді.</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алушының ЭЦҚ болған жағдайда мемлекеттік көрсетілетін қызметті портал арқылы цифрлық нысанда алуға мүмкіндігі бар.</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Үшінші тұлғалардың қызметті алу шарттары:</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Порталдағы «жеке кабинеттен»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Цифрлық құжаттар сервисі мобилді қосымшада авторландырылған пайдаланушылар үшін қолжетімді.</w:t>
            </w:r>
          </w:p>
          <w:p>
            <w:pPr>
              <w:spacing w:lineRule="atLeast" w:line="0"/>
              <w:ind w:firstLine="560" w:right="232"/>
              <w:jc w:val="both"/>
              <w:rPr>
                <w:rFonts w:hAnsi="Times New Roman" w:ascii="Times New Roman"/>
                <w:bCs/>
                <w:sz w:val="24"/>
                <w:szCs w:val="24"/>
                <w:lang w:val="kk-KZ"/>
              </w:rPr>
            </w:pPr>
            <w:r w:rsidRPr="00853C12">
              <w:rPr>
                <w:rFonts w:hAnsi="Times New Roman" w:ascii="Times New Roman"/>
                <w:bCs/>
                <w:sz w:val="24"/>
                <w:szCs w:val="24"/>
                <w:lang w:val="kk-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ind w:firstLine="352"/>
        <w:jc w:val="both"/>
        <w:rPr>
          <w:rFonts w:cs="Times New Roman" w:eastAsia="Calibri" w:hAnsi="Times New Roman" w:ascii="Times New Roman"/>
          <w:sz w:val="28"/>
          <w:szCs w:val="28"/>
          <w:lang w:val="kk-KZ"/>
        </w:rPr>
      </w:pPr>
      <w:r>
        <w:br w:type="page"/>
      </w:r>
    </w:p>
    <w:tbl>
      <w:tblPr>
        <w:tblStyle w:val="Сеткатаблицы15"/>
        <w:tblW w:type="auto" w:w="0"/>
        <w:tblInd w:type="dxa" w:w="594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3396"/>
      </w:tblGrid>
      <w:tr w:rsidTr="00665FCD">
        <w:trPr/>
        <w:tc>
          <w:tcPr>
            <w:tcW w:type="dxa" w:w="3396"/>
            <w:tcBorders>
              <w:top w:val="nil"/>
              <w:left w:val="nil"/>
              <w:bottom w:val="nil"/>
              <w:right w:val="nil"/>
            </w:tcBorders>
          </w:tcPr>
          <w:p>
            <w:pPr>
              <w:spacing w:lineRule="atLeast" w:line="0"/>
              <w:rPr>
                <w:rFonts w:hAnsi="Times New Roman" w:ascii="Times New Roman"/>
                <w:sz w:val="28"/>
                <w:szCs w:val="28"/>
                <w:lang w:val="kk-KZ"/>
              </w:rPr>
            </w:pPr>
            <w:r w:rsidRPr="007C1069">
              <w:rPr>
                <w:rFonts w:hAnsi="Times New Roman" w:ascii="Times New Roman"/>
                <w:sz w:val="28"/>
                <w:szCs w:val="28"/>
                <w:lang w:val="kk-KZ"/>
              </w:rPr>
              <w:t xml:space="preserve">Тізбеге 6-қосымша</w:t>
            </w:r>
          </w:p>
        </w:tc>
      </w:tr>
    </w:tbl>
    <w:p>
      <w:pPr>
        <w:spacing w:lineRule="atLeast" w:line="0" w:after="0"/>
        <w:ind w:left="5812"/>
        <w:jc w:val="center"/>
        <w:rPr>
          <w:rFonts w:cs="Times New Roman" w:eastAsia="Times New Roman" w:hAnsi="Times New Roman" w:ascii="Times New Roman"/>
          <w:sz w:val="28"/>
          <w:szCs w:val="28"/>
          <w:lang w:val="kk-KZ"/>
        </w:rPr>
      </w:pPr>
    </w:p>
    <w:p>
      <w:pPr>
        <w:spacing w:lineRule="atLeast" w:line="0" w:after="0"/>
        <w:ind w:left="5812"/>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Азаматтық хал актілерін</w:t>
      </w:r>
    </w:p>
    <w:p>
      <w:pPr>
        <w:spacing w:lineRule="atLeast" w:line="0" w:after="0"/>
        <w:ind w:left="5812"/>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тіркеу, азаматтық</w:t>
      </w:r>
    </w:p>
    <w:p>
      <w:pPr>
        <w:spacing w:lineRule="atLeast" w:line="0" w:after="0"/>
        <w:ind w:left="5812"/>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хал актілері жазбаларына</w:t>
      </w:r>
    </w:p>
    <w:p>
      <w:pPr>
        <w:spacing w:lineRule="atLeast" w:line="0" w:after="0"/>
        <w:ind w:left="5812"/>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өзгерістер енгізу, қалпына</w:t>
      </w:r>
    </w:p>
    <w:p>
      <w:pPr>
        <w:spacing w:lineRule="atLeast" w:line="0" w:after="0"/>
        <w:ind w:left="5812"/>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келтіру, жоюды ұйымдастыру</w:t>
      </w:r>
    </w:p>
    <w:p>
      <w:pPr>
        <w:spacing w:lineRule="atLeast" w:line="0" w:after="0"/>
        <w:ind w:left="5812"/>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Қағидаларына 22-қосымша</w:t>
      </w:r>
    </w:p>
    <w:p>
      <w:pPr>
        <w:spacing w:lineRule="atLeast" w:line="0" w:after="0"/>
        <w:ind w:left="2912"/>
        <w:jc w:val="center"/>
        <w:rPr>
          <w:rFonts w:cs="Times New Roman" w:eastAsia="Times New Roman" w:hAnsi="Times New Roman" w:ascii="Times New Roman"/>
          <w:sz w:val="28"/>
          <w:szCs w:val="28"/>
          <w:lang w:val="kk-KZ"/>
        </w:rPr>
      </w:pPr>
    </w:p>
    <w:p>
      <w:pPr>
        <w:spacing w:lineRule="atLeast" w:line="0" w:after="0"/>
        <w:ind w:left="2912"/>
        <w:jc w:val="center"/>
        <w:rPr>
          <w:rFonts w:cs="Times New Roman" w:eastAsia="Times New Roman" w:hAnsi="Times New Roman" w:ascii="Times New Roman"/>
          <w:sz w:val="28"/>
          <w:szCs w:val="28"/>
          <w:lang w:val="kk-KZ"/>
        </w:rPr>
      </w:pPr>
    </w:p>
    <w:tbl>
      <w:tblPr>
        <w:tblStyle w:val="Сеткатаблицы38"/>
        <w:tblW w:type="dxa" w:w="9976"/>
        <w:tblLayout w:type="fixed"/>
        <w:tblLook w:val="04A0" w:noVBand="1" w:noHBand="0" w:lastColumn="0" w:firstColumn="1" w:lastRow="0" w:firstRow="1"/>
      </w:tblPr>
      <w:tblGrid>
        <w:gridCol w:w="562"/>
        <w:gridCol w:w="2453"/>
        <w:gridCol w:w="6946"/>
        <w:gridCol w:w="15"/>
      </w:tblGrid>
      <w:tr w:rsidTr="003332F1">
        <w:trPr/>
        <w:tc>
          <w:tcPr>
            <w:tcW w:type="dxa" w:w="9976"/>
            <w:gridSpan w:val="4"/>
            <w:tcBorders>
              <w:top w:space="0" w:sz="4" w:color="auto" w:val="single"/>
              <w:left w:space="0" w:sz="4" w:color="auto" w:val="single"/>
              <w:bottom w:space="0" w:sz="4" w:color="auto" w:val="single"/>
              <w:right w:space="0" w:sz="4" w:color="auto" w:val="single"/>
            </w:tcBorders>
            <w:hideMark/>
          </w:tcPr>
          <w:p>
            <w:pPr>
              <w:spacing w:lineRule="atLeast" w:line="0"/>
              <w:ind w:right="-459"/>
              <w:jc w:val="center"/>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 көрсетуге қойылатын негізгі талаптардың тізбесі:</w:t>
            </w:r>
          </w:p>
        </w:tc>
      </w:tr>
      <w:tr w:rsidTr="003332F1">
        <w:trPr>
          <w:gridAfter w:val="1"/>
          <w:wAfter w:type="dxa" w:w="15"/>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1</w:t>
            </w:r>
          </w:p>
        </w:tc>
        <w:tc>
          <w:tcPr>
            <w:tcW w:type="dxa" w:w="2453"/>
            <w:tcBorders>
              <w:top w:space="0" w:sz="4" w:color="auto" w:val="single"/>
              <w:left w:space="0" w:sz="4" w:color="auto" w:val="single"/>
              <w:bottom w:space="0" w:sz="4" w:color="auto" w:val="single"/>
              <w:right w:space="0" w:sz="4" w:color="auto" w:val="single"/>
            </w:tcBorders>
            <w:hideMark/>
          </w:tcPr>
          <w:p>
            <w:pPr>
              <w:spacing w:lineRule="atLeast" w:line="0"/>
              <w:ind w:right="45" w:left="67"/>
              <w:rPr>
                <w:rFonts w:hAnsi="Times New Roman" w:ascii="Times New Roman"/>
                <w:bCs/>
                <w:sz w:val="24"/>
                <w:szCs w:val="24"/>
                <w:lang w:val="kk-KZ"/>
              </w:rPr>
            </w:pPr>
            <w:r w:rsidRPr="00853C12">
              <w:rPr>
                <w:rFonts w:hAnsi="Times New Roman" w:ascii="Times New Roman"/>
                <w:bCs/>
                <w:sz w:val="24"/>
                <w:szCs w:val="24"/>
                <w:lang w:val="kk-KZ"/>
              </w:rPr>
              <w:t xml:space="preserve">Мемлекетік қызметтің атауы </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Азаматтық хал актілерінің жазбаларын қалпына келтіру</w:t>
            </w:r>
          </w:p>
        </w:tc>
      </w:tr>
      <w:tr w:rsidTr="003332F1">
        <w:trPr>
          <w:gridAfter w:val="1"/>
          <w:wAfter w:type="dxa" w:w="15"/>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2</w:t>
            </w:r>
          </w:p>
        </w:tc>
        <w:tc>
          <w:tcPr>
            <w:tcW w:type="dxa" w:w="2453"/>
            <w:tcBorders>
              <w:top w:space="0" w:sz="4" w:color="auto" w:val="single"/>
              <w:left w:space="0" w:sz="4" w:color="auto" w:val="single"/>
              <w:bottom w:space="0" w:sz="4" w:color="auto" w:val="single"/>
              <w:right w:space="0" w:sz="4" w:color="auto" w:val="single"/>
            </w:tcBorders>
            <w:hideMark/>
          </w:tcPr>
          <w:p>
            <w:pPr>
              <w:spacing w:lineRule="atLeast" w:line="0"/>
              <w:ind w:right="45" w:left="67"/>
              <w:rPr>
                <w:rFonts w:hAnsi="Times New Roman" w:ascii="Times New Roman"/>
                <w:bCs/>
                <w:sz w:val="24"/>
                <w:szCs w:val="24"/>
                <w:lang w:val="kk-KZ"/>
              </w:rPr>
            </w:pPr>
            <w:r w:rsidRPr="00853C12">
              <w:rPr>
                <w:rFonts w:hAnsi="Times New Roman" w:ascii="Times New Roman"/>
                <w:sz w:val="24"/>
                <w:szCs w:val="24"/>
                <w:lang w:val="kk-KZ"/>
              </w:rPr>
              <w:t xml:space="preserve">Көрсетілетін қызметті берушінің атауы</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АХАТ тіркеуші орган (бұдан әрі – көрсетілетін қызметті беруші).</w:t>
            </w:r>
          </w:p>
        </w:tc>
      </w:tr>
      <w:tr w:rsidTr="003332F1">
        <w:trPr>
          <w:gridAfter w:val="1"/>
          <w:wAfter w:type="dxa" w:w="15"/>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3</w:t>
            </w:r>
          </w:p>
        </w:tc>
        <w:tc>
          <w:tcPr>
            <w:tcW w:type="dxa" w:w="2453"/>
            <w:tcBorders>
              <w:top w:space="0" w:sz="4" w:color="auto" w:val="single"/>
              <w:left w:space="0" w:sz="4" w:color="auto" w:val="single"/>
              <w:bottom w:space="0" w:sz="4" w:color="auto" w:val="single"/>
              <w:right w:space="0" w:sz="4" w:color="auto" w:val="single"/>
            </w:tcBorders>
            <w:hideMark/>
          </w:tcPr>
          <w:p>
            <w:pPr>
              <w:spacing w:lineRule="atLeast" w:line="0"/>
              <w:ind w:right="45" w:left="67"/>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көрсетілетін қызметтің кіші түрінің атауы</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1. Мүдделі тұлғалардың өтініші негізінде азаматтық хал актілерінің жазбаларын қалпына келтіру;</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2. Сот шешімінің негізінде азаматтық хал актілерінің жазбаларын қалпына келтіру.</w:t>
            </w:r>
          </w:p>
        </w:tc>
      </w:tr>
      <w:tr w:rsidTr="003332F1">
        <w:trPr>
          <w:gridAfter w:val="1"/>
          <w:wAfter w:type="dxa" w:w="15"/>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4</w:t>
            </w:r>
          </w:p>
        </w:tc>
        <w:tc>
          <w:tcPr>
            <w:tcW w:type="dxa" w:w="2453"/>
            <w:tcBorders>
              <w:top w:space="0" w:sz="4" w:color="auto" w:val="single"/>
              <w:left w:space="0" w:sz="4" w:color="auto" w:val="single"/>
              <w:bottom w:space="0" w:sz="4" w:color="auto" w:val="single"/>
              <w:right w:space="0" w:sz="4" w:color="auto" w:val="single"/>
            </w:tcBorders>
            <w:hideMark/>
          </w:tcPr>
          <w:p>
            <w:pPr>
              <w:spacing w:lineRule="atLeast" w:line="0"/>
              <w:ind w:right="45" w:left="67"/>
              <w:rPr>
                <w:rFonts w:hAnsi="Times New Roman" w:ascii="Times New Roman"/>
                <w:bCs/>
                <w:sz w:val="24"/>
                <w:szCs w:val="24"/>
                <w:lang w:val="kk-KZ"/>
              </w:rPr>
            </w:pPr>
            <w:r w:rsidRPr="00853C12">
              <w:rPr>
                <w:rFonts w:hAnsi="Times New Roman" w:ascii="Times New Roman"/>
                <w:sz w:val="24"/>
                <w:szCs w:val="24"/>
                <w:lang w:val="kk-KZ"/>
              </w:rPr>
              <w:t xml:space="preserve">Мемлекеттік қызметті және оның кіші түрлерін (бар болса) көрсету тәсілдері</w:t>
            </w:r>
          </w:p>
        </w:tc>
        <w:tc>
          <w:tcPr>
            <w:tcW w:type="dxa" w:w="6946"/>
            <w:tcBorders>
              <w:top w:space="0" w:sz="4" w:color="auto" w:val="single"/>
              <w:left w:space="0" w:sz="4" w:color="auto" w:val="single"/>
              <w:bottom w:space="0" w:sz="4" w:color="auto" w:val="single"/>
              <w:right w:space="0" w:sz="4" w:color="auto" w:val="single"/>
            </w:tcBorders>
            <w:hideMark/>
          </w:tcPr>
          <w:p>
            <w:pPr>
              <w:pStyle w:val="ListParagraph"/>
              <w:numPr>
                <w:ilvl w:val="0"/>
                <w:numId w:val="3"/>
              </w:numPr>
              <w:spacing w:lineRule="atLeast" w:line="0"/>
              <w:ind w:right="231"/>
              <w:jc w:val="both"/>
              <w:rPr>
                <w:bCs/>
                <w:sz w:val="24"/>
                <w:szCs w:val="24"/>
                <w:lang w:val="kk-KZ"/>
              </w:rPr>
            </w:pPr>
            <w:r w:rsidRPr="00853C12">
              <w:rPr>
                <w:bCs/>
                <w:sz w:val="24"/>
                <w:szCs w:val="24"/>
                <w:lang w:val="kk-KZ"/>
              </w:rPr>
              <w:t xml:space="preserve">көрсетілетін қызметті беруші:</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Мүдделі тұлғалардың өтініші негізінде азаматтық хал актілерінің жазбаларын қалпына келтіру;</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Сот шешімінің негізінде азаматтық хал актілерінің жазбаларын қалпына келтіру.</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2) кенттердің, ауылдардың, ауылдық округтердің әкімдері:</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Мүдделі тұлғалардың өтініші негізінде азаматтық хал актілерінің жазбаларын қалпына келтіру;</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Сот шешімінің негізінде азаматтық хал актілерінің жазбаларын қалпына келтіру.</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rPr>
              <w:t xml:space="preserve">3</w:t>
            </w:r>
            <w:r w:rsidR="00665FCD" w:rsidRPr="00853C12">
              <w:rPr>
                <w:rFonts w:hAnsi="Times New Roman" w:ascii="Times New Roman"/>
                <w:bCs/>
                <w:sz w:val="24"/>
                <w:szCs w:val="24"/>
                <w:lang w:val="kk-KZ"/>
              </w:rPr>
              <w:t xml:space="preserve">) портал</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Мүдделі тұлғалардың өтініші негізінде азаматтық хал актілерінің жазбаларын қалпына келтіру;</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Сот шешімінің негізінде азаматтық хал актілерінің жазбаларын қалпына келтіру.</w:t>
            </w:r>
          </w:p>
        </w:tc>
      </w:tr>
      <w:tr w:rsidTr="003332F1">
        <w:trPr>
          <w:gridAfter w:val="1"/>
          <w:wAfter w:type="dxa" w:w="15"/>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5</w:t>
            </w:r>
          </w:p>
        </w:tc>
        <w:tc>
          <w:tcPr>
            <w:tcW w:type="dxa" w:w="2453"/>
            <w:tcBorders>
              <w:top w:space="0" w:sz="4" w:color="000000" w:val="single"/>
              <w:left w:space="0" w:sz="4" w:color="000000" w:val="single"/>
              <w:bottom w:space="0" w:sz="4" w:color="000000" w:val="single"/>
              <w:right w:space="0" w:sz="4" w:color="000000" w:val="single"/>
            </w:tcBorders>
            <w:hideMark/>
          </w:tcPr>
          <w:p>
            <w:pPr>
              <w:spacing w:lineRule="atLeast" w:line="0"/>
              <w:ind w:right="45" w:left="67"/>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мерзімі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Өтінішті қарау мерзімі - 3 (үш) жұмыс күні;</w:t>
            </w:r>
          </w:p>
          <w:p>
            <w:pPr>
              <w:spacing w:lineRule="atLeast" w:line="0"/>
              <w:ind w:firstLine="399" w:left="125"/>
              <w:jc w:val="both"/>
              <w:rPr>
                <w:rFonts w:hAnsi="Times New Roman" w:ascii="Times New Roman"/>
                <w:sz w:val="24"/>
                <w:szCs w:val="24"/>
                <w:lang w:val="kk-KZ"/>
              </w:rPr>
            </w:pPr>
            <w:r w:rsidRPr="00853C12">
              <w:rPr>
                <w:rFonts w:hAnsi="Times New Roman" w:ascii="Times New Roman"/>
                <w:sz w:val="24"/>
                <w:szCs w:val="24"/>
                <w:lang w:val="kk-KZ"/>
              </w:rPr>
              <w:t xml:space="preserve">АХАЖ ЦЖ-де акт жазба болмаған кезде қызмет көрсету мерзімі күнтізбелік 3 (үш) күн ішінде көрсетілетін қызметті алушыны хабардар ете отырып, күнтізбелік 15 (он бес) күн; </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портал арқылы берген кезде - өтініштің қабылданғанын растау және азаматтық хал актілерін мемлекеттік тіркеу туралы куәліктің берілген күнін белгілеу туралы хабарлама 1 (бір) жұмыс күні ішінде жеке кабинетке жіберіледі;</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Құжаттар топтамасын тапсыру үшін күтудің рұқсат етілген ең ұзақ уақыты - 20 (жиырма) минут.</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алушыға қызмет көрсетудің рұқсат етілген ең ұзақ уақыты – 20 (жиырма) минут.</w:t>
            </w:r>
          </w:p>
        </w:tc>
      </w:tr>
      <w:tr w:rsidTr="003332F1">
        <w:trPr>
          <w:gridAfter w:val="1"/>
          <w:wAfter w:type="dxa" w:w="15"/>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6</w:t>
            </w:r>
          </w:p>
        </w:tc>
        <w:tc>
          <w:tcPr>
            <w:tcW w:type="dxa" w:w="2453"/>
            <w:tcBorders>
              <w:top w:space="0" w:sz="4" w:color="000000" w:val="single"/>
              <w:left w:space="0" w:sz="4" w:color="000000" w:val="single"/>
              <w:bottom w:space="0" w:sz="4" w:color="000000" w:val="single"/>
              <w:right w:space="0" w:sz="4" w:color="000000" w:val="single"/>
            </w:tcBorders>
            <w:hideMark/>
          </w:tcPr>
          <w:p>
            <w:pPr>
              <w:spacing w:lineRule="atLeast" w:line="0"/>
              <w:ind w:right="45" w:left="67"/>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w:t>
            </w:r>
            <w:r w:rsidRPr="00853C12">
              <w:rPr>
                <w:rFonts w:eastAsia="Calibri" w:hAnsi="Times New Roman" w:ascii="Times New Roman"/>
                <w:sz w:val="24"/>
                <w:szCs w:val="24"/>
                <w:lang w:eastAsia="en-US" w:val="kk-KZ"/>
              </w:rPr>
              <w:t xml:space="preserve">кіші түрлерін (бар болса) көрсету нысаны</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Электронды (ішінара цифрландырылған):</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Мүдделі тұлғалардың өтініші негізінде азаматтық хал актілерінің жазбаларын қалпына келтіру;</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Сот шешімінің негізінде азаматтық хал актілерінің жазбаларын қалпына келтіру.</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Қағаз түрінде:</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Мүдделі тұлғалардың өтініші негізінде азаматтық хал актілерінің жазбаларын қалпына келтіру;</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Сот шешімінің негізінде азаматтық хал актілерінің жазбаларын қалпына келтіру.</w:t>
            </w:r>
          </w:p>
        </w:tc>
      </w:tr>
      <w:tr w:rsidTr="003332F1">
        <w:trPr>
          <w:gridAfter w:val="1"/>
          <w:wAfter w:type="dxa" w:w="15"/>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7</w:t>
            </w:r>
          </w:p>
        </w:tc>
        <w:tc>
          <w:tcPr>
            <w:tcW w:type="dxa" w:w="2453"/>
            <w:tcBorders>
              <w:top w:space="0" w:sz="4" w:color="000000" w:val="single"/>
              <w:left w:space="0" w:sz="4" w:color="000000" w:val="single"/>
              <w:bottom w:space="0" w:sz="4" w:color="000000" w:val="single"/>
              <w:right w:space="0" w:sz="4" w:color="000000" w:val="single"/>
            </w:tcBorders>
            <w:hideMark/>
          </w:tcPr>
          <w:p>
            <w:pPr>
              <w:spacing w:lineRule="atLeast" w:line="0"/>
              <w:ind w:right="45" w:left="67"/>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нәтижесі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1) Азаматтық хал актілерін мемлекеттік тіркеу туралы куәлік немесе анықтама;</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2) мемлекеттік қызмет көрсетуден бас тарту туралы дәлелді жауап</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қызметті көрсету нәтижесін ұсыну нысаны: қағаз түрінде, электронды түрде, цифрлық құжаттар сервисінде қалыптастырылған цифрлық құжат.</w:t>
            </w:r>
          </w:p>
        </w:tc>
      </w:tr>
      <w:tr w:rsidTr="003332F1">
        <w:trPr>
          <w:gridAfter w:val="1"/>
          <w:wAfter w:type="dxa" w:w="15"/>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8</w:t>
            </w:r>
          </w:p>
        </w:tc>
        <w:tc>
          <w:tcPr>
            <w:tcW w:type="dxa" w:w="2453"/>
            <w:tcBorders>
              <w:top w:space="0" w:sz="4" w:color="000000" w:val="single"/>
              <w:left w:space="0" w:sz="4" w:color="000000" w:val="single"/>
              <w:bottom w:space="0" w:sz="4" w:color="000000" w:val="single"/>
              <w:right w:space="0" w:sz="4" w:color="000000" w:val="single"/>
            </w:tcBorders>
            <w:hideMark/>
          </w:tcPr>
          <w:p>
            <w:pPr>
              <w:spacing w:lineRule="atLeast" w:line="0"/>
              <w:ind w:right="45" w:left="67"/>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1. Азаматтық хал актілерін мемлекеттік тіркеу қызметтері үшін ақы төлеу құны Кодекстің 182- бабының </w:t>
            </w:r>
            <w:hyperlink r:id="rId8" w:anchor="z399" w:history="true">
              <w:r w:rsidRPr="00853C12">
                <w:rPr>
                  <w:rFonts w:hAnsi="Times New Roman" w:ascii="Times New Roman"/>
                  <w:bCs/>
                  <w:sz w:val="24"/>
                  <w:szCs w:val="24"/>
                  <w:lang w:val="kk-KZ"/>
                </w:rPr>
                <w:t xml:space="preserve">1-тармағына</w:t>
              </w:r>
            </w:hyperlink>
            <w:r w:rsidRPr="00853C12">
              <w:rPr>
                <w:rFonts w:hAnsi="Times New Roman" w:ascii="Times New Roman"/>
                <w:bCs/>
                <w:sz w:val="24"/>
                <w:szCs w:val="24"/>
                <w:lang w:val="kk-KZ"/>
              </w:rPr>
              <w:t xml:space="preserve"> сәйкес алынады;</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2. Кодекстің 182-бабының </w:t>
            </w:r>
            <w:hyperlink r:id="rId9" w:anchor="z1252" w:history="true">
              <w:r w:rsidRPr="00853C12">
                <w:rPr>
                  <w:rFonts w:hAnsi="Times New Roman" w:ascii="Times New Roman"/>
                  <w:bCs/>
                  <w:sz w:val="24"/>
                  <w:szCs w:val="24"/>
                  <w:lang w:val="kk-KZ"/>
                </w:rPr>
                <w:t xml:space="preserve">2-тармағына</w:t>
              </w:r>
            </w:hyperlink>
            <w:r w:rsidRPr="00853C12">
              <w:rPr>
                <w:rFonts w:hAnsi="Times New Roman" w:ascii="Times New Roman"/>
                <w:bCs/>
                <w:sz w:val="24"/>
                <w:szCs w:val="24"/>
                <w:lang w:val="kk-KZ"/>
              </w:rPr>
              <w:t xml:space="preserve"> сәйкес азаматтық хал актілерін мемлекеттік тіркеу қызметтерін көрсеткені үшін ақы төлеуден растайтын құжаттар ұсынылған кезде мыналар босатылады:</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2) туу туралы қайталама куәліктерді бергені үшін – мемлекеттік ұйымдар;</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3) баланың тууын мемлекеттік тіркегені және туу туралы куәлікті бергені үшін – жеке тұлғалар;</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r>
              <w:rPr>
                <w:rFonts w:hAnsi="Times New Roman" w:ascii="Times New Roman"/>
                <w:bCs/>
                <w:sz w:val="24"/>
                <w:szCs w:val="24"/>
                <w:lang w:val="kk-KZ"/>
              </w:rPr>
              <w:br/>
            </w:r>
            <w:r w:rsidRPr="00853C12">
              <w:rPr>
                <w:rFonts w:hAnsi="Times New Roman" w:ascii="Times New Roman"/>
                <w:bCs/>
                <w:sz w:val="24"/>
                <w:szCs w:val="24"/>
                <w:lang w:val="kk-KZ"/>
              </w:rPr>
              <w:t xml:space="preserve">5) азаматтық хал актілерінің күшін жойғаны үшін – жеке тұлғалар;</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6) азаматтық хал актілерін мемлекеттік тіркеу кезінде жіберілген қателерге байланысты азаматтық хал актілерінің </w:t>
            </w:r>
            <w:r w:rsidRPr="00853C12">
              <w:rPr>
                <w:rFonts w:hAnsi="Times New Roman" w:ascii="Times New Roman"/>
                <w:bCs/>
                <w:sz w:val="24"/>
                <w:szCs w:val="24"/>
                <w:lang w:val="kk-KZ"/>
              </w:rPr>
              <w:t xml:space="preserve">жазбалары өзгертілген, толықтырылған, қалпына келтірілген және түзетілген кезде оларға куәліктерді бергені үшін – жеке тұлғалар;</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rsidTr="003332F1">
        <w:trPr>
          <w:gridAfter w:val="1"/>
          <w:wAfter w:type="dxa" w:w="15"/>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9</w:t>
            </w:r>
          </w:p>
        </w:tc>
        <w:tc>
          <w:tcPr>
            <w:tcW w:type="dxa" w:w="2453"/>
            <w:tcBorders>
              <w:top w:space="0" w:sz="4" w:color="000000" w:val="single"/>
              <w:left w:space="0" w:sz="4" w:color="000000" w:val="single"/>
              <w:bottom w:space="0" w:sz="4" w:color="000000" w:val="single"/>
              <w:right w:space="0" w:sz="4" w:color="000000" w:val="single"/>
            </w:tcBorders>
            <w:hideMark/>
          </w:tcPr>
          <w:p>
            <w:pPr>
              <w:spacing w:lineRule="atLeast" w:line="0"/>
              <w:ind w:right="45" w:left="67"/>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Көрсетілетін қызметті берушінің, Мемлекеттік корпорацияның және цифрлық объектілерінің жұмыс графигі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w:t>
            </w:r>
          </w:p>
          <w:p>
            <w:pPr>
              <w:spacing w:lineRule="atLeast" w:line="0"/>
              <w:ind w:firstLine="399" w:right="244" w:left="97"/>
              <w:jc w:val="both"/>
              <w:rPr>
                <w:rFonts w:eastAsia="Calibri" w:hAnsi="Times New Roman" w:ascii="Times New Roman"/>
                <w:sz w:val="24"/>
                <w:szCs w:val="24"/>
                <w:lang w:eastAsia="en-US" w:val="kk-KZ"/>
              </w:rPr>
            </w:pPr>
            <w:r w:rsidRPr="00853C12">
              <w:rPr>
                <w:rFonts w:eastAsia="Calibri" w:hAnsi="Times New Roman" w:ascii="Times New Roman"/>
                <w:bCs/>
                <w:sz w:val="24"/>
                <w:szCs w:val="24"/>
                <w:lang w:eastAsia="en-US" w:val="kk-KZ"/>
              </w:rPr>
              <w:t xml:space="preserve">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Мемлекеттік қызмет алдын ала жазылусыз және жеделдетіп қызмет көрсетусіз кезек күту тәртібімен көрсетіледі;</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rPr>
              <w:t xml:space="preserve">2</w:t>
            </w:r>
            <w:r w:rsidR="00665FCD" w:rsidRPr="00853C12">
              <w:rPr>
                <w:rFonts w:hAnsi="Times New Roman" w:ascii="Times New Roman"/>
                <w:bCs/>
                <w:sz w:val="24"/>
                <w:szCs w:val="24"/>
                <w:lang w:val="kk-KZ"/>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Tr="003332F1">
        <w:trPr>
          <w:gridAfter w:val="1"/>
          <w:wAfter w:type="dxa" w:w="15"/>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10</w:t>
            </w:r>
          </w:p>
        </w:tc>
        <w:tc>
          <w:tcPr>
            <w:tcW w:type="dxa" w:w="2453"/>
            <w:tcBorders>
              <w:top w:space="0" w:sz="4" w:color="000000" w:val="single"/>
              <w:left w:space="0" w:sz="4" w:color="000000" w:val="single"/>
              <w:bottom w:space="0" w:sz="4" w:color="000000" w:val="single"/>
              <w:right w:space="0" w:sz="4" w:color="000000" w:val="single"/>
            </w:tcBorders>
            <w:hideMark/>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1) Қағидаларға </w:t>
            </w:r>
            <w:hyperlink r:id="rId18" w:anchor="z278" w:history="true">
              <w:r w:rsidRPr="00853C12">
                <w:rPr>
                  <w:rFonts w:hAnsi="Times New Roman" w:ascii="Times New Roman"/>
                  <w:bCs/>
                  <w:sz w:val="24"/>
                  <w:szCs w:val="24"/>
                  <w:lang w:val="kk-KZ"/>
                </w:rPr>
                <w:t xml:space="preserve">23</w:t>
              </w:r>
            </w:hyperlink>
            <w:r w:rsidRPr="00853C12">
              <w:rPr>
                <w:rFonts w:hAnsi="Times New Roman" w:ascii="Times New Roman"/>
                <w:bCs/>
                <w:sz w:val="24"/>
                <w:szCs w:val="24"/>
                <w:lang w:val="kk-KZ"/>
              </w:rPr>
              <w:t xml:space="preserve">, </w:t>
            </w:r>
            <w:hyperlink r:id="rId19" w:anchor="z279" w:history="true">
              <w:r w:rsidRPr="00853C12">
                <w:rPr>
                  <w:rFonts w:hAnsi="Times New Roman" w:ascii="Times New Roman"/>
                  <w:bCs/>
                  <w:sz w:val="24"/>
                  <w:szCs w:val="24"/>
                  <w:lang w:val="kk-KZ"/>
                </w:rPr>
                <w:t xml:space="preserve">24-қосымшаға</w:t>
              </w:r>
            </w:hyperlink>
            <w:r w:rsidRPr="00853C12">
              <w:rPr>
                <w:rFonts w:hAnsi="Times New Roman" w:ascii="Times New Roman"/>
                <w:bCs/>
                <w:sz w:val="24"/>
                <w:szCs w:val="24"/>
                <w:lang w:val="kk-KZ"/>
              </w:rPr>
              <w:t xml:space="preserve"> сәйкес нысан бойынша акт жазбасын қалпына келтіру туралы өтініш (бұдан әрі - өтініш);</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2) жеке басты куәландыратын құжат немесе цифрлық құжаттар сервисінен цифрлық құжат (сәйкестендіру үшін);</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3) көрсетілетін қызметті алушының деректері және оның жақын туыстары (ата-аналары, балалары, аға-інілері мен апа-қарындастары) туралы толық көрсетілген өмірбаян;</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4) еңбек кітапшасының көшірмесі немесе еңбек қызметін растайтын ҚР Еңбек </w:t>
            </w:r>
            <w:hyperlink r:id="rId10" w:anchor="z205" w:history="true">
              <w:r w:rsidRPr="00853C12">
                <w:rPr>
                  <w:rFonts w:hAnsi="Times New Roman" w:ascii="Times New Roman"/>
                  <w:bCs/>
                  <w:sz w:val="24"/>
                  <w:szCs w:val="24"/>
                  <w:lang w:val="kk-KZ"/>
                </w:rPr>
                <w:t xml:space="preserve">кодексіне</w:t>
              </w:r>
            </w:hyperlink>
            <w:r w:rsidRPr="00853C12">
              <w:rPr>
                <w:rFonts w:hAnsi="Times New Roman" w:ascii="Times New Roman"/>
                <w:bCs/>
                <w:sz w:val="24"/>
                <w:szCs w:val="24"/>
                <w:lang w:val="kk-KZ"/>
              </w:rPr>
              <w:t xml:space="preserve"> сәйкес басқа құжат, егер көрсетілетін қызметті алушы студент болып табылса - туған күні мен жері көрсетілген оқу орнынан анықтама (бар болса);</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5) егер көрсетілетін қызметті алушы әскери міндетті болып табылса, әскери билеттің көшірмесі (бар болса);</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6) көрсетілетін қызметті алушының 3*4 см көлеміндегі екі фотосуреті;</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7) азаматтық хал актілерін мемлекеттік тіркеу қызметтері үшін төлемді растайтын құжат немесе Кодекстің 182-бабының </w:t>
            </w:r>
            <w:hyperlink r:id="rId13" w:anchor="z1742" w:history="true">
              <w:r w:rsidRPr="00853C12">
                <w:rPr>
                  <w:rFonts w:hAnsi="Times New Roman" w:ascii="Times New Roman"/>
                  <w:bCs/>
                  <w:sz w:val="24"/>
                  <w:szCs w:val="24"/>
                  <w:lang w:val="kk-KZ"/>
                </w:rPr>
                <w:t xml:space="preserve">2-тармағына</w:t>
              </w:r>
            </w:hyperlink>
            <w:r w:rsidRPr="00853C12">
              <w:rPr>
                <w:rFonts w:hAnsi="Times New Roman" w:ascii="Times New Roman"/>
                <w:bCs/>
                <w:sz w:val="24"/>
                <w:szCs w:val="24"/>
                <w:lang w:val="kk-KZ"/>
              </w:rPr>
              <w:t xml:space="preserve"> сәйкес төлемнен босату үшін негіз болып табылатын құжат (оны төлеу қажет болған жағдайда);</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Қазақстан Республикасынан тыс жерлерде жүргізілген азаматтық хал актілерін тіркеу туралы куәліктердің көшірмелері қосымша ұсынылады:</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8) егер некеде тұрса (ерлі-зайыпты болса) неке қию (ерлі-зайыпты болу) туралы куәлік;</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9) бар болған жағдайда балалардың туу туралы куәліктері;</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10) ата-анасының жеке басын куәландыратын құжат (жеке басын сәйкестендіру үшін) не ата-анасының қайтыс болуы туралы куәлік, ата-анасының неке қию туралы куәлік (бар болса);</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11) көрсетілетін қызметті алушының өкілі жүгінген жағдайда нотариалды куәландырылған сенімхат;</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12) егер көрсетілетін қызметті алушы зейнеткер болса, зейнетақы куәлігінің көшірмесі.</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Заңды күшіне енген сот шешімінің негізінде мемлекеттік қызмет көрсету кезінде көрсетілетін қызметті алушы:</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1) осы Қағидаларға </w:t>
            </w:r>
            <w:hyperlink r:id="rId20" w:anchor="z281" w:history="true">
              <w:r w:rsidRPr="00853C12">
                <w:rPr>
                  <w:rFonts w:hAnsi="Times New Roman" w:ascii="Times New Roman"/>
                  <w:bCs/>
                  <w:sz w:val="24"/>
                  <w:szCs w:val="24"/>
                  <w:lang w:val="kk-KZ"/>
                </w:rPr>
                <w:t xml:space="preserve">26-қосымшаға</w:t>
              </w:r>
            </w:hyperlink>
            <w:r w:rsidRPr="00853C12">
              <w:rPr>
                <w:rFonts w:hAnsi="Times New Roman" w:ascii="Times New Roman"/>
                <w:bCs/>
                <w:sz w:val="24"/>
                <w:szCs w:val="24"/>
                <w:lang w:val="kk-KZ"/>
              </w:rPr>
              <w:t xml:space="preserve"> сәйкес нысан бойынша сот шешімі негізінде акт жазбасын қалпына келтіру туралы өтініш;</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2) жеке басты куәландыратын құжат немесе цифрлық құжаттар сервисінен цифрлық құжат (сәйкестендіру үшін);</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3) мемлекеттік тіркеу орны мен уақыты көрсетілген, заңды күшіне енген акт жазбасын қалпына келтіру туралы сот шешімі туралы мәліметтер.</w:t>
            </w:r>
            <w:r>
              <w:rPr>
                <w:rFonts w:hAnsi="Times New Roman" w:ascii="Times New Roman"/>
                <w:bCs/>
                <w:sz w:val="24"/>
                <w:szCs w:val="24"/>
                <w:lang w:val="kk-KZ"/>
              </w:rPr>
              <w:br/>
            </w:r>
            <w:r w:rsidRPr="00853C12">
              <w:rPr>
                <w:rFonts w:hAnsi="Times New Roman" w:ascii="Times New Roman"/>
                <w:bCs/>
                <w:sz w:val="24"/>
                <w:szCs w:val="24"/>
                <w:lang w:val="kk-KZ"/>
              </w:rPr>
              <w:t xml:space="preserve">Тарихи отанына оралған тұлғалар Қазақстан Республикасына заңды келу туралы ішкі істер органдары берген құжаттарды және олардың Қазақстан Республикасының азаматтығын беру туралы өтінішхатын қосымша ұсынады.</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Азаматтық хал актілерінің жазбаларын қалпына келтіру үшін көрсетілетін қызметті алушы азаматтық хал актілерінің жазбаларын қалпына келтіру үшін қажетті мәліметтерді растайтын құжаттарды (жұмыс не оқу орнынан анықтама, білімі туралы құжаттар, мемлекеттік мұрағаттардың анықтамалары) ұсынады.</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порталдың хабарламасына жауап ретінде қысқа мәтіндік хабарлама жіберу арқылы алады.</w:t>
            </w:r>
          </w:p>
        </w:tc>
      </w:tr>
      <w:tr w:rsidTr="003332F1">
        <w:trPr>
          <w:gridAfter w:val="1"/>
          <w:wAfter w:type="dxa" w:w="15"/>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11</w:t>
            </w:r>
          </w:p>
        </w:tc>
        <w:tc>
          <w:tcPr>
            <w:tcW w:type="dxa" w:w="2453"/>
            <w:tcBorders>
              <w:top w:space="0" w:sz="4" w:color="000000" w:val="single"/>
              <w:left w:space="0" w:sz="4" w:color="000000" w:val="single"/>
              <w:bottom w:space="0" w:sz="4" w:color="000000" w:val="single"/>
              <w:right w:space="0" w:sz="4" w:color="000000" w:val="single"/>
            </w:tcBorders>
            <w:hideMark/>
          </w:tcPr>
          <w:p>
            <w:pPr>
              <w:spacing w:lineRule="atLeast" w:line="0"/>
              <w:ind w:right="45" w:left="67"/>
              <w:rPr>
                <w:rFonts w:hAnsi="Times New Roman" w:ascii="Times New Roman"/>
                <w:bCs/>
                <w:sz w:val="24"/>
                <w:szCs w:val="24"/>
                <w:lang w:val="kk-KZ"/>
              </w:rPr>
            </w:pPr>
            <w:r w:rsidRPr="00853C12">
              <w:rPr>
                <w:rFonts w:eastAsia="Calibri" w:hAnsi="Times New Roman" w:ascii="Times New Roman"/>
                <w:sz w:val="24"/>
                <w:szCs w:val="24"/>
                <w:lang w:eastAsia="en-US" w:val="kk-KZ"/>
              </w:rPr>
              <w:t xml:space="preserve">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1) 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 </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p>
            <w:pPr>
              <w:tabs>
                <w:tab w:pos="567" w:val="left"/>
                <w:tab w:pos="955" w:val="left"/>
              </w:tabs>
              <w:spacing w:lineRule="atLeast" w:line="0"/>
              <w:ind w:firstLine="399" w:right="93"/>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4) </w:t>
            </w:r>
            <w:r w:rsidRPr="00853C12">
              <w:rPr>
                <w:rFonts w:hAnsi="Times New Roman" w:ascii="Times New Roman"/>
                <w:bCs/>
                <w:kern w:val="36"/>
                <w:sz w:val="24"/>
                <w:szCs w:val="24"/>
                <w:lang w:val="kk-KZ"/>
              </w:rPr>
              <w:t xml:space="preserve">«Мемлекеттік және әлеуметтік жауапкершілігі бар көрсетілетін қызметтер туралы</w:t>
            </w:r>
            <w:r w:rsidRPr="00853C12">
              <w:rPr>
                <w:rFonts w:eastAsia="Calibri" w:hAnsi="Times New Roman" w:ascii="Times New Roman"/>
                <w:sz w:val="24"/>
                <w:szCs w:val="24"/>
                <w:lang w:eastAsia="en-US" w:val="kk-KZ"/>
              </w:rPr>
              <w:t xml:space="preserve">» Заңның 18-2-бабы 2-тармағының 4) тармақшасында көзделген негіз бойынша мемлекеттік қызмет көрсетуді тоқтата тұру мерзімі өткеннен </w:t>
            </w:r>
            <w:r w:rsidRPr="00853C12">
              <w:rPr>
                <w:rFonts w:eastAsia="Calibri" w:hAnsi="Times New Roman" w:ascii="Times New Roman"/>
                <w:sz w:val="24"/>
                <w:szCs w:val="24"/>
                <w:lang w:eastAsia="en-US" w:val="kk-KZ"/>
              </w:rPr>
              <w:t xml:space="preserve">кейін анықталған кемшіліктерді жоймауы</w:t>
            </w:r>
            <w:r w:rsidRPr="00853C12">
              <w:rPr>
                <w:rFonts w:hAnsi="Times New Roman" w:ascii="Times New Roman"/>
                <w:sz w:val="24"/>
                <w:szCs w:val="24"/>
                <w:lang w:val="kk-KZ"/>
              </w:rPr>
              <w:t xml:space="preserve"> бойынша мемлекеттік қызметтерді көрсетуден бас тартады.</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Қазақстан Республикасының заңдарымен мемлекеттік қызметтер көрсетуден бас тартудың өзге де негіздері белгіленуі мүмкін.</w:t>
            </w:r>
          </w:p>
        </w:tc>
      </w:tr>
      <w:tr w:rsidTr="003332F1">
        <w:trPr>
          <w:gridAfter w:val="1"/>
          <w:wAfter w:type="dxa" w:w="15"/>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hAnsi="Times New Roman" w:ascii="Times New Roman"/>
                <w:bCs/>
                <w:sz w:val="24"/>
                <w:szCs w:val="24"/>
                <w:lang w:val="kk-KZ"/>
              </w:rPr>
            </w:pPr>
            <w:r w:rsidRPr="00853C12">
              <w:rPr>
                <w:rFonts w:hAnsi="Times New Roman" w:ascii="Times New Roman"/>
                <w:bCs/>
                <w:sz w:val="24"/>
                <w:szCs w:val="24"/>
                <w:lang w:val="kk-KZ"/>
              </w:rPr>
              <w:t xml:space="preserve">12</w:t>
            </w:r>
          </w:p>
        </w:tc>
        <w:tc>
          <w:tcPr>
            <w:tcW w:type="dxa" w:w="2453"/>
            <w:tcBorders>
              <w:top w:space="0" w:sz="4" w:color="000000" w:val="single"/>
              <w:left w:space="0" w:sz="4" w:color="000000" w:val="single"/>
              <w:bottom w:space="0" w:sz="4" w:color="000000" w:val="single"/>
              <w:right w:space="0" w:sz="4" w:color="000000" w:val="single"/>
            </w:tcBorders>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оның ішінде электрондық нысанда және Мемлекеттік корпорация </w:t>
            </w:r>
            <w:r w:rsidRPr="00853C12">
              <w:rPr>
                <w:rFonts w:eastAsia="Calibri" w:hAnsi="Times New Roman" w:ascii="Times New Roman"/>
                <w:sz w:val="24"/>
                <w:szCs w:val="24"/>
                <w:lang w:val="kk-KZ"/>
              </w:rPr>
              <w:t xml:space="preserve">(ХҚКО) </w:t>
            </w:r>
            <w:r w:rsidRPr="00853C12">
              <w:rPr>
                <w:rFonts w:eastAsia="Calibri" w:hAnsi="Times New Roman" w:ascii="Times New Roman"/>
                <w:sz w:val="24"/>
                <w:szCs w:val="24"/>
                <w:lang w:eastAsia="en-US" w:val="kk-KZ"/>
              </w:rPr>
              <w:t xml:space="preserve">арқылы көрсету ерекшеліктері ескеріле отырып қойылатын өзге де талаптар</w:t>
            </w:r>
          </w:p>
          <w:p>
            <w:pPr>
              <w:spacing w:lineRule="atLeast" w:line="0"/>
              <w:ind w:right="96" w:left="100"/>
              <w:jc w:val="both"/>
              <w:rPr>
                <w:rFonts w:eastAsia="Calibri" w:hAnsi="Times New Roman" w:ascii="Times New Roman"/>
                <w:sz w:val="24"/>
                <w:szCs w:val="24"/>
                <w:lang w:val="kk-KZ"/>
              </w:rPr>
            </w:pP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(ХҚКО)  қызметкері «1414», 8 800 080 7777 Бірыңғай байланыс орталығы арқылы өтініш жасау арқылы тұрғылықты жеріне барып жүргізеді.</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алушының ЭЦҚ болған жағдайда мемлекеттік көрсетілетін қызметті портал арқылы цифрлық нысанда алуға мүмкіндігі бар.</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Үшінші тұлғалардың қызметті алу шарттары:</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Порталдағы «жеке кабинеттен»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Цифрлық құжаттар сервисі мобилді қосымшада авторландырылған пайдаланушылар үшін қолжетімді.</w:t>
            </w:r>
          </w:p>
          <w:p>
            <w:pPr>
              <w:spacing w:lineRule="atLeast" w:line="0"/>
              <w:ind w:firstLine="399" w:right="231" w:left="153"/>
              <w:jc w:val="both"/>
              <w:rPr>
                <w:rFonts w:hAnsi="Times New Roman" w:ascii="Times New Roman"/>
                <w:bCs/>
                <w:sz w:val="24"/>
                <w:szCs w:val="24"/>
                <w:lang w:val="kk-KZ"/>
              </w:rPr>
            </w:pPr>
            <w:r w:rsidRPr="00853C12">
              <w:rPr>
                <w:rFonts w:hAnsi="Times New Roman" w:ascii="Times New Roman"/>
                <w:bCs/>
                <w:sz w:val="24"/>
                <w:szCs w:val="24"/>
                <w:lang w:val="kk-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ind w:firstLine="352"/>
        <w:jc w:val="both"/>
        <w:rPr>
          <w:rFonts w:cs="Times New Roman" w:eastAsia="Calibri" w:hAnsi="Times New Roman" w:ascii="Times New Roman"/>
          <w:sz w:val="28"/>
          <w:szCs w:val="28"/>
          <w:lang w:val="kk-KZ"/>
        </w:rPr>
      </w:pPr>
      <w:r>
        <w:br w:type="page"/>
      </w:r>
    </w:p>
    <w:tbl>
      <w:tblPr>
        <w:tblStyle w:val="Сеткатаблицы16"/>
        <w:tblW w:type="auto" w:w="0"/>
        <w:tblInd w:type="dxa" w:w="594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3396"/>
      </w:tblGrid>
      <w:tr w:rsidTr="00665FCD">
        <w:trPr/>
        <w:tc>
          <w:tcPr>
            <w:tcW w:type="dxa" w:w="3396"/>
            <w:tcBorders>
              <w:top w:val="nil"/>
              <w:left w:val="nil"/>
              <w:bottom w:val="nil"/>
              <w:right w:val="nil"/>
            </w:tcBorders>
          </w:tcPr>
          <w:p>
            <w:pPr>
              <w:spacing w:lineRule="atLeast" w:line="0"/>
              <w:rPr>
                <w:rFonts w:hAnsi="Times New Roman" w:ascii="Times New Roman"/>
                <w:i/>
                <w:sz w:val="28"/>
                <w:szCs w:val="28"/>
                <w:lang w:val="kk-KZ"/>
              </w:rPr>
            </w:pPr>
            <w:r w:rsidRPr="007C1069">
              <w:rPr>
                <w:rFonts w:hAnsi="Times New Roman" w:ascii="Times New Roman"/>
                <w:sz w:val="28"/>
                <w:szCs w:val="28"/>
                <w:lang w:val="kk-KZ"/>
              </w:rPr>
              <w:t xml:space="preserve">Тізбеге 7-қосымша</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Азаматтық хал актілерін</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тіркеу, азаматтық</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хал актілері жазбаларына</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өзгерістер енгізу, қалпына</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келтіру, жоюды ұйымдастыру</w:t>
      </w:r>
    </w:p>
    <w:p>
      <w:pPr>
        <w:spacing w:lineRule="atLeast" w:line="0" w:after="0"/>
        <w:ind w:left="5954"/>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Қағидаларына 26-қосымша</w:t>
      </w:r>
    </w:p>
    <w:p>
      <w:pPr>
        <w:spacing w:lineRule="atLeast" w:line="0" w:after="0"/>
        <w:ind w:left="5954"/>
        <w:jc w:val="center"/>
        <w:rPr>
          <w:rFonts w:cs="Times New Roman" w:eastAsia="Times New Roman" w:hAnsi="Times New Roman" w:ascii="Times New Roman"/>
          <w:sz w:val="28"/>
          <w:szCs w:val="28"/>
          <w:lang w:val="kk-KZ"/>
        </w:rPr>
      </w:pPr>
    </w:p>
    <w:p>
      <w:pPr>
        <w:spacing w:lineRule="atLeast" w:line="0" w:after="0"/>
        <w:ind w:left="5954"/>
        <w:jc w:val="center"/>
        <w:rPr>
          <w:rFonts w:cs="Times New Roman" w:eastAsia="Times New Roman" w:hAnsi="Times New Roman" w:ascii="Times New Roman"/>
          <w:sz w:val="28"/>
          <w:szCs w:val="28"/>
          <w:lang w:val="kk-KZ"/>
        </w:rPr>
      </w:pPr>
    </w:p>
    <w:tbl>
      <w:tblPr>
        <w:tblStyle w:val="Сеткатаблицы39"/>
        <w:tblW w:type="dxa" w:w="9918"/>
        <w:tblLayout w:type="fixed"/>
        <w:tblLook w:val="04A0" w:noVBand="1" w:noHBand="0" w:lastColumn="0" w:firstColumn="1" w:lastRow="0" w:firstRow="1"/>
      </w:tblPr>
      <w:tblGrid>
        <w:gridCol w:w="562"/>
        <w:gridCol w:w="2168"/>
        <w:gridCol w:w="7188"/>
      </w:tblGrid>
      <w:tr w:rsidTr="003332F1">
        <w:trPr/>
        <w:tc>
          <w:tcPr>
            <w:tcW w:type="dxa" w:w="9918"/>
            <w:gridSpan w:val="3"/>
            <w:tcBorders>
              <w:top w:space="0" w:sz="4" w:color="000000" w:val="single"/>
              <w:left w:space="0" w:sz="4" w:color="000000" w:val="single"/>
              <w:bottom w:space="0" w:sz="4" w:color="000000" w:val="single"/>
              <w:right w:space="0" w:sz="4" w:color="000000" w:val="single"/>
            </w:tcBorders>
            <w:hideMark/>
          </w:tcPr>
          <w:p>
            <w:pPr>
              <w:spacing w:lineRule="atLeast" w:line="0"/>
              <w:jc w:val="center"/>
              <w:rPr>
                <w:rFonts w:eastAsia="Calibri" w:hAnsi="Times New Roman" w:ascii="Times New Roman"/>
                <w:sz w:val="24"/>
                <w:szCs w:val="24"/>
                <w:lang w:val="kk-KZ"/>
              </w:rPr>
            </w:pPr>
            <w:bookmarkStart w:name="_Hlk231226604" w:id="14"/>
            <w:r w:rsidRPr="00853C12">
              <w:rPr>
                <w:rFonts w:eastAsia="Calibri" w:hAnsi="Times New Roman" w:ascii="Times New Roman"/>
                <w:sz w:val="24"/>
                <w:szCs w:val="24"/>
                <w:lang w:val="kk-KZ"/>
              </w:rPr>
              <w:t xml:space="preserve">Мемлекеттік қызмет көрсетуге қойылатын негізгі талаптардың тізбесі</w:t>
            </w:r>
          </w:p>
        </w:tc>
      </w:tr>
      <w:tr w:rsidTr="003332F1">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w:t>
            </w:r>
          </w:p>
        </w:tc>
        <w:tc>
          <w:tcPr>
            <w:tcW w:type="dxa" w:w="2168"/>
            <w:tcBorders>
              <w:top w:space="0" w:sz="4" w:color="000000" w:val="single"/>
              <w:left w:space="0" w:sz="4" w:color="000000" w:val="single"/>
              <w:bottom w:space="0" w:sz="4" w:color="000000" w:val="single"/>
              <w:right w:space="0" w:sz="4" w:color="000000" w:val="single"/>
            </w:tcBorders>
            <w:hideMark/>
          </w:tcPr>
          <w:p>
            <w:pPr>
              <w:spacing w:lineRule="atLeast" w:line="0"/>
              <w:ind w:right="187" w:left="67"/>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қызметтің атауы</w:t>
            </w:r>
          </w:p>
        </w:tc>
        <w:tc>
          <w:tcPr>
            <w:tcW w:type="dxa" w:w="7188"/>
            <w:tcBorders>
              <w:top w:space="0" w:sz="4" w:color="000000" w:val="single"/>
              <w:left w:space="0" w:sz="4" w:color="000000" w:val="single"/>
              <w:bottom w:space="0" w:sz="4" w:color="000000" w:val="single"/>
              <w:right w:space="0" w:sz="4" w:color="000000" w:val="single"/>
            </w:tcBorders>
            <w:hideMark/>
          </w:tcPr>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Азаматтық хал актілері жазбаларын жою</w:t>
            </w:r>
          </w:p>
        </w:tc>
      </w:tr>
      <w:tr w:rsidTr="003332F1">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w:t>
            </w:r>
          </w:p>
        </w:tc>
        <w:tc>
          <w:tcPr>
            <w:tcW w:type="dxa" w:w="2168"/>
            <w:tcBorders>
              <w:top w:space="0" w:sz="4" w:color="000000" w:val="single"/>
              <w:left w:space="0" w:sz="4" w:color="000000" w:val="single"/>
              <w:bottom w:space="0" w:sz="4" w:color="000000" w:val="single"/>
              <w:right w:space="0" w:sz="4" w:color="000000" w:val="single"/>
            </w:tcBorders>
            <w:hideMark/>
          </w:tcPr>
          <w:p>
            <w:pPr>
              <w:spacing w:lineRule="atLeast" w:line="0"/>
              <w:ind w:right="187" w:left="67"/>
              <w:rPr>
                <w:rFonts w:eastAsia="Calibri" w:hAnsi="Times New Roman" w:ascii="Times New Roman"/>
                <w:sz w:val="24"/>
                <w:szCs w:val="24"/>
                <w:lang w:val="kk-KZ"/>
              </w:rPr>
            </w:pPr>
            <w:r w:rsidRPr="00853C12">
              <w:rPr>
                <w:rFonts w:hAnsi="Times New Roman" w:ascii="Times New Roman"/>
                <w:sz w:val="24"/>
                <w:szCs w:val="24"/>
                <w:lang w:val="kk-KZ"/>
              </w:rPr>
              <w:t xml:space="preserve">Көрсетілетін қызметті берушінің атауы</w:t>
            </w:r>
          </w:p>
        </w:tc>
        <w:tc>
          <w:tcPr>
            <w:tcW w:type="dxa" w:w="7188"/>
            <w:tcBorders>
              <w:top w:space="0" w:sz="4" w:color="000000" w:val="single"/>
              <w:left w:space="0" w:sz="4" w:color="000000" w:val="single"/>
              <w:bottom w:space="0" w:sz="4" w:color="000000" w:val="single"/>
              <w:right w:space="0" w:sz="4" w:color="000000" w:val="single"/>
            </w:tcBorders>
            <w:hideMark/>
          </w:tcPr>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АХАТ тіркеуші орган (бұдан әрі – көрсетілетін қызметті беруші).</w:t>
            </w:r>
          </w:p>
        </w:tc>
      </w:tr>
      <w:tr w:rsidTr="003332F1">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3</w:t>
            </w:r>
          </w:p>
        </w:tc>
        <w:tc>
          <w:tcPr>
            <w:tcW w:type="dxa" w:w="2168"/>
            <w:tcBorders>
              <w:top w:space="0" w:sz="4" w:color="000000" w:val="single"/>
              <w:left w:space="0" w:sz="4" w:color="000000" w:val="single"/>
              <w:bottom w:space="0" w:sz="4" w:color="000000" w:val="single"/>
              <w:right w:space="0" w:sz="4" w:color="000000" w:val="single"/>
            </w:tcBorders>
            <w:hideMark/>
          </w:tcPr>
          <w:p>
            <w:pPr>
              <w:spacing w:lineRule="atLeast" w:line="0"/>
              <w:ind w:right="187" w:left="67"/>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көрсетілетін қызметтің кіші түрінің атауы:</w:t>
            </w:r>
          </w:p>
        </w:tc>
        <w:tc>
          <w:tcPr>
            <w:tcW w:type="dxa" w:w="7188"/>
            <w:tcBorders>
              <w:top w:space="0" w:sz="4" w:color="000000" w:val="single"/>
              <w:left w:space="0" w:sz="4" w:color="000000" w:val="single"/>
              <w:bottom w:space="0" w:sz="4" w:color="000000" w:val="single"/>
              <w:right w:space="0" w:sz="4" w:color="000000" w:val="single"/>
            </w:tcBorders>
            <w:hideMark/>
          </w:tcPr>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Мүдделі тұлғалардың өтініші негізінде азаматтық хал актілері жазбаларын жою;</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Сот шешімінің негізінде азаматтық хал актілері жазбаларын жою.</w:t>
            </w:r>
          </w:p>
        </w:tc>
      </w:tr>
      <w:tr w:rsidTr="003332F1">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4</w:t>
            </w:r>
          </w:p>
        </w:tc>
        <w:tc>
          <w:tcPr>
            <w:tcW w:type="dxa" w:w="2168"/>
            <w:tcBorders>
              <w:top w:space="0" w:sz="4" w:color="000000" w:val="single"/>
              <w:left w:space="0" w:sz="4" w:color="000000" w:val="single"/>
              <w:bottom w:space="0" w:sz="4" w:color="000000" w:val="single"/>
              <w:right w:space="0" w:sz="4" w:color="000000" w:val="single"/>
            </w:tcBorders>
            <w:hideMark/>
          </w:tcPr>
          <w:p>
            <w:pPr>
              <w:spacing w:lineRule="atLeast" w:line="0"/>
              <w:ind w:right="187" w:left="67"/>
              <w:rPr>
                <w:rFonts w:eastAsia="Calibri" w:hAnsi="Times New Roman" w:ascii="Times New Roman"/>
                <w:sz w:val="24"/>
                <w:szCs w:val="24"/>
                <w:lang w:val="kk-KZ"/>
              </w:rPr>
            </w:pPr>
            <w:r w:rsidRPr="00853C12">
              <w:rPr>
                <w:rFonts w:hAnsi="Times New Roman" w:ascii="Times New Roman"/>
                <w:sz w:val="24"/>
                <w:szCs w:val="24"/>
                <w:lang w:val="kk-KZ"/>
              </w:rPr>
              <w:t xml:space="preserve">Мемлекеттік қызметті және оның кіші түрлерін (бар болса) көрсету тәсілдері</w:t>
            </w:r>
          </w:p>
        </w:tc>
        <w:tc>
          <w:tcPr>
            <w:tcW w:type="dxa" w:w="7188"/>
            <w:tcBorders>
              <w:top w:space="0" w:sz="4" w:color="000000" w:val="single"/>
              <w:left w:space="0" w:sz="4" w:color="000000" w:val="single"/>
              <w:bottom w:space="0" w:sz="4" w:color="000000" w:val="single"/>
              <w:right w:space="0" w:sz="4" w:color="000000" w:val="single"/>
            </w:tcBorders>
            <w:hideMark/>
          </w:tcPr>
          <w:p>
            <w:pPr>
              <w:spacing w:lineRule="atLeast" w:line="0"/>
              <w:ind w:right="229" w:left="553"/>
              <w:jc w:val="both"/>
              <w:rPr>
                <w:rFonts w:hAnsi="Times New Roman" w:ascii="Times New Roman"/>
                <w:sz w:val="24"/>
                <w:szCs w:val="24"/>
                <w:lang w:val="kk-KZ"/>
              </w:rPr>
            </w:pPr>
            <w:r w:rsidRPr="00853C12">
              <w:rPr>
                <w:rFonts w:hAnsi="Times New Roman" w:ascii="Times New Roman"/>
                <w:sz w:val="24"/>
                <w:szCs w:val="24"/>
              </w:rPr>
              <w:t xml:space="preserve">1) </w:t>
            </w:r>
            <w:r w:rsidR="00665FCD" w:rsidRPr="00853C12">
              <w:rPr>
                <w:rFonts w:hAnsi="Times New Roman" w:ascii="Times New Roman"/>
                <w:sz w:val="24"/>
                <w:szCs w:val="24"/>
                <w:lang w:val="kk-KZ"/>
              </w:rPr>
              <w:t xml:space="preserve">көрсетілетін қызметті беруші:</w:t>
            </w:r>
          </w:p>
          <w:p>
            <w:pPr>
              <w:spacing w:lineRule="atLeast" w:line="0"/>
              <w:ind w:firstLine="454" w:right="229" w:left="14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Мүдделі тұлғалардың өтініші негізінде азаматтық хал актілері жазбаларын жою;</w:t>
            </w:r>
          </w:p>
          <w:p>
            <w:pPr>
              <w:spacing w:lineRule="atLeast" w:line="0"/>
              <w:ind w:firstLine="454" w:right="229" w:left="14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Сот шешімінің негізінде азаматтық хал актілері жазбаларын жою.</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кенттердің, ауылдардың, ауылдық округтердің әкімдері:</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Мүдделі тұлғалардың өтініші негізінде азаматтық хал актілері жазбаларын жою;</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Сот шешімінің негізінде азаматтық хал актілері жазбаларын жою.</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rPr>
              <w:t xml:space="preserve">3</w:t>
            </w:r>
            <w:r w:rsidR="00665FCD" w:rsidRPr="00853C12">
              <w:rPr>
                <w:rFonts w:eastAsia="Calibri" w:hAnsi="Times New Roman" w:ascii="Times New Roman"/>
                <w:sz w:val="24"/>
                <w:szCs w:val="24"/>
                <w:lang w:val="kk-KZ"/>
              </w:rPr>
              <w:t xml:space="preserve">) портал:</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Мүдделі тұлғалардың өтініші негізінде азаматтық хал актілері жазбаларын жою;</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Сот шешімінің негізінде азаматтық хал актілері жазбаларын жою.</w:t>
            </w:r>
          </w:p>
        </w:tc>
      </w:tr>
      <w:tr w:rsidTr="003332F1">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5</w:t>
            </w:r>
          </w:p>
        </w:tc>
        <w:tc>
          <w:tcPr>
            <w:tcW w:type="dxa" w:w="2168"/>
            <w:tcBorders>
              <w:top w:space="0" w:sz="4" w:color="000000" w:val="single"/>
              <w:left w:space="0" w:sz="4" w:color="000000" w:val="single"/>
              <w:bottom w:space="0" w:sz="4" w:color="000000" w:val="single"/>
              <w:right w:space="0" w:sz="4" w:color="000000" w:val="single"/>
            </w:tcBorders>
            <w:hideMark/>
          </w:tcPr>
          <w:p>
            <w:pPr>
              <w:spacing w:lineRule="atLeast" w:line="0"/>
              <w:ind w:right="187" w:left="67"/>
              <w:rPr>
                <w:rFonts w:eastAsia="Calibri" w:hAnsi="Times New Roman" w:ascii="Times New Roman"/>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мерзімі</w:t>
            </w:r>
          </w:p>
        </w:tc>
        <w:tc>
          <w:tcPr>
            <w:tcW w:type="dxa" w:w="7188"/>
            <w:tcBorders>
              <w:top w:space="0" w:sz="4" w:color="000000" w:val="single"/>
              <w:left w:space="0" w:sz="4" w:color="000000" w:val="single"/>
              <w:bottom w:space="0" w:sz="4" w:color="000000" w:val="single"/>
              <w:right w:space="0" w:sz="4" w:color="000000" w:val="single"/>
            </w:tcBorders>
            <w:hideMark/>
          </w:tcPr>
          <w:p>
            <w:pPr>
              <w:spacing w:lineRule="atLeast" w:line="0"/>
              <w:ind w:firstLine="454" w:left="125"/>
              <w:jc w:val="both"/>
              <w:rPr>
                <w:rFonts w:hAnsi="Times New Roman" w:ascii="Times New Roman"/>
                <w:sz w:val="24"/>
                <w:szCs w:val="24"/>
                <w:lang w:val="kk-KZ"/>
              </w:rPr>
            </w:pPr>
            <w:r w:rsidRPr="00853C12">
              <w:rPr>
                <w:rFonts w:eastAsia="Calibri" w:hAnsi="Times New Roman" w:ascii="Times New Roman"/>
                <w:sz w:val="24"/>
                <w:szCs w:val="24"/>
                <w:lang w:val="kk-KZ"/>
              </w:rPr>
              <w:t xml:space="preserve">Өтінішті қарау мерзімі - 3 (үш) жұмыс күні; </w:t>
            </w:r>
            <w:r w:rsidRPr="00853C12">
              <w:rPr>
                <w:rFonts w:hAnsi="Times New Roman" w:ascii="Times New Roman"/>
                <w:sz w:val="24"/>
                <w:szCs w:val="24"/>
                <w:lang w:val="kk-KZ"/>
              </w:rPr>
              <w:t xml:space="preserve">АХАЖ ЦЖ-де акт жазба болмаған кезде қызмет көрсету мерзімі күнтізбелік 3 (үш) күн ішінде көрсетілетін қызметті алушыны хабардар ете отырып, күнтізбелік 15 (он бес) күн; </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портал арқылы берген кезде - өтініштің қабылданғанын растау және азаматтық хал актілері жазбасының күшін жою күнін белгілеу туралы хабарлама 1 (бір) жұмыс күні ішінде жеке кабинетке жіберіледі;</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Құжаттар топтамасын тапсыру үшін күтудің рұқсат етілген ең ұзақ уақыты - 20 (жиырма) минут. Көрсетілетін қызметті алушыға қызмет көрсетудің рұқсат етілген ең ұзақ уақыты – 20 (жиырма) минут.</w:t>
            </w:r>
          </w:p>
        </w:tc>
      </w:tr>
      <w:tr w:rsidTr="003332F1">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6</w:t>
            </w:r>
          </w:p>
        </w:tc>
        <w:tc>
          <w:tcPr>
            <w:tcW w:type="dxa" w:w="2168"/>
            <w:tcBorders>
              <w:top w:space="0" w:sz="4" w:color="000000" w:val="single"/>
              <w:left w:space="0" w:sz="4" w:color="000000" w:val="single"/>
              <w:bottom w:space="0" w:sz="4" w:color="000000" w:val="single"/>
              <w:right w:space="0" w:sz="4" w:color="000000" w:val="single"/>
            </w:tcBorders>
            <w:hideMark/>
          </w:tcPr>
          <w:p>
            <w:pPr>
              <w:spacing w:lineRule="atLeast" w:line="0"/>
              <w:ind w:right="187" w:left="67"/>
              <w:rPr>
                <w:rFonts w:eastAsia="Calibri" w:hAnsi="Times New Roman" w:ascii="Times New Roman"/>
                <w:sz w:val="24"/>
                <w:szCs w:val="24"/>
                <w:lang w:val="kk-KZ"/>
              </w:rPr>
            </w:pPr>
            <w:r w:rsidRPr="00853C12">
              <w:rPr>
                <w:rFonts w:eastAsia="Calibri" w:hAnsi="Times New Roman" w:ascii="Times New Roman"/>
                <w:sz w:val="24"/>
                <w:szCs w:val="24"/>
                <w:lang w:eastAsia="en-US" w:val="kk-KZ"/>
              </w:rPr>
              <w:t xml:space="preserve">Мемлекеттік қызметті және </w:t>
            </w:r>
            <w:r w:rsidRPr="00853C12">
              <w:rPr>
                <w:rFonts w:eastAsia="Calibri" w:hAnsi="Times New Roman" w:ascii="Times New Roman"/>
                <w:sz w:val="24"/>
                <w:szCs w:val="24"/>
                <w:lang w:eastAsia="en-US" w:val="kk-KZ"/>
              </w:rPr>
              <w:t xml:space="preserve">оның кіші түрлерін (бар болса) көрсету нысаны</w:t>
            </w:r>
          </w:p>
        </w:tc>
        <w:tc>
          <w:tcPr>
            <w:tcW w:type="dxa" w:w="7188"/>
            <w:tcBorders>
              <w:top w:space="0" w:sz="4" w:color="000000" w:val="single"/>
              <w:left w:space="0" w:sz="4" w:color="000000" w:val="single"/>
              <w:bottom w:space="0" w:sz="4" w:color="000000" w:val="single"/>
              <w:right w:space="0" w:sz="4" w:color="000000" w:val="single"/>
            </w:tcBorders>
            <w:hideMark/>
          </w:tcPr>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Электронды (ішінара цифрландырылған):</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Мүдделі тұлғалардың өтініші негізінде азаматтық хал актілері жазбаларын жою;</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Сот шешімінің негізінде азаматтық хал актілері жазбаларын жою.</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Қағаз түрінде:</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Мүдделі тұлғалардың өтініші негізінде азаматтық хал актілері жазбаларын жою;</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Сот шешімінің негізінде азаматтық хал актілері жазбаларын жою.</w:t>
            </w:r>
          </w:p>
        </w:tc>
      </w:tr>
      <w:tr w:rsidTr="003332F1">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7</w:t>
            </w:r>
          </w:p>
        </w:tc>
        <w:tc>
          <w:tcPr>
            <w:tcW w:type="dxa" w:w="2168"/>
            <w:tcBorders>
              <w:top w:space="0" w:sz="4" w:color="000000" w:val="single"/>
              <w:left w:space="0" w:sz="4" w:color="000000" w:val="single"/>
              <w:bottom w:space="0" w:sz="4" w:color="000000" w:val="single"/>
              <w:right w:space="0" w:sz="4" w:color="000000" w:val="single"/>
            </w:tcBorders>
            <w:hideMark/>
          </w:tcPr>
          <w:p>
            <w:pPr>
              <w:spacing w:lineRule="atLeast" w:line="0"/>
              <w:ind w:right="187" w:left="67"/>
              <w:rPr>
                <w:rFonts w:eastAsia="Calibri" w:hAnsi="Times New Roman" w:ascii="Times New Roman"/>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нәтижесі</w:t>
            </w:r>
          </w:p>
        </w:tc>
        <w:tc>
          <w:tcPr>
            <w:tcW w:type="dxa" w:w="7188"/>
            <w:tcBorders>
              <w:top w:space="0" w:sz="4" w:color="000000" w:val="single"/>
              <w:left w:space="0" w:sz="4" w:color="000000" w:val="single"/>
              <w:bottom w:space="0" w:sz="4" w:color="000000" w:val="single"/>
              <w:right w:space="0" w:sz="4" w:color="000000" w:val="single"/>
            </w:tcBorders>
            <w:hideMark/>
          </w:tcPr>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мүдделі адамдардың өтініші бойынша, сондай – ақ, сот шешімі негізінде азаматтық хал актілері жазбасының күші жойылған кезде - азаматтық хал актілері жазбасының күшін жою туралы тіркеуші органның жауабы;</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әкелікті анықтау, бала асырап алу туралы (бастапқы жеке сәйкестендіру нөмірін қалпына келтіре отырып), атын, тегін және әкесінің атын өзгерту туралы акт жазбаларының күші жойылған кезде - бастапқы деректері бар туу туралы қайталама куәлік, қажет болған жағдайда туу туралы анықтама;</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3) некені (ерлі- зайыптылықты) бұзу туралы акт жазбасының күші жойылған кезде-тиісті неке қию (ерл- зайыптылық) туралы куәлік;</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4) мемлекеттік қызмет көрсетуден бас тарту туралы дәлелді жауап. Мемлекеттік қызметті көрсету нәтижесін ұсыну нысаны: қағаз түрінде, электронды түрде, цифрлық құжаттар сервисінде қалыптастырылған цифрлық құжат.</w:t>
            </w:r>
          </w:p>
        </w:tc>
      </w:tr>
      <w:tr w:rsidTr="003332F1">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8</w:t>
            </w:r>
          </w:p>
        </w:tc>
        <w:tc>
          <w:tcPr>
            <w:tcW w:type="dxa" w:w="2168"/>
            <w:tcBorders>
              <w:top w:space="0" w:sz="4" w:color="000000" w:val="single"/>
              <w:left w:space="0" w:sz="4" w:color="000000" w:val="single"/>
              <w:bottom w:space="0" w:sz="4" w:color="000000" w:val="single"/>
              <w:right w:space="0" w:sz="4" w:color="000000" w:val="single"/>
            </w:tcBorders>
            <w:hideMark/>
          </w:tcPr>
          <w:p>
            <w:pPr>
              <w:spacing w:lineRule="atLeast" w:line="0"/>
              <w:ind w:right="187" w:left="67"/>
              <w:rPr>
                <w:rFonts w:eastAsia="Calibri" w:hAnsi="Times New Roman" w:ascii="Times New Roman"/>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type="dxa" w:w="7188"/>
            <w:tcBorders>
              <w:top w:space="0" w:sz="4" w:color="000000" w:val="single"/>
              <w:left w:space="0" w:sz="4" w:color="000000" w:val="single"/>
              <w:bottom w:space="0" w:sz="4" w:color="000000" w:val="single"/>
              <w:right w:space="0" w:sz="4" w:color="000000" w:val="single"/>
            </w:tcBorders>
            <w:hideMark/>
          </w:tcPr>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Азаматтық хал актілерін мемлекеттік тіркеу қызметтері үшін ақы төлеу құны Кодекстің 182- бабының </w:t>
            </w:r>
            <w:hyperlink r:id="rId8" w:anchor="z399" w:history="true">
              <w:r w:rsidRPr="00853C12">
                <w:rPr>
                  <w:rFonts w:eastAsia="Calibri" w:hAnsi="Times New Roman" w:ascii="Times New Roman"/>
                  <w:sz w:val="24"/>
                  <w:szCs w:val="24"/>
                  <w:lang w:val="kk-KZ"/>
                </w:rPr>
                <w:t xml:space="preserve">1-тармағына</w:t>
              </w:r>
            </w:hyperlink>
            <w:r w:rsidRPr="00853C12">
              <w:rPr>
                <w:rFonts w:eastAsia="Calibri" w:hAnsi="Times New Roman" w:ascii="Times New Roman"/>
                <w:sz w:val="24"/>
                <w:szCs w:val="24"/>
                <w:lang w:val="kk-KZ"/>
              </w:rPr>
              <w:t xml:space="preserve"> сәйкес алынады;</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Кодекстің 182-бабының </w:t>
            </w:r>
            <w:hyperlink r:id="rId9" w:anchor="z1252" w:history="true">
              <w:r w:rsidRPr="00853C12">
                <w:rPr>
                  <w:rFonts w:eastAsia="Calibri" w:hAnsi="Times New Roman" w:ascii="Times New Roman"/>
                  <w:sz w:val="24"/>
                  <w:szCs w:val="24"/>
                  <w:lang w:val="kk-KZ"/>
                </w:rPr>
                <w:t xml:space="preserve">2-тармағына</w:t>
              </w:r>
            </w:hyperlink>
            <w:r w:rsidRPr="00853C12">
              <w:rPr>
                <w:rFonts w:eastAsia="Calibri" w:hAnsi="Times New Roman" w:ascii="Times New Roman"/>
                <w:sz w:val="24"/>
                <w:szCs w:val="24"/>
                <w:lang w:val="kk-KZ"/>
              </w:rPr>
              <w:t xml:space="preserve"> сәйкес азаматтық хал актілерін мемлекеттік тіркеу қызметтерін көрсеткені үшін ақы төлеуден растайтын құжаттар ұсынылған кезде мыналар босатылады:</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туу туралы қайталама куәліктерді бергені үшін – мемлекеттік ұйымдар;</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3) баланың тууын мемлекеттік тіркегені және туу туралы куәлікті бергені үшін – жеке тұлғалар;</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5) азаматтық хал актілерінің күшін жойғаны үшін – жеке тұлғалар;</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rsidTr="003332F1">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9</w:t>
            </w:r>
          </w:p>
        </w:tc>
        <w:tc>
          <w:tcPr>
            <w:tcW w:type="dxa" w:w="2168"/>
            <w:tcBorders>
              <w:top w:space="0" w:sz="4" w:color="000000" w:val="single"/>
              <w:left w:space="0" w:sz="4" w:color="000000" w:val="single"/>
              <w:bottom w:space="0" w:sz="4" w:color="000000" w:val="single"/>
              <w:right w:space="0" w:sz="4" w:color="000000" w:val="single"/>
            </w:tcBorders>
            <w:hideMark/>
          </w:tcPr>
          <w:p>
            <w:pPr>
              <w:spacing w:lineRule="atLeast" w:line="0"/>
              <w:ind w:right="187" w:left="67"/>
              <w:rPr>
                <w:rFonts w:eastAsia="Calibri" w:hAnsi="Times New Roman" w:ascii="Times New Roman"/>
                <w:sz w:val="24"/>
                <w:szCs w:val="24"/>
                <w:lang w:val="kk-KZ"/>
              </w:rPr>
            </w:pPr>
            <w:r w:rsidRPr="00853C12">
              <w:rPr>
                <w:rFonts w:eastAsia="Calibri" w:hAnsi="Times New Roman" w:ascii="Times New Roman"/>
                <w:sz w:val="24"/>
                <w:szCs w:val="24"/>
                <w:lang w:eastAsia="en-US" w:val="kk-KZ"/>
              </w:rPr>
              <w:t xml:space="preserve">Көрсетілетін қызметті берушінің, Мемлекеттік корпорацияның және цифрлық объектілерінің жұмыс графигі</w:t>
            </w:r>
          </w:p>
        </w:tc>
        <w:tc>
          <w:tcPr>
            <w:tcW w:type="dxa" w:w="7188"/>
            <w:tcBorders>
              <w:top w:space="0" w:sz="4" w:color="000000" w:val="single"/>
              <w:left w:space="0" w:sz="4" w:color="000000" w:val="single"/>
              <w:bottom w:space="0" w:sz="4" w:color="000000" w:val="single"/>
              <w:right w:space="0" w:sz="4" w:color="000000" w:val="single"/>
            </w:tcBorders>
            <w:hideMark/>
          </w:tcPr>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w:t>
            </w:r>
          </w:p>
          <w:p>
            <w:pPr>
              <w:spacing w:lineRule="atLeast" w:line="0"/>
              <w:ind w:firstLine="454" w:right="244" w:left="97"/>
              <w:jc w:val="both"/>
              <w:rPr>
                <w:rFonts w:eastAsia="Calibri" w:hAnsi="Times New Roman" w:ascii="Times New Roman"/>
                <w:bCs/>
                <w:sz w:val="24"/>
                <w:szCs w:val="24"/>
                <w:lang w:eastAsia="en-US" w:val="kk-KZ"/>
              </w:rPr>
            </w:pPr>
            <w:r w:rsidRPr="00853C12">
              <w:rPr>
                <w:rFonts w:eastAsia="Calibri" w:hAnsi="Times New Roman" w:ascii="Times New Roman"/>
                <w:bCs/>
                <w:sz w:val="24"/>
                <w:szCs w:val="24"/>
                <w:lang w:eastAsia="en-US" w:val="kk-KZ"/>
              </w:rPr>
              <w:t xml:space="preserve">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 алдын ала жазылусыз және жеделдетіп қызмет көрсетусіз кезек күту тәртібімен көрсетіледі;</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rPr>
              <w:t xml:space="preserve">2</w:t>
            </w:r>
            <w:r w:rsidR="00665FCD" w:rsidRPr="00853C12">
              <w:rPr>
                <w:rFonts w:eastAsia="Calibri" w:hAnsi="Times New Roman" w:ascii="Times New Roman"/>
                <w:sz w:val="24"/>
                <w:szCs w:val="24"/>
                <w:lang w:val="kk-KZ"/>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Tr="003332F1">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10</w:t>
            </w:r>
          </w:p>
        </w:tc>
        <w:tc>
          <w:tcPr>
            <w:tcW w:type="dxa" w:w="2168"/>
            <w:tcBorders>
              <w:top w:space="0" w:sz="4" w:color="000000" w:val="single"/>
              <w:left w:space="0" w:sz="4" w:color="000000" w:val="single"/>
              <w:bottom w:space="0" w:sz="4" w:color="000000" w:val="single"/>
              <w:right w:space="0" w:sz="4" w:color="000000" w:val="single"/>
            </w:tcBorders>
            <w:hideMark/>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7188"/>
            <w:tcBorders>
              <w:top w:space="0" w:sz="4" w:color="000000" w:val="single"/>
              <w:left w:space="0" w:sz="4" w:color="000000" w:val="single"/>
              <w:bottom w:space="0" w:sz="4" w:color="000000" w:val="single"/>
              <w:right w:space="0" w:sz="4" w:color="000000" w:val="single"/>
            </w:tcBorders>
            <w:hideMark/>
          </w:tcPr>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Акт жазбаны жою үшін:</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Қағидаларға 27-қосымшаға сәйкес нысан бойынша акт жазбасының күшін жою туралы өтініш;</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жеке басты куәландыратын құжат немесе цифрлық құжаттар сервисінен цифрлық құжат (сәйкестендіру үшін);</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3) жойылуға жататын акт жазбасы негізінде берілген куәліктер (болған жағдайда);</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4) азаматтық хал актілері жазбасының күшін жою қажеттілігін растайтын құжат (бар болса);</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5) көрсетілетін қызметті алушының өкілі жүгінген жағдайда нотариалды куәландырылған сенімхат;</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Заңды күшіне енген сот шешімінің негізінде мемлекеттік қызмет көрсету кезінде көрсетілетін қызметті алушы:</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осы Қағидаларға 29-қосымшаға сәйкес нысан бойынша сот шешімі негізінде акт жазбасының күшін жою туралы өтініш;</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жеке басты куәландыратын құжат немесе цифрлық құжаттар сервисінен цифрлық құжат (жеке басын сәйкестендіру үшін);</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3) күші жойылуға жататын акт жазбасын көрсете отырып, соттың күшін жою туралы, акт жазбасын анықтау не мемлекеттік тіркеу туралы бұрын шығарылған сот шешімінің күшін жою туралы, акт жазбасын жарамсыз деп тану туралы заңды күшіне енген шешімі туралы мәліметтер.</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порталдың хабарламасына жауап ретінде қысқа мәтіндік хабарлама жіберу арқылы алады.</w:t>
            </w:r>
          </w:p>
        </w:tc>
      </w:tr>
      <w:tr w:rsidTr="003332F1">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11</w:t>
            </w:r>
          </w:p>
        </w:tc>
        <w:tc>
          <w:tcPr>
            <w:tcW w:type="dxa" w:w="2168"/>
            <w:tcBorders>
              <w:top w:space="0" w:sz="4" w:color="000000" w:val="single"/>
              <w:left w:space="0" w:sz="4" w:color="000000" w:val="single"/>
              <w:bottom w:space="0" w:sz="4" w:color="000000" w:val="single"/>
              <w:right w:space="0" w:sz="4" w:color="000000" w:val="single"/>
            </w:tcBorders>
            <w:hideMark/>
          </w:tcPr>
          <w:p>
            <w:pPr>
              <w:spacing w:lineRule="atLeast" w:line="0"/>
              <w:ind w:right="187" w:left="67"/>
              <w:rPr>
                <w:rFonts w:eastAsia="Calibri" w:hAnsi="Times New Roman" w:ascii="Times New Roman"/>
                <w:sz w:val="24"/>
                <w:szCs w:val="24"/>
                <w:lang w:val="kk-KZ"/>
              </w:rPr>
            </w:pPr>
            <w:r w:rsidRPr="00853C12">
              <w:rPr>
                <w:rFonts w:eastAsia="Calibri" w:hAnsi="Times New Roman" w:ascii="Times New Roman"/>
                <w:sz w:val="24"/>
                <w:szCs w:val="24"/>
                <w:lang w:eastAsia="en-US" w:val="kk-KZ"/>
              </w:rPr>
              <w:t xml:space="preserve">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type="dxa" w:w="7188"/>
            <w:tcBorders>
              <w:top w:space="0" w:sz="4" w:color="000000" w:val="single"/>
              <w:left w:space="0" w:sz="4" w:color="000000" w:val="single"/>
              <w:bottom w:space="0" w:sz="4" w:color="000000" w:val="single"/>
              <w:right w:space="0" w:sz="4" w:color="000000" w:val="single"/>
            </w:tcBorders>
            <w:hideMark/>
          </w:tcPr>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 </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p>
            <w:pPr>
              <w:tabs>
                <w:tab w:pos="567" w:val="left"/>
                <w:tab w:pos="955" w:val="left"/>
              </w:tabs>
              <w:spacing w:lineRule="atLeast" w:line="0"/>
              <w:ind w:firstLine="454" w:right="240" w:left="139"/>
              <w:jc w:val="both"/>
              <w:rPr>
                <w:rFonts w:hAnsi="Times New Roman" w:ascii="Times New Roman"/>
                <w:bCs/>
                <w:sz w:val="24"/>
                <w:szCs w:val="24"/>
                <w:lang w:eastAsia="en-US" w:val="kk-KZ"/>
              </w:rPr>
            </w:pPr>
            <w:r w:rsidRPr="00853C12">
              <w:rPr>
                <w:rFonts w:eastAsia="Calibri" w:hAnsi="Times New Roman" w:ascii="Times New Roman"/>
                <w:sz w:val="24"/>
                <w:szCs w:val="24"/>
                <w:lang w:eastAsia="en-US" w:val="kk-KZ"/>
              </w:rPr>
              <w:t xml:space="preserve">4) </w:t>
            </w:r>
            <w:r w:rsidRPr="00853C12">
              <w:rPr>
                <w:rFonts w:hAnsi="Times New Roman" w:ascii="Times New Roman"/>
                <w:bCs/>
                <w:kern w:val="36"/>
                <w:sz w:val="24"/>
                <w:szCs w:val="24"/>
                <w:lang w:val="kk-KZ"/>
              </w:rPr>
              <w:t xml:space="preserve">«Мемлекеттік және әлеуметтік жауапкершілігі бар көрсетілетін қызметтер туралы</w:t>
            </w:r>
            <w:r w:rsidRPr="00853C12">
              <w:rPr>
                <w:rFonts w:eastAsia="Calibri" w:hAnsi="Times New Roman" w:ascii="Times New Roman"/>
                <w:sz w:val="24"/>
                <w:szCs w:val="24"/>
                <w:lang w:eastAsia="en-US" w:val="kk-KZ"/>
              </w:rPr>
              <w:t xml:space="preserve">»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 жоймауы</w:t>
            </w:r>
            <w:r w:rsidRPr="00853C12">
              <w:rPr>
                <w:rFonts w:hAnsi="Times New Roman" w:ascii="Times New Roman"/>
                <w:sz w:val="24"/>
                <w:szCs w:val="24"/>
                <w:lang w:val="kk-KZ"/>
              </w:rPr>
              <w:t xml:space="preserve"> бойынша мемлекеттік қызметтерді көрсетуден бас тартады.</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Қазақстан Республикасының заңдарымен мемлекеттік қызметтер көрсетуден бас тартудың өзге де негіздері белгіленуі мүмкін.</w:t>
            </w:r>
          </w:p>
        </w:tc>
      </w:tr>
      <w:tr w:rsidTr="003332F1">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12</w:t>
            </w:r>
          </w:p>
        </w:tc>
        <w:tc>
          <w:tcPr>
            <w:tcW w:type="dxa" w:w="2168"/>
            <w:tcBorders>
              <w:top w:space="0" w:sz="4" w:color="000000" w:val="single"/>
              <w:left w:space="0" w:sz="4" w:color="000000" w:val="single"/>
              <w:bottom w:space="0" w:sz="4" w:color="000000" w:val="single"/>
              <w:right w:space="0" w:sz="4" w:color="000000" w:val="single"/>
            </w:tcBorders>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оның ішінде электрондық нысанда және Мемлекеттік корпорация </w:t>
            </w:r>
            <w:r w:rsidRPr="00853C12">
              <w:rPr>
                <w:rFonts w:eastAsia="Calibri" w:hAnsi="Times New Roman" w:ascii="Times New Roman"/>
                <w:sz w:val="24"/>
                <w:szCs w:val="24"/>
                <w:lang w:val="kk-KZ"/>
              </w:rPr>
              <w:t xml:space="preserve">(ХҚКО) </w:t>
            </w:r>
            <w:r w:rsidRPr="00853C12">
              <w:rPr>
                <w:rFonts w:eastAsia="Calibri" w:hAnsi="Times New Roman" w:ascii="Times New Roman"/>
                <w:sz w:val="24"/>
                <w:szCs w:val="24"/>
                <w:lang w:eastAsia="en-US" w:val="kk-KZ"/>
              </w:rPr>
              <w:t xml:space="preserve">арқылы көрсету ерекшеліктері ескеріле отырып қойылатын өзге де талаптар</w:t>
            </w:r>
          </w:p>
          <w:p>
            <w:pPr>
              <w:spacing w:lineRule="atLeast" w:line="0"/>
              <w:ind w:right="96" w:left="100"/>
              <w:jc w:val="both"/>
              <w:rPr>
                <w:rFonts w:eastAsia="Calibri" w:hAnsi="Times New Roman" w:ascii="Times New Roman"/>
                <w:sz w:val="24"/>
                <w:szCs w:val="24"/>
                <w:lang w:val="kk-KZ"/>
              </w:rPr>
            </w:pPr>
          </w:p>
        </w:tc>
        <w:tc>
          <w:tcPr>
            <w:tcW w:type="dxa" w:w="7188"/>
            <w:tcBorders>
              <w:top w:space="0" w:sz="4" w:color="000000" w:val="single"/>
              <w:left w:space="0" w:sz="4" w:color="000000" w:val="single"/>
              <w:bottom w:space="0" w:sz="4" w:color="000000" w:val="single"/>
              <w:right w:space="0" w:sz="4" w:color="000000" w:val="single"/>
            </w:tcBorders>
            <w:hideMark/>
          </w:tcPr>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(ХҚКО) қызметкері «1414», 8 800 080 7777 Бірыңғай байланыс орталығы арқылы өтініш жасау арқылы тұрғылықты жеріне барып жүргізеді.</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Көрсетілетін қызметті алушының ЭЦҚ болған жағдайда Мемлекеттік көрсетілетін қызметті портал арқылы цифрлық нысанда алуға мүмкіндігі бар.</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Үшінші тұлғалардың қызметті алу шарттары:</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Порталдағы «жеке кабинеттен»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Цифрлық құжаттар сервисі мобилді қосымшада авторландырылған пайдаланушылар үшін қолжетімді.</w:t>
            </w:r>
          </w:p>
          <w:p>
            <w:pPr>
              <w:spacing w:lineRule="atLeast" w:line="0"/>
              <w:ind w:firstLine="454" w:right="229" w:left="153"/>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bookmarkEnd w:id="14"/>
          </w:p>
        </w:tc>
      </w:tr>
    </w:tbl>
    <w:p>
      <w:pPr>
        <w:spacing w:lineRule="atLeast" w:line="0" w:after="0"/>
        <w:ind w:firstLine="352"/>
        <w:jc w:val="both"/>
        <w:rPr>
          <w:rFonts w:cs="Times New Roman" w:eastAsia="Calibri" w:hAnsi="Times New Roman" w:ascii="Times New Roman"/>
          <w:sz w:val="28"/>
          <w:szCs w:val="28"/>
          <w:lang w:val="kk-KZ"/>
        </w:rPr>
      </w:pPr>
      <w:r>
        <w:br w:type="page"/>
      </w:r>
    </w:p>
    <w:tbl>
      <w:tblPr>
        <w:tblStyle w:val="Сеткатаблицы17"/>
        <w:tblW w:type="auto" w:w="0"/>
        <w:tblInd w:type="dxa" w:w="594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3396"/>
      </w:tblGrid>
      <w:tr w:rsidTr="00665FCD">
        <w:trPr/>
        <w:tc>
          <w:tcPr>
            <w:tcW w:type="dxa" w:w="3396"/>
            <w:tcBorders>
              <w:top w:val="nil"/>
              <w:left w:val="nil"/>
              <w:bottom w:val="nil"/>
              <w:right w:val="nil"/>
            </w:tcBorders>
          </w:tcPr>
          <w:p>
            <w:pPr>
              <w:spacing w:lineRule="atLeast" w:line="0"/>
              <w:rPr>
                <w:rFonts w:hAnsi="Times New Roman" w:ascii="Times New Roman"/>
                <w:i/>
                <w:sz w:val="28"/>
                <w:szCs w:val="28"/>
                <w:lang w:val="kk-KZ"/>
              </w:rPr>
            </w:pPr>
            <w:r w:rsidRPr="007C1069">
              <w:rPr>
                <w:rFonts w:hAnsi="Times New Roman" w:ascii="Times New Roman"/>
                <w:sz w:val="28"/>
                <w:szCs w:val="28"/>
                <w:lang w:val="kk-KZ"/>
              </w:rPr>
              <w:t xml:space="preserve">Тізбеге 8-қосымша</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ind w:left="5529"/>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Азаматтық хал актілерін</w:t>
      </w:r>
    </w:p>
    <w:p>
      <w:pPr>
        <w:spacing w:lineRule="atLeast" w:line="0" w:after="0"/>
        <w:ind w:left="5529"/>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тіркеу, азаматтық</w:t>
      </w:r>
    </w:p>
    <w:p>
      <w:pPr>
        <w:spacing w:lineRule="atLeast" w:line="0" w:after="0"/>
        <w:ind w:left="5529"/>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хал актілері жазбаларына</w:t>
      </w:r>
    </w:p>
    <w:p>
      <w:pPr>
        <w:spacing w:lineRule="atLeast" w:line="0" w:after="0"/>
        <w:ind w:left="5529"/>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өзгерістер енгізу, қалпына</w:t>
      </w:r>
    </w:p>
    <w:p>
      <w:pPr>
        <w:spacing w:lineRule="atLeast" w:line="0" w:after="0"/>
        <w:ind w:left="5529"/>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келтіру, жоюды ұйымдастыру</w:t>
      </w:r>
    </w:p>
    <w:p>
      <w:pPr>
        <w:spacing w:lineRule="atLeast" w:line="0" w:after="0"/>
        <w:ind w:left="5529"/>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Қағидаларына 30-қосымша</w:t>
      </w:r>
    </w:p>
    <w:p>
      <w:pPr>
        <w:spacing w:lineRule="atLeast" w:line="0" w:after="0"/>
        <w:ind w:left="3400"/>
        <w:jc w:val="center"/>
        <w:rPr>
          <w:rFonts w:cs="Times New Roman" w:eastAsia="Times New Roman" w:hAnsi="Times New Roman" w:ascii="Times New Roman"/>
          <w:sz w:val="28"/>
          <w:szCs w:val="28"/>
          <w:lang w:val="kk-KZ"/>
        </w:rPr>
      </w:pPr>
    </w:p>
    <w:p>
      <w:pPr>
        <w:spacing w:lineRule="atLeast" w:line="0" w:after="0"/>
        <w:jc w:val="center"/>
        <w:rPr>
          <w:rFonts w:cs="Times New Roman" w:eastAsia="Times New Roman" w:hAnsi="Times New Roman" w:ascii="Times New Roman"/>
          <w:sz w:val="28"/>
          <w:szCs w:val="28"/>
          <w:lang w:eastAsia="ru-RU" w:val="kk-KZ"/>
        </w:rPr>
      </w:pPr>
    </w:p>
    <w:tbl>
      <w:tblPr>
        <w:tblStyle w:val="Сеткатаблицы310"/>
        <w:tblW w:type="dxa" w:w="10060"/>
        <w:tblLayout w:type="fixed"/>
        <w:tblLook w:val="04A0" w:noVBand="1" w:noHBand="0" w:lastColumn="0" w:firstColumn="1" w:lastRow="0" w:firstRow="1"/>
      </w:tblPr>
      <w:tblGrid>
        <w:gridCol w:w="562"/>
        <w:gridCol w:w="2170"/>
        <w:gridCol w:w="7328"/>
      </w:tblGrid>
      <w:tr w:rsidTr="00E96883">
        <w:trPr/>
        <w:tc>
          <w:tcPr>
            <w:tcW w:type="dxa" w:w="10060"/>
            <w:gridSpan w:val="3"/>
            <w:tcBorders>
              <w:top w:space="0" w:sz="4" w:color="auto" w:val="single"/>
              <w:left w:space="0" w:sz="4" w:color="auto" w:val="single"/>
              <w:bottom w:space="0" w:sz="4" w:color="auto" w:val="single"/>
              <w:right w:space="0" w:sz="4" w:color="auto" w:val="single"/>
            </w:tcBorders>
            <w:hideMark/>
          </w:tcPr>
          <w:p>
            <w:pPr>
              <w:spacing w:lineRule="atLeast" w:line="0"/>
              <w:jc w:val="center"/>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Мемлекеттік қызмет көрсетуге қойылатын негізгі талаптардың тізбесі</w:t>
            </w:r>
          </w:p>
        </w:tc>
      </w:tr>
      <w:tr w:rsidTr="00E968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w:t>
            </w:r>
          </w:p>
        </w:tc>
        <w:tc>
          <w:tcPr>
            <w:tcW w:type="dxa" w:w="2170"/>
            <w:tcBorders>
              <w:top w:space="0" w:sz="4" w:color="auto" w:val="single"/>
              <w:left w:space="0" w:sz="4" w:color="auto" w:val="single"/>
              <w:bottom w:space="0" w:sz="4" w:color="auto" w:val="single"/>
              <w:right w:space="0" w:sz="4" w:color="auto"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Мемлекеттік қызметтің атауы </w:t>
            </w:r>
          </w:p>
        </w:tc>
        <w:tc>
          <w:tcPr>
            <w:tcW w:type="dxa" w:w="7328"/>
            <w:tcBorders>
              <w:top w:space="0" w:sz="4" w:color="auto" w:val="single"/>
              <w:left w:space="0" w:sz="4" w:color="auto" w:val="single"/>
              <w:bottom w:space="0" w:sz="4" w:color="auto" w:val="single"/>
              <w:right w:space="0" w:sz="4" w:color="auto" w:val="single"/>
            </w:tcBorders>
            <w:hideMark/>
          </w:tcPr>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Азаматтық хал актілерін тіркеу туралы қайталама куәліктер немесе анықтамалар беру</w:t>
            </w:r>
          </w:p>
        </w:tc>
      </w:tr>
      <w:tr w:rsidTr="00E968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2</w:t>
            </w:r>
          </w:p>
        </w:tc>
        <w:tc>
          <w:tcPr>
            <w:tcW w:type="dxa" w:w="2170"/>
            <w:tcBorders>
              <w:top w:space="0" w:sz="4" w:color="auto" w:val="single"/>
              <w:left w:space="0" w:sz="4" w:color="auto" w:val="single"/>
              <w:bottom w:space="0" w:sz="4" w:color="auto" w:val="single"/>
              <w:right w:space="0" w:sz="4" w:color="auto" w:val="single"/>
            </w:tcBorders>
            <w:hideMark/>
          </w:tcPr>
          <w:p>
            <w:pPr>
              <w:spacing w:lineRule="atLeast" w:line="0"/>
              <w:ind w:right="52" w:left="67"/>
              <w:rPr>
                <w:rFonts w:eastAsia="Calibri" w:hAnsi="Times New Roman" w:ascii="Times New Roman"/>
                <w:bCs/>
                <w:sz w:val="24"/>
                <w:szCs w:val="24"/>
                <w:lang w:val="kk-KZ"/>
              </w:rPr>
            </w:pPr>
            <w:r w:rsidRPr="00853C12">
              <w:rPr>
                <w:rFonts w:hAnsi="Times New Roman" w:ascii="Times New Roman"/>
                <w:sz w:val="24"/>
                <w:szCs w:val="24"/>
                <w:lang w:val="kk-KZ"/>
              </w:rPr>
              <w:t xml:space="preserve">Көрсетілетін қызметті берушінің атауы</w:t>
            </w:r>
          </w:p>
        </w:tc>
        <w:tc>
          <w:tcPr>
            <w:tcW w:type="dxa" w:w="7328"/>
            <w:tcBorders>
              <w:top w:space="0" w:sz="4" w:color="auto" w:val="single"/>
              <w:left w:space="0" w:sz="4" w:color="auto" w:val="single"/>
              <w:bottom w:space="0" w:sz="4" w:color="auto" w:val="single"/>
              <w:right w:space="0" w:sz="4" w:color="auto" w:val="single"/>
            </w:tcBorders>
            <w:hideMark/>
          </w:tcPr>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АХАТ тіркеуші орган  (бұдан әрі – көрсетілетін қызметті беруші).</w:t>
            </w:r>
          </w:p>
        </w:tc>
      </w:tr>
      <w:tr w:rsidTr="00E968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3</w:t>
            </w:r>
          </w:p>
        </w:tc>
        <w:tc>
          <w:tcPr>
            <w:tcW w:type="dxa" w:w="2170"/>
            <w:tcBorders>
              <w:top w:space="0" w:sz="4" w:color="auto" w:val="single"/>
              <w:left w:space="0" w:sz="4" w:color="auto" w:val="single"/>
              <w:bottom w:space="0" w:sz="4" w:color="auto" w:val="single"/>
              <w:right w:space="0" w:sz="4" w:color="auto"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Мемлекеттік көрсетілетін қызметтің кіші түрінің атауы:</w:t>
            </w:r>
            <w:r>
              <w:rPr>
                <w:rFonts w:eastAsia="Calibri" w:hAnsi="Times New Roman" w:ascii="Times New Roman"/>
                <w:bCs/>
                <w:sz w:val="24"/>
                <w:szCs w:val="24"/>
                <w:lang w:val="kk-KZ"/>
              </w:rPr>
              <w:br/>
            </w:r>
          </w:p>
        </w:tc>
        <w:tc>
          <w:tcPr>
            <w:tcW w:type="dxa" w:w="7328"/>
            <w:tcBorders>
              <w:top w:space="0" w:sz="4" w:color="auto" w:val="single"/>
              <w:left w:space="0" w:sz="4" w:color="auto" w:val="single"/>
              <w:bottom w:space="0" w:sz="4" w:color="auto" w:val="single"/>
              <w:right w:space="0" w:sz="4" w:color="auto" w:val="single"/>
            </w:tcBorders>
            <w:hideMark/>
          </w:tcPr>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 Туу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2. Неке қию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3. Некені бұзу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4. Қайтыс болу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5. Туу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6. Неке қию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7. Некеге құқық қабілеттілігі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8. Некені бұзу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9. Қайтыс болу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10. Қайтыс болу туралы хабарлама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eastAsia="en-US" w:val="kk-KZ"/>
              </w:rPr>
              <w:t xml:space="preserve">11. Шет елдерде тіркелген азаматтық хал актілерінің болуы туралы белгі қою </w:t>
            </w:r>
          </w:p>
        </w:tc>
      </w:tr>
      <w:tr w:rsidTr="00E968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4</w:t>
            </w:r>
          </w:p>
        </w:tc>
        <w:tc>
          <w:tcPr>
            <w:tcW w:type="dxa" w:w="2170"/>
            <w:tcBorders>
              <w:top w:space="0" w:sz="4" w:color="auto" w:val="single"/>
              <w:left w:space="0" w:sz="4" w:color="auto" w:val="single"/>
              <w:bottom w:space="0" w:sz="4" w:color="auto" w:val="single"/>
              <w:right w:space="0" w:sz="4" w:color="auto" w:val="single"/>
            </w:tcBorders>
            <w:hideMark/>
          </w:tcPr>
          <w:p>
            <w:pPr>
              <w:spacing w:lineRule="atLeast" w:line="0"/>
              <w:ind w:right="52" w:left="67"/>
              <w:rPr>
                <w:rFonts w:eastAsia="Calibri" w:hAnsi="Times New Roman" w:ascii="Times New Roman"/>
                <w:bCs/>
                <w:sz w:val="24"/>
                <w:szCs w:val="24"/>
                <w:lang w:val="kk-KZ"/>
              </w:rPr>
            </w:pPr>
            <w:r w:rsidRPr="00853C12">
              <w:rPr>
                <w:rFonts w:hAnsi="Times New Roman" w:ascii="Times New Roman"/>
                <w:sz w:val="24"/>
                <w:szCs w:val="24"/>
                <w:lang w:val="kk-KZ"/>
              </w:rPr>
              <w:t xml:space="preserve">Мемлекеттік қызметті және оның кіші түрлерін (бар болса) көрсету тәсілдері</w:t>
            </w:r>
          </w:p>
        </w:tc>
        <w:tc>
          <w:tcPr>
            <w:tcW w:type="dxa" w:w="7328"/>
            <w:tcBorders>
              <w:top w:space="0" w:sz="4" w:color="auto" w:val="single"/>
              <w:left w:space="0" w:sz="4" w:color="auto" w:val="single"/>
              <w:bottom w:space="0" w:sz="4" w:color="auto" w:val="single"/>
              <w:right w:space="0" w:sz="4" w:color="auto" w:val="single"/>
            </w:tcBorders>
            <w:hideMark/>
          </w:tcPr>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 Мемлекеттік корпорация (ХҚКО):</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Қайтыс болу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Қайтыс болу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2) портал арқылы:</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Туу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Некеге қию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Некені бұзу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Қайтыс болу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Туу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 қию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Некеге құқық қабілеттілігі туралы анықтаманы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Некені бұзу туралы анықтама беру;Қайтыс болу туралы хабарлама беру.</w:t>
            </w:r>
          </w:p>
          <w:p>
            <w:pPr>
              <w:spacing w:lineRule="atLeast" w:line="0"/>
              <w:ind w:firstLine="457"/>
              <w:jc w:val="both"/>
              <w:rPr>
                <w:rFonts w:hAnsi="Times New Roman" w:ascii="Times New Roman"/>
                <w:bCs/>
                <w:sz w:val="24"/>
                <w:szCs w:val="24"/>
                <w:lang w:eastAsia="en-US" w:val="kk-KZ"/>
              </w:rPr>
            </w:pPr>
            <w:r w:rsidRPr="00853C12">
              <w:rPr>
                <w:rFonts w:hAnsi="Times New Roman" w:ascii="Times New Roman"/>
                <w:bCs/>
                <w:sz w:val="24"/>
                <w:szCs w:val="24"/>
                <w:lang w:eastAsia="en-US" w:val="kk-KZ"/>
              </w:rPr>
              <w:t xml:space="preserve">АХАЖ ЦЖ-ға Қазақстан Республикасынан тыс жерде тіркелген неке қию, некені бұзу, қайтыс болу туралы мәліметтерді (белгіні) енгізу туралы хабарлама беру </w:t>
            </w:r>
          </w:p>
          <w:p>
            <w:pPr>
              <w:spacing w:lineRule="atLeast" w:line="0"/>
              <w:ind w:firstLine="457" w:left="132"/>
              <w:jc w:val="both"/>
              <w:rPr>
                <w:rFonts w:hAnsi="Times New Roman" w:ascii="Times New Roman"/>
                <w:bCs/>
                <w:sz w:val="24"/>
                <w:szCs w:val="24"/>
                <w:lang w:eastAsia="en-US" w:val="kk-KZ"/>
              </w:rPr>
            </w:pPr>
            <w:r w:rsidRPr="00853C12">
              <w:rPr>
                <w:rFonts w:hAnsi="Times New Roman" w:ascii="Times New Roman"/>
                <w:bCs/>
                <w:sz w:val="24"/>
                <w:szCs w:val="24"/>
                <w:lang w:eastAsia="en-US" w:val="kk-KZ"/>
              </w:rPr>
              <w:t xml:space="preserve">3) </w:t>
            </w:r>
            <w:r w:rsidRPr="00853C12">
              <w:rPr>
                <w:rFonts w:hAnsi="Times New Roman" w:ascii="Times New Roman"/>
                <w:bCs/>
                <w:sz w:val="24"/>
                <w:szCs w:val="24"/>
                <w:lang w:val="kk-KZ"/>
              </w:rPr>
              <w:t xml:space="preserve">көрсетілетін қызметті беруші</w:t>
            </w:r>
            <w:r w:rsidRPr="00853C12">
              <w:rPr>
                <w:rFonts w:hAnsi="Times New Roman" w:ascii="Times New Roman"/>
                <w:bCs/>
                <w:sz w:val="24"/>
                <w:szCs w:val="24"/>
                <w:lang w:eastAsia="en-US" w:val="kk-KZ"/>
              </w:rPr>
              <w:t xml:space="preserve">:</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eastAsia="en-US" w:val="kk-KZ"/>
              </w:rPr>
              <w:t xml:space="preserve">Шет елдерде тіркелген азаматтық хал актілерінің болуы туралы белгі қою</w:t>
            </w:r>
          </w:p>
        </w:tc>
      </w:tr>
      <w:tr w:rsidTr="00E968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5</w:t>
            </w:r>
          </w:p>
        </w:tc>
        <w:tc>
          <w:tcPr>
            <w:tcW w:type="dxa" w:w="2170"/>
            <w:tcBorders>
              <w:top w:space="0" w:sz="4" w:color="000000" w:val="single"/>
              <w:left w:space="0" w:sz="4" w:color="000000" w:val="single"/>
              <w:bottom w:space="0" w:sz="4" w:color="000000" w:val="single"/>
              <w:right w:space="0" w:sz="4" w:color="000000"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w:t>
            </w:r>
            <w:r w:rsidRPr="00853C12">
              <w:rPr>
                <w:rFonts w:eastAsia="Calibri" w:hAnsi="Times New Roman" w:ascii="Times New Roman"/>
                <w:sz w:val="24"/>
                <w:szCs w:val="24"/>
                <w:lang w:eastAsia="en-US" w:val="kk-KZ"/>
              </w:rPr>
              <w:t xml:space="preserve">түрлерін (бар болса) көрсету мерзімі</w:t>
            </w:r>
          </w:p>
        </w:tc>
        <w:tc>
          <w:tcPr>
            <w:tcW w:type="dxa" w:w="7328"/>
            <w:tcBorders>
              <w:top w:space="0" w:sz="4" w:color="auto" w:val="single"/>
              <w:left w:space="0" w:sz="4" w:color="auto" w:val="single"/>
              <w:bottom w:space="0" w:sz="4" w:color="auto" w:val="single"/>
              <w:right w:space="0" w:sz="4" w:color="auto" w:val="single"/>
            </w:tcBorders>
            <w:hideMark/>
          </w:tcPr>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Қазақстан Республикасының аумағында азаматтық хал актілерін тіркеу кезінде анықтамаларды электрондық форматта беру - 1 (бір) жұмыс күні;</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Қазақстан Республикасының аумағында азаматтық хал актілерін тіркеу кезінде азаматтық хал актілерін мемлекеттік тіркеу туралы қайталама куәліктер мен анықтамалар беру – 3 (үш) жұмыс күні;</w:t>
            </w:r>
          </w:p>
          <w:p>
            <w:pPr>
              <w:spacing w:lineRule="atLeast" w:line="0"/>
              <w:ind w:firstLine="457" w:left="125"/>
              <w:jc w:val="both"/>
              <w:rPr>
                <w:rFonts w:hAnsi="Times New Roman" w:ascii="Times New Roman"/>
                <w:sz w:val="24"/>
                <w:szCs w:val="24"/>
                <w:lang w:val="kk-KZ"/>
              </w:rPr>
            </w:pPr>
            <w:r w:rsidRPr="00853C12">
              <w:rPr>
                <w:rFonts w:hAnsi="Times New Roman" w:ascii="Times New Roman"/>
                <w:sz w:val="24"/>
                <w:szCs w:val="24"/>
                <w:lang w:val="kk-KZ"/>
              </w:rPr>
              <w:t xml:space="preserve">АХАЖ ЦЖ-де акт жазба болмаған кезде қызмет көрсету мерзімі күнтізбелік 3 (үш) күн ішінде көрсетілетін қызметті алушыны хабардар ете отырып, күнтізбелік 15 (он бес) күн;</w:t>
            </w:r>
          </w:p>
          <w:p>
            <w:pPr>
              <w:spacing w:lineRule="atLeast" w:line="0"/>
              <w:ind w:firstLine="457" w:left="125"/>
              <w:jc w:val="both"/>
              <w:rPr>
                <w:rFonts w:eastAsia="Calibri" w:hAnsi="Times New Roman" w:ascii="Times New Roman"/>
                <w:bCs/>
                <w:sz w:val="24"/>
                <w:szCs w:val="24"/>
                <w:lang w:eastAsia="en-US" w:val="kk-KZ"/>
              </w:rPr>
            </w:pPr>
            <w:r w:rsidRPr="00853C12">
              <w:rPr>
                <w:rFonts w:eastAsia="Calibri" w:hAnsi="Times New Roman" w:ascii="Times New Roman"/>
                <w:bCs/>
                <w:sz w:val="24"/>
                <w:szCs w:val="24"/>
                <w:lang w:eastAsia="en-US" w:val="kk-KZ"/>
              </w:rPr>
              <w:t xml:space="preserve">Шет елдерде тіркелген азаматтық хал актілерінің бар екені туралы белгі қою кезінде 2 (екі) жұмыс күні; </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портал арқылы берген кезде-өтінішті қабылдауды растау туралы хабарлама 1 (бір) жұмыс күні ішінде жеке кабинетке жіберіледі;</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Құжаттар топтамасын тапсыру үшін күтудің рұқсат етілген ең ұзақ уақыты - 20 (жиырма) минут.</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Көрсетілетін қызметті алушыға қызмет көрсетудің рұқсат етілген ең ұзақ уақыты – 20 (жиырма) минут.</w:t>
            </w:r>
          </w:p>
        </w:tc>
      </w:tr>
      <w:tr w:rsidTr="00E968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6</w:t>
            </w:r>
          </w:p>
        </w:tc>
        <w:tc>
          <w:tcPr>
            <w:tcW w:type="dxa" w:w="2170"/>
            <w:tcBorders>
              <w:top w:space="0" w:sz="4" w:color="000000" w:val="single"/>
              <w:left w:space="0" w:sz="4" w:color="000000" w:val="single"/>
              <w:bottom w:space="0" w:sz="4" w:color="000000" w:val="single"/>
              <w:right w:space="0" w:sz="4" w:color="000000"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нысаны</w:t>
            </w:r>
          </w:p>
        </w:tc>
        <w:tc>
          <w:tcPr>
            <w:tcW w:type="dxa" w:w="7328"/>
            <w:tcBorders>
              <w:top w:space="0" w:sz="4" w:color="auto" w:val="single"/>
              <w:left w:space="0" w:sz="4" w:color="auto" w:val="single"/>
              <w:bottom w:space="0" w:sz="4" w:color="auto" w:val="single"/>
              <w:right w:space="0" w:sz="4" w:color="auto" w:val="single"/>
            </w:tcBorders>
            <w:hideMark/>
          </w:tcPr>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Электронды (ішінара цифрландырылған):</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Туу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 қию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Некені бұзу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Қайтыс болу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Туу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 қию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Некеге құқық қабілеттілігі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Некені бұзу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Қайтыс болу туралы хабарлама беру.</w:t>
            </w:r>
          </w:p>
          <w:p>
            <w:pPr>
              <w:spacing w:lineRule="atLeast" w:line="0"/>
              <w:ind w:firstLine="457"/>
              <w:jc w:val="both"/>
              <w:rPr>
                <w:rFonts w:hAnsi="Times New Roman" w:ascii="Times New Roman"/>
                <w:bCs/>
                <w:sz w:val="24"/>
                <w:szCs w:val="24"/>
                <w:lang w:eastAsia="en-US" w:val="kk-KZ"/>
              </w:rPr>
            </w:pPr>
            <w:r w:rsidRPr="00853C12">
              <w:rPr>
                <w:rFonts w:hAnsi="Times New Roman" w:ascii="Times New Roman"/>
                <w:bCs/>
                <w:sz w:val="24"/>
                <w:szCs w:val="24"/>
                <w:lang w:eastAsia="en-US" w:val="kk-KZ"/>
              </w:rPr>
              <w:t xml:space="preserve">АХАЖ ЦЖ-ға Қазақстан Республикасынан тыс жерде тіркелген неке қию, некені бұзу, қайтыс болу туралы мәліметтерді (белгіні) енгізу туралы хабарлама беру </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Қағаз түрінде(қызмет нәтижесінің нысаны):</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Туу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 қию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Некені бұзу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Қайтыс болу туралы қайталама куәлік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Туу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 қию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Некеге құқық қабілеттілігі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Некені бұзу туралы анықтама беру;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Қайтыс болу туралы анықтама беру.</w:t>
            </w:r>
          </w:p>
          <w:p>
            <w:pPr>
              <w:spacing w:lineRule="atLeast" w:line="0"/>
              <w:ind w:firstLine="457"/>
              <w:jc w:val="both"/>
              <w:rPr>
                <w:rFonts w:hAnsi="Times New Roman" w:ascii="Times New Roman"/>
                <w:bCs/>
                <w:sz w:val="24"/>
                <w:szCs w:val="24"/>
                <w:lang w:eastAsia="en-US" w:val="kk-KZ"/>
              </w:rPr>
            </w:pPr>
            <w:r w:rsidRPr="00853C12">
              <w:rPr>
                <w:rFonts w:hAnsi="Times New Roman" w:ascii="Times New Roman"/>
                <w:bCs/>
                <w:sz w:val="24"/>
                <w:szCs w:val="24"/>
                <w:lang w:eastAsia="en-US" w:val="kk-KZ"/>
              </w:rPr>
              <w:t xml:space="preserve">АХАЖ ЦЖ-ға Қазақстан Республикасынан тыс жерде тіркелген неке қию, некені бұзу, қайтыс болу туралы мәліметтерді (белгіні) енгізу туралы хабарлама беру </w:t>
            </w:r>
          </w:p>
        </w:tc>
      </w:tr>
      <w:tr w:rsidTr="00E968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7</w:t>
            </w:r>
          </w:p>
        </w:tc>
        <w:tc>
          <w:tcPr>
            <w:tcW w:type="dxa" w:w="2170"/>
            <w:tcBorders>
              <w:top w:space="0" w:sz="4" w:color="000000" w:val="single"/>
              <w:left w:space="0" w:sz="4" w:color="000000" w:val="single"/>
              <w:bottom w:space="0" w:sz="4" w:color="000000" w:val="single"/>
              <w:right w:space="0" w:sz="4" w:color="000000"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нәтижесі</w:t>
            </w:r>
          </w:p>
        </w:tc>
        <w:tc>
          <w:tcPr>
            <w:tcW w:type="dxa" w:w="7328"/>
            <w:tcBorders>
              <w:top w:space="0" w:sz="4" w:color="auto" w:val="single"/>
              <w:left w:space="0" w:sz="4" w:color="auto" w:val="single"/>
              <w:bottom w:space="0" w:sz="4" w:color="auto" w:val="single"/>
              <w:right w:space="0" w:sz="4" w:color="auto" w:val="single"/>
            </w:tcBorders>
            <w:hideMark/>
          </w:tcPr>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 Азаматтық хал актілерін мемлекеттік тіркеу туралы қайталама куәлік немесе анықтамалар немесе </w:t>
            </w:r>
            <w:r w:rsidRPr="00853C12">
              <w:rPr>
                <w:rFonts w:eastAsia="Calibri" w:hAnsi="Times New Roman" w:ascii="Times New Roman"/>
                <w:bCs/>
                <w:sz w:val="24"/>
                <w:szCs w:val="24"/>
                <w:lang w:eastAsia="en-US" w:val="kk-KZ"/>
              </w:rPr>
              <w:t xml:space="preserve">АХАЖ ЦЖ-ға Қазақстан Республикасынан тыс жерде тіркелген неке қию, некені бұзу, қайтыс болу туралы мәліметтерді (белгіні) енгізу туралы хабарламалар</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2) мемлекеттік қызмет көрсетуден бас тарту туралы дәлелді жауап;</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Мемлекеттік қызметті көрсету нәтижесін ұсыну нысаны:</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қағаз түрінде, электронды түрде, цифрлық құжаттар сервисінде қалыптастырылған цифрлық құжат.</w:t>
            </w:r>
          </w:p>
        </w:tc>
      </w:tr>
      <w:tr w:rsidTr="00E968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8</w:t>
            </w:r>
          </w:p>
        </w:tc>
        <w:tc>
          <w:tcPr>
            <w:tcW w:type="dxa" w:w="2170"/>
            <w:tcBorders>
              <w:top w:space="0" w:sz="4" w:color="000000" w:val="single"/>
              <w:left w:space="0" w:sz="4" w:color="000000" w:val="single"/>
              <w:bottom w:space="0" w:sz="4" w:color="000000" w:val="single"/>
              <w:right w:space="0" w:sz="4" w:color="000000"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type="dxa" w:w="7328"/>
            <w:tcBorders>
              <w:top w:space="0" w:sz="4" w:color="auto" w:val="single"/>
              <w:left w:space="0" w:sz="4" w:color="auto" w:val="single"/>
              <w:bottom w:space="0" w:sz="4" w:color="auto" w:val="single"/>
              <w:right w:space="0" w:sz="4" w:color="auto" w:val="single"/>
            </w:tcBorders>
            <w:hideMark/>
          </w:tcPr>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 Азаматтық хал актілерін мемлекеттік тіркеу қызметтері үшін ақы төлеу құны Кодекстің </w:t>
            </w:r>
            <w:hyperlink r:id="rId17" w:anchor="z398" w:history="true">
              <w:r w:rsidRPr="00853C12">
                <w:rPr>
                  <w:rFonts w:eastAsia="Calibri" w:hAnsi="Times New Roman" w:ascii="Times New Roman"/>
                  <w:bCs/>
                  <w:sz w:val="24"/>
                  <w:szCs w:val="24"/>
                  <w:lang w:val="kk-KZ"/>
                </w:rPr>
                <w:t xml:space="preserve">182- бабының</w:t>
              </w:r>
            </w:hyperlink>
            <w:r w:rsidRPr="00853C12">
              <w:rPr>
                <w:rFonts w:eastAsia="Calibri" w:hAnsi="Times New Roman" w:ascii="Times New Roman"/>
                <w:bCs/>
                <w:sz w:val="24"/>
                <w:szCs w:val="24"/>
                <w:lang w:val="kk-KZ"/>
              </w:rPr>
              <w:t xml:space="preserve"> 1-тармағына сәйкес алынады;</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2. Кодекстің </w:t>
            </w:r>
            <w:hyperlink r:id="rId17" w:anchor="z398" w:history="true">
              <w:r w:rsidRPr="00853C12">
                <w:rPr>
                  <w:rFonts w:eastAsia="Calibri" w:hAnsi="Times New Roman" w:ascii="Times New Roman"/>
                  <w:bCs/>
                  <w:sz w:val="24"/>
                  <w:szCs w:val="24"/>
                  <w:lang w:val="kk-KZ"/>
                </w:rPr>
                <w:t xml:space="preserve">182-бабының</w:t>
              </w:r>
            </w:hyperlink>
            <w:r w:rsidRPr="00853C12">
              <w:rPr>
                <w:rFonts w:eastAsia="Calibri" w:hAnsi="Times New Roman" w:ascii="Times New Roman"/>
                <w:bCs/>
                <w:sz w:val="24"/>
                <w:szCs w:val="24"/>
                <w:lang w:val="kk-KZ"/>
              </w:rPr>
              <w:t xml:space="preserve"> 2-тармағына сәйкес азаматтық хал актілерін мемлекеттік тіркеу қызметтерін көрсеткені үшін ақы төлеуден растайтын құжаттар ұсынылған кезде мыналар босатылады:</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 2) туу туралы қайталама куәліктерді бергені үшін – мемлекеттік ұйымдар;</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3) баланың тууын мемлекеттік тіркегені және туу туралы куәлікті бергені үшін – жеке тұлғалар;</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5) азаматтық хал актілерінің күшін жойғаны үшін – жеке тұлғалар;</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rsidTr="00E968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9</w:t>
            </w:r>
          </w:p>
        </w:tc>
        <w:tc>
          <w:tcPr>
            <w:tcW w:type="dxa" w:w="2170"/>
            <w:tcBorders>
              <w:top w:space="0" w:sz="4" w:color="000000" w:val="single"/>
              <w:left w:space="0" w:sz="4" w:color="000000" w:val="single"/>
              <w:bottom w:space="0" w:sz="4" w:color="000000" w:val="single"/>
              <w:right w:space="0" w:sz="4" w:color="000000"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sz w:val="24"/>
                <w:szCs w:val="24"/>
                <w:lang w:eastAsia="en-US" w:val="kk-KZ"/>
              </w:rPr>
              <w:t xml:space="preserve">Көрсетілетін қызметті берушінің, Мемлекеттік корпорацияның және цифрлық объектілерінің жұмыс графигі</w:t>
            </w:r>
          </w:p>
        </w:tc>
        <w:tc>
          <w:tcPr>
            <w:tcW w:type="dxa" w:w="7328"/>
            <w:tcBorders>
              <w:top w:space="0" w:sz="4" w:color="auto" w:val="single"/>
              <w:left w:space="0" w:sz="4" w:color="auto" w:val="single"/>
              <w:bottom w:space="0" w:sz="4" w:color="auto" w:val="single"/>
              <w:right w:space="0" w:sz="4" w:color="auto" w:val="single"/>
            </w:tcBorders>
            <w:hideMark/>
          </w:tcPr>
          <w:p>
            <w:pPr>
              <w:spacing w:lineRule="atLeast" w:line="0"/>
              <w:ind w:firstLine="457" w:right="244" w:left="9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w:t>
            </w:r>
          </w:p>
          <w:p>
            <w:pPr>
              <w:spacing w:lineRule="atLeast" w:line="0"/>
              <w:ind w:firstLine="457" w:right="244" w:left="97"/>
              <w:jc w:val="both"/>
              <w:rPr>
                <w:rFonts w:eastAsia="Calibri" w:hAnsi="Times New Roman" w:ascii="Times New Roman"/>
                <w:bCs/>
                <w:sz w:val="24"/>
                <w:szCs w:val="24"/>
                <w:lang w:eastAsia="en-US" w:val="kk-KZ"/>
              </w:rPr>
            </w:pPr>
            <w:r w:rsidRPr="00853C12">
              <w:rPr>
                <w:rFonts w:eastAsia="Calibri" w:hAnsi="Times New Roman" w:ascii="Times New Roman"/>
                <w:bCs/>
                <w:sz w:val="24"/>
                <w:szCs w:val="24"/>
                <w:lang w:eastAsia="en-US" w:val="kk-KZ"/>
              </w:rPr>
              <w:t xml:space="preserve">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Мемлекеттік қызмет алдын ала жазылусыз және жеделдетіп қызмет көрсетусіз кезек күту тәртібімен көрсетіледі;</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2) Мемлекеттік корпорация (ХҚКО) –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 Қабылдау жеделдетіп қызмет көрсетусіз «электрондық» кезек тәртібімен жүзеге асырылады, электрондық кезекті портал арқылы брондауға болады;</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Tr="00E968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10</w:t>
            </w:r>
          </w:p>
        </w:tc>
        <w:tc>
          <w:tcPr>
            <w:tcW w:type="dxa" w:w="2170"/>
            <w:tcBorders>
              <w:top w:space="0" w:sz="4" w:color="000000" w:val="single"/>
              <w:left w:space="0" w:sz="4" w:color="000000" w:val="single"/>
              <w:bottom w:space="0" w:sz="4" w:color="000000" w:val="single"/>
              <w:right w:space="0" w:sz="4" w:color="000000" w:val="single"/>
            </w:tcBorders>
            <w:hideMark/>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7328"/>
            <w:tcBorders>
              <w:top w:space="0" w:sz="4" w:color="auto" w:val="single"/>
              <w:left w:space="0" w:sz="4" w:color="auto" w:val="single"/>
              <w:bottom w:space="0" w:sz="4" w:color="auto" w:val="single"/>
              <w:right w:space="0" w:sz="4" w:color="auto" w:val="single"/>
            </w:tcBorders>
            <w:hideMark/>
          </w:tcPr>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 көрсетілетін қызметті алушыға алуы қажет құжаттың түрін негізге ала отырып, Қағидаларға 31-қосымшаға сәйкес нысан бойынша туу, неке қию (ерлі-зайыпты болу), некені (ерлі-зайыптылықты) бұзу, тегін, атын, әкесінің атын өзгерту, қайтыс болу туралы қайталама куәлік (анықтама) және неке құқықтық қабілеттілігі туралы анықтама беру туралы өтініш;</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2) жеке басты куәландыратын құжат немесе цифрлық құжаттар сервисінен цифрлық құжат (сәйкестендіру үшін);</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3) азаматтық хал актілерін мемлекеттік тіркеу қызметтері үшін төлемді растайтын құжат немесе Кодекстің 182-бабының 2-тармағына сәйкес төлемнен босату үшін негіз болып табылатын құжат (оны төлеу қажет болған жағдайда);</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4) көрсетілетін қызметті алушының өкілі жүгінген жағдайда нотариалды куәландырылған сенімхат. Қайтыс болу туралы қайталама куәлік (анықтама) алу туралы өтініш берілген жағдайда қосымша қайтыс болған адаммен туыстығын растайтын құжаттардың көшірмелері беріледі.</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rPr>
              <w:t xml:space="preserve">Баланы</w:t>
            </w:r>
            <w:r w:rsidRPr="00853C12">
              <w:rPr>
                <w:rFonts w:eastAsia="Calibri" w:hAnsi="Times New Roman" w:ascii="Times New Roman"/>
                <w:bCs/>
                <w:sz w:val="24"/>
                <w:szCs w:val="24"/>
                <w:lang w:val="kk-KZ"/>
              </w:rPr>
              <w:t xml:space="preserve">ң туу туралы анықтамасы оның ата-анасына баланың жасына қарамастан беріледі.</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Неке қиюды (ерлі-зайыпты болуды) мемлекеттік тіркеу туралы акт жазбасының болуын тексеру Қазақстан Республикасынан тыс жерлерде неке қиюды (ерлі-зайыпты болуды) мемлекеттік тіркеу үшін неке құқықтық қабілеттілігі туралы анықтама беру туралы өтініш келіп түскен кезде АХАЖ ЦЖ-да он алты жастан бастап жүргізіледі. Некеге құқық қабілеттілігі туралы анықтаманы алу үшін, егер көрсетілетін қызметті алушы Қазақстан Республикасынан тыс жерде некеде тұрса (ерлі-зайыпты болса), некені (ерлі-зайыптылықты) бұзу туралы куәліктің немесе жұбайының (зайыбының) қайтыс болуы туралы куәліктің көшірмелері қосымша қоса беріледі.     </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Қайтыс болғаны туралы куәліктерден басқа, азаматтық хал актілерін тіркеу туралы қайталама куәліктер оларға қатысты тиісті акт жазбасы жасалған адамдарға, сондай-ақ осы адамның (сенім білдірушінің) атынан өкілдік ету үшін уәкілетті адамға (сенім білдірушіге) жазбаша (нотариалды куәландырылған сенімхат) беріледі.</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Шетелдік мемлекеттерде тіркелген азаматтық хал актілерінің бар екендігі туралы белгі қою үшін:</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1) Қазақстан Республикасынан тыс жерлерде азаматтық хал актісінің тіркелуі туралы мәліметтерді (белгіні) АХАЖ АЖ-ға енгізу туралы өтініш (неке қиюды тіркеу, некені бұзуды тіркеу, қайтыс болуды тіркеу туралы) Қағидаларға 33-1-қосымшаларға сәйкес нысандар бойынша қолда бар куәлік негізінде беріледі.</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Азаматтық хал актісінің түріне қарай өтінішке мынадай құжаттар қоса беріледі:</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неке қию фактісі бойынша – неке қию туралы куәліктің көшірмесі;</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некені бұзу фактісі бойынша – некені бұзу туралы куәліктің көшірмесі немесе некені бұзу туралы заңды күшіне енген сот шешімінің көшірмесі;</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қайтыс болу фактісі бойынша – қайтыс болу туралы куәліктің көшірмесі немесе қайтыс болу фактісін анықтау не адамды қайтыс болды деп жариялау туралы заңды күшіне енген сот шешімінің көшірмесі.</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Шет мемлекеттің құзыретті органдары тіркеген азаматтық хал актісін мемлекеттік тіркеу туралы куәліктің көшірмесі консулдық заңдастырумен немесе «Апостиль» мөртабанымен куәландырылып ұсынылады, егер Қазақстан Республикасының халықаралық шарттарында өзгеше көзделмесе (Минск және Кишинев конвенцияларына қатысушы мемлекеттер үшін талап етілмейді).</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Құжат нотариат куәландырған қазақ немесе орыс тіліндегі аудармасымен бірге ұсынылады.</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2) Жеке басын куәландыратын құжат не цифрлық құжаттар сервисінен алынған цифрлық құжат (сәйкестендіру үшін).</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3) Азаматтық хал актілерін мемлекеттік тіркеу бойынша көрсетілетін қызмет үшін төлем жасалғанын растайтын құжат немесе төлемнен босату үшін негіз болып табылатын құжат (төлем қажет болған жағдайда), Кодекстің 182-бабының 2-тармағына сәйкес.</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4) Қызмет алушының өкілі жүгінген жағдайда нотариат куәландырған сенімхат.</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Порталға жүгінген кезде:</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 көрсетілетін қызметті алушының ЭЦҚ қойылған немесе ұялы байланыс операторы ұсынған көрсетілетін қызметті алушының абоненттік нөмірін тіркеген және порталдың есептік жазбасына қосқан жағдайда бір реттік парольмен куәландырылған электрондық сұрау салу;</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2) егер азаматтық хал актілерін тіркеу Қазақстан Республикасынан тыс жерлерде жүргізілсе, көрсетілетін қызметті алушының құжаттары электрондық көшірмелер түрінде беріледі. </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Шет мемлекеттің құзыретті органы тіркеген азаматтық хал актісін мемлекеттік тіркеу туралы куәліктің сканерленген көшірмесі консулдық заңдастырумен немесе «Апостиль» мөртабанымен куәландырылып ұсынылады, егер Қазақстан Республикасының халықаралық шарттарында өзгеше көзделмесе (Минск және Кишинев конвенцияларына қатысушы мемлекеттер үшін талап етілмейді).</w:t>
            </w:r>
          </w:p>
          <w:p>
            <w:pPr>
              <w:spacing w:lineRule="atLeast" w:line="0"/>
              <w:ind w:firstLine="457" w:right="240" w:left="132"/>
              <w:jc w:val="both"/>
              <w:rPr>
                <w:rFonts w:hAnsi="Times New Roman" w:ascii="Times New Roman"/>
                <w:sz w:val="24"/>
                <w:szCs w:val="24"/>
                <w:lang w:val="kk-KZ"/>
              </w:rPr>
            </w:pPr>
            <w:r w:rsidRPr="00853C12">
              <w:rPr>
                <w:rFonts w:hAnsi="Times New Roman" w:ascii="Times New Roman"/>
                <w:sz w:val="24"/>
                <w:szCs w:val="24"/>
                <w:lang w:val="kk-KZ"/>
              </w:rPr>
              <w:t xml:space="preserve">Құжат сондай-ақ нотариат куәландырған қазақ немесе орыс тіліндегі аудармасымен бірге ұсынылады.</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порталдың хабарламасына жауап ретінде қысқа мәтіндік хабарлама жіберу арқылы алады.</w:t>
            </w:r>
          </w:p>
        </w:tc>
      </w:tr>
      <w:tr w:rsidTr="00E968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11</w:t>
            </w:r>
          </w:p>
        </w:tc>
        <w:tc>
          <w:tcPr>
            <w:tcW w:type="dxa" w:w="2170"/>
            <w:tcBorders>
              <w:top w:space="0" w:sz="4" w:color="000000" w:val="single"/>
              <w:left w:space="0" w:sz="4" w:color="000000" w:val="single"/>
              <w:bottom w:space="0" w:sz="4" w:color="000000" w:val="single"/>
              <w:right w:space="0" w:sz="4" w:color="000000"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sz w:val="24"/>
                <w:szCs w:val="24"/>
                <w:lang w:eastAsia="en-US" w:val="kk-KZ"/>
              </w:rPr>
              <w:t xml:space="preserve">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type="dxa" w:w="7328"/>
            <w:tcBorders>
              <w:top w:space="0" w:sz="4" w:color="auto" w:val="single"/>
              <w:left w:space="0" w:sz="4" w:color="auto" w:val="single"/>
              <w:bottom w:space="0" w:sz="4" w:color="auto" w:val="single"/>
              <w:right w:space="0" w:sz="4" w:color="auto" w:val="single"/>
            </w:tcBorders>
            <w:hideMark/>
          </w:tcPr>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 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 </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p>
            <w:pPr>
              <w:tabs>
                <w:tab w:pos="567" w:val="left"/>
                <w:tab w:pos="955" w:val="left"/>
              </w:tabs>
              <w:spacing w:lineRule="atLeast" w:line="0"/>
              <w:ind w:firstLine="457" w:right="240" w:left="117"/>
              <w:jc w:val="both"/>
              <w:rPr>
                <w:rFonts w:hAnsi="Times New Roman" w:ascii="Times New Roman"/>
                <w:bCs/>
                <w:sz w:val="24"/>
                <w:szCs w:val="24"/>
                <w:lang w:eastAsia="en-US" w:val="kk-KZ"/>
              </w:rPr>
            </w:pPr>
            <w:r w:rsidRPr="00853C12">
              <w:rPr>
                <w:rFonts w:eastAsia="Calibri" w:hAnsi="Times New Roman" w:ascii="Times New Roman"/>
                <w:sz w:val="24"/>
                <w:szCs w:val="24"/>
                <w:lang w:eastAsia="en-US" w:val="kk-KZ"/>
              </w:rPr>
              <w:t xml:space="preserve">4) «</w:t>
            </w:r>
            <w:r w:rsidRPr="00853C12">
              <w:rPr>
                <w:rFonts w:hAnsi="Times New Roman" w:ascii="Times New Roman"/>
                <w:bCs/>
                <w:kern w:val="36"/>
                <w:sz w:val="24"/>
                <w:szCs w:val="24"/>
                <w:lang w:val="kk-KZ"/>
              </w:rPr>
              <w:t xml:space="preserve">Мемлекеттік және әлеуметтік жауапкершілігі бар көрсетілетін қызметтер туралы</w:t>
            </w:r>
            <w:r w:rsidRPr="00853C12">
              <w:rPr>
                <w:rFonts w:eastAsia="Calibri" w:hAnsi="Times New Roman" w:ascii="Times New Roman"/>
                <w:sz w:val="24"/>
                <w:szCs w:val="24"/>
                <w:lang w:eastAsia="en-US" w:val="kk-KZ"/>
              </w:rPr>
              <w:t xml:space="preserve">»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 жоймауы</w:t>
            </w:r>
            <w:r w:rsidRPr="00853C12">
              <w:rPr>
                <w:rFonts w:hAnsi="Times New Roman" w:ascii="Times New Roman"/>
                <w:sz w:val="24"/>
                <w:szCs w:val="24"/>
                <w:lang w:val="kk-KZ"/>
              </w:rPr>
              <w:t xml:space="preserve"> бойынша мемлекеттік қызметтерді көрсетуден бас тартады.</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Қазақстан Республикасының заңдарымен мемлекеттік қызметтер көрсетуден бас тартудың өзге де негіздері белгіленуі мүмкін.</w:t>
            </w:r>
          </w:p>
        </w:tc>
      </w:tr>
      <w:tr w:rsidTr="00E968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12</w:t>
            </w:r>
          </w:p>
        </w:tc>
        <w:tc>
          <w:tcPr>
            <w:tcW w:type="dxa" w:w="2170"/>
            <w:tcBorders>
              <w:top w:space="0" w:sz="4" w:color="000000" w:val="single"/>
              <w:left w:space="0" w:sz="4" w:color="000000" w:val="single"/>
              <w:bottom w:space="0" w:sz="4" w:color="000000" w:val="single"/>
              <w:right w:space="0" w:sz="4" w:color="000000" w:val="single"/>
            </w:tcBorders>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оның ішінде электрондық нысанда және Мемлекеттік корпорация </w:t>
            </w:r>
            <w:r w:rsidRPr="00853C12">
              <w:rPr>
                <w:rFonts w:eastAsia="Calibri" w:hAnsi="Times New Roman" w:ascii="Times New Roman"/>
                <w:sz w:val="24"/>
                <w:szCs w:val="24"/>
                <w:lang w:val="kk-KZ"/>
              </w:rPr>
              <w:t xml:space="preserve">(ХҚКО) </w:t>
            </w:r>
            <w:r w:rsidRPr="00853C12">
              <w:rPr>
                <w:rFonts w:eastAsia="Calibri" w:hAnsi="Times New Roman" w:ascii="Times New Roman"/>
                <w:sz w:val="24"/>
                <w:szCs w:val="24"/>
                <w:lang w:eastAsia="en-US" w:val="kk-KZ"/>
              </w:rPr>
              <w:t xml:space="preserve">арқылы көрсету ерекшеліктері ескеріле отырып қойылатын өзге де талаптар</w:t>
            </w:r>
          </w:p>
          <w:p>
            <w:pPr>
              <w:spacing w:lineRule="atLeast" w:line="0"/>
              <w:ind w:right="96" w:left="100"/>
              <w:jc w:val="both"/>
              <w:rPr>
                <w:rFonts w:eastAsia="Calibri" w:hAnsi="Times New Roman" w:ascii="Times New Roman"/>
                <w:sz w:val="24"/>
                <w:szCs w:val="24"/>
                <w:lang w:val="kk-KZ"/>
              </w:rPr>
            </w:pPr>
          </w:p>
        </w:tc>
        <w:tc>
          <w:tcPr>
            <w:tcW w:type="dxa" w:w="7328"/>
            <w:tcBorders>
              <w:top w:space="0" w:sz="4" w:color="auto" w:val="single"/>
              <w:left w:space="0" w:sz="4" w:color="auto" w:val="single"/>
              <w:bottom w:space="0" w:sz="4" w:color="auto" w:val="single"/>
              <w:right w:space="0" w:sz="4" w:color="auto" w:val="single"/>
            </w:tcBorders>
            <w:hideMark/>
          </w:tcPr>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(ХҚКО) қызметкері «1414», 8 800 080 7777 Бірыңғай байланыс орталығы арқылы өтініш жасау арқылы тұрғылықты жеріне барып жүргізеді.</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Көрсетілетін қызметті алушының ЭЦҚ болған жағдайда Мемлекеттік көрсетілетін қызметті портал арқылы цифрлық нысанда алуға мүмкіндігі бар.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 Үшінші тұлғалардың қызметті алу шарттары:</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Порталдағы «жеке кабинеттен»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w:t>
            </w:r>
            <w:r w:rsidRPr="00853C12">
              <w:rPr>
                <w:rFonts w:eastAsia="Calibri" w:hAnsi="Times New Roman" w:ascii="Times New Roman"/>
                <w:bCs/>
                <w:sz w:val="24"/>
                <w:szCs w:val="24"/>
                <w:lang w:val="kk-KZ"/>
              </w:rPr>
              <w:t xml:space="preserve">немесе қысқа мәтіндік хабарлама жіберу жолымен келіскен жағдайда үшінші тұлғалардың электрондық сұрау салуы.</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Цифрлық құжаттар сервисі мобилді қосымшада авторландырылған пайдаланушылар үшін қолжетімді.</w:t>
            </w:r>
          </w:p>
          <w:p>
            <w:pPr>
              <w:spacing w:lineRule="atLeast" w:line="0"/>
              <w:ind w:firstLine="457" w:right="229" w:left="150"/>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tc>
      </w:tr>
    </w:tbl>
    <w:p>
      <w:pPr>
        <w:spacing w:lineRule="atLeast" w:line="0" w:after="0"/>
        <w:jc w:val="both"/>
        <w:rPr>
          <w:rFonts w:cs="Times New Roman" w:eastAsia="Times New Roman" w:hAnsi="Times New Roman" w:ascii="Times New Roman"/>
          <w:sz w:val="28"/>
          <w:szCs w:val="28"/>
          <w:lang w:val="kk-KZ"/>
        </w:rPr>
      </w:pPr>
      <w:r>
        <w:br w:type="page"/>
      </w:r>
    </w:p>
    <w:tbl>
      <w:tblPr>
        <w:tblStyle w:val="Сеткатаблицы18"/>
        <w:tblW w:type="auto" w:w="0"/>
        <w:tblInd w:type="dxa" w:w="594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3396"/>
      </w:tblGrid>
      <w:tr w:rsidTr="00665FCD">
        <w:trPr/>
        <w:tc>
          <w:tcPr>
            <w:tcW w:type="dxa" w:w="3396"/>
            <w:tcBorders>
              <w:top w:val="nil"/>
              <w:left w:val="nil"/>
              <w:bottom w:val="nil"/>
              <w:right w:val="nil"/>
            </w:tcBorders>
          </w:tcPr>
          <w:p>
            <w:pPr>
              <w:spacing w:lineRule="atLeast" w:line="0"/>
              <w:rPr>
                <w:rFonts w:hAnsi="Times New Roman" w:ascii="Times New Roman"/>
                <w:sz w:val="28"/>
                <w:szCs w:val="28"/>
                <w:lang w:val="kk-KZ"/>
              </w:rPr>
            </w:pPr>
            <w:r w:rsidRPr="007C1069">
              <w:rPr>
                <w:rFonts w:hAnsi="Times New Roman" w:ascii="Times New Roman"/>
                <w:sz w:val="28"/>
                <w:szCs w:val="28"/>
                <w:lang w:val="kk-KZ"/>
              </w:rPr>
              <w:t xml:space="preserve">Тізбеге 9-қосымша</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ind w:left="567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Азаматтық хал актілерін</w:t>
      </w:r>
    </w:p>
    <w:p>
      <w:pPr>
        <w:spacing w:lineRule="atLeast" w:line="0" w:after="0"/>
        <w:ind w:left="567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тіркеу, азаматтық</w:t>
      </w:r>
    </w:p>
    <w:p>
      <w:pPr>
        <w:spacing w:lineRule="atLeast" w:line="0" w:after="0"/>
        <w:ind w:left="567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хал актілері жазбаларына</w:t>
      </w:r>
    </w:p>
    <w:p>
      <w:pPr>
        <w:spacing w:lineRule="atLeast" w:line="0" w:after="0"/>
        <w:ind w:left="567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өзгерістер енгізу, қалпына</w:t>
      </w:r>
    </w:p>
    <w:p>
      <w:pPr>
        <w:spacing w:lineRule="atLeast" w:line="0" w:after="0"/>
        <w:ind w:left="567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келтіру, жоюды ұйымдастыру</w:t>
      </w:r>
    </w:p>
    <w:p>
      <w:pPr>
        <w:spacing w:lineRule="atLeast" w:line="0" w:after="0"/>
        <w:ind w:left="567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Қағидаларына 34-қосымша</w:t>
      </w:r>
    </w:p>
    <w:p>
      <w:pPr>
        <w:spacing w:lineRule="atLeast" w:line="0" w:after="0"/>
        <w:ind w:left="5670"/>
        <w:jc w:val="center"/>
        <w:rPr>
          <w:rFonts w:cs="Times New Roman" w:eastAsia="Times New Roman" w:hAnsi="Times New Roman" w:ascii="Times New Roman"/>
          <w:sz w:val="28"/>
          <w:szCs w:val="28"/>
          <w:lang w:val="kk-KZ"/>
        </w:rPr>
      </w:pPr>
    </w:p>
    <w:p>
      <w:pPr>
        <w:spacing w:lineRule="atLeast" w:line="0" w:after="0"/>
        <w:ind w:left="5954"/>
        <w:jc w:val="center"/>
        <w:rPr>
          <w:rFonts w:cs="Times New Roman" w:eastAsia="Times New Roman" w:hAnsi="Times New Roman" w:ascii="Times New Roman"/>
          <w:sz w:val="28"/>
          <w:szCs w:val="28"/>
          <w:lang w:val="kk-KZ"/>
        </w:rPr>
      </w:pPr>
    </w:p>
    <w:p>
      <w:pPr>
        <w:spacing w:lineRule="atLeast" w:line="0" w:after="0"/>
        <w:jc w:val="center"/>
        <w:rPr>
          <w:rFonts w:cs="Times New Roman" w:eastAsia="Times New Roman" w:hAnsi="Times New Roman" w:ascii="Times New Roman"/>
          <w:sz w:val="28"/>
          <w:szCs w:val="28"/>
          <w:lang w:eastAsia="ru-RU" w:val="kk-KZ"/>
        </w:rPr>
      </w:pPr>
    </w:p>
    <w:tbl>
      <w:tblPr>
        <w:tblStyle w:val="Сеткатаблицы24"/>
        <w:tblW w:type="dxa" w:w="9819"/>
        <w:tblLayout w:type="fixed"/>
        <w:tblLook w:val="04A0" w:noVBand="1" w:noHBand="0" w:lastColumn="0" w:firstColumn="1" w:lastRow="0" w:firstRow="1"/>
      </w:tblPr>
      <w:tblGrid>
        <w:gridCol w:w="562"/>
        <w:gridCol w:w="2311"/>
        <w:gridCol w:w="6946"/>
      </w:tblGrid>
      <w:tr w:rsidTr="00E96883">
        <w:trPr/>
        <w:tc>
          <w:tcPr>
            <w:tcW w:type="dxa" w:w="9819"/>
            <w:gridSpan w:val="3"/>
            <w:tcBorders>
              <w:top w:space="0" w:sz="4" w:color="auto" w:val="single"/>
              <w:left w:space="0" w:sz="4" w:color="auto" w:val="single"/>
              <w:bottom w:space="0" w:sz="4" w:color="auto" w:val="single"/>
              <w:right w:space="0" w:sz="4" w:color="auto" w:val="single"/>
            </w:tcBorders>
            <w:hideMark/>
          </w:tcPr>
          <w:p>
            <w:pPr>
              <w:spacing w:lineRule="atLeast" w:line="0"/>
              <w:jc w:val="center"/>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Мемлекеттік қызмет көрсетуге қойылатын негізгі талаптардың тізбесі</w:t>
            </w:r>
          </w:p>
        </w:tc>
      </w:tr>
      <w:tr w:rsidTr="005770CB">
        <w:trPr/>
        <w:tc>
          <w:tcPr>
            <w:tcW w:type="dxa" w:w="562"/>
            <w:tcBorders>
              <w:top w:space="0" w:sz="4" w:color="auto" w:val="single"/>
              <w:left w:space="0" w:sz="4" w:color="auto" w:val="single"/>
              <w:bottom w:space="0" w:sz="4" w:color="auto" w:val="single"/>
              <w:right w:space="0" w:sz="4" w:color="auto" w:val="single"/>
            </w:tcBorders>
            <w:shd w:fill="auto" w:color="auto" w:val="clear"/>
            <w:hideMark/>
          </w:tcPr>
          <w:p>
            <w:pPr>
              <w:spacing w:lineRule="atLeast" w:line="0"/>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w:t>
            </w:r>
          </w:p>
        </w:tc>
        <w:tc>
          <w:tcPr>
            <w:tcW w:type="dxa" w:w="2311"/>
            <w:tcBorders>
              <w:top w:space="0" w:sz="4" w:color="auto" w:val="single"/>
              <w:left w:space="0" w:sz="4" w:color="auto" w:val="single"/>
              <w:bottom w:space="0" w:sz="4" w:color="auto" w:val="single"/>
              <w:right w:space="0" w:sz="4" w:color="auto" w:val="single"/>
            </w:tcBorders>
            <w:shd w:fill="auto" w:color="auto" w:val="clear"/>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Мемлекеттік қызметтің атауы </w:t>
            </w:r>
          </w:p>
        </w:tc>
        <w:tc>
          <w:tcPr>
            <w:tcW w:type="dxa" w:w="6946"/>
            <w:tcBorders>
              <w:top w:space="0" w:sz="4" w:color="auto" w:val="single"/>
              <w:left w:space="0" w:sz="4" w:color="auto" w:val="single"/>
              <w:bottom w:space="0" w:sz="4" w:color="auto" w:val="single"/>
              <w:right w:space="0" w:sz="4" w:color="auto" w:val="single"/>
            </w:tcBorders>
            <w:shd w:fill="auto" w:color="auto" w:val="clear"/>
            <w:hideMark/>
          </w:tcPr>
          <w:p>
            <w:pPr>
              <w:spacing w:lineRule="atLeast" w:line="0"/>
              <w:ind w:firstLine="261" w:right="229" w:left="157"/>
              <w:jc w:val="both"/>
              <w:rPr>
                <w:rFonts w:eastAsia="Calibri" w:hAnsi="Times New Roman" w:ascii="Times New Roman"/>
                <w:bCs/>
                <w:sz w:val="24"/>
                <w:szCs w:val="24"/>
                <w:lang w:val="kk-KZ"/>
              </w:rPr>
            </w:pPr>
            <w:r w:rsidRPr="00853C12">
              <w:rPr>
                <w:rFonts w:hAnsi="Times New Roman" w:ascii="Times New Roman"/>
                <w:sz w:val="24"/>
                <w:szCs w:val="24"/>
                <w:lang w:val="kk-KZ"/>
              </w:rPr>
              <w:t xml:space="preserve">Азаматтық хал актісін тіркеу туралы мәліметтерді өзектендіру (түзету)</w:t>
            </w:r>
          </w:p>
        </w:tc>
      </w:tr>
      <w:tr w:rsidTr="008D4D66">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2</w:t>
            </w:r>
          </w:p>
        </w:tc>
        <w:tc>
          <w:tcPr>
            <w:tcW w:type="dxa" w:w="2311"/>
            <w:tcBorders>
              <w:top w:space="0" w:sz="4" w:color="auto" w:val="single"/>
              <w:left w:space="0" w:sz="4" w:color="auto" w:val="single"/>
              <w:bottom w:space="0" w:sz="4" w:color="auto" w:val="single"/>
              <w:right w:space="0" w:sz="4" w:color="auto" w:val="single"/>
            </w:tcBorders>
            <w:hideMark/>
          </w:tcPr>
          <w:p>
            <w:pPr>
              <w:spacing w:lineRule="atLeast" w:line="0"/>
              <w:ind w:right="52" w:left="67"/>
              <w:rPr>
                <w:rFonts w:eastAsia="Calibri" w:hAnsi="Times New Roman" w:ascii="Times New Roman"/>
                <w:bCs/>
                <w:sz w:val="24"/>
                <w:szCs w:val="24"/>
                <w:lang w:val="kk-KZ"/>
              </w:rPr>
            </w:pPr>
            <w:r w:rsidRPr="00853C12">
              <w:rPr>
                <w:rFonts w:hAnsi="Times New Roman" w:ascii="Times New Roman"/>
                <w:sz w:val="24"/>
                <w:szCs w:val="24"/>
                <w:lang w:val="kk-KZ"/>
              </w:rPr>
              <w:t xml:space="preserve">Көрсетілетін қызметті берушінің атауы</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261"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АХАТ тіркеуші орган </w:t>
            </w:r>
          </w:p>
        </w:tc>
      </w:tr>
      <w:tr w:rsidTr="008D4D66">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3</w:t>
            </w:r>
          </w:p>
        </w:tc>
        <w:tc>
          <w:tcPr>
            <w:tcW w:type="dxa" w:w="2311"/>
            <w:tcBorders>
              <w:top w:space="0" w:sz="4" w:color="auto" w:val="single"/>
              <w:left w:space="0" w:sz="4" w:color="auto" w:val="single"/>
              <w:bottom w:space="0" w:sz="4" w:color="auto" w:val="single"/>
              <w:right w:space="0" w:sz="4" w:color="auto"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Мемлекеттік көрсетілетін қызметтің кіші түрінің атауы:</w:t>
            </w:r>
            <w:r>
              <w:rPr>
                <w:rFonts w:eastAsia="Calibri" w:hAnsi="Times New Roman" w:ascii="Times New Roman"/>
                <w:bCs/>
                <w:sz w:val="24"/>
                <w:szCs w:val="24"/>
                <w:lang w:val="kk-KZ"/>
              </w:rPr>
              <w:br/>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261" w:right="229" w:left="157"/>
              <w:jc w:val="both"/>
              <w:rPr>
                <w:rFonts w:eastAsia="Calibri" w:hAnsi="Times New Roman" w:ascii="Times New Roman"/>
                <w:bCs/>
                <w:sz w:val="24"/>
                <w:szCs w:val="24"/>
              </w:rPr>
            </w:pPr>
            <w:r w:rsidRPr="00853C12">
              <w:rPr>
                <w:rFonts w:eastAsia="Calibri" w:hAnsi="Times New Roman" w:ascii="Times New Roman"/>
                <w:bCs/>
                <w:sz w:val="24"/>
                <w:szCs w:val="24"/>
              </w:rPr>
              <w:t xml:space="preserve">жоқ</w:t>
            </w:r>
          </w:p>
        </w:tc>
      </w:tr>
      <w:tr w:rsidTr="008D4D66">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4</w:t>
            </w:r>
          </w:p>
        </w:tc>
        <w:tc>
          <w:tcPr>
            <w:tcW w:type="dxa" w:w="2311"/>
            <w:tcBorders>
              <w:top w:space="0" w:sz="4" w:color="auto" w:val="single"/>
              <w:left w:space="0" w:sz="4" w:color="auto" w:val="single"/>
              <w:bottom w:space="0" w:sz="4" w:color="auto" w:val="single"/>
              <w:right w:space="0" w:sz="4" w:color="auto" w:val="single"/>
            </w:tcBorders>
            <w:hideMark/>
          </w:tcPr>
          <w:p>
            <w:pPr>
              <w:spacing w:lineRule="atLeast" w:line="0"/>
              <w:ind w:right="52" w:left="67"/>
              <w:rPr>
                <w:rFonts w:eastAsia="Calibri" w:hAnsi="Times New Roman" w:ascii="Times New Roman"/>
                <w:bCs/>
                <w:sz w:val="24"/>
                <w:szCs w:val="24"/>
                <w:lang w:val="kk-KZ"/>
              </w:rPr>
            </w:pPr>
            <w:r w:rsidRPr="00853C12">
              <w:rPr>
                <w:rFonts w:hAnsi="Times New Roman" w:ascii="Times New Roman"/>
                <w:sz w:val="24"/>
                <w:szCs w:val="24"/>
                <w:lang w:val="kk-KZ"/>
              </w:rPr>
              <w:t xml:space="preserve">Мемлекеттік қызметті және оның кіші түрлерін (бар болса) көрсету тәсілдері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261" w:right="229" w:left="157"/>
              <w:jc w:val="both"/>
              <w:rPr>
                <w:rFonts w:eastAsia="Calibri" w:hAnsi="Times New Roman" w:ascii="Times New Roman"/>
                <w:bCs/>
                <w:sz w:val="24"/>
                <w:szCs w:val="24"/>
              </w:rPr>
            </w:pPr>
            <w:r w:rsidRPr="00853C12">
              <w:rPr>
                <w:rFonts w:eastAsia="Calibri" w:hAnsi="Times New Roman" w:ascii="Times New Roman"/>
                <w:bCs/>
                <w:sz w:val="24"/>
                <w:szCs w:val="24"/>
                <w:lang w:val="kk-KZ"/>
              </w:rPr>
              <w:t xml:space="preserve">П</w:t>
            </w:r>
            <w:r w:rsidR="00665FCD" w:rsidRPr="00853C12">
              <w:rPr>
                <w:rFonts w:eastAsia="Calibri" w:hAnsi="Times New Roman" w:ascii="Times New Roman"/>
                <w:bCs/>
                <w:sz w:val="24"/>
                <w:szCs w:val="24"/>
                <w:lang w:val="kk-KZ"/>
              </w:rPr>
              <w:t xml:space="preserve">ортал</w:t>
            </w:r>
          </w:p>
        </w:tc>
      </w:tr>
      <w:tr w:rsidTr="008D4D66">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5</w:t>
            </w:r>
          </w:p>
        </w:tc>
        <w:tc>
          <w:tcPr>
            <w:tcW w:type="dxa" w:w="2311"/>
            <w:tcBorders>
              <w:top w:space="0" w:sz="4" w:color="000000" w:val="single"/>
              <w:left w:space="0" w:sz="4" w:color="000000" w:val="single"/>
              <w:bottom w:space="0" w:sz="4" w:color="000000" w:val="single"/>
              <w:right w:space="0" w:sz="4" w:color="000000"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мерзімі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261"/>
              <w:jc w:val="both"/>
              <w:rPr>
                <w:rFonts w:hAnsi="Times New Roman" w:ascii="Times New Roman"/>
                <w:sz w:val="24"/>
                <w:szCs w:val="24"/>
                <w:lang w:val="kk-KZ"/>
              </w:rPr>
            </w:pPr>
            <w:r w:rsidRPr="00853C12">
              <w:rPr>
                <w:rFonts w:hAnsi="Times New Roman" w:ascii="Times New Roman"/>
                <w:sz w:val="24"/>
                <w:szCs w:val="24"/>
                <w:lang w:val="kk-KZ"/>
              </w:rPr>
              <w:t xml:space="preserve">Өтініштерді қарау мерзімі – 2 (екі) жұмыс күні.</w:t>
            </w:r>
          </w:p>
          <w:p>
            <w:pPr>
              <w:spacing w:lineRule="atLeast" w:line="0"/>
              <w:ind w:firstLine="261"/>
              <w:jc w:val="both"/>
              <w:rPr>
                <w:rFonts w:hAnsi="Times New Roman" w:ascii="Times New Roman"/>
                <w:sz w:val="24"/>
                <w:szCs w:val="24"/>
                <w:lang w:val="kk-KZ"/>
              </w:rPr>
            </w:pPr>
            <w:r w:rsidRPr="00853C12">
              <w:rPr>
                <w:rFonts w:hAnsi="Times New Roman" w:ascii="Times New Roman"/>
                <w:sz w:val="24"/>
                <w:szCs w:val="24"/>
                <w:lang w:val="kk-KZ"/>
              </w:rPr>
              <w:t xml:space="preserve">АХАЖ ЦЖ-да актілік жазбаларының мәліметтері болмаған жағдайда, порталға өтініштің қабылданғаны және АХАЖ ақпараттық жүйесіндегі мәліметтерді өзектендіру күні тағайындалғаны туралы хабарлама жіберіледі. Мәліметтерді өзектендіру 1 (бір) жұмыс күні ішінде жүргізіледі және нәтижесі өтініш берушінің жеке кабинетіне жолданады.</w:t>
            </w:r>
          </w:p>
        </w:tc>
      </w:tr>
      <w:tr w:rsidTr="008D4D66">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6</w:t>
            </w:r>
          </w:p>
        </w:tc>
        <w:tc>
          <w:tcPr>
            <w:tcW w:type="dxa" w:w="2311"/>
            <w:tcBorders>
              <w:top w:space="0" w:sz="4" w:color="000000" w:val="single"/>
              <w:left w:space="0" w:sz="4" w:color="000000" w:val="single"/>
              <w:bottom w:space="0" w:sz="4" w:color="000000" w:val="single"/>
              <w:right w:space="0" w:sz="4" w:color="000000"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нысаны</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261"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Электронды (толық цифрландырылған)</w:t>
            </w:r>
            <w:r w:rsidR="009C2783" w:rsidRPr="00853C12">
              <w:rPr>
                <w:rFonts w:eastAsia="Calibri" w:hAnsi="Times New Roman" w:ascii="Times New Roman"/>
                <w:bCs/>
                <w:sz w:val="24"/>
                <w:szCs w:val="24"/>
                <w:lang w:val="kk-KZ"/>
              </w:rPr>
              <w:t xml:space="preserve">.</w:t>
            </w:r>
          </w:p>
        </w:tc>
      </w:tr>
      <w:tr w:rsidTr="008D4D66">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7</w:t>
            </w:r>
          </w:p>
        </w:tc>
        <w:tc>
          <w:tcPr>
            <w:tcW w:type="dxa" w:w="2311"/>
            <w:tcBorders>
              <w:top w:space="0" w:sz="4" w:color="000000" w:val="single"/>
              <w:left w:space="0" w:sz="4" w:color="000000" w:val="single"/>
              <w:bottom w:space="0" w:sz="4" w:color="000000" w:val="single"/>
              <w:right w:space="0" w:sz="4" w:color="000000"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нәтижесі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261" w:right="92"/>
              <w:jc w:val="both"/>
              <w:rPr>
                <w:rFonts w:hAnsi="Times New Roman" w:ascii="Times New Roman"/>
                <w:sz w:val="24"/>
                <w:szCs w:val="24"/>
                <w:lang w:eastAsia="en-US" w:val="kk-KZ"/>
              </w:rPr>
            </w:pPr>
          </w:p>
          <w:p>
            <w:pPr>
              <w:spacing w:lineRule="atLeast" w:line="0"/>
              <w:ind w:firstLine="261"/>
              <w:jc w:val="both"/>
              <w:rPr>
                <w:rFonts w:hAnsi="Times New Roman" w:ascii="Times New Roman"/>
                <w:sz w:val="24"/>
                <w:szCs w:val="24"/>
                <w:lang w:val="kk-KZ"/>
              </w:rPr>
            </w:pPr>
            <w:r w:rsidRPr="00853C12">
              <w:rPr>
                <w:rFonts w:hAnsi="Times New Roman" w:ascii="Times New Roman"/>
                <w:sz w:val="24"/>
                <w:szCs w:val="24"/>
                <w:lang w:val="kk-KZ"/>
              </w:rPr>
              <w:t xml:space="preserve">АХАЖ ЦЖ-дағы мәліметтердің өзектендірілгені туралы хабарлама не мемлекеттік қызмет көрсетуден бас тарту туралы дәлелді жауап тізбенің 11 тармағында көзделген негіздер бойынша).</w:t>
            </w:r>
          </w:p>
          <w:p>
            <w:pPr>
              <w:spacing w:lineRule="atLeast" w:line="0"/>
              <w:ind w:firstLine="261"/>
              <w:jc w:val="both"/>
              <w:rPr>
                <w:rFonts w:hAnsi="Times New Roman" w:ascii="Times New Roman"/>
                <w:sz w:val="24"/>
                <w:szCs w:val="24"/>
                <w:lang w:val="kk-KZ"/>
              </w:rPr>
            </w:pPr>
            <w:r w:rsidRPr="00853C12">
              <w:rPr>
                <w:rFonts w:hAnsi="Times New Roman" w:ascii="Times New Roman"/>
                <w:sz w:val="24"/>
                <w:szCs w:val="24"/>
                <w:lang w:val="kk-KZ"/>
              </w:rPr>
              <w:t xml:space="preserve">Мемлекеттік қызмет көрсету нәтижесін ұсыну нысаны – электрондық.</w:t>
            </w:r>
          </w:p>
        </w:tc>
      </w:tr>
      <w:tr w:rsidTr="009C2783">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8</w:t>
            </w:r>
          </w:p>
        </w:tc>
        <w:tc>
          <w:tcPr>
            <w:tcW w:type="dxa" w:w="2311"/>
            <w:tcBorders>
              <w:top w:space="0" w:sz="4" w:color="000000" w:val="single"/>
              <w:left w:space="0" w:sz="4" w:color="000000" w:val="single"/>
              <w:bottom w:space="0" w:sz="4" w:color="000000" w:val="single"/>
              <w:right w:space="0" w:sz="4" w:color="000000" w:val="single"/>
            </w:tcBorders>
            <w:shd w:fill="auto" w:color="auto" w:val="clear"/>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sz w:val="24"/>
                <w:szCs w:val="24"/>
                <w:lang w:eastAsia="en-US" w:val="kk-KZ"/>
              </w:rPr>
              <w:t xml:space="preserve">Мемлекеттік қызметті және </w:t>
            </w:r>
            <w:r w:rsidRPr="00853C12">
              <w:rPr>
                <w:rFonts w:eastAsia="Calibri" w:hAnsi="Times New Roman" w:ascii="Times New Roman"/>
                <w:sz w:val="24"/>
                <w:szCs w:val="24"/>
                <w:lang w:eastAsia="en-US" w:val="kk-KZ"/>
              </w:rPr>
              <w:t xml:space="preserve">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type="dxa" w:w="6946"/>
            <w:tcBorders>
              <w:top w:space="0" w:sz="4" w:color="auto" w:val="single"/>
              <w:left w:space="0" w:sz="4" w:color="auto" w:val="single"/>
              <w:bottom w:space="0" w:sz="4" w:color="auto" w:val="single"/>
              <w:right w:space="0" w:sz="4" w:color="auto" w:val="single"/>
            </w:tcBorders>
            <w:shd w:fill="auto" w:color="auto" w:val="clear"/>
            <w:hideMark/>
          </w:tcPr>
          <w:p>
            <w:pPr>
              <w:spacing w:lineRule="atLeast" w:line="0"/>
              <w:ind w:firstLine="261"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Тегін. </w:t>
            </w:r>
          </w:p>
        </w:tc>
      </w:tr>
      <w:tr w:rsidTr="008D4D66">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9</w:t>
            </w:r>
          </w:p>
        </w:tc>
        <w:tc>
          <w:tcPr>
            <w:tcW w:type="dxa" w:w="2311"/>
            <w:tcBorders>
              <w:top w:space="0" w:sz="4" w:color="000000" w:val="single"/>
              <w:left w:space="0" w:sz="4" w:color="000000" w:val="single"/>
              <w:bottom w:space="0" w:sz="4" w:color="000000" w:val="single"/>
              <w:right w:space="0" w:sz="4" w:color="000000"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sz w:val="24"/>
                <w:szCs w:val="24"/>
                <w:lang w:eastAsia="en-US" w:val="kk-KZ"/>
              </w:rPr>
              <w:t xml:space="preserve">Көрсетілетін қызметті берушінің, Мемлекеттік корпорацияның және цифрлық объектілерінің жұмыс графигі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261"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Tr="008D4D66">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10</w:t>
            </w:r>
          </w:p>
        </w:tc>
        <w:tc>
          <w:tcPr>
            <w:tcW w:type="dxa" w:w="2311"/>
            <w:tcBorders>
              <w:top w:space="0" w:sz="4" w:color="000000" w:val="single"/>
              <w:left w:space="0" w:sz="4" w:color="000000" w:val="single"/>
              <w:bottom w:space="0" w:sz="4" w:color="000000" w:val="single"/>
              <w:right w:space="0" w:sz="4" w:color="000000" w:val="single"/>
            </w:tcBorders>
            <w:hideMark/>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261"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Мәліметтерді өзектендіру үшін қажетті құжаттардың тізбесі:</w:t>
            </w:r>
          </w:p>
          <w:p>
            <w:pPr>
              <w:spacing w:lineRule="atLeast" w:line="0"/>
              <w:ind w:firstLine="261"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 көрсетілетін қызметті алушының ЭЦҚ қойылған немесе ұялы байланыс операторы ұсынған көрсетілетін қызметті алушының абоненттік нөмірін тіркеген және порталдың есептік жазбасына қосқан жағдайда бір реттік парольмен куәландырылған электрондық сұрау салу;</w:t>
            </w:r>
          </w:p>
          <w:p>
            <w:pPr>
              <w:spacing w:lineRule="atLeast" w:line="0"/>
              <w:ind w:firstLine="261" w:right="180" w:left="132"/>
              <w:jc w:val="both"/>
              <w:rPr>
                <w:rFonts w:hAnsi="Times New Roman" w:ascii="Times New Roman"/>
                <w:sz w:val="24"/>
                <w:szCs w:val="24"/>
                <w:lang w:val="kk-KZ"/>
              </w:rPr>
            </w:pPr>
            <w:r w:rsidRPr="00853C12">
              <w:rPr>
                <w:rFonts w:eastAsia="Calibri" w:hAnsi="Times New Roman" w:ascii="Times New Roman"/>
                <w:bCs/>
                <w:sz w:val="24"/>
                <w:szCs w:val="24"/>
                <w:lang w:val="kk-KZ"/>
              </w:rPr>
              <w:t xml:space="preserve">2) </w:t>
            </w:r>
            <w:r w:rsidRPr="00853C12">
              <w:rPr>
                <w:rFonts w:hAnsi="Times New Roman" w:ascii="Times New Roman"/>
                <w:sz w:val="24"/>
                <w:szCs w:val="24"/>
                <w:lang w:val="kk-KZ"/>
              </w:rPr>
              <w:t xml:space="preserve">АХАЖ ЦЖ-да мәліметтер болмаған жағдайда азаматтық хал актілерін мемлекеттік тіркеу туралы куәліктің көшірмесі.</w:t>
            </w:r>
          </w:p>
          <w:p>
            <w:pPr>
              <w:spacing w:lineRule="atLeast" w:line="0"/>
              <w:ind w:firstLine="261"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порталдың хабарламасына жауап ретінде қысқа мәтіндік хабарлама жіберу арқылы алады.</w:t>
            </w:r>
          </w:p>
        </w:tc>
      </w:tr>
      <w:tr w:rsidTr="008D4D66">
        <w:trPr/>
        <w:tc>
          <w:tcPr>
            <w:tcW w:type="dxa" w:w="562"/>
            <w:tcBorders>
              <w:top w:space="0" w:sz="4" w:color="auto" w:val="single"/>
              <w:left w:space="0" w:sz="4" w:color="auto" w:val="single"/>
              <w:bottom w:space="0" w:sz="4" w:color="auto" w:val="single"/>
              <w:right w:space="0" w:sz="4" w:color="auto" w:val="single"/>
            </w:tcBorders>
            <w:hideMark/>
          </w:tcPr>
          <w:p>
            <w:pPr>
              <w:spacing w:lineRule="atLeast" w:line="0"/>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11</w:t>
            </w:r>
          </w:p>
        </w:tc>
        <w:tc>
          <w:tcPr>
            <w:tcW w:type="dxa" w:w="2311"/>
            <w:tcBorders>
              <w:top w:space="0" w:sz="4" w:color="000000" w:val="single"/>
              <w:left w:space="0" w:sz="4" w:color="000000" w:val="single"/>
              <w:bottom w:space="0" w:sz="4" w:color="000000" w:val="single"/>
              <w:right w:space="0" w:sz="4" w:color="000000" w:val="single"/>
            </w:tcBorders>
            <w:hideMark/>
          </w:tcPr>
          <w:p>
            <w:pPr>
              <w:spacing w:lineRule="atLeast" w:line="0"/>
              <w:ind w:right="52" w:left="67"/>
              <w:rPr>
                <w:rFonts w:eastAsia="Calibri" w:hAnsi="Times New Roman" w:ascii="Times New Roman"/>
                <w:bCs/>
                <w:sz w:val="24"/>
                <w:szCs w:val="24"/>
                <w:lang w:val="kk-KZ"/>
              </w:rPr>
            </w:pPr>
            <w:r w:rsidRPr="00853C12">
              <w:rPr>
                <w:rFonts w:eastAsia="Calibri" w:hAnsi="Times New Roman" w:ascii="Times New Roman"/>
                <w:sz w:val="24"/>
                <w:szCs w:val="24"/>
                <w:lang w:eastAsia="en-US" w:val="kk-KZ"/>
              </w:rPr>
              <w:t xml:space="preserve">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type="dxa" w:w="6946"/>
            <w:tcBorders>
              <w:top w:space="0" w:sz="4" w:color="auto" w:val="single"/>
              <w:left w:space="0" w:sz="4" w:color="auto" w:val="single"/>
              <w:bottom w:space="0" w:sz="4" w:color="auto" w:val="single"/>
              <w:right w:space="0" w:sz="4" w:color="auto" w:val="single"/>
            </w:tcBorders>
            <w:hideMark/>
          </w:tcPr>
          <w:p>
            <w:pPr>
              <w:spacing w:lineRule="atLeast" w:line="0"/>
              <w:ind w:firstLine="261"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 </w:t>
            </w:r>
          </w:p>
          <w:p>
            <w:pPr>
              <w:spacing w:lineRule="atLeast" w:line="0"/>
              <w:ind w:firstLine="261"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p>
            <w:pPr>
              <w:tabs>
                <w:tab w:pos="567" w:val="left"/>
                <w:tab w:pos="955" w:val="left"/>
              </w:tabs>
              <w:spacing w:lineRule="atLeast" w:line="0"/>
              <w:ind w:firstLine="261" w:right="180" w:left="132"/>
              <w:jc w:val="both"/>
              <w:rPr>
                <w:rFonts w:hAnsi="Times New Roman" w:ascii="Times New Roman"/>
                <w:bCs/>
                <w:sz w:val="24"/>
                <w:szCs w:val="24"/>
                <w:lang w:eastAsia="en-US" w:val="kk-KZ"/>
              </w:rPr>
            </w:pPr>
            <w:r w:rsidRPr="00853C12">
              <w:rPr>
                <w:rFonts w:eastAsia="Calibri" w:hAnsi="Times New Roman" w:ascii="Times New Roman"/>
                <w:sz w:val="24"/>
                <w:szCs w:val="24"/>
                <w:lang w:eastAsia="en-US" w:val="kk-KZ"/>
              </w:rPr>
              <w:t xml:space="preserve">3) </w:t>
            </w:r>
            <w:r w:rsidRPr="00853C12">
              <w:rPr>
                <w:rFonts w:hAnsi="Times New Roman" w:ascii="Times New Roman"/>
                <w:bCs/>
                <w:kern w:val="36"/>
                <w:sz w:val="24"/>
                <w:szCs w:val="24"/>
                <w:lang w:val="kk-KZ"/>
              </w:rPr>
              <w:t xml:space="preserve">«Мемлекеттік және әлеуметтік жауапкершілігі бар көрсетілетін қызметтер туралы</w:t>
            </w:r>
            <w:r w:rsidRPr="00853C12">
              <w:rPr>
                <w:rFonts w:eastAsia="Calibri" w:hAnsi="Times New Roman" w:ascii="Times New Roman"/>
                <w:sz w:val="24"/>
                <w:szCs w:val="24"/>
                <w:lang w:eastAsia="en-US" w:val="kk-KZ"/>
              </w:rPr>
              <w:t xml:space="preserve">» Заңның 18-2-бабы 2-тармағының 4) тармақшасында көзделген негіз бойынша </w:t>
            </w:r>
            <w:r w:rsidRPr="00853C12">
              <w:rPr>
                <w:rFonts w:eastAsia="Calibri" w:hAnsi="Times New Roman" w:ascii="Times New Roman"/>
                <w:sz w:val="24"/>
                <w:szCs w:val="24"/>
                <w:lang w:eastAsia="en-US" w:val="kk-KZ"/>
              </w:rPr>
              <w:t xml:space="preserve">мемлекеттік қызмет көрсетуді тоқтата тұру мерзімі өткеннен кейін анықталған кемшіліктерді жоймауы</w:t>
            </w:r>
            <w:r w:rsidRPr="00853C12">
              <w:rPr>
                <w:rFonts w:hAnsi="Times New Roman" w:ascii="Times New Roman"/>
                <w:sz w:val="24"/>
                <w:szCs w:val="24"/>
                <w:lang w:val="kk-KZ"/>
              </w:rPr>
              <w:t xml:space="preserve"> бойынша мемлекеттік қызметтерді көрсетуден бас тартады.</w:t>
            </w:r>
          </w:p>
          <w:p>
            <w:pPr>
              <w:spacing w:lineRule="atLeast" w:line="0"/>
              <w:ind w:firstLine="261"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Қазақстан Республикасының заңдарымен мемлекеттік қызметтер көрсетуден бас тартудың өзге де негіздері белгіленуі мүмкін.</w:t>
            </w:r>
          </w:p>
        </w:tc>
      </w:tr>
      <w:tr w:rsidTr="008D4D66">
        <w:trPr/>
        <w:tc>
          <w:tcPr>
            <w:tcW w:type="dxa" w:w="562"/>
            <w:tcBorders>
              <w:top w:space="0" w:sz="4" w:color="auto" w:val="single"/>
              <w:left w:space="0" w:sz="4" w:color="auto" w:val="single"/>
              <w:bottom w:space="0" w:sz="4" w:color="auto" w:val="single"/>
              <w:right w:space="0" w:sz="4" w:color="auto" w:val="single"/>
            </w:tcBorders>
          </w:tcPr>
          <w:p>
            <w:pPr>
              <w:spacing w:lineRule="atLeast" w:line="0"/>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12</w:t>
            </w:r>
          </w:p>
        </w:tc>
        <w:tc>
          <w:tcPr>
            <w:tcW w:type="dxa" w:w="2311"/>
            <w:tcBorders>
              <w:top w:space="0" w:sz="4" w:color="000000" w:val="single"/>
              <w:left w:space="0" w:sz="4" w:color="000000" w:val="single"/>
              <w:bottom w:space="0" w:sz="4" w:color="000000" w:val="single"/>
              <w:right w:space="0" w:sz="4" w:color="000000" w:val="single"/>
            </w:tcBorders>
          </w:tcPr>
          <w:p>
            <w:pPr>
              <w:spacing w:lineRule="atLeast" w:line="0"/>
              <w:ind w:right="96" w:left="100"/>
              <w:jc w:val="both"/>
              <w:rPr>
                <w:rFonts w:eastAsia="Calibri" w:hAnsi="Times New Roman" w:ascii="Times New Roman"/>
                <w:sz w:val="24"/>
                <w:szCs w:val="24"/>
                <w:lang w:eastAsia="en-US" w:val="kk-KZ"/>
              </w:rPr>
            </w:pPr>
            <w:r w:rsidRPr="00853C12">
              <w:rPr>
                <w:rFonts w:eastAsia="Calibri" w:hAnsi="Times New Roman" w:ascii="Times New Roman"/>
                <w:sz w:val="24"/>
                <w:szCs w:val="24"/>
                <w:lang w:eastAsia="en-US" w:val="kk-KZ"/>
              </w:rPr>
              <w:t xml:space="preserve">Мемлекеттік қызметті және оның кіші түрлерін (бар болса), оның ішінде электрондық нысанда және Мемлекеттік корпорация </w:t>
            </w:r>
            <w:r w:rsidRPr="00853C12">
              <w:rPr>
                <w:rFonts w:eastAsia="Calibri" w:hAnsi="Times New Roman" w:ascii="Times New Roman"/>
                <w:sz w:val="24"/>
                <w:szCs w:val="24"/>
                <w:lang w:val="kk-KZ"/>
              </w:rPr>
              <w:t xml:space="preserve">(ХҚКО) </w:t>
            </w:r>
            <w:r w:rsidRPr="00853C12">
              <w:rPr>
                <w:rFonts w:eastAsia="Calibri" w:hAnsi="Times New Roman" w:ascii="Times New Roman"/>
                <w:sz w:val="24"/>
                <w:szCs w:val="24"/>
                <w:lang w:eastAsia="en-US" w:val="kk-KZ"/>
              </w:rPr>
              <w:t xml:space="preserve">арқылы көрсету ерекшеліктері ескеріле отырып қойылатын өзге де талаптар</w:t>
            </w:r>
          </w:p>
          <w:p>
            <w:pPr>
              <w:spacing w:lineRule="atLeast" w:line="0"/>
              <w:ind w:right="52" w:left="67"/>
              <w:rPr>
                <w:rFonts w:eastAsia="Calibri" w:hAnsi="Times New Roman" w:ascii="Times New Roman"/>
                <w:sz w:val="24"/>
                <w:szCs w:val="24"/>
                <w:lang w:val="kk-KZ"/>
              </w:rPr>
            </w:pPr>
          </w:p>
        </w:tc>
        <w:tc>
          <w:tcPr>
            <w:tcW w:type="dxa" w:w="6946"/>
            <w:tcBorders>
              <w:top w:space="0" w:sz="4" w:color="auto" w:val="single"/>
              <w:left w:space="0" w:sz="4" w:color="auto" w:val="single"/>
              <w:bottom w:space="0" w:sz="4" w:color="auto" w:val="single"/>
              <w:right w:space="0" w:sz="4" w:color="auto" w:val="single"/>
            </w:tcBorders>
          </w:tcPr>
          <w:p>
            <w:pPr>
              <w:spacing w:lineRule="atLeast" w:line="0"/>
              <w:ind w:firstLine="284"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Көрсетілетін қызметті Мемлекеттік көрсетілетін қызметті алушының ЭЦҚ болған жағдайда портал арқылы электрондық нысанда алады.. </w:t>
            </w:r>
          </w:p>
          <w:p>
            <w:pPr>
              <w:spacing w:lineRule="atLeast" w:line="0"/>
              <w:ind w:firstLine="284"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 </w:t>
            </w:r>
          </w:p>
          <w:p>
            <w:pPr>
              <w:spacing w:lineRule="atLeast" w:line="0"/>
              <w:ind w:firstLine="284"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Үшінші тұлғалардың қызметті алу шарттары:</w:t>
            </w:r>
          </w:p>
          <w:p>
            <w:pPr>
              <w:spacing w:lineRule="atLeast" w:line="0"/>
              <w:ind w:firstLine="426"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Порталдағы «жеке кабинеттен»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pPr>
              <w:spacing w:lineRule="atLeast" w:line="0"/>
              <w:ind w:firstLine="426"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Цифрлық құжаттар сервисі мобилді қосымшада авторландырылған пайдаланушылар үшін қолжетімді.</w:t>
            </w:r>
          </w:p>
          <w:p>
            <w:pPr>
              <w:spacing w:lineRule="atLeast" w:line="0"/>
              <w:ind w:firstLine="261" w:right="229" w:left="157"/>
              <w:jc w:val="both"/>
              <w:rPr>
                <w:rFonts w:eastAsia="Calibri" w:hAnsi="Times New Roman" w:ascii="Times New Roman"/>
                <w:bCs/>
                <w:sz w:val="24"/>
                <w:szCs w:val="24"/>
                <w:lang w:val="kk-KZ"/>
              </w:rPr>
            </w:pPr>
            <w:r w:rsidRPr="00853C12">
              <w:rPr>
                <w:rFonts w:eastAsia="Calibri" w:hAnsi="Times New Roman" w:ascii="Times New Roman"/>
                <w:bCs/>
                <w:sz w:val="24"/>
                <w:szCs w:val="24"/>
                <w:lang w:val="kk-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tc>
      </w:tr>
    </w:tbl>
    <w:p>
      <w:pPr>
        <w:spacing w:lineRule="atLeast" w:line="0" w:after="0"/>
        <w:jc w:val="center"/>
        <w:rPr>
          <w:rFonts w:cs="Times New Roman" w:eastAsia="Times New Roman" w:hAnsi="Times New Roman" w:ascii="Times New Roman"/>
          <w:sz w:val="28"/>
          <w:szCs w:val="28"/>
          <w:lang w:eastAsia="ru-RU" w:val="kk-KZ"/>
        </w:rPr>
      </w:pPr>
      <w:r>
        <w:br w:type="page"/>
      </w:r>
    </w:p>
    <w:tbl>
      <w:tblPr>
        <w:tblStyle w:val="Сеткатаблицы19"/>
        <w:tblW w:type="auto" w:w="0"/>
        <w:tblInd w:type="dxa" w:w="594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3396"/>
      </w:tblGrid>
      <w:tr w:rsidTr="00665FCD">
        <w:trPr/>
        <w:tc>
          <w:tcPr>
            <w:tcW w:type="dxa" w:w="3396"/>
            <w:tcBorders>
              <w:top w:val="nil"/>
              <w:left w:val="nil"/>
              <w:bottom w:val="nil"/>
              <w:right w:val="nil"/>
            </w:tcBorders>
          </w:tcPr>
          <w:p>
            <w:pPr>
              <w:spacing w:lineRule="atLeast" w:line="0"/>
              <w:rPr>
                <w:rFonts w:hAnsi="Times New Roman" w:ascii="Times New Roman"/>
                <w:sz w:val="28"/>
                <w:szCs w:val="28"/>
                <w:lang w:val="kk-KZ"/>
              </w:rPr>
            </w:pPr>
            <w:r w:rsidRPr="007C1069">
              <w:rPr>
                <w:rFonts w:hAnsi="Times New Roman" w:ascii="Times New Roman"/>
                <w:sz w:val="28"/>
                <w:szCs w:val="28"/>
                <w:lang w:val="kk-KZ"/>
              </w:rPr>
              <w:t xml:space="preserve">Тізбеге 10 - қосымша</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ind w:left="5954"/>
        <w:jc w:val="center"/>
        <w:rPr>
          <w:rFonts w:cs="Times New Roman" w:eastAsia="Times New Roman" w:hAnsi="Times New Roman" w:ascii="Times New Roman"/>
          <w:sz w:val="28"/>
          <w:szCs w:val="28"/>
          <w:lang w:eastAsia="ar-SA" w:val="kk-KZ"/>
        </w:rPr>
      </w:pPr>
      <w:r w:rsidRPr="007C1069">
        <w:rPr>
          <w:rFonts w:cs="Times New Roman" w:eastAsia="Times New Roman" w:hAnsi="Times New Roman" w:ascii="Times New Roman"/>
          <w:sz w:val="28"/>
          <w:szCs w:val="28"/>
          <w:lang w:eastAsia="ar-SA" w:val="kk-KZ"/>
        </w:rPr>
        <w:t xml:space="preserve">«Қазақстан Республикасының</w:t>
      </w:r>
    </w:p>
    <w:p>
      <w:pPr>
        <w:spacing w:lineRule="atLeast" w:line="0" w:after="0"/>
        <w:ind w:left="5954"/>
        <w:jc w:val="center"/>
        <w:rPr>
          <w:rFonts w:cs="Times New Roman" w:eastAsia="Times New Roman" w:hAnsi="Times New Roman" w:ascii="Times New Roman"/>
          <w:sz w:val="28"/>
          <w:szCs w:val="28"/>
          <w:lang w:eastAsia="ar-SA" w:val="kk-KZ"/>
        </w:rPr>
      </w:pPr>
      <w:r w:rsidRPr="007C1069">
        <w:rPr>
          <w:rFonts w:cs="Times New Roman" w:eastAsia="Times New Roman" w:hAnsi="Times New Roman" w:ascii="Times New Roman"/>
          <w:sz w:val="28"/>
          <w:szCs w:val="28"/>
          <w:lang w:eastAsia="ar-SA" w:val="kk-KZ"/>
        </w:rPr>
        <w:t xml:space="preserve">әділет органдарынан, азаматтық азаматтық хал актілерін тіркеу және өзге де мемлекеттік органдарынан, сондай-ақ нотариустардан шығатын ресми құжаттарға апостиль қою» мемлекеттік қызметін көрсету қағидасына</w:t>
      </w:r>
    </w:p>
    <w:p>
      <w:pPr>
        <w:spacing w:lineRule="atLeast" w:line="0" w:after="0"/>
        <w:ind w:left="5954"/>
        <w:jc w:val="center"/>
        <w:rPr>
          <w:rFonts w:cs="Times New Roman" w:eastAsia="Times New Roman" w:hAnsi="Times New Roman" w:ascii="Times New Roman"/>
          <w:sz w:val="28"/>
          <w:szCs w:val="28"/>
          <w:lang w:eastAsia="ar-SA" w:val="kk-KZ"/>
        </w:rPr>
      </w:pPr>
      <w:r w:rsidRPr="007C1069">
        <w:rPr>
          <w:rFonts w:cs="Times New Roman" w:eastAsia="Times New Roman" w:hAnsi="Times New Roman" w:ascii="Times New Roman"/>
          <w:sz w:val="28"/>
          <w:szCs w:val="28"/>
          <w:lang w:eastAsia="ar-SA" w:val="kk-KZ"/>
        </w:rPr>
        <w:t xml:space="preserve">1-қосымша</w:t>
      </w:r>
    </w:p>
    <w:p>
      <w:pPr>
        <w:spacing w:lineRule="atLeast" w:line="0" w:after="0"/>
        <w:ind w:left="5954"/>
        <w:jc w:val="center"/>
        <w:rPr>
          <w:rFonts w:cs="Times New Roman" w:eastAsia="Times New Roman" w:hAnsi="Times New Roman" w:ascii="Times New Roman"/>
          <w:sz w:val="28"/>
          <w:szCs w:val="28"/>
          <w:lang w:eastAsia="ru-RU" w:val="kk-KZ"/>
        </w:rPr>
      </w:pPr>
    </w:p>
    <w:tbl>
      <w:tblPr>
        <w:tblStyle w:val="Сеткатаблицы19"/>
        <w:tblW w:type="dxa" w:w="10060"/>
        <w:tblLayout w:type="fixed"/>
        <w:tblLook w:val="04A0" w:noVBand="1" w:noHBand="0" w:lastColumn="0" w:firstColumn="1" w:lastRow="0" w:firstRow="1"/>
      </w:tblPr>
      <w:tblGrid>
        <w:gridCol w:w="562"/>
        <w:gridCol w:w="1843"/>
        <w:gridCol w:w="7655"/>
      </w:tblGrid>
      <w:tr w:rsidTr="00665FCD">
        <w:trPr/>
        <w:tc>
          <w:tcPr>
            <w:tcW w:type="dxa" w:w="10060"/>
            <w:gridSpan w:val="3"/>
            <w:tcBorders>
              <w:top w:space="0" w:sz="4" w:color="000000" w:val="single"/>
              <w:left w:space="0" w:sz="4" w:color="000000" w:val="single"/>
              <w:bottom w:space="0" w:sz="4" w:color="000000" w:val="single"/>
              <w:right w:space="0" w:sz="4" w:color="000000" w:val="single"/>
            </w:tcBorders>
            <w:hideMark/>
          </w:tcPr>
          <w:p>
            <w:pPr>
              <w:spacing w:lineRule="atLeast" w:line="0"/>
              <w:jc w:val="center"/>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қызметті көрсетуге қойылатын негізгі талаптардың тізбесі</w:t>
            </w:r>
          </w:p>
        </w:tc>
      </w:tr>
      <w:tr w:rsidTr="00665FCD">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w:t>
            </w:r>
          </w:p>
        </w:tc>
        <w:tc>
          <w:tcPr>
            <w:tcW w:type="dxa" w:w="1843"/>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қызметтің атауы</w:t>
            </w:r>
          </w:p>
        </w:tc>
        <w:tc>
          <w:tcPr>
            <w:tcW w:type="dxa" w:w="7655"/>
            <w:tcBorders>
              <w:top w:space="0" w:sz="4" w:color="000000" w:val="single"/>
              <w:left w:space="0" w:sz="4" w:color="000000" w:val="single"/>
              <w:bottom w:space="0" w:sz="4" w:color="000000" w:val="single"/>
              <w:right w:space="0" w:sz="4" w:color="000000" w:val="single"/>
            </w:tcBorders>
            <w:hideMark/>
          </w:tcPr>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Қазақстан Республикасының әділет органдарынан, азаматтық хал актілерін тіркеу және өзге де мемлекеттік органдардан, сондай-ақ нотариустардан түсетін ресми құжаттарға апостиль қою</w:t>
            </w:r>
          </w:p>
        </w:tc>
      </w:tr>
      <w:tr w:rsidTr="00665FCD">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w:t>
            </w:r>
          </w:p>
        </w:tc>
        <w:tc>
          <w:tcPr>
            <w:tcW w:type="dxa" w:w="1843"/>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Көрсетілетін қызметті берушінің атауы</w:t>
            </w:r>
          </w:p>
        </w:tc>
        <w:tc>
          <w:tcPr>
            <w:tcW w:type="dxa" w:w="7655"/>
            <w:tcBorders>
              <w:top w:space="0" w:sz="4" w:color="000000" w:val="single"/>
              <w:left w:space="0" w:sz="4" w:color="000000" w:val="single"/>
              <w:bottom w:space="0" w:sz="4" w:color="000000" w:val="single"/>
              <w:right w:space="0" w:sz="4" w:color="000000" w:val="single"/>
            </w:tcBorders>
            <w:hideMark/>
          </w:tcPr>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Астана қаласы, Облыстардың, Алматы және Шымкент қалаларының әділет департаменттері (бұдан әрі – көрсетілетін қызметті беруші)</w:t>
            </w:r>
          </w:p>
        </w:tc>
      </w:tr>
      <w:tr w:rsidTr="00665FCD">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3</w:t>
            </w:r>
          </w:p>
        </w:tc>
        <w:tc>
          <w:tcPr>
            <w:tcW w:type="dxa" w:w="1843"/>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қызметтің кіші түрінің атауы (болған жағдайда)</w:t>
            </w:r>
          </w:p>
        </w:tc>
        <w:tc>
          <w:tcPr>
            <w:tcW w:type="dxa" w:w="7655"/>
            <w:tcBorders>
              <w:top w:space="0" w:sz="4" w:color="000000" w:val="single"/>
              <w:left w:space="0" w:sz="4" w:color="000000" w:val="single"/>
              <w:bottom w:space="0" w:sz="4" w:color="000000" w:val="single"/>
              <w:right w:space="0" w:sz="4" w:color="000000" w:val="single"/>
            </w:tcBorders>
            <w:hideMark/>
          </w:tcPr>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жоқ</w:t>
            </w:r>
          </w:p>
        </w:tc>
      </w:tr>
      <w:tr w:rsidTr="00665FCD">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4</w:t>
            </w:r>
          </w:p>
        </w:tc>
        <w:tc>
          <w:tcPr>
            <w:tcW w:type="dxa" w:w="1843"/>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қызметтерді ұсыну тәсілдері және оның кіші түрлері (болған жағдайда)</w:t>
            </w:r>
          </w:p>
        </w:tc>
        <w:tc>
          <w:tcPr>
            <w:tcW w:type="dxa" w:w="7655"/>
            <w:tcBorders>
              <w:top w:space="0" w:sz="4" w:color="000000" w:val="single"/>
              <w:left w:space="0" w:sz="4" w:color="000000" w:val="single"/>
              <w:bottom w:space="0" w:sz="4" w:color="000000" w:val="single"/>
              <w:right w:space="0" w:sz="4" w:color="000000" w:val="single"/>
            </w:tcBorders>
            <w:hideMark/>
          </w:tcPr>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Мемлекеттік корпорация;</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портал арқылы.</w:t>
            </w:r>
          </w:p>
        </w:tc>
      </w:tr>
      <w:tr w:rsidTr="00665FCD">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5</w:t>
            </w:r>
          </w:p>
        </w:tc>
        <w:tc>
          <w:tcPr>
            <w:tcW w:type="dxa" w:w="1843"/>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қызметті көрсету мерзімдері және оның кіші түрлері (болған жағдайда)</w:t>
            </w:r>
          </w:p>
        </w:tc>
        <w:tc>
          <w:tcPr>
            <w:tcW w:type="dxa" w:w="7655"/>
            <w:tcBorders>
              <w:top w:space="0" w:sz="4" w:color="000000" w:val="single"/>
              <w:left w:space="0" w:sz="4" w:color="000000" w:val="single"/>
              <w:bottom w:space="0" w:sz="4" w:color="000000" w:val="single"/>
              <w:right w:space="0" w:sz="4" w:color="000000" w:val="single"/>
            </w:tcBorders>
            <w:hideMark/>
          </w:tcPr>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корпорацияда - 2 жұмыс күні.</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Қабылдау күні мемлекеттік қызмет көрсету мерзіміне кірмейді.</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Порталда - құжаттарды апостильдеу күнін, уақытын тағайындау туралы хабарлама алу - 1 (бір) жұмыс күні;</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портал арқылы өтініш түскен кезде Мемлекеттік қызмет көрсету нәтижесін беру - 1 (бір) жұмыс күні;</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корпорацияда көрсетілетін қызметті алушының құжаттар топтамасын тапсыруы үшін күтудің рұқсат етілген ең ұзақ уақыты - 15 (он бес) минут;</w:t>
            </w:r>
            <w:r>
              <w:rPr>
                <w:rFonts w:eastAsia="Calibri" w:hAnsi="Times New Roman" w:ascii="Times New Roman"/>
                <w:sz w:val="24"/>
                <w:szCs w:val="24"/>
                <w:lang w:val="kk-KZ"/>
              </w:rPr>
              <w:br/>
            </w:r>
            <w:r w:rsidRPr="00853C12">
              <w:rPr>
                <w:rFonts w:eastAsia="Calibri" w:hAnsi="Times New Roman" w:ascii="Times New Roman"/>
                <w:sz w:val="24"/>
                <w:szCs w:val="24"/>
                <w:lang w:val="kk-KZ"/>
              </w:rPr>
              <w:t xml:space="preserve">Мемлекеттік корпорацияда көрсетілетін қызметті алушыға қызмет көрсетудің рұқсат етілген ең ұзақ уақыты - 15 (он бес) минут.</w:t>
            </w:r>
          </w:p>
        </w:tc>
      </w:tr>
      <w:tr w:rsidTr="00665FCD">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6</w:t>
            </w:r>
          </w:p>
        </w:tc>
        <w:tc>
          <w:tcPr>
            <w:tcW w:type="dxa" w:w="1843"/>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 көрсету нысаны және оның кіші түрлері (болған жағдайда)</w:t>
            </w:r>
          </w:p>
        </w:tc>
        <w:tc>
          <w:tcPr>
            <w:tcW w:type="dxa" w:w="7655"/>
            <w:tcBorders>
              <w:top w:space="0" w:sz="4" w:color="000000" w:val="single"/>
              <w:left w:space="0" w:sz="4" w:color="000000" w:val="single"/>
              <w:bottom w:space="0" w:sz="4" w:color="000000" w:val="single"/>
              <w:right w:space="0" w:sz="4" w:color="000000" w:val="single"/>
            </w:tcBorders>
            <w:hideMark/>
          </w:tcPr>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Электронды (ішінара автоматтандырылған)/қағаз түрінде</w:t>
            </w:r>
          </w:p>
        </w:tc>
      </w:tr>
      <w:tr w:rsidTr="00665FCD">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7</w:t>
            </w:r>
          </w:p>
        </w:tc>
        <w:tc>
          <w:tcPr>
            <w:tcW w:type="dxa" w:w="1843"/>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көрсетілетін қызметтің нәтижесі және оның кіші түрлері (болған жағдайда)</w:t>
            </w:r>
          </w:p>
        </w:tc>
        <w:tc>
          <w:tcPr>
            <w:tcW w:type="dxa" w:w="7655"/>
            <w:tcBorders>
              <w:top w:space="0" w:sz="4" w:color="000000" w:val="single"/>
              <w:left w:space="0" w:sz="4" w:color="000000" w:val="single"/>
              <w:bottom w:space="0" w:sz="4" w:color="000000" w:val="single"/>
              <w:right w:space="0" w:sz="4" w:color="000000" w:val="single"/>
            </w:tcBorders>
            <w:hideMark/>
          </w:tcPr>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Қағидаларға </w:t>
            </w:r>
            <w:hyperlink r:id="rId21" w:anchor="z232" w:history="true">
              <w:r w:rsidRPr="00853C12">
                <w:rPr>
                  <w:rFonts w:eastAsia="Calibri" w:hAnsi="Times New Roman" w:ascii="Times New Roman"/>
                  <w:sz w:val="24"/>
                  <w:szCs w:val="24"/>
                  <w:lang w:val="kk-KZ"/>
                </w:rPr>
                <w:t xml:space="preserve">3-қосымшаға</w:t>
              </w:r>
            </w:hyperlink>
            <w:r w:rsidRPr="00853C12">
              <w:rPr>
                <w:rFonts w:eastAsia="Calibri" w:hAnsi="Times New Roman" w:ascii="Times New Roman"/>
                <w:sz w:val="24"/>
                <w:szCs w:val="24"/>
                <w:lang w:val="kk-KZ"/>
              </w:rPr>
              <w:t xml:space="preserve"> сәйкес нысан бойынша қағаз жеткізгіштегі «апостиль» мөртабаны бар құжат. Электрондық апостиль Қағидаларға 3-1-қосымшаға сәйкес нысан бойынша өтініш берген кезде уәкілетті мемлекеттік орган берген қауіпсіздік кодын қолдана отырып, апостильді жүктеу жолымен портал арқылы беріледі;</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көрсетілетін қызметті алушы өтінішхатпен жүгінген жағдайда өтінішті қарауды тоқтату туралы хат;</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3) мемлекеттік қызмет көрсетуден бас тарту туралы дәлелді жауап.</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қызметті көрсету нәтижесін ұсыну нысаны - қағаз түрінде, портал арқылы жіберген кезде электрондық түрде мемлекеттік қызметті көрсетуден бас тарту туралы дәлелді жауапты.</w:t>
            </w:r>
          </w:p>
        </w:tc>
      </w:tr>
      <w:tr w:rsidTr="00665FCD">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8</w:t>
            </w:r>
          </w:p>
        </w:tc>
        <w:tc>
          <w:tcPr>
            <w:tcW w:type="dxa" w:w="1843"/>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өндіріп алу тәсілдері</w:t>
            </w:r>
          </w:p>
        </w:tc>
        <w:tc>
          <w:tcPr>
            <w:tcW w:type="dxa" w:w="7655"/>
            <w:tcBorders>
              <w:top w:space="0" w:sz="4" w:color="000000" w:val="single"/>
              <w:left w:space="0" w:sz="4" w:color="000000" w:val="single"/>
              <w:bottom w:space="0" w:sz="4" w:color="000000" w:val="single"/>
              <w:right w:space="0" w:sz="4" w:color="000000" w:val="single"/>
            </w:tcBorders>
            <w:hideMark/>
          </w:tcPr>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Қазақстан Республикасы Салық кодексі </w:t>
            </w:r>
            <w:hyperlink r:id="rId22" w:anchor="z667" w:history="true">
              <w:r w:rsidRPr="00853C12">
                <w:rPr>
                  <w:rFonts w:eastAsia="Calibri" w:hAnsi="Times New Roman" w:ascii="Times New Roman"/>
                  <w:sz w:val="24"/>
                  <w:szCs w:val="24"/>
                  <w:lang w:val="kk-KZ"/>
                </w:rPr>
                <w:t xml:space="preserve">667-бабы</w:t>
              </w:r>
            </w:hyperlink>
            <w:r w:rsidRPr="00853C12">
              <w:rPr>
                <w:rFonts w:eastAsia="Calibri" w:hAnsi="Times New Roman" w:ascii="Times New Roman"/>
                <w:sz w:val="24"/>
                <w:szCs w:val="24"/>
                <w:lang w:val="kk-KZ"/>
              </w:rPr>
              <w:t xml:space="preserve"> 3-тармағының 6) тармақшасына сәйкес әрбір құжат үшін Қазақстан Республикасында жасалған ресми құжаттарға апостиль қойғаны үшін - 0,5 АЕК </w:t>
            </w:r>
          </w:p>
        </w:tc>
      </w:tr>
      <w:tr w:rsidTr="00665FCD">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9</w:t>
            </w:r>
          </w:p>
        </w:tc>
        <w:tc>
          <w:tcPr>
            <w:tcW w:type="dxa" w:w="1843"/>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Көрсетілетін қызмет берушінің, Мемлекеттік корпорацияның және цифрлқ обьектілердің жұмыс кестесі </w:t>
            </w:r>
          </w:p>
        </w:tc>
        <w:tc>
          <w:tcPr>
            <w:tcW w:type="dxa" w:w="7655"/>
            <w:tcBorders>
              <w:top w:space="0" w:sz="4" w:color="000000" w:val="single"/>
              <w:left w:space="0" w:sz="4" w:color="000000" w:val="single"/>
              <w:bottom w:space="0" w:sz="4" w:color="000000" w:val="single"/>
              <w:right w:space="0" w:sz="4" w:color="000000" w:val="single"/>
            </w:tcBorders>
            <w:hideMark/>
          </w:tcPr>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көрсетілетін қызметті беруші – демалыс және мереке күндерінен басқа, дүйсенбіден бастап жұманы қоса алғанда, сағат 8.00-ден 17.30-ға дейін, сағат 12.00-ден 13.30-ға дейін түскі үзіліс</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Мемлекеттік корпорация – Қазақстан Республикасының Еңбек кодексіне сәйкес,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жұманы қоса алғанда сағат 9.00-ден 20.00-ге дейін және сенбі күні мереке және демалыс күндерінен басқа, сағат 9.00-ден 13.00-ге дейін;</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Қабылдау "электрондық" кезек тәртібімен, апостиль қоюға жататын құжаттар - Мемлекеттік корпорацияның кез келген филиалында экстерриториалдық қағидат бойынша (құжатты беру орнына қарамастан) жедел қызмет көрсетусіз жүзеге асырылады, электрондық кезекті портал арқылы брондауға болады;</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3) порталда-жөндеу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Tr="00665FCD">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10</w:t>
            </w:r>
          </w:p>
        </w:tc>
        <w:tc>
          <w:tcPr>
            <w:tcW w:type="dxa" w:w="1843"/>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көрсетілетін қызмет үшін қажетті құжаттардың және </w:t>
            </w:r>
            <w:r w:rsidRPr="00853C12">
              <w:rPr>
                <w:rFonts w:eastAsia="Calibri" w:hAnsi="Times New Roman" w:ascii="Times New Roman"/>
                <w:sz w:val="24"/>
                <w:szCs w:val="24"/>
                <w:lang w:val="kk-KZ"/>
              </w:rPr>
              <w:t xml:space="preserve">көрсетілетін қызметті алушыдан талап етілетін мәліметтердің тізбесі және оның кіші түрлері (болған жағдайда)</w:t>
            </w:r>
          </w:p>
        </w:tc>
        <w:tc>
          <w:tcPr>
            <w:tcW w:type="dxa" w:w="7655"/>
            <w:tcBorders>
              <w:top w:space="0" w:sz="4" w:color="000000" w:val="single"/>
              <w:left w:space="0" w:sz="4" w:color="000000" w:val="single"/>
              <w:bottom w:space="0" w:sz="4" w:color="000000" w:val="single"/>
              <w:right w:space="0" w:sz="4" w:color="000000" w:val="single"/>
            </w:tcBorders>
            <w:hideMark/>
          </w:tcPr>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корпорация:</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Қағидаларға </w:t>
            </w:r>
            <w:hyperlink r:id="rId23" w:anchor="z146" w:history="true">
              <w:r w:rsidRPr="00853C12">
                <w:rPr>
                  <w:rFonts w:eastAsia="Calibri" w:hAnsi="Times New Roman" w:ascii="Times New Roman"/>
                  <w:sz w:val="24"/>
                  <w:szCs w:val="24"/>
                  <w:lang w:val="kk-KZ"/>
                </w:rPr>
                <w:t xml:space="preserve">2-қосымшасына</w:t>
              </w:r>
            </w:hyperlink>
            <w:r w:rsidRPr="00853C12">
              <w:rPr>
                <w:rFonts w:eastAsia="Calibri" w:hAnsi="Times New Roman" w:ascii="Times New Roman"/>
                <w:sz w:val="24"/>
                <w:szCs w:val="24"/>
                <w:lang w:val="kk-KZ"/>
              </w:rPr>
              <w:t xml:space="preserve"> сәйкес нысан бойынша апостиль қоюға өтініш;</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жеке басын куәландыратын құжат немесе цифрлық құжаттар сервисінен электрондық құжат (сәйкестендіру үшін);</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3) апостиль қоюға жататын құжат (құжаттар түпнұсқаларда да, нотариалды куәландырылған көшірмелерде де апостиль қою үшін қабылданады);</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4) мемлекеттік баждың бюджетке төленгенін растайтын құжат;</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5) көрсетілетін қызметті алушының өкілі (жеке тұлға) жүгінген жағдайда нотариалды куәландырылған сенімхат); заңды тұлға атынан өкілі жүгінген кезде заңды тұлғаның басшысының немесе құрылтай құжаттарымен уәкілетті өзге де тұлғаның қолы қойылған және осы ұйымның мөрімен (бар болса) расталған сенімхат;</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Шет мемлекеттің құзыретті мекемесі не оған арнайы уәкілетті тұлға өз құзыреті шегінде берген немесе куәландырған және белгіленген нысан бойынша шет мемлекеттің елтаңбалы мөрімен бекітілген сенімхаттар арнайы куәлік (заңдастыру не апостильдеу) рәсімінен өткеннен кейін ғана қабылданады (көшірмесімен сәйкестендіру үшін);</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6) басқа мемлекеттік органдар берген құжаттардың қолының және мөр бедерінің үлгісі.</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Портал арқылы жүгінген кезде:</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ұялы байланыс операторы ұсынған көрсетілетін қызметті алушының абоненттік нөмірін тіркеген және порталдың есептік жазбасына қосқан жағдайда көрсетілетін қызметті алушының ЭЦҚ-сымен куәландырылған немесе бір реттік парольмен куәландырылған электрондық өтініш;</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апостиль қоюға жататын құжат сканерленген көшірме түрінде электрондық сұрау салуға қоса тіркеледі;</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3) мемлекеттік баждың бюджетке төленгенін растайтын құжат</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4) көрсетілетін қызметті алушының өкілі (жеке тұлға) жүгінген жағдайда нотариалды куәландырылған сенімхат);</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заңды тұлға атынан өкілі жүгінген кезде заңды тұлғаның басшысының немесе құрылтай құжаттарымен уәкілетті өзге де тұлғаның қолы қойылған және осы ұйымның мөрімен (бар болса) расталған сенімхат.</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Шет мемлекеттің құзыретті мекемесі не оған арнайы уәкілетті тұлға өз құзыреті шегінде берген немесе куәландырған және белгіленген нысан бойынша шет мемлекеттің елтаңбалы мөрімен бекітілген сенімхаттар арнайы куәлік (заңдастыру не апостильдеу) рәсімінен өткеннен кейін ғана қабылданады (көшірмесімен сәйкестендіру үшін);</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4) басқа да мемлекеттік органдар берген құжаттарға қол қоюдың және мөр бедерінің үлгісі. </w:t>
            </w:r>
            <w:r>
              <w:rPr>
                <w:rFonts w:eastAsia="Calibri" w:hAnsi="Times New Roman" w:ascii="Times New Roman"/>
                <w:sz w:val="24"/>
                <w:szCs w:val="24"/>
                <w:lang w:val="kk-KZ"/>
              </w:rPr>
              <w:br/>
            </w:r>
            <w:r w:rsidRPr="00853C12">
              <w:rPr>
                <w:rFonts w:eastAsia="Calibri" w:hAnsi="Times New Roman" w:ascii="Times New Roman"/>
                <w:sz w:val="24"/>
                <w:szCs w:val="24"/>
                <w:lang w:val="kk-KZ"/>
              </w:rPr>
              <w:t xml:space="preserve">Көрсетілетін қызметті алушының сауалнамалық деректері өзгерген жағдайда растайтын құжаттар қоса беріледі (шет мемлекеттің құзыретті мекемесі не оған арнайы уәкілетті тұлға өз құзыреті шегінде және белгіленген нысан бойынша шет мемлекеттің елтаңбалы мөрімен бекітілген немесе куәландырған, арнайы куәлік (заңдастыру не апостильдеу) рәсімінен өткеннен кейін ғана қабылданады.</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Мұрагерлер жүгінген кезде растайтын құжаттар ұсынылады.</w:t>
            </w:r>
            <w:r>
              <w:rPr>
                <w:rFonts w:eastAsia="Calibri" w:hAnsi="Times New Roman" w:ascii="Times New Roman"/>
                <w:sz w:val="24"/>
                <w:szCs w:val="24"/>
                <w:lang w:val="kk-KZ"/>
              </w:rPr>
              <w:br/>
            </w:r>
            <w:r w:rsidRPr="00853C12">
              <w:rPr>
                <w:rFonts w:eastAsia="Calibri" w:hAnsi="Times New Roman" w:ascii="Times New Roman"/>
                <w:sz w:val="24"/>
                <w:szCs w:val="24"/>
                <w:lang w:val="kk-KZ"/>
              </w:rPr>
              <w:t xml:space="preserve">Қызметті берушілер цифрлық құжаттарды цифрлық құжаттар сервисінен іске асырылған интеграция арқылы, пайдаланушының порталда тіркелген ұялы байланысының абоненттік нөмірі арқылы порталдың хабарламасына бір реттік құпиясөз беру немесе қысқа мәтіндік хабарлама жолдау арқылы ұсынылған келісімі болған жағдайда алады.</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Көрсетілетін қызметті алушының жеке басын куәландыратын құжаттары туралы мәліметтерді, көрсетілетін қызметті алушының </w:t>
            </w:r>
            <w:r w:rsidRPr="00853C12">
              <w:rPr>
                <w:rFonts w:eastAsia="Calibri" w:hAnsi="Times New Roman" w:ascii="Times New Roman"/>
                <w:sz w:val="24"/>
                <w:szCs w:val="24"/>
                <w:lang w:val="kk-KZ"/>
              </w:rPr>
              <w:t xml:space="preserve">бюджетке баж сомасын төлегенін растайтын құжатты (ЭҮТШ арқылы төленген жағдайда), сондай-ақ Қазақстан Республикасының аумағында жүргізілген азаматтық хал актілерін мемлекеттік тіркеу туралы мәліметтерді көрсетілетін қызметті беруші және Мемлекеттік корпорация қызметкері тиісті мемлекеттік ақпараттық жүйелерден "электрондық үкімет" шлюзі арқылы алады.</w:t>
            </w:r>
          </w:p>
        </w:tc>
      </w:tr>
      <w:tr w:rsidTr="00665FCD">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11</w:t>
            </w:r>
          </w:p>
        </w:tc>
        <w:tc>
          <w:tcPr>
            <w:tcW w:type="dxa" w:w="1843"/>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Қазақстан Республикасының заңда белгіленген мемлекеттік көрсетілетін қызметті көрсетуден бас тарту негіздері және оның кіші түрлері (болған жағдайда)</w:t>
            </w:r>
          </w:p>
        </w:tc>
        <w:tc>
          <w:tcPr>
            <w:tcW w:type="dxa" w:w="7655"/>
            <w:tcBorders>
              <w:top w:space="0" w:sz="4" w:color="000000" w:val="single"/>
              <w:left w:space="0" w:sz="4" w:color="000000" w:val="single"/>
              <w:bottom w:space="0" w:sz="4" w:color="000000" w:val="single"/>
              <w:right w:space="0" w:sz="4" w:color="000000" w:val="single"/>
            </w:tcBorders>
            <w:hideMark/>
          </w:tcPr>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 </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hyperlink r:id="rId24" w:anchor="z18" w:history="true">
              <w:r w:rsidRPr="00853C12">
                <w:rPr>
                  <w:rFonts w:eastAsia="Calibri" w:hAnsi="Times New Roman" w:ascii="Times New Roman"/>
                  <w:sz w:val="24"/>
                  <w:szCs w:val="24"/>
                  <w:lang w:val="kk-KZ"/>
                </w:rPr>
                <w:t xml:space="preserve">8-бабына</w:t>
              </w:r>
            </w:hyperlink>
            <w:r w:rsidRPr="00853C12">
              <w:rPr>
                <w:rFonts w:eastAsia="Calibri" w:hAnsi="Times New Roman" w:ascii="Times New Roman"/>
                <w:sz w:val="24"/>
                <w:szCs w:val="24"/>
                <w:lang w:val="kk-KZ"/>
              </w:rPr>
              <w:t xml:space="preserve"> сәйкес берілетін қолжетімділігі шектеулі дербес деректерге қол жеткізуге келісімі болмауы;</w:t>
            </w:r>
          </w:p>
          <w:p>
            <w:pPr>
              <w:tabs>
                <w:tab w:pos="567" w:val="left"/>
                <w:tab w:pos="955" w:val="left"/>
              </w:tabs>
              <w:spacing w:lineRule="atLeast" w:line="0"/>
              <w:ind w:firstLine="458" w:right="93"/>
              <w:jc w:val="both"/>
              <w:rPr>
                <w:rFonts w:hAnsi="Times New Roman" w:ascii="Times New Roman"/>
                <w:sz w:val="24"/>
                <w:szCs w:val="24"/>
                <w:lang w:val="kk-KZ"/>
              </w:rPr>
            </w:pPr>
            <w:r w:rsidRPr="00853C12">
              <w:rPr>
                <w:rFonts w:eastAsia="Calibri" w:hAnsi="Times New Roman" w:ascii="Times New Roman"/>
                <w:sz w:val="24"/>
                <w:szCs w:val="24"/>
                <w:lang w:val="kk-KZ"/>
              </w:rPr>
              <w:t xml:space="preserve">4) </w:t>
            </w:r>
            <w:r w:rsidRPr="00853C12">
              <w:rPr>
                <w:rFonts w:hAnsi="Times New Roman" w:ascii="Times New Roman"/>
                <w:bCs/>
                <w:kern w:val="36"/>
                <w:sz w:val="24"/>
                <w:szCs w:val="24"/>
                <w:lang w:val="kk-KZ"/>
              </w:rPr>
              <w:t xml:space="preserve">«Мемлекеттік және әлеуметтік жауапкершілігі бар көрсетілетін қызметтер туралы</w:t>
            </w:r>
            <w:r w:rsidRPr="00853C12">
              <w:rPr>
                <w:rFonts w:eastAsia="Calibri" w:hAnsi="Times New Roman" w:ascii="Times New Roman"/>
                <w:sz w:val="24"/>
                <w:szCs w:val="24"/>
                <w:lang w:val="kk-KZ"/>
              </w:rPr>
              <w:t xml:space="preserve">»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 жоймауы</w:t>
            </w:r>
            <w:r w:rsidRPr="00853C12">
              <w:rPr>
                <w:rFonts w:hAnsi="Times New Roman" w:ascii="Times New Roman"/>
                <w:sz w:val="24"/>
                <w:szCs w:val="24"/>
                <w:lang w:val="kk-KZ"/>
              </w:rPr>
              <w:t xml:space="preserve"> бойынша мемлекеттік қызметтерді көрсетуден бас тартады.</w:t>
            </w:r>
          </w:p>
          <w:p>
            <w:pPr>
              <w:tabs>
                <w:tab w:pos="567" w:val="left"/>
                <w:tab w:pos="955" w:val="left"/>
              </w:tabs>
              <w:spacing w:lineRule="atLeast" w:line="0"/>
              <w:ind w:firstLine="458" w:right="93"/>
              <w:jc w:val="both"/>
              <w:rPr>
                <w:rFonts w:hAnsi="Times New Roman" w:ascii="Times New Roman"/>
                <w:bCs/>
                <w:sz w:val="24"/>
                <w:szCs w:val="24"/>
                <w:lang w:val="kk-KZ"/>
              </w:rPr>
            </w:pPr>
            <w:r w:rsidRPr="00853C12">
              <w:rPr>
                <w:rFonts w:eastAsia="SimSun" w:hAnsi="Times New Roman" w:ascii="Times New Roman"/>
                <w:sz w:val="24"/>
                <w:szCs w:val="24"/>
                <w:lang w:val="kk-KZ"/>
              </w:rPr>
              <w:t xml:space="preserve">Қазақстан Республикасының заңдарында мемлекеттік қызмет көрсетуден бас тарту үшін өзге де негіздер белгіленуі мүмкін. </w:t>
            </w:r>
          </w:p>
        </w:tc>
      </w:tr>
      <w:tr w:rsidTr="00665FCD">
        <w:trPr/>
        <w:tc>
          <w:tcPr>
            <w:tcW w:type="dxa" w:w="562"/>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hAnsi="Times New Roman" w:ascii="Times New Roman"/>
                <w:sz w:val="24"/>
                <w:szCs w:val="24"/>
                <w:lang w:val="kk-KZ"/>
              </w:rPr>
            </w:pPr>
            <w:r w:rsidRPr="00853C12">
              <w:rPr>
                <w:rFonts w:eastAsia="Calibri" w:hAnsi="Times New Roman" w:ascii="Times New Roman"/>
                <w:sz w:val="24"/>
                <w:szCs w:val="24"/>
                <w:lang w:val="kk-KZ"/>
              </w:rPr>
              <w:t xml:space="preserve">12</w:t>
            </w:r>
          </w:p>
        </w:tc>
        <w:tc>
          <w:tcPr>
            <w:tcW w:type="dxa" w:w="1843"/>
            <w:tcBorders>
              <w:top w:space="0" w:sz="4" w:color="000000" w:val="single"/>
              <w:left w:space="0" w:sz="4" w:color="000000" w:val="single"/>
              <w:bottom w:space="0" w:sz="4" w:color="000000" w:val="single"/>
              <w:right w:space="0" w:sz="4" w:color="000000" w:val="single"/>
            </w:tcBorders>
            <w:hideMark/>
          </w:tcPr>
          <w:p>
            <w:pPr>
              <w:spacing w:lineRule="atLeast" w:line="0"/>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 көрсету, оның ішінде электрондық нысанда және Мемлекеттік корпорация арқылы көрсетілетін қызметтің ерекшеліктері ескерілген өзге де талаптар</w:t>
            </w:r>
          </w:p>
        </w:tc>
        <w:tc>
          <w:tcPr>
            <w:tcW w:type="dxa" w:w="7655"/>
            <w:tcBorders>
              <w:top w:space="0" w:sz="4" w:color="000000" w:val="single"/>
              <w:left w:space="0" w:sz="4" w:color="000000" w:val="single"/>
              <w:bottom w:space="0" w:sz="4" w:color="000000" w:val="single"/>
              <w:right w:space="0" w:sz="4" w:color="000000" w:val="single"/>
            </w:tcBorders>
            <w:hideMark/>
          </w:tcPr>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Денсаулығы бұзылған, ағза функцияларының тұрақты бұзылуымен тыныс-тіршілігі шектелген мемлекеттік қызметті алушыға қажет болған жағдайда Мемлекеттік қызмет көрсету үшін құжаттарды қабылдауды Мемлекеттік корпорация қызметкері тұрғылықты жеріне барып, Бірыңғай байланыс орталығы 1414, 8 800 080 7777 арқылы жүгіну арқылы жүргізеді.</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Көрсетілетін қызметті алушының ЭЦҚ болған жағдайда Мемлекеттік көрсетілетін қызметті портал арқылы электрондық нысанда алуға мүмкіндігі бар.</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Мемлекеттік қызметті көрсету орындарының мекенжайлары көрсетілетін қызметті берушінің және Мемлекеттік корпорацияның www.gov4c.kz орналастырылған.</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Көрсетілетін қызметті алушы мемлекеттік қызмет көрсету тәртібі мен мәртебесі туралы ақпаратты қашықтықтан қол жеткізу режимінде бірыңғай байланыс орталығы арқылы 1414, 8 800 080 7777 алады.</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Цифрлық құжаттар сервисі мобилді қосымшада авторландырылған пайдаланушылар үшін қолжетімді</w:t>
            </w:r>
          </w:p>
          <w:p>
            <w:pPr>
              <w:spacing w:lineRule="atLeast" w:line="0"/>
              <w:ind w:firstLine="458"/>
              <w:jc w:val="both"/>
              <w:rPr>
                <w:rFonts w:eastAsia="Calibri" w:hAnsi="Times New Roman" w:ascii="Times New Roman"/>
                <w:sz w:val="24"/>
                <w:szCs w:val="24"/>
                <w:lang w:val="kk-KZ"/>
              </w:rPr>
            </w:pPr>
            <w:r w:rsidRPr="00853C12">
              <w:rPr>
                <w:rFonts w:eastAsia="Calibri" w:hAnsi="Times New Roman" w:ascii="Times New Roman"/>
                <w:sz w:val="24"/>
                <w:szCs w:val="24"/>
                <w:lang w:val="kk-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tc>
      </w:tr>
    </w:tbl>
    <w:p>
      <w:pPr>
        <w:spacing w:lineRule="atLeast" w:line="0" w:after="0"/>
        <w:jc w:val="both"/>
        <w:rPr>
          <w:rFonts w:cs="Times New Roman" w:eastAsia="Times New Roman" w:hAnsi="Times New Roman" w:ascii="Times New Roman"/>
          <w:sz w:val="28"/>
          <w:szCs w:val="28"/>
          <w:lang w:val="kk-KZ"/>
        </w:rPr>
      </w:pPr>
      <w:r>
        <w:br w:type="page"/>
      </w:r>
    </w:p>
    <w:tbl>
      <w:tblPr>
        <w:tblStyle w:val="Сеткатаблицы20"/>
        <w:tblW w:type="auto" w:w="0"/>
        <w:tblInd w:type="dxa" w:w="594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3396"/>
      </w:tblGrid>
      <w:tr w:rsidTr="00665FCD">
        <w:trPr/>
        <w:tc>
          <w:tcPr>
            <w:tcW w:type="dxa" w:w="3396"/>
            <w:tcBorders>
              <w:top w:val="nil"/>
              <w:left w:val="nil"/>
              <w:bottom w:val="nil"/>
              <w:right w:val="nil"/>
            </w:tcBorders>
          </w:tcPr>
          <w:p>
            <w:pPr>
              <w:spacing w:lineRule="atLeast" w:line="0"/>
              <w:rPr>
                <w:rFonts w:hAnsi="Times New Roman" w:ascii="Times New Roman"/>
                <w:sz w:val="28"/>
                <w:szCs w:val="28"/>
                <w:lang w:val="kk-KZ"/>
              </w:rPr>
            </w:pPr>
            <w:r w:rsidRPr="007C1069">
              <w:rPr>
                <w:rFonts w:hAnsi="Times New Roman" w:ascii="Times New Roman"/>
                <w:sz w:val="28"/>
                <w:szCs w:val="28"/>
                <w:lang w:val="kk-KZ"/>
              </w:rPr>
              <w:t xml:space="preserve">Тізбеге 11 - қосымша</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ind w:left="5954"/>
        <w:jc w:val="center"/>
        <w:rPr>
          <w:rFonts w:cs="Times New Roman" w:eastAsia="Times New Roman" w:hAnsi="Times New Roman" w:ascii="Times New Roman"/>
          <w:bCs/>
          <w:sz w:val="28"/>
          <w:szCs w:val="28"/>
          <w:lang w:eastAsia="ar-SA" w:val="kk-KZ"/>
        </w:rPr>
      </w:pPr>
      <w:bookmarkStart w:name="_Hlk236926361" w:id="15"/>
      <w:r w:rsidRPr="007C1069">
        <w:rPr>
          <w:rFonts w:cs="Times New Roman" w:eastAsia="Times New Roman" w:hAnsi="Times New Roman" w:ascii="Times New Roman"/>
          <w:bCs/>
          <w:sz w:val="28"/>
          <w:szCs w:val="28"/>
          <w:lang w:eastAsia="ar-SA" w:val="kk-KZ"/>
        </w:rPr>
        <w:t xml:space="preserve">«Қазақстан Республикасының</w:t>
      </w:r>
    </w:p>
    <w:p>
      <w:pPr>
        <w:spacing w:lineRule="atLeast" w:line="0" w:after="0"/>
        <w:ind w:left="5954"/>
        <w:jc w:val="center"/>
        <w:rPr>
          <w:rFonts w:cs="Times New Roman" w:eastAsia="Times New Roman" w:hAnsi="Times New Roman" w:ascii="Times New Roman"/>
          <w:bCs/>
          <w:sz w:val="28"/>
          <w:szCs w:val="28"/>
          <w:lang w:eastAsia="ar-SA" w:val="kk-KZ"/>
        </w:rPr>
      </w:pPr>
      <w:r w:rsidRPr="007C1069">
        <w:rPr>
          <w:rFonts w:cs="Times New Roman" w:eastAsia="Times New Roman" w:hAnsi="Times New Roman" w:ascii="Times New Roman"/>
          <w:bCs/>
          <w:sz w:val="28"/>
          <w:szCs w:val="28"/>
          <w:lang w:eastAsia="ar-SA" w:val="kk-KZ"/>
        </w:rPr>
        <w:t xml:space="preserve">әділет органдарынан, азаматтық азаматтық хал актілерін тіркеу және өзге де мемлекеттік органдарынан, сондай-ақ нотариустардан шығатын ресми құжаттарға апостиль қою» мемлекеттік қызметін көрсету қағидасына</w:t>
      </w:r>
    </w:p>
    <w:p>
      <w:pPr>
        <w:spacing w:lineRule="atLeast" w:line="0" w:after="0"/>
        <w:ind w:left="5954"/>
        <w:jc w:val="center"/>
        <w:rPr>
          <w:rFonts w:cs="Times New Roman" w:eastAsia="Times New Roman" w:hAnsi="Times New Roman" w:ascii="Times New Roman"/>
          <w:bCs/>
          <w:sz w:val="28"/>
          <w:szCs w:val="28"/>
          <w:lang w:eastAsia="ar-SA" w:val="kk-KZ"/>
        </w:rPr>
      </w:pPr>
      <w:r w:rsidRPr="007C1069">
        <w:rPr>
          <w:rFonts w:cs="Times New Roman" w:eastAsia="Times New Roman" w:hAnsi="Times New Roman" w:ascii="Times New Roman"/>
          <w:bCs/>
          <w:sz w:val="28"/>
          <w:szCs w:val="28"/>
          <w:lang w:eastAsia="ar-SA" w:val="kk-KZ"/>
        </w:rPr>
        <w:t xml:space="preserve">5-қосымша</w:t>
      </w:r>
    </w:p>
    <w:p>
      <w:pPr>
        <w:spacing w:lineRule="atLeast" w:line="0" w:after="0"/>
        <w:ind w:left="2449"/>
        <w:jc w:val="center"/>
        <w:rPr>
          <w:rFonts w:cs="Times New Roman" w:eastAsia="Times New Roman" w:hAnsi="Times New Roman" w:ascii="Times New Roman"/>
          <w:color w:val="000000"/>
          <w:sz w:val="28"/>
          <w:szCs w:val="28"/>
          <w:lang w:eastAsia="ru-RU" w:val="kk-KZ"/>
        </w:rPr>
      </w:pPr>
    </w:p>
    <w:p>
      <w:pPr>
        <w:spacing w:lineRule="atLeast" w:line="0" w:after="0"/>
        <w:ind w:left="2449"/>
        <w:jc w:val="center"/>
        <w:rPr>
          <w:rFonts w:cs="Times New Roman" w:eastAsia="Times New Roman" w:hAnsi="Times New Roman" w:ascii="Times New Roman"/>
          <w:color w:val="000000"/>
          <w:sz w:val="28"/>
          <w:szCs w:val="28"/>
          <w:lang w:eastAsia="ru-RU" w:val="kk-KZ"/>
        </w:rPr>
      </w:pPr>
    </w:p>
    <w:p>
      <w:pPr>
        <w:spacing w:lineRule="atLeast" w:line="0" w:after="0"/>
        <w:jc w:val="right"/>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Нысан </w:t>
      </w:r>
    </w:p>
    <w:p>
      <w:pPr>
        <w:spacing w:lineRule="atLeast" w:line="0" w:after="0"/>
        <w:jc w:val="right"/>
        <w:rPr>
          <w:rFonts w:cs="Times New Roman" w:eastAsia="Times New Roman" w:hAnsi="Times New Roman" w:ascii="Times New Roman"/>
          <w:sz w:val="28"/>
          <w:szCs w:val="28"/>
          <w:lang w:val="kk-KZ"/>
        </w:rPr>
      </w:pP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қызмет көрсету процесін тоқтата тұру туралы</w:t>
      </w: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ХАБАРЛАМА</w:t>
      </w:r>
    </w:p>
    <w:p>
      <w:pPr>
        <w:spacing w:lineRule="atLeast" w:line="0" w:after="0"/>
        <w:jc w:val="center"/>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 ____ от «_» ________ 20  жыл</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Құрметті ____________________________!</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«__________________________________________________________» мемлекеттік қызмет </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қызметтің атауы)</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көрсетуге берген «_» ________ 20  жылғы тіркелген № ________ Сіздің өтінішіңіз қаралды.</w:t>
      </w:r>
    </w:p>
    <w:p>
      <w:pPr>
        <w:spacing w:lineRule="atLeast" w:line="0" w:after="0"/>
        <w:ind w:firstLine="720"/>
        <w:jc w:val="both"/>
        <w:outlineLvl w:val="0"/>
        <w:rPr>
          <w:rFonts w:cs="Times New Roman" w:eastAsia="Times New Roman" w:hAnsi="Times New Roman" w:ascii="Times New Roman"/>
          <w:sz w:val="28"/>
          <w:szCs w:val="28"/>
          <w:lang w:val="kk-KZ"/>
        </w:rPr>
      </w:pPr>
      <w:r w:rsidRPr="007C1069">
        <w:rPr>
          <w:rFonts w:cs="Times New Roman" w:eastAsia="Times New Roman" w:hAnsi="Times New Roman" w:ascii="Times New Roman"/>
          <w:bCs/>
          <w:kern w:val="36"/>
          <w:sz w:val="28"/>
          <w:szCs w:val="28"/>
          <w:lang w:val="kk-KZ"/>
        </w:rPr>
        <w:t xml:space="preserve">«Мемлекеттік және әлеуметтік жауапкершілігі бар көрсетілетін қызметтер туралы» Қазақстан Республикасының Заңының </w:t>
      </w:r>
      <w:r w:rsidRPr="007C1069">
        <w:rPr>
          <w:rFonts w:cs="Times New Roman" w:eastAsia="Times New Roman" w:hAnsi="Times New Roman" w:ascii="Times New Roman"/>
          <w:sz w:val="28"/>
          <w:szCs w:val="28"/>
          <w:lang w:val="kk-KZ"/>
        </w:rPr>
        <w:t xml:space="preserve">18-2 бапқа сәйкес, мемлекеттік қызмет көрсету процесі тоқтатылды.</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Қызмет көрсетуді тоқтата тұрудың негізі </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(қажеттісін белгілеу қажет):</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Азамат қайтыс болған (оның ішінде қайтыс болды деп жарияланған) жағдайда.</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 Азаматты Қазақстан Республикасының заңдарында белгіленген тәртіппен әрекетке қабілетсіз немесе әрекет қабілеті шектеулі деп тану.</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 Қазақстан Республикасының заңнамасында көзделген тәртіппен мемлекеттік органдардың, соттың қарауындағы немесе өзге де мәселелер шешілгенге дейін мемлекеттік қызметті көрсету мүмкін болмаған жағдайда.</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қызмет көрсету тәртібін айқындайтын заңға тәуелді нормативтік құқықтық актіде көзделген </w:t>
      </w:r>
      <w:r w:rsidRPr="007C1069">
        <w:rPr>
          <w:rFonts w:cs="Times New Roman" w:eastAsia="Times New Roman" w:hAnsi="Times New Roman" w:ascii="Times New Roman"/>
          <w:sz w:val="28"/>
          <w:szCs w:val="28"/>
          <w:lang w:val="kk-KZ"/>
        </w:rPr>
        <w:t xml:space="preserve">тізбеге сәйкес құжаттардың толық топтамасының ұсынылмауы немесе көрсетілетін қызметті көрсету қағидаларының талаптарының сақталмауы.</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Тоқтата тұрудың себебі</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(қызмет берушімен толтырылады)</w:t>
      </w:r>
      <w:r w:rsidRPr="007C1069">
        <w:rPr>
          <w:rFonts w:cs="Times New Roman" w:eastAsia="Times New Roman" w:hAnsi="Times New Roman" w:ascii="Times New Roman"/>
          <w:sz w:val="28"/>
          <w:szCs w:val="28"/>
          <w:lang w:val="kk-KZ"/>
        </w:rPr>
        <w:t xml:space="preserve">:</w:t>
      </w:r>
    </w:p>
    <w:p>
      <w:pPr>
        <w:spacing w:lineRule="atLeast" w:line="0" w:after="0"/>
        <w:jc w:val="both"/>
        <w:rPr>
          <w:rFonts w:cs="Times New Roman" w:eastAsia="Times New Roman" w:hAnsi="Times New Roman" w:ascii="Times New Roman"/>
          <w:i/>
          <w:sz w:val="28"/>
          <w:szCs w:val="28"/>
          <w:lang w:val="kk-KZ"/>
        </w:rPr>
      </w:pPr>
      <w:r w:rsidRPr="007C1069">
        <w:rPr>
          <w:rFonts w:cs="Times New Roman" w:eastAsia="Times New Roman" w:hAnsi="Times New Roman" w:ascii="Times New Roman"/>
          <w:i/>
          <w:sz w:val="28"/>
          <w:szCs w:val="28"/>
          <w:lang w:val="kk-KZ"/>
        </w:rPr>
        <w:t xml:space="preserve">______________________________________________________________________________________________________________________________________________________________________________________________________</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Тоқтата тұру себебін жою мерзімі «_» ________ 20 жылға дейін </w:t>
      </w:r>
    </w:p>
    <w:p>
      <w:pPr>
        <w:spacing w:lineRule="atLeast" w:line="0" w:after="0"/>
        <w:ind w:firstLine="72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Тоқтата тұруға негіз болған себептер жойылмаған жағдайда өтініш қарауға қабылданбаған болып есептеледі. </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Қызмет беруші ____________________________</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Лауазымы:  ______________________________</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Т.А.Ә.А._________________________________</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Қолы:</w:t>
      </w:r>
      <w:r w:rsidRPr="007C1069">
        <w:rPr>
          <w:rFonts w:cs="Times New Roman" w:eastAsia="Times New Roman" w:hAnsi="Times New Roman" w:ascii="Times New Roman"/>
          <w:sz w:val="28"/>
          <w:szCs w:val="28"/>
          <w:lang w:val="kk-KZ"/>
        </w:rPr>
        <w:t xml:space="preserve"> ___________</w:t>
      </w: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М.П. (болған жағдайда)</w:t>
      </w:r>
      <w:bookmarkEnd w:id="15"/>
      <w:r>
        <w:br w:type="page"/>
      </w:r>
    </w:p>
    <w:tbl>
      <w:tblPr>
        <w:tblStyle w:val="Сеткатаблицы25"/>
        <w:tblW w:type="auto" w:w="0"/>
        <w:tblInd w:type="dxa" w:w="594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3396"/>
      </w:tblGrid>
      <w:tr w:rsidTr="00665FCD">
        <w:trPr/>
        <w:tc>
          <w:tcPr>
            <w:tcW w:type="dxa" w:w="3396"/>
            <w:tcBorders>
              <w:top w:val="nil"/>
              <w:left w:val="nil"/>
              <w:bottom w:val="nil"/>
              <w:right w:val="nil"/>
            </w:tcBorders>
          </w:tcPr>
          <w:p>
            <w:pPr>
              <w:spacing w:lineRule="atLeast" w:line="0"/>
              <w:rPr>
                <w:rFonts w:hAnsi="Times New Roman" w:ascii="Times New Roman"/>
                <w:sz w:val="28"/>
                <w:szCs w:val="28"/>
                <w:lang w:val="kk-KZ"/>
              </w:rPr>
            </w:pPr>
            <w:r w:rsidRPr="007C1069">
              <w:rPr>
                <w:rFonts w:hAnsi="Times New Roman" w:ascii="Times New Roman"/>
                <w:sz w:val="28"/>
                <w:szCs w:val="28"/>
                <w:lang w:val="kk-KZ"/>
              </w:rPr>
              <w:t xml:space="preserve">Тізбеге 11 - қосымша</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ind w:left="5954"/>
        <w:jc w:val="center"/>
        <w:rPr>
          <w:rFonts w:cs="Times New Roman" w:eastAsia="Times New Roman" w:hAnsi="Times New Roman" w:ascii="Times New Roman"/>
          <w:bCs/>
          <w:sz w:val="28"/>
          <w:szCs w:val="28"/>
          <w:lang w:eastAsia="ar-SA" w:val="kk-KZ"/>
        </w:rPr>
      </w:pPr>
      <w:r w:rsidRPr="007C1069">
        <w:rPr>
          <w:rFonts w:cs="Times New Roman" w:eastAsia="Times New Roman" w:hAnsi="Times New Roman" w:ascii="Times New Roman"/>
          <w:bCs/>
          <w:sz w:val="28"/>
          <w:szCs w:val="28"/>
          <w:lang w:eastAsia="ar-SA" w:val="kk-KZ"/>
        </w:rPr>
        <w:t xml:space="preserve">«Қазақстан Республикасының</w:t>
      </w:r>
    </w:p>
    <w:p>
      <w:pPr>
        <w:spacing w:lineRule="atLeast" w:line="0" w:after="0"/>
        <w:ind w:left="5954"/>
        <w:jc w:val="center"/>
        <w:rPr>
          <w:rFonts w:cs="Times New Roman" w:eastAsia="Times New Roman" w:hAnsi="Times New Roman" w:ascii="Times New Roman"/>
          <w:bCs/>
          <w:sz w:val="28"/>
          <w:szCs w:val="28"/>
          <w:lang w:eastAsia="ar-SA" w:val="kk-KZ"/>
        </w:rPr>
      </w:pPr>
      <w:r w:rsidRPr="007C1069">
        <w:rPr>
          <w:rFonts w:cs="Times New Roman" w:eastAsia="Times New Roman" w:hAnsi="Times New Roman" w:ascii="Times New Roman"/>
          <w:bCs/>
          <w:sz w:val="28"/>
          <w:szCs w:val="28"/>
          <w:lang w:eastAsia="ar-SA" w:val="kk-KZ"/>
        </w:rPr>
        <w:t xml:space="preserve">әділет органдарынан, азаматтық азаматтық хал актілерін тіркеу және өзге де мемлекеттік органдарынан, сондай-ақ нотариустардан шығатын ресми құжаттарға апостиль қою» мемлекеттік қызметін көрсету қағидасына</w:t>
      </w:r>
    </w:p>
    <w:p>
      <w:pPr>
        <w:spacing w:lineRule="atLeast" w:line="0" w:after="0"/>
        <w:ind w:left="5954"/>
        <w:jc w:val="center"/>
        <w:rPr>
          <w:rFonts w:cs="Times New Roman" w:eastAsia="Times New Roman" w:hAnsi="Times New Roman" w:ascii="Times New Roman"/>
          <w:bCs/>
          <w:sz w:val="28"/>
          <w:szCs w:val="28"/>
          <w:lang w:eastAsia="ar-SA" w:val="kk-KZ"/>
        </w:rPr>
      </w:pPr>
      <w:r w:rsidRPr="007C1069">
        <w:rPr>
          <w:rFonts w:cs="Times New Roman" w:eastAsia="Times New Roman" w:hAnsi="Times New Roman" w:ascii="Times New Roman"/>
          <w:bCs/>
          <w:sz w:val="28"/>
          <w:szCs w:val="28"/>
          <w:lang w:eastAsia="ar-SA" w:val="kk-KZ"/>
        </w:rPr>
        <w:t xml:space="preserve">5-қосымша</w:t>
      </w:r>
    </w:p>
    <w:p>
      <w:pPr>
        <w:spacing w:lineRule="atLeast" w:line="0" w:after="0"/>
        <w:ind w:left="2449"/>
        <w:jc w:val="center"/>
        <w:rPr>
          <w:rFonts w:cs="Times New Roman" w:eastAsia="Times New Roman" w:hAnsi="Times New Roman" w:ascii="Times New Roman"/>
          <w:color w:val="000000"/>
          <w:sz w:val="28"/>
          <w:szCs w:val="28"/>
          <w:lang w:eastAsia="ru-RU" w:val="kk-KZ"/>
        </w:rPr>
      </w:pPr>
    </w:p>
    <w:p>
      <w:pPr>
        <w:spacing w:lineRule="atLeast" w:line="0" w:after="0"/>
        <w:ind w:left="2449"/>
        <w:jc w:val="center"/>
        <w:rPr>
          <w:rFonts w:cs="Times New Roman" w:eastAsia="Times New Roman" w:hAnsi="Times New Roman" w:ascii="Times New Roman"/>
          <w:color w:val="000000"/>
          <w:sz w:val="28"/>
          <w:szCs w:val="28"/>
          <w:lang w:eastAsia="ru-RU" w:val="kk-KZ"/>
        </w:rPr>
      </w:pPr>
    </w:p>
    <w:p>
      <w:pPr>
        <w:spacing w:lineRule="atLeast" w:line="0" w:after="0"/>
        <w:jc w:val="right"/>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Нысан </w:t>
      </w:r>
    </w:p>
    <w:p>
      <w:pPr>
        <w:spacing w:lineRule="atLeast" w:line="0" w:after="0"/>
        <w:jc w:val="right"/>
        <w:rPr>
          <w:rFonts w:cs="Times New Roman" w:eastAsia="Times New Roman" w:hAnsi="Times New Roman" w:ascii="Times New Roman"/>
          <w:sz w:val="28"/>
          <w:szCs w:val="28"/>
          <w:lang w:val="kk-KZ"/>
        </w:rPr>
      </w:pP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қызмет көрсету процесін тоқтата тұру туралы</w:t>
      </w: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ХАБАРЛАМА</w:t>
      </w:r>
    </w:p>
    <w:p>
      <w:pPr>
        <w:spacing w:lineRule="atLeast" w:line="0" w:after="0"/>
        <w:jc w:val="center"/>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 ____ от «_» ________ 20  жыл</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Құрметті ____________________________!</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«__________________________________________________________» мемлекеттік қызмет </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қызметтің атауы)</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көрсетуге берген «_» ________ 20  жылғы тіркелген № ________ Сіздің өтінішіңіз қаралды.</w:t>
      </w:r>
    </w:p>
    <w:p>
      <w:pPr>
        <w:spacing w:lineRule="atLeast" w:line="0" w:after="0"/>
        <w:ind w:firstLine="720"/>
        <w:jc w:val="both"/>
        <w:outlineLvl w:val="0"/>
        <w:rPr>
          <w:rFonts w:cs="Times New Roman" w:eastAsia="Times New Roman" w:hAnsi="Times New Roman" w:ascii="Times New Roman"/>
          <w:sz w:val="28"/>
          <w:szCs w:val="28"/>
          <w:lang w:val="kk-KZ"/>
        </w:rPr>
      </w:pPr>
      <w:r w:rsidRPr="007C1069">
        <w:rPr>
          <w:rFonts w:cs="Times New Roman" w:eastAsia="Times New Roman" w:hAnsi="Times New Roman" w:ascii="Times New Roman"/>
          <w:bCs/>
          <w:kern w:val="36"/>
          <w:sz w:val="28"/>
          <w:szCs w:val="28"/>
          <w:lang w:val="kk-KZ"/>
        </w:rPr>
        <w:t xml:space="preserve">«Мемлекеттік және әлеуметтік жауапкершілігі бар көрсетілетін қызметтер туралы» Қазақстан Республикасының Заңының </w:t>
      </w:r>
      <w:r w:rsidRPr="007C1069">
        <w:rPr>
          <w:rFonts w:cs="Times New Roman" w:eastAsia="Times New Roman" w:hAnsi="Times New Roman" w:ascii="Times New Roman"/>
          <w:sz w:val="28"/>
          <w:szCs w:val="28"/>
          <w:lang w:val="kk-KZ"/>
        </w:rPr>
        <w:t xml:space="preserve">18-2 бапқа сәйкес, мемлекеттік қызмет көрсету процесі тоқтатылды.</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Қызмет көрсетуді тоқтата тұрудың негізі </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(қажеттісін белгілеу қажет):</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Азамат қайтыс болған (оның ішінде қайтыс болды деп жарияланған) жағдайда.</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 Азаматты Қазақстан Республикасының заңдарында белгіленген тәртіппен әрекетке қабілетсіз немесе әрекет қабілеті шектеулі деп тану.</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 Қазақстан Республикасының заңнамасында көзделген тәртіппен мемлекеттік органдардың, соттың қарауындағы немесе өзге де мәселелер шешілгенге дейін мемлекеттік қызметті көрсету мүмкін болмаған жағдайда.</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қызмет көрсету тәртібін айқындайтын заңға тәуелді нормативтік құқықтық актіде көзделген </w:t>
      </w:r>
      <w:r w:rsidRPr="007C1069">
        <w:rPr>
          <w:rFonts w:cs="Times New Roman" w:eastAsia="Times New Roman" w:hAnsi="Times New Roman" w:ascii="Times New Roman"/>
          <w:sz w:val="28"/>
          <w:szCs w:val="28"/>
          <w:lang w:val="kk-KZ"/>
        </w:rPr>
        <w:t xml:space="preserve">тізбеге сәйкес құжаттардың толық топтамасының ұсынылмауы немесе көрсетілетін қызметті көрсету қағидаларының талаптарының сақталмауы.</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Тоқтата тұрудың себебі</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(қызмет берушімен толтырылады)</w:t>
      </w:r>
      <w:r w:rsidRPr="007C1069">
        <w:rPr>
          <w:rFonts w:cs="Times New Roman" w:eastAsia="Times New Roman" w:hAnsi="Times New Roman" w:ascii="Times New Roman"/>
          <w:sz w:val="28"/>
          <w:szCs w:val="28"/>
          <w:lang w:val="kk-KZ"/>
        </w:rPr>
        <w:t xml:space="preserve">:</w:t>
      </w:r>
    </w:p>
    <w:p>
      <w:pPr>
        <w:spacing w:lineRule="atLeast" w:line="0" w:after="0"/>
        <w:jc w:val="both"/>
        <w:rPr>
          <w:rFonts w:cs="Times New Roman" w:eastAsia="Times New Roman" w:hAnsi="Times New Roman" w:ascii="Times New Roman"/>
          <w:i/>
          <w:sz w:val="28"/>
          <w:szCs w:val="28"/>
          <w:lang w:val="kk-KZ"/>
        </w:rPr>
      </w:pPr>
      <w:r w:rsidRPr="007C1069">
        <w:rPr>
          <w:rFonts w:cs="Times New Roman" w:eastAsia="Times New Roman" w:hAnsi="Times New Roman" w:ascii="Times New Roman"/>
          <w:i/>
          <w:sz w:val="28"/>
          <w:szCs w:val="28"/>
          <w:lang w:val="kk-KZ"/>
        </w:rPr>
        <w:t xml:space="preserve">______________________________________________________________________________________________________________________________________________________________________________________________________</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Тоқтата тұру себебін жою мерзімі «_» ________ 20 жылға дейін </w:t>
      </w:r>
    </w:p>
    <w:p>
      <w:pPr>
        <w:spacing w:lineRule="atLeast" w:line="0" w:after="0"/>
        <w:ind w:firstLine="72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Тоқтата тұруға негіз болған себептер жойылмаған жағдайда өтініш қарауға қабылданбаған болып есептеледі. </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Қызмет беруші ____________________________</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Лауазымы:  ______________________________</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Т.А.Ә.А._________________________________</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Қолы:</w:t>
      </w:r>
      <w:r w:rsidRPr="007C1069">
        <w:rPr>
          <w:rFonts w:cs="Times New Roman" w:eastAsia="Times New Roman" w:hAnsi="Times New Roman" w:ascii="Times New Roman"/>
          <w:sz w:val="28"/>
          <w:szCs w:val="28"/>
          <w:lang w:val="kk-KZ"/>
        </w:rPr>
        <w:t xml:space="preserve"> ___________</w:t>
      </w: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М.П. (болған жағдайда)</w:t>
      </w:r>
      <w:r>
        <w:br w:type="page"/>
      </w:r>
    </w:p>
    <w:tbl>
      <w:tblPr>
        <w:tblStyle w:val="Сеткатаблицы26"/>
        <w:tblW w:type="auto" w:w="0"/>
        <w:tblInd w:type="dxa" w:w="5949"/>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3396"/>
      </w:tblGrid>
      <w:tr w:rsidTr="00665FCD">
        <w:trPr/>
        <w:tc>
          <w:tcPr>
            <w:tcW w:type="dxa" w:w="3396"/>
            <w:tcBorders>
              <w:top w:val="nil"/>
              <w:left w:val="nil"/>
              <w:bottom w:val="nil"/>
              <w:right w:val="nil"/>
            </w:tcBorders>
          </w:tcPr>
          <w:p>
            <w:pPr>
              <w:spacing w:lineRule="atLeast" w:line="0"/>
              <w:rPr>
                <w:rFonts w:hAnsi="Times New Roman" w:ascii="Times New Roman"/>
                <w:sz w:val="28"/>
                <w:szCs w:val="28"/>
                <w:lang w:val="kk-KZ"/>
              </w:rPr>
            </w:pPr>
            <w:r w:rsidRPr="007C1069">
              <w:rPr>
                <w:rFonts w:hAnsi="Times New Roman" w:ascii="Times New Roman"/>
                <w:sz w:val="28"/>
                <w:szCs w:val="28"/>
                <w:lang w:val="kk-KZ"/>
              </w:rPr>
              <w:t xml:space="preserve">Тізбеге 11 - қосымша</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ind w:left="5954"/>
        <w:jc w:val="center"/>
        <w:rPr>
          <w:rFonts w:cs="Times New Roman" w:eastAsia="Times New Roman" w:hAnsi="Times New Roman" w:ascii="Times New Roman"/>
          <w:bCs/>
          <w:sz w:val="28"/>
          <w:szCs w:val="28"/>
          <w:lang w:eastAsia="ar-SA" w:val="kk-KZ"/>
        </w:rPr>
      </w:pPr>
      <w:r w:rsidRPr="007C1069">
        <w:rPr>
          <w:rFonts w:cs="Times New Roman" w:eastAsia="Times New Roman" w:hAnsi="Times New Roman" w:ascii="Times New Roman"/>
          <w:bCs/>
          <w:sz w:val="28"/>
          <w:szCs w:val="28"/>
          <w:lang w:eastAsia="ar-SA" w:val="kk-KZ"/>
        </w:rPr>
        <w:t xml:space="preserve">«Қазақстан Республикасының</w:t>
      </w:r>
    </w:p>
    <w:p>
      <w:pPr>
        <w:spacing w:lineRule="atLeast" w:line="0" w:after="0"/>
        <w:ind w:left="5954"/>
        <w:jc w:val="center"/>
        <w:rPr>
          <w:rFonts w:cs="Times New Roman" w:eastAsia="Times New Roman" w:hAnsi="Times New Roman" w:ascii="Times New Roman"/>
          <w:bCs/>
          <w:sz w:val="28"/>
          <w:szCs w:val="28"/>
          <w:lang w:eastAsia="ar-SA" w:val="kk-KZ"/>
        </w:rPr>
      </w:pPr>
      <w:r w:rsidRPr="007C1069">
        <w:rPr>
          <w:rFonts w:cs="Times New Roman" w:eastAsia="Times New Roman" w:hAnsi="Times New Roman" w:ascii="Times New Roman"/>
          <w:bCs/>
          <w:sz w:val="28"/>
          <w:szCs w:val="28"/>
          <w:lang w:eastAsia="ar-SA" w:val="kk-KZ"/>
        </w:rPr>
        <w:t xml:space="preserve">әділет органдарынан, азаматтық азаматтық хал актілерін тіркеу және өзге де мемлекеттік органдарынан, сондай-ақ нотариустардан шығатын ресми құжаттарға апостиль қою» мемлекеттік қызметін көрсету қағидасына</w:t>
      </w:r>
    </w:p>
    <w:p>
      <w:pPr>
        <w:spacing w:lineRule="atLeast" w:line="0" w:after="0"/>
        <w:ind w:left="5954"/>
        <w:jc w:val="center"/>
        <w:rPr>
          <w:rFonts w:cs="Times New Roman" w:eastAsia="Times New Roman" w:hAnsi="Times New Roman" w:ascii="Times New Roman"/>
          <w:bCs/>
          <w:sz w:val="28"/>
          <w:szCs w:val="28"/>
          <w:lang w:eastAsia="ar-SA" w:val="kk-KZ"/>
        </w:rPr>
      </w:pPr>
      <w:r w:rsidRPr="007C1069">
        <w:rPr>
          <w:rFonts w:cs="Times New Roman" w:eastAsia="Times New Roman" w:hAnsi="Times New Roman" w:ascii="Times New Roman"/>
          <w:bCs/>
          <w:sz w:val="28"/>
          <w:szCs w:val="28"/>
          <w:lang w:eastAsia="ar-SA" w:val="kk-KZ"/>
        </w:rPr>
        <w:t xml:space="preserve">5-қосымша</w:t>
      </w:r>
    </w:p>
    <w:p>
      <w:pPr>
        <w:spacing w:lineRule="atLeast" w:line="0" w:after="0"/>
        <w:ind w:left="2449"/>
        <w:jc w:val="center"/>
        <w:rPr>
          <w:rFonts w:cs="Times New Roman" w:eastAsia="Times New Roman" w:hAnsi="Times New Roman" w:ascii="Times New Roman"/>
          <w:color w:val="000000"/>
          <w:sz w:val="28"/>
          <w:szCs w:val="28"/>
          <w:lang w:eastAsia="ru-RU" w:val="kk-KZ"/>
        </w:rPr>
      </w:pPr>
    </w:p>
    <w:p>
      <w:pPr>
        <w:spacing w:lineRule="atLeast" w:line="0" w:after="0"/>
        <w:ind w:left="2449"/>
        <w:jc w:val="center"/>
        <w:rPr>
          <w:rFonts w:cs="Times New Roman" w:eastAsia="Times New Roman" w:hAnsi="Times New Roman" w:ascii="Times New Roman"/>
          <w:color w:val="000000"/>
          <w:sz w:val="28"/>
          <w:szCs w:val="28"/>
          <w:lang w:eastAsia="ru-RU" w:val="kk-KZ"/>
        </w:rPr>
      </w:pPr>
    </w:p>
    <w:p>
      <w:pPr>
        <w:spacing w:lineRule="atLeast" w:line="0" w:after="0"/>
        <w:jc w:val="right"/>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Нысан </w:t>
      </w:r>
    </w:p>
    <w:p>
      <w:pPr>
        <w:spacing w:lineRule="atLeast" w:line="0" w:after="0"/>
        <w:jc w:val="right"/>
        <w:rPr>
          <w:rFonts w:cs="Times New Roman" w:eastAsia="Times New Roman" w:hAnsi="Times New Roman" w:ascii="Times New Roman"/>
          <w:sz w:val="28"/>
          <w:szCs w:val="28"/>
          <w:lang w:val="kk-KZ"/>
        </w:rPr>
      </w:pP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қызмет көрсету процесін тоқтата тұру туралы</w:t>
      </w: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ХАБАРЛАМА</w:t>
      </w:r>
    </w:p>
    <w:p>
      <w:pPr>
        <w:spacing w:lineRule="atLeast" w:line="0" w:after="0"/>
        <w:jc w:val="center"/>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 ____ от «_» ________ 20  жыл</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Құрметті ____________________________!</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«__________________________________________________________» мемлекеттік қызмет </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(мемлекеттік қызметтің атауы)</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көрсетуге берген «_» ________ 20  жылғы тіркелген № ________ Сіздің өтінішіңіз қаралды.</w:t>
      </w:r>
    </w:p>
    <w:p>
      <w:pPr>
        <w:spacing w:lineRule="atLeast" w:line="0" w:after="0"/>
        <w:ind w:firstLine="720"/>
        <w:jc w:val="both"/>
        <w:outlineLvl w:val="0"/>
        <w:rPr>
          <w:rFonts w:cs="Times New Roman" w:eastAsia="Times New Roman" w:hAnsi="Times New Roman" w:ascii="Times New Roman"/>
          <w:sz w:val="28"/>
          <w:szCs w:val="28"/>
          <w:lang w:val="kk-KZ"/>
        </w:rPr>
      </w:pPr>
      <w:r w:rsidRPr="007C1069">
        <w:rPr>
          <w:rFonts w:cs="Times New Roman" w:eastAsia="Times New Roman" w:hAnsi="Times New Roman" w:ascii="Times New Roman"/>
          <w:bCs/>
          <w:kern w:val="36"/>
          <w:sz w:val="28"/>
          <w:szCs w:val="28"/>
          <w:lang w:val="kk-KZ"/>
        </w:rPr>
        <w:t xml:space="preserve">«Мемлекеттік және әлеуметтік жауапкершілігі бар көрсетілетін қызметтер туралы» Қазақстан Республикасының Заңының </w:t>
      </w:r>
      <w:r w:rsidRPr="007C1069">
        <w:rPr>
          <w:rFonts w:cs="Times New Roman" w:eastAsia="Times New Roman" w:hAnsi="Times New Roman" w:ascii="Times New Roman"/>
          <w:sz w:val="28"/>
          <w:szCs w:val="28"/>
          <w:lang w:val="kk-KZ"/>
        </w:rPr>
        <w:t xml:space="preserve">18-2 бапқа сәйкес, мемлекеттік қызмет көрсету процесі тоқтатылды.</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Қызмет көрсетуді тоқтата тұрудың негізі </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(қажеттісін белгілеу қажет):</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Азамат қайтыс болған (оның ішінде қайтыс болды деп жарияланған) жағдайда.</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 Азаматты Қазақстан Республикасының заңдарында белгіленген тәртіппен әрекетке қабілетсіз немесе әрекет қабілеті шектеулі деп тану.</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 Қазақстан Республикасының заңнамасында көзделген тәртіппен мемлекеттік органдардың, соттың қарауындағы немесе өзге де мәселелер шешілгенге дейін мемлекеттік қызметті көрсету мүмкін болмаған жағдайда.</w:t>
      </w:r>
    </w:p>
    <w:p>
      <w:pPr>
        <w:spacing w:lineRule="atLeast" w:line="0" w:after="0"/>
        <w:jc w:val="both"/>
        <w:rPr>
          <w:rFonts w:cs="Times New Roman" w:eastAsia="Times New Roman" w:hAnsi="Times New Roman" w:ascii="Times New Roman"/>
          <w:sz w:val="28"/>
          <w:szCs w:val="28"/>
          <w:lang w:val="kk-KZ"/>
        </w:rPr>
      </w:pPr>
      <w:r w:rsidRPr="007C1069">
        <w:rPr>
          <w:rFonts w:cs="Segoe UI Symbol" w:eastAsia="Times New Roman" w:hAnsi="Segoe UI Symbol" w:ascii="Segoe UI Symbol"/>
          <w:sz w:val="28"/>
          <w:szCs w:val="28"/>
          <w:lang w:val="kk-KZ"/>
        </w:rPr>
        <w:t xml:space="preserve">☐</w:t>
      </w:r>
      <w:r w:rsidRPr="007C1069">
        <w:rPr>
          <w:rFonts w:cs="Times New Roman" w:eastAsia="Times New Roman" w:hAnsi="Times New Roman" w:ascii="Times New Roman"/>
          <w:sz w:val="28"/>
          <w:szCs w:val="28"/>
          <w:lang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қызмет көрсету тәртібін айқындайтын заңға тәуелді нормативтік құқықтық актіде көзделген </w:t>
      </w:r>
      <w:r w:rsidRPr="007C1069">
        <w:rPr>
          <w:rFonts w:cs="Times New Roman" w:eastAsia="Times New Roman" w:hAnsi="Times New Roman" w:ascii="Times New Roman"/>
          <w:sz w:val="28"/>
          <w:szCs w:val="28"/>
          <w:lang w:val="kk-KZ"/>
        </w:rPr>
        <w:t xml:space="preserve">тізбеге сәйкес құжаттардың толық топтамасының ұсынылмауы немесе көрсетілетін қызметті көрсету қағидаларының талаптарының сақталмауы.</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Тоқтата тұрудың себебі</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(қызмет берушімен толтырылады)</w:t>
      </w:r>
      <w:r w:rsidRPr="007C1069">
        <w:rPr>
          <w:rFonts w:cs="Times New Roman" w:eastAsia="Times New Roman" w:hAnsi="Times New Roman" w:ascii="Times New Roman"/>
          <w:sz w:val="28"/>
          <w:szCs w:val="28"/>
          <w:lang w:val="kk-KZ"/>
        </w:rPr>
        <w:t xml:space="preserve">:</w:t>
      </w:r>
    </w:p>
    <w:p>
      <w:pPr>
        <w:spacing w:lineRule="atLeast" w:line="0" w:after="0"/>
        <w:jc w:val="both"/>
        <w:rPr>
          <w:rFonts w:cs="Times New Roman" w:eastAsia="Times New Roman" w:hAnsi="Times New Roman" w:ascii="Times New Roman"/>
          <w:i/>
          <w:sz w:val="28"/>
          <w:szCs w:val="28"/>
          <w:lang w:val="kk-KZ"/>
        </w:rPr>
      </w:pPr>
      <w:r w:rsidRPr="007C1069">
        <w:rPr>
          <w:rFonts w:cs="Times New Roman" w:eastAsia="Times New Roman" w:hAnsi="Times New Roman" w:ascii="Times New Roman"/>
          <w:i/>
          <w:sz w:val="28"/>
          <w:szCs w:val="28"/>
          <w:lang w:val="kk-KZ"/>
        </w:rPr>
        <w:t xml:space="preserve">______________________________________________________________________________________________________________________________________________________________________________________________________</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Тоқтата тұру себебін жою мерзімі «_» ________ 20 жылға дейін </w:t>
      </w:r>
    </w:p>
    <w:p>
      <w:pPr>
        <w:spacing w:lineRule="atLeast" w:line="0" w:after="0"/>
        <w:ind w:firstLine="72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Тоқтата тұруға негіз болған себептер жойылмаған жағдайда өтініш қарауға қабылданбаған болып есептеледі. </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Қызмет беруші ____________________________</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Лауазымы:  ______________________________</w:t>
      </w: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sz w:val="28"/>
          <w:szCs w:val="28"/>
          <w:lang w:val="kk-KZ"/>
        </w:rPr>
        <w:t xml:space="preserve">Т.А.Ә.А._________________________________</w:t>
      </w:r>
    </w:p>
    <w:p>
      <w:pPr>
        <w:spacing w:lineRule="atLeast" w:line="0" w:after="0"/>
        <w:jc w:val="both"/>
        <w:rPr>
          <w:rFonts w:cs="Times New Roman" w:eastAsia="Times New Roman" w:hAnsi="Times New Roman" w:ascii="Times New Roman"/>
          <w:sz w:val="28"/>
          <w:szCs w:val="28"/>
          <w:lang w:val="kk-KZ"/>
        </w:rPr>
      </w:pPr>
    </w:p>
    <w:p>
      <w:pPr>
        <w:spacing w:lineRule="atLeast" w:line="0" w:after="0"/>
        <w:jc w:val="both"/>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Қолы:</w:t>
      </w:r>
      <w:r w:rsidRPr="007C1069">
        <w:rPr>
          <w:rFonts w:cs="Times New Roman" w:eastAsia="Times New Roman" w:hAnsi="Times New Roman" w:ascii="Times New Roman"/>
          <w:sz w:val="28"/>
          <w:szCs w:val="28"/>
          <w:lang w:val="kk-KZ"/>
        </w:rPr>
        <w:t xml:space="preserve"> ___________</w:t>
      </w:r>
    </w:p>
    <w:p>
      <w:pPr>
        <w:spacing w:lineRule="atLeast" w:line="0" w:after="0"/>
        <w:jc w:val="center"/>
        <w:rPr>
          <w:rFonts w:cs="Times New Roman" w:eastAsia="Times New Roman" w:hAnsi="Times New Roman" w:ascii="Times New Roman"/>
          <w:sz w:val="28"/>
          <w:szCs w:val="28"/>
          <w:lang w:val="kk-KZ"/>
        </w:rPr>
      </w:pPr>
      <w:r w:rsidRPr="007C1069">
        <w:rPr>
          <w:rFonts w:cs="Times New Roman" w:eastAsia="Times New Roman" w:hAnsi="Times New Roman" w:ascii="Times New Roman"/>
          <w:i/>
          <w:sz w:val="28"/>
          <w:szCs w:val="28"/>
          <w:lang w:val="kk-KZ"/>
        </w:rPr>
        <w:t xml:space="preserve">М.П. (болған жағдайда)</w:t>
      </w: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12-қосымша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«Заңды тұлғаларды мемлекеттік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тіркеу, олардың филиалдары</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мен өкілдіктерін есептік тіркеу»</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көрсетілетін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қызмет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9-1-қосымша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«Заңды тұлғаларды мемлекеттік тіркеу, олардың филиалдары мен өкілдіктерін есептік тіркеу»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w:t>
      </w:r>
      <w:r w:rsidRPr="007C1069">
        <w:rPr>
          <w:rFonts w:cs="Times New Roman" w:eastAsia="Times New Roman" w:hAnsi="Times New Roman" w:ascii="Times New Roman"/>
          <w:sz w:val="28"/>
          <w:szCs w:val="28"/>
          <w:lang w:eastAsia="ru-RU" w:val="kk-KZ"/>
        </w:rPr>
        <w:t xml:space="preserve">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hd w:fill="FFFFFF" w:color="auto" w:val="clear"/>
        <w:spacing w:lineRule="atLeast" w:line="0" w:after="0"/>
        <w:rPr>
          <w:rFonts w:cs="Times New Roman" w:eastAsia="Times New Roman" w:hAnsi="Times New Roman" w:ascii="Times New Roman"/>
          <w:bCs/>
          <w:i/>
          <w:iCs/>
          <w:sz w:val="28"/>
          <w:szCs w:val="28"/>
          <w:lang w:eastAsia="ru-RU" w:val="kk-KZ"/>
        </w:rPr>
      </w:pPr>
      <w:r>
        <w:br w:type="page"/>
      </w:r>
    </w:p>
    <w:p>
      <w:pPr>
        <w:spacing w:lineRule="atLeast" w:line="0" w:after="0"/>
        <w:rPr>
          <w:rFonts w:cs="Times New Roman" w:eastAsia="Times New Roman" w:hAnsi="Times New Roman" w:ascii="Times New Roman"/>
          <w:sz w:val="28"/>
          <w:szCs w:val="28"/>
          <w:lang w:eastAsia="ru-RU" w:val="kk-KZ"/>
        </w:rPr>
      </w:pP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13-қосымша</w:t>
            </w:r>
          </w:p>
        </w:tc>
      </w:tr>
    </w:tbl>
    <w:p>
      <w:pPr>
        <w:spacing w:lineRule="atLeast" w:line="0" w:after="0"/>
        <w:rPr>
          <w:rFonts w:cs="Times New Roman" w:eastAsia="Times New Roman" w:hAnsi="Times New Roman" w:ascii="Times New Roman"/>
          <w:bCs/>
          <w:sz w:val="28"/>
          <w:szCs w:val="28"/>
          <w:lang w:eastAsia="ru-RU" w:val="kk-KZ"/>
        </w:rPr>
      </w:pP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«Заңды тұлғаларды мемлекеттік</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тіркеу, олардың филиалдары</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мен өкілдіктерін есептік тіркеу»</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көрсетілетін</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қызмет қағидаларына</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8-қосымша</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tbl>
      <w:tblPr>
        <w:tblStyle w:val="Сеткатаблицы27"/>
        <w:tblW w:type="dxa" w:w="10060"/>
        <w:tblLayout w:type="fixed"/>
        <w:tblLook w:val="04A0" w:noVBand="1" w:noHBand="0" w:lastColumn="0" w:firstColumn="1" w:lastRow="0" w:firstRow="1"/>
      </w:tblPr>
      <w:tblGrid>
        <w:gridCol w:w="562"/>
        <w:gridCol w:w="1413"/>
        <w:gridCol w:w="8085"/>
      </w:tblGrid>
      <w:tr w:rsidTr="00853C12">
        <w:trPr/>
        <w:tc>
          <w:tcPr>
            <w:tcW w:type="dxa" w:w="10060"/>
            <w:gridSpan w:val="3"/>
            <w:hideMark/>
          </w:tcPr>
          <w:p>
            <w:pPr>
              <w:tabs>
                <w:tab w:pos="0" w:val="left"/>
              </w:tabs>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853C12">
        <w:trPr/>
        <w:tc>
          <w:tcPr>
            <w:tcW w:type="dxa" w:w="562"/>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1</w:t>
            </w:r>
          </w:p>
        </w:tc>
        <w:tc>
          <w:tcPr>
            <w:tcW w:type="dxa" w:w="1413"/>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Мемлекеттік қызметтің атауы </w:t>
            </w:r>
          </w:p>
        </w:tc>
        <w:tc>
          <w:tcPr>
            <w:tcW w:type="dxa" w:w="8085"/>
            <w:hideMark/>
          </w:tcPr>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Заңды тұлғаларды мемлекеттік тіркеу, олардың филиалдары мен өкілдіктерін есептік тіркеу</w:t>
            </w:r>
          </w:p>
        </w:tc>
      </w:tr>
      <w:tr w:rsidTr="00853C12">
        <w:trPr/>
        <w:tc>
          <w:tcPr>
            <w:tcW w:type="dxa" w:w="562"/>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2</w:t>
            </w:r>
          </w:p>
        </w:tc>
        <w:tc>
          <w:tcPr>
            <w:tcW w:type="dxa" w:w="1413"/>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Қызмет берушінің атауы</w:t>
            </w:r>
          </w:p>
        </w:tc>
        <w:tc>
          <w:tcPr>
            <w:tcW w:type="dxa" w:w="8085"/>
          </w:tcPr>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rsidTr="00853C12">
        <w:trPr/>
        <w:tc>
          <w:tcPr>
            <w:tcW w:type="dxa" w:w="562"/>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3</w:t>
            </w:r>
          </w:p>
        </w:tc>
        <w:tc>
          <w:tcPr>
            <w:tcW w:type="dxa" w:w="1413"/>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8085"/>
          </w:tcPr>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1. Шағын кәсіпкерлік субъектілері үшін-мемлекеттік тіркеу турлы өтініш.</w:t>
            </w:r>
          </w:p>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2. Коммерциялық заңды тұлғаларды тіркеу.</w:t>
            </w:r>
          </w:p>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3. Коммерциялық емес заңды тұлғаларды (саяси партияларды, діни бірлестіктерді, олардың филиалдары мен өкілдіктерін) тіркеу.</w:t>
            </w:r>
          </w:p>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4. Филиалдар мен өкілдіктерді есептік тіркеу.</w:t>
            </w:r>
          </w:p>
        </w:tc>
      </w:tr>
      <w:tr w:rsidTr="00853C12">
        <w:trPr/>
        <w:tc>
          <w:tcPr>
            <w:tcW w:type="dxa" w:w="562"/>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4</w:t>
            </w:r>
          </w:p>
        </w:tc>
        <w:tc>
          <w:tcPr>
            <w:tcW w:type="dxa" w:w="1413"/>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8085"/>
            <w:hideMark/>
          </w:tcPr>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1. Шағын кәсіпкерлік субъектілері үшін мемлекеттік тіркеу- </w:t>
            </w:r>
            <w:r w:rsidR="000733D1" w:rsidRPr="00853C12">
              <w:rPr>
                <w:rFonts w:cs="Times New Roman" w:eastAsia="Times New Roman" w:hAnsi="Times New Roman" w:ascii="Times New Roman"/>
                <w:sz w:val="24"/>
                <w:szCs w:val="24"/>
                <w:lang w:eastAsia="ru-RU" w:val="kk-KZ"/>
              </w:rPr>
              <w:t xml:space="preserve">«</w:t>
            </w:r>
            <w:r w:rsidRPr="00853C12">
              <w:rPr>
                <w:rFonts w:cs="Times New Roman" w:eastAsia="Times New Roman" w:hAnsi="Times New Roman" w:ascii="Times New Roman"/>
                <w:bCs/>
                <w:sz w:val="24"/>
                <w:szCs w:val="24"/>
                <w:lang w:val="kk-KZ"/>
              </w:rPr>
              <w:t xml:space="preserve">цифрлық үкіметтің</w:t>
            </w:r>
            <w:r w:rsidR="000733D1" w:rsidRPr="00853C12">
              <w:rPr>
                <w:rFonts w:cs="Times New Roman" w:eastAsia="Times New Roman" w:hAnsi="Times New Roman" w:ascii="Times New Roman"/>
                <w:sz w:val="24"/>
                <w:szCs w:val="24"/>
                <w:lang w:eastAsia="ru-RU" w:val="kk-KZ"/>
              </w:rPr>
              <w:t xml:space="preserve">»</w:t>
            </w:r>
            <w:r w:rsidRPr="00853C12">
              <w:rPr>
                <w:rFonts w:cs="Times New Roman" w:eastAsia="Times New Roman" w:hAnsi="Times New Roman" w:ascii="Times New Roman"/>
                <w:bCs/>
                <w:sz w:val="24"/>
                <w:szCs w:val="24"/>
                <w:lang w:val="kk-KZ"/>
              </w:rPr>
              <w:t xml:space="preserve"> веб-порталы, сондай-ақ өзге де цифрландыру объектілері;</w:t>
            </w:r>
          </w:p>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2. Коммерциялық заңды тұлғаларды тіркеу</w:t>
            </w:r>
            <w:r w:rsidR="000733D1" w:rsidRPr="00853C12">
              <w:rPr>
                <w:rFonts w:cs="Times New Roman" w:eastAsia="Times New Roman" w:hAnsi="Times New Roman" w:ascii="Times New Roman"/>
                <w:bCs/>
                <w:sz w:val="24"/>
                <w:szCs w:val="24"/>
              </w:rPr>
              <w:t xml:space="preserve"> </w:t>
            </w:r>
            <w:r w:rsidRPr="00853C12">
              <w:rPr>
                <w:rFonts w:cs="Times New Roman" w:eastAsia="Times New Roman" w:hAnsi="Times New Roman" w:ascii="Times New Roman"/>
                <w:bCs/>
                <w:sz w:val="24"/>
                <w:szCs w:val="24"/>
                <w:lang w:val="kk-KZ"/>
              </w:rPr>
              <w:t xml:space="preserve">-</w:t>
            </w:r>
            <w:r w:rsidR="000733D1" w:rsidRPr="00853C12">
              <w:rPr>
                <w:rFonts w:cs="Times New Roman" w:eastAsia="Times New Roman" w:hAnsi="Times New Roman" w:ascii="Times New Roman"/>
                <w:bCs/>
                <w:sz w:val="24"/>
                <w:szCs w:val="24"/>
              </w:rPr>
              <w:t xml:space="preserve"> </w:t>
            </w:r>
            <w:r w:rsidRPr="00853C12">
              <w:rPr>
                <w:rFonts w:cs="Times New Roman" w:eastAsia="Times New Roman" w:hAnsi="Times New Roman" w:ascii="Times New Roman"/>
                <w:bCs/>
                <w:sz w:val="24"/>
                <w:szCs w:val="24"/>
                <w:lang w:val="kk-KZ"/>
              </w:rPr>
              <w:t xml:space="preserve">Мемлекеттік корпорация, </w:t>
            </w:r>
            <w:r w:rsidR="000733D1" w:rsidRPr="00853C12">
              <w:rPr>
                <w:rFonts w:cs="Times New Roman" w:eastAsia="Times New Roman" w:hAnsi="Times New Roman" w:ascii="Times New Roman"/>
                <w:sz w:val="24"/>
                <w:szCs w:val="24"/>
                <w:lang w:eastAsia="ru-RU" w:val="kk-KZ"/>
              </w:rPr>
              <w:t xml:space="preserve">«</w:t>
            </w:r>
            <w:r w:rsidRPr="00853C12">
              <w:rPr>
                <w:rFonts w:cs="Times New Roman" w:eastAsia="Times New Roman" w:hAnsi="Times New Roman" w:ascii="Times New Roman"/>
                <w:bCs/>
                <w:sz w:val="24"/>
                <w:szCs w:val="24"/>
                <w:lang w:val="kk-KZ"/>
              </w:rPr>
              <w:t xml:space="preserve">цифрлық үкіметтің</w:t>
            </w:r>
            <w:r w:rsidR="000733D1" w:rsidRPr="00853C12">
              <w:rPr>
                <w:rFonts w:cs="Times New Roman" w:eastAsia="Times New Roman" w:hAnsi="Times New Roman" w:ascii="Times New Roman"/>
                <w:sz w:val="24"/>
                <w:szCs w:val="24"/>
                <w:lang w:eastAsia="ru-RU" w:val="kk-KZ"/>
              </w:rPr>
              <w:t xml:space="preserve">»</w:t>
            </w:r>
            <w:r w:rsidRPr="00853C12">
              <w:rPr>
                <w:rFonts w:cs="Times New Roman" w:eastAsia="Times New Roman" w:hAnsi="Times New Roman" w:ascii="Times New Roman"/>
                <w:bCs/>
                <w:sz w:val="24"/>
                <w:szCs w:val="24"/>
                <w:lang w:val="kk-KZ"/>
              </w:rPr>
              <w:t xml:space="preserve"> веб-порталы, сондай-ақ өзге де цифрландыру объектілері;</w:t>
            </w:r>
          </w:p>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3. Коммерциялық емес заңды тұлғаларды (саяси партияларды, діни бірлестіктерді, олардың филиалдары мен өкілдіктерін) тіркеу - Мемлекеттік корпорация, </w:t>
            </w:r>
            <w:r w:rsidR="000733D1" w:rsidRPr="00853C12">
              <w:rPr>
                <w:rFonts w:cs="Times New Roman" w:eastAsia="Times New Roman" w:hAnsi="Times New Roman" w:ascii="Times New Roman"/>
                <w:sz w:val="24"/>
                <w:szCs w:val="24"/>
                <w:lang w:eastAsia="ru-RU" w:val="kk-KZ"/>
              </w:rPr>
              <w:t xml:space="preserve">«</w:t>
            </w:r>
            <w:r w:rsidRPr="00853C12">
              <w:rPr>
                <w:rFonts w:cs="Times New Roman" w:eastAsia="Times New Roman" w:hAnsi="Times New Roman" w:ascii="Times New Roman"/>
                <w:bCs/>
                <w:sz w:val="24"/>
                <w:szCs w:val="24"/>
                <w:lang w:val="kk-KZ"/>
              </w:rPr>
              <w:t xml:space="preserve">цифрлық үкіметтің</w:t>
            </w:r>
            <w:r w:rsidR="000733D1" w:rsidRPr="00853C12">
              <w:rPr>
                <w:rFonts w:cs="Times New Roman" w:eastAsia="Times New Roman" w:hAnsi="Times New Roman" w:ascii="Times New Roman"/>
                <w:sz w:val="24"/>
                <w:szCs w:val="24"/>
                <w:lang w:eastAsia="ru-RU" w:val="kk-KZ"/>
              </w:rPr>
              <w:t xml:space="preserve">»</w:t>
            </w:r>
            <w:r w:rsidRPr="00853C12">
              <w:rPr>
                <w:rFonts w:cs="Times New Roman" w:eastAsia="Times New Roman" w:hAnsi="Times New Roman" w:ascii="Times New Roman"/>
                <w:bCs/>
                <w:sz w:val="24"/>
                <w:szCs w:val="24"/>
                <w:lang w:val="kk-KZ"/>
              </w:rPr>
              <w:t xml:space="preserve"> веб-порталы, сондай-ақ өзге де цифрлық объектілері.</w:t>
            </w:r>
          </w:p>
        </w:tc>
      </w:tr>
      <w:tr w:rsidTr="00853C12">
        <w:trPr/>
        <w:tc>
          <w:tcPr>
            <w:tcW w:type="dxa" w:w="562"/>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5</w:t>
            </w:r>
          </w:p>
        </w:tc>
        <w:tc>
          <w:tcPr>
            <w:tcW w:type="dxa" w:w="1413"/>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Мемлекеттік қызметті және оның кіші түрлерін (бар болса) </w:t>
            </w:r>
            <w:r w:rsidRPr="00853C12">
              <w:rPr>
                <w:rFonts w:cs="Times New Roman" w:eastAsia="Times New Roman" w:hAnsi="Times New Roman" w:ascii="Times New Roman"/>
                <w:bCs/>
                <w:sz w:val="24"/>
                <w:szCs w:val="24"/>
                <w:lang w:val="kk-KZ"/>
              </w:rPr>
              <w:t xml:space="preserve">көрсету мерзімі</w:t>
            </w:r>
          </w:p>
        </w:tc>
        <w:tc>
          <w:tcPr>
            <w:tcW w:type="dxa" w:w="8085"/>
            <w:hideMark/>
          </w:tcPr>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eastAsia="ru-RU" w:val="kk-KZ"/>
              </w:rPr>
              <w:t xml:space="preserve">1. Шағын кәсіпкерлік субъектілері үшін мемлекеттік тіркеу - порталда, акционерлік қоғамдарды, олардың филиалдарын (өкілдіктерін) қоспағанда, жеке кәсіпкерлік субъектілеріне жататын заңды тұлғаларды мемлекеттік тіркеу өтініш берілген кезден бастап 1 жұмыс күн ішінде көрсетіледі.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2. Коммерциялық заңды тұлғаларды тіркеу-коммерциялық заңды тұлғаларды мемлекеттік тіркеу, </w:t>
            </w:r>
            <w:r w:rsidR="000733D1" w:rsidRPr="00853C12">
              <w:rPr>
                <w:rFonts w:cs="Times New Roman" w:eastAsia="Times New Roman" w:hAnsi="Times New Roman" w:ascii="Times New Roman"/>
                <w:sz w:val="24"/>
                <w:szCs w:val="24"/>
                <w:lang w:eastAsia="ru-RU" w:val="kk-KZ"/>
              </w:rPr>
              <w:t xml:space="preserve">«</w:t>
            </w:r>
            <w:r w:rsidRPr="00853C12">
              <w:rPr>
                <w:rFonts w:cs="Times New Roman" w:eastAsia="Times New Roman" w:hAnsi="Times New Roman" w:ascii="Times New Roman"/>
                <w:bCs/>
                <w:sz w:val="24"/>
                <w:szCs w:val="24"/>
                <w:lang w:eastAsia="ru-RU" w:val="kk-KZ"/>
              </w:rPr>
              <w:t xml:space="preserve">Сәйкестендіру нөмірлерінің ұлттық тізілімдері туралы</w:t>
            </w:r>
            <w:r w:rsidR="000733D1" w:rsidRPr="00853C12">
              <w:rPr>
                <w:rFonts w:cs="Times New Roman" w:eastAsia="Times New Roman" w:hAnsi="Times New Roman" w:ascii="Times New Roman"/>
                <w:sz w:val="24"/>
                <w:szCs w:val="24"/>
                <w:lang w:eastAsia="ru-RU" w:val="kk-KZ"/>
              </w:rPr>
              <w:t xml:space="preserve">»</w:t>
            </w:r>
            <w:r w:rsidR="000733D1" w:rsidRPr="00853C12">
              <w:rPr>
                <w:rFonts w:cs="Times New Roman" w:eastAsia="Times New Roman" w:hAnsi="Times New Roman" w:ascii="Times New Roman"/>
                <w:sz w:val="24"/>
                <w:szCs w:val="24"/>
                <w:lang w:eastAsia="ru-RU"/>
              </w:rPr>
              <w:t xml:space="preserve"> </w:t>
            </w:r>
            <w:r w:rsidRPr="00853C12">
              <w:rPr>
                <w:rFonts w:cs="Times New Roman" w:eastAsia="Times New Roman" w:hAnsi="Times New Roman" w:ascii="Times New Roman"/>
                <w:bCs/>
                <w:sz w:val="24"/>
                <w:szCs w:val="24"/>
                <w:lang w:eastAsia="ru-RU" w:val="kk-KZ"/>
              </w:rPr>
              <w:t xml:space="preserve">Қазақстан Республикасының </w:t>
            </w:r>
            <w:hyperlink r:id="rId25" w:anchor="z1" w:history="true">
              <w:r w:rsidRPr="00853C12">
                <w:rPr>
                  <w:rFonts w:cs="Times New Roman" w:eastAsia="Times New Roman" w:hAnsi="Times New Roman" w:ascii="Times New Roman"/>
                  <w:bCs/>
                  <w:color w:val="0000FF"/>
                  <w:sz w:val="24"/>
                  <w:szCs w:val="24"/>
                  <w:u w:val="single"/>
                  <w:lang w:eastAsia="ru-RU" w:val="kk-KZ"/>
                </w:rPr>
                <w:t xml:space="preserve">Заңына</w:t>
              </w:r>
            </w:hyperlink>
            <w:r w:rsidRPr="00853C12">
              <w:rPr>
                <w:rFonts w:cs="Times New Roman" w:eastAsia="Times New Roman" w:hAnsi="Times New Roman" w:ascii="Times New Roman"/>
                <w:bCs/>
                <w:sz w:val="24"/>
                <w:szCs w:val="24"/>
                <w:lang w:eastAsia="ru-RU" w:val="kk-KZ"/>
              </w:rPr>
              <w:t xml:space="preserve"> (бұдан әрі - Ұлттық тізілімдер Заңы) сәйкес сәйкестендіру нөмірлері жоқ шетелдік тұлғалар қатысатын олардың филиалдарын (өкілдіктерін) есептік тіркеу өтініш </w:t>
            </w:r>
            <w:r w:rsidRPr="00853C12">
              <w:rPr>
                <w:rFonts w:cs="Times New Roman" w:eastAsia="Times New Roman" w:hAnsi="Times New Roman" w:ascii="Times New Roman"/>
                <w:bCs/>
                <w:sz w:val="24"/>
                <w:szCs w:val="24"/>
                <w:lang w:eastAsia="ru-RU" w:val="kk-KZ"/>
              </w:rPr>
              <w:t xml:space="preserve">берілген күннен кейінгі бір жұмыс күнінен кешіктірілмей жүргізіледі.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3. Саяси партияларды қоспағанда, жеке кәсіпкерлік субъектілеріне жатпайтын заңды тұлғаларды, сондай-ақ саяси партияларды қоспағанда қызметін үлгілік болып табылмайтын жарғы негізінде жүзеге асыратын акционерлік қоғамдарды мемлекеттік тіркеу, олардың филиалдарын (өкілдіктерін), сондай-ақ филиалдарын (өкілдіктерін) есептік тіркеу шетелдік коммерциялық емес ұйымдар бес жұмыс күнінен кешіктірілмей жүргізілуге тиіс, қажетті құжаттарды қоса бере отырып, өтініш берілген күннен кейінгі келесі күні.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4. Саяси партияларды мемлекеттік тіркеу және олардың филиалдарын (өкілдіктерін) есептік тіркеу қажетті құжаттарды қоса бере отырып, өтініш берілген күннен бастап бір айдан кешіктірілмей жүргізілуге тиіс.</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5. Республикалық және өңірлік мәртебесі бар қоғамдық және діни бірлестіктердің, оның ішінде шетелдік және халықаралық коммерциялық емес үкіметтік емес бірлестіктердің филиалдары мен өкілдіктерін есептік тіркеуді қажетті құжаттарды қоса бере отырып, өтініш берілген күннен кейін 5 жұмыс күннен кешіктірмей жүргізіледі, көрсетілетін қызмет берушінің орналасқан жері бойынша қажетті құжаттарды қоса бере отырып, өтініш берілген күннен кейін көрсетілетін қызмет берушінің орналасқан жерінен тыс 10 жұмыс күннен кешіктірілмей жүргізіледі.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6. Филиалдар мен өкілдіктерді есептік тіркеу Ұлттық тізілімдер туралы </w:t>
            </w:r>
            <w:hyperlink r:id="rId25" w:anchor="z1" w:history="true">
              <w:r w:rsidRPr="00853C12">
                <w:rPr>
                  <w:rFonts w:cs="Times New Roman" w:eastAsia="Times New Roman" w:hAnsi="Times New Roman" w:ascii="Times New Roman"/>
                  <w:bCs/>
                  <w:color w:val="0000FF"/>
                  <w:sz w:val="24"/>
                  <w:szCs w:val="24"/>
                  <w:u w:val="single"/>
                  <w:lang w:eastAsia="ru-RU" w:val="kk-KZ"/>
                </w:rPr>
                <w:t xml:space="preserve">Заңға</w:t>
              </w:r>
            </w:hyperlink>
            <w:r w:rsidRPr="00853C12">
              <w:rPr>
                <w:rFonts w:cs="Times New Roman" w:eastAsia="Times New Roman" w:hAnsi="Times New Roman" w:ascii="Times New Roman"/>
                <w:bCs/>
                <w:sz w:val="24"/>
                <w:szCs w:val="24"/>
                <w:lang w:eastAsia="ru-RU" w:val="kk-KZ"/>
              </w:rPr>
              <w:t xml:space="preserve"> сәйкес сәйкестендіру нөмірлері жоқ шетелдік тұлғалар қатысатын коммерциялық заңды тұлғаларды мемлекеттік тіркеу, олардың филиалдарын (өкілдіктерін) есептік тіркеу өтініш берілген күннен кейінгі бір жұмыс күнінен кешіктірілмей жүргізіледі.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Көрсетілген қызметті алушының көрсетілген қызметті берушіге құжаттар топтамасын тапсыруы үшін күтудің рұқсат етілген ең ұзақ уақыты – 20 минут;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Көрсетілген қызметті алушыға қызмет көрсетудің рұқсат етілген ең ұзақ уақыты - 20 минут.</w:t>
            </w:r>
          </w:p>
        </w:tc>
      </w:tr>
      <w:tr w:rsidTr="00853C12">
        <w:trPr/>
        <w:tc>
          <w:tcPr>
            <w:tcW w:type="dxa" w:w="562"/>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6</w:t>
            </w:r>
          </w:p>
        </w:tc>
        <w:tc>
          <w:tcPr>
            <w:tcW w:type="dxa" w:w="1413"/>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8085"/>
            <w:hideMark/>
          </w:tcPr>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eastAsia="ru-RU" w:val="kk-KZ"/>
              </w:rPr>
              <w:t xml:space="preserve">1. Шағын кәсіпкерлік субъектілері үшін мемлекеттік тіркеу туралы өтініш - электронды (ішінара цифрландырылған) композиттік қызметпен көрсетілетін /қағаз түрінде;</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2. Коммерциялық заңды тұлғаларды тіркеу - Электронды (ішінара цифрландырылған) композиттік қызметпен көрсетілетін /қағаз түрінде;</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3. Коммерциялық емес заңды тұлғаларды (саяси партияларды, діни бірлестіктерді, олардың филиалдары мен өкілдіктерін) тіркеу - Электронды (ішінара цифрландырылған) /қағаз түрінде;</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4. Филиалдар мен өкілдіктерді есептік тіркеу - Электронды (ішінара цифрландырылған) композиттік қызметпен көрсетілетін /қағаз түрінде.</w:t>
            </w:r>
          </w:p>
        </w:tc>
      </w:tr>
      <w:tr w:rsidTr="00853C12">
        <w:trPr/>
        <w:tc>
          <w:tcPr>
            <w:tcW w:type="dxa" w:w="562"/>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7</w:t>
            </w:r>
          </w:p>
        </w:tc>
        <w:tc>
          <w:tcPr>
            <w:tcW w:type="dxa" w:w="1413"/>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8085"/>
            <w:hideMark/>
          </w:tcPr>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eastAsia="ru-RU" w:val="kk-KZ"/>
              </w:rPr>
              <w:t xml:space="preserve">1. Шағын кәсіпкерлік субъектілері үшін мемлекеттік тіркеу-осы Қағидаларға 10-қосымшаға сәйкес нысан бойынша заңды тұлғаны мемлекеттік тіркеу туралы анықтама не көрсетілетін қызметті берушінің электронды құжат түрінде электрондық цифрлық қолтанбасымен (бұдан әрі-ЭЦҚ) куәландырылған осы тізбенің 9-тармағында көзделген жағдайлар және негіздер бойынша мемлекеттік қызмет көрсетуден бас тарту туралы дәлелді жауабы.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2. Коммерциялық заңды тұлғаларды тіркеу - осы Қағидаларға 10 қосымшаға сәйкес нысан бойынша заңды тұлғаны мемлекеттік тіркеу туралы анықтама, сондай-ақ осы Қағидаларға 11-қосымшаға сәйкес нысан бойынша заңды тұлғаның филиалын (өкілдігін) есептік тіркеу туралы анықтама (бұдан әрі-анықтама) не мемлекеттік қызмет көрсетуден бас тарту туралы жазбаша </w:t>
            </w:r>
            <w:r w:rsidRPr="00853C12">
              <w:rPr>
                <w:rFonts w:cs="Times New Roman" w:eastAsia="Times New Roman" w:hAnsi="Times New Roman" w:ascii="Times New Roman"/>
                <w:bCs/>
                <w:sz w:val="24"/>
                <w:szCs w:val="24"/>
                <w:lang w:eastAsia="ru-RU" w:val="kk-KZ"/>
              </w:rPr>
              <w:t xml:space="preserve">түрдегі дәлелді бұйрық.</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3. Коммерциялық емес заңды тұлғаларды (саяси партияларды, діни бірлестіктерді, олардың филиалдары мен өкілдіктерін) тіркеу –анықтама немесе осы осы тізімнің 9-тармағында көзделген жағдайларда және негіздер бойынша мемлекеттік қызмет көрсетуден бас тарту туралы жазбаша түрде дәлелді бұйрық.</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4. Филиалдар мен өкілдіктерді есептік тіркеу - анықтама немесе осы осы тізімнің 9-тармағында көзделген жағдайларда және негіздер бойынша мемлекеттік қызмет көрсетуден бас тарту туралы жазбаша түрде дәлелді бұйрық.</w:t>
            </w:r>
          </w:p>
        </w:tc>
      </w:tr>
      <w:tr w:rsidTr="00853C12">
        <w:trPr/>
        <w:tc>
          <w:tcPr>
            <w:tcW w:type="dxa" w:w="562"/>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8</w:t>
            </w:r>
          </w:p>
        </w:tc>
        <w:tc>
          <w:tcPr>
            <w:tcW w:type="dxa" w:w="1413"/>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8085"/>
            <w:hideMark/>
          </w:tcPr>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eastAsia="ru-RU" w:val="kk-KZ"/>
              </w:rPr>
              <w:t xml:space="preserve">Шағын кәсіпкерлік субъектілері үшін мемлекеттік тіркеу тегін;</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2. Коммерциялық заңды тұлғаларды тіркеу – ақылы;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3. Коммерциялық емес заңды тұлғаларды (саяси партияларды, діни бірлестіктерді, олардың филиалдары мен өкілдіктерін) тіркеу - ақылы;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4. Филиалдар мен өкілдіктерді есептік тіркеу – ақылы.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Коммерциялық емес ұйымдарды және олардың филиалдары мен өкілдіктерін тіркеу бойынша мемлекеттік қызметке ақы төлеу тіркеу алымы белгіленген.</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Тіркеу алымының сомасы осы Қағидаларға 12-қосымшаға сәйкес Қазақстан Республикасының Салық Кодексімен (бұдан әрі-Кодекс) белгіленген мөлшерлемелер бойынша есептеледі және салық салу объектісінің тіркелген жері бойынша тиісті құжаттар берілгенге дейін төленеді.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Коммерциялық ұйымдарды және олардың филиалдары мен өкілдіктерін тіркеу бойынша мемлекеттік қызмет көрсеткені үшін </w:t>
            </w:r>
            <w:r w:rsidR="000733D1" w:rsidRPr="00853C12">
              <w:rPr>
                <w:rFonts w:cs="Times New Roman" w:eastAsia="Times New Roman" w:hAnsi="Times New Roman" w:ascii="Times New Roman"/>
                <w:sz w:val="24"/>
                <w:szCs w:val="24"/>
                <w:lang w:eastAsia="ru-RU" w:val="kk-KZ"/>
              </w:rPr>
              <w:t xml:space="preserve">«</w:t>
            </w:r>
            <w:r w:rsidRPr="00853C12">
              <w:rPr>
                <w:rFonts w:cs="Times New Roman" w:eastAsia="Times New Roman" w:hAnsi="Times New Roman" w:ascii="Times New Roman"/>
                <w:bCs/>
                <w:sz w:val="24"/>
                <w:szCs w:val="24"/>
                <w:lang w:eastAsia="ru-RU" w:val="kk-KZ"/>
              </w:rPr>
              <w:t xml:space="preserve">Заңды тұлғаларды мемлекеттік тіркеу және филиалдар мен өкілдіктерді есептік тіркеу туралы</w:t>
            </w:r>
            <w:r w:rsidR="000733D1" w:rsidRPr="00853C12">
              <w:rPr>
                <w:rFonts w:cs="Times New Roman" w:eastAsia="Times New Roman" w:hAnsi="Times New Roman" w:ascii="Times New Roman"/>
                <w:sz w:val="24"/>
                <w:szCs w:val="24"/>
                <w:lang w:eastAsia="ru-RU" w:val="kk-KZ"/>
              </w:rPr>
              <w:t xml:space="preserve">»</w:t>
            </w:r>
            <w:r w:rsidRPr="00853C12">
              <w:rPr>
                <w:rFonts w:cs="Times New Roman" w:eastAsia="Times New Roman" w:hAnsi="Times New Roman" w:ascii="Times New Roman"/>
                <w:bCs/>
                <w:sz w:val="24"/>
                <w:szCs w:val="24"/>
                <w:lang w:eastAsia="ru-RU" w:val="kk-KZ"/>
              </w:rPr>
              <w:t xml:space="preserve"> Заңның (бұдан әрі-Заң) </w:t>
            </w:r>
            <w:hyperlink r:id="rId26" w:anchor="z31" w:history="true">
              <w:r w:rsidRPr="00853C12">
                <w:rPr>
                  <w:rFonts w:cs="Times New Roman" w:eastAsia="Times New Roman" w:hAnsi="Times New Roman" w:ascii="Times New Roman"/>
                  <w:bCs/>
                  <w:color w:val="0000FF"/>
                  <w:sz w:val="24"/>
                  <w:szCs w:val="24"/>
                  <w:u w:val="single"/>
                  <w:lang w:eastAsia="ru-RU" w:val="kk-KZ"/>
                </w:rPr>
                <w:t xml:space="preserve">10-бабына</w:t>
              </w:r>
            </w:hyperlink>
            <w:r w:rsidRPr="00853C12">
              <w:rPr>
                <w:rFonts w:cs="Times New Roman" w:eastAsia="Times New Roman" w:hAnsi="Times New Roman" w:ascii="Times New Roman"/>
                <w:bCs/>
                <w:sz w:val="24"/>
                <w:szCs w:val="24"/>
                <w:lang w:eastAsia="ru-RU" w:val="kk-KZ"/>
              </w:rPr>
              <w:t xml:space="preserve"> сәйкес заңды тұлғаларды мемлекеттік тіркеу саласындағы тауарлардың (жұмыстардың, көрсетілетін қызметтердің) бағаларына сәйкес ақы алынады.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Мемлекеттік көрсетілетін қызметті алуға электрондық сұрау салуды портал арқылы берген жағдайда, төлем "цифрлық үкіметтің</w:t>
            </w:r>
            <w:r w:rsidR="000733D1" w:rsidRPr="00853C12">
              <w:rPr>
                <w:rFonts w:cs="Times New Roman" w:eastAsia="Times New Roman" w:hAnsi="Times New Roman" w:ascii="Times New Roman"/>
                <w:sz w:val="24"/>
                <w:szCs w:val="24"/>
                <w:lang w:eastAsia="ru-RU" w:val="kk-KZ"/>
              </w:rPr>
              <w:t xml:space="preserve">»</w:t>
            </w:r>
            <w:r w:rsidRPr="00853C12">
              <w:rPr>
                <w:rFonts w:cs="Times New Roman" w:eastAsia="Times New Roman" w:hAnsi="Times New Roman" w:ascii="Times New Roman"/>
                <w:bCs/>
                <w:sz w:val="24"/>
                <w:szCs w:val="24"/>
                <w:lang w:eastAsia="ru-RU" w:val="kk-KZ"/>
              </w:rPr>
              <w:t xml:space="preserve"> төлем шлюзі арқылы жүзеге асырылады.</w:t>
            </w:r>
          </w:p>
        </w:tc>
      </w:tr>
      <w:tr w:rsidTr="00853C12">
        <w:trPr/>
        <w:tc>
          <w:tcPr>
            <w:tcW w:type="dxa" w:w="562"/>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9</w:t>
            </w:r>
          </w:p>
        </w:tc>
        <w:tc>
          <w:tcPr>
            <w:tcW w:type="dxa" w:w="1413"/>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8085"/>
            <w:hideMark/>
          </w:tcPr>
          <w:p>
            <w:pPr>
              <w:spacing w:lineRule="atLeast" w:line="0"/>
              <w:ind w:firstLine="468" w:right="79"/>
              <w:jc w:val="both"/>
              <w:rPr>
                <w:rFonts w:cs="Times New Roman" w:eastAsia="Times New Roman" w:hAnsi="Times New Roman" w:ascii="Times New Roman"/>
                <w:bCs/>
                <w:sz w:val="24"/>
                <w:szCs w:val="24"/>
                <w:lang w:eastAsia="ru-RU" w:val="kk-KZ"/>
              </w:rPr>
            </w:pPr>
            <w:r w:rsidRPr="00853C12">
              <w:rPr>
                <w:rFonts w:cs="Times New Roman" w:eastAsia="Times New Roman" w:hAnsi="Times New Roman" w:ascii="Times New Roman"/>
                <w:bCs/>
                <w:sz w:val="24"/>
                <w:szCs w:val="24"/>
                <w:lang w:eastAsia="ru-RU" w:val="kk-KZ"/>
              </w:rPr>
              <w:t xml:space="preserve">1. Комитет және аумақтық әділет органдары – Қазақстан Республикасының </w:t>
            </w:r>
            <w:hyperlink r:id="rId10" w:anchor="z205" w:history="true">
              <w:r w:rsidRPr="00853C12">
                <w:rPr>
                  <w:rFonts w:cs="Times New Roman" w:eastAsia="Times New Roman" w:hAnsi="Times New Roman" w:ascii="Times New Roman"/>
                  <w:bCs/>
                  <w:color w:val="0000FF"/>
                  <w:sz w:val="24"/>
                  <w:szCs w:val="24"/>
                  <w:u w:val="single"/>
                  <w:lang w:eastAsia="ru-RU" w:val="kk-KZ"/>
                </w:rPr>
                <w:t xml:space="preserve">Еңбек кодексіне</w:t>
              </w:r>
            </w:hyperlink>
            <w:r w:rsidRPr="00853C12">
              <w:rPr>
                <w:rFonts w:cs="Times New Roman" w:eastAsia="Times New Roman" w:hAnsi="Times New Roman" w:ascii="Times New Roman"/>
                <w:bCs/>
                <w:sz w:val="24"/>
                <w:szCs w:val="24"/>
                <w:lang w:eastAsia="ru-RU" w:val="kk-KZ"/>
              </w:rPr>
              <w:t xml:space="preserve"> (бұдан әрі – Еңбек кодексі) сәйкес демалыс және мереке күндерін қоспағанда, белгіленген жұмыс кестесіне сәйкес дүйсенбіден бастап жұманы қоса алғанда, сағат 12.00-ден 13.30-ға дейінгі түскі үзіліспен сағат 8.00-ден 17.30-ға дейін.</w:t>
            </w:r>
          </w:p>
          <w:p>
            <w:pPr>
              <w:spacing w:lineRule="atLeast" w:line="0"/>
              <w:ind w:firstLine="468" w:right="79"/>
              <w:jc w:val="both"/>
              <w:rPr>
                <w:rFonts w:cs="Times New Roman" w:eastAsia="Times New Roman" w:hAnsi="Times New Roman" w:ascii="Times New Roman"/>
                <w:bCs/>
                <w:sz w:val="24"/>
                <w:szCs w:val="24"/>
                <w:lang w:eastAsia="ru-RU" w:val="kk-KZ"/>
              </w:rPr>
            </w:pPr>
            <w:r w:rsidRPr="00853C12">
              <w:rPr>
                <w:rFonts w:cs="Times New Roman" w:eastAsia="Times New Roman" w:hAnsi="Times New Roman" w:ascii="Times New Roman"/>
                <w:bCs/>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eastAsia="ru-RU" w:val="kk-KZ"/>
              </w:rPr>
              <w:t xml:space="preserve">2. Өтініштерді қабылдау және мемлекеттік көрсетілетін қызметтердің дайын нәтижелерін беру Мемлекеттік корпорация арқылы </w:t>
            </w:r>
            <w:hyperlink r:id="rId10" w:anchor="z205" w:history="true">
              <w:r w:rsidRPr="00853C12">
                <w:rPr>
                  <w:rFonts w:cs="Times New Roman" w:eastAsia="Times New Roman" w:hAnsi="Times New Roman" w:ascii="Times New Roman"/>
                  <w:bCs/>
                  <w:color w:val="0000FF"/>
                  <w:sz w:val="24"/>
                  <w:szCs w:val="24"/>
                  <w:u w:val="single"/>
                  <w:lang w:eastAsia="ru-RU" w:val="kk-KZ"/>
                </w:rPr>
                <w:t xml:space="preserve">Еңбек</w:t>
              </w:r>
            </w:hyperlink>
            <w:r w:rsidRPr="00853C12">
              <w:rPr>
                <w:rFonts w:cs="Times New Roman" w:eastAsia="Times New Roman" w:hAnsi="Times New Roman" w:ascii="Times New Roman"/>
                <w:bCs/>
                <w:sz w:val="24"/>
                <w:szCs w:val="24"/>
                <w:lang w:eastAsia="ru-RU" w:val="kk-KZ"/>
              </w:rPr>
              <w:t xml:space="preserve">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қызмет көрсету шарттары: мемлекеттік қызмет жеделдетіп қызмет көрсетусіз, </w:t>
            </w:r>
            <w:r w:rsidR="000733D1" w:rsidRPr="00853C12">
              <w:rPr>
                <w:rFonts w:cs="Times New Roman" w:eastAsia="Times New Roman" w:hAnsi="Times New Roman" w:ascii="Times New Roman"/>
                <w:sz w:val="24"/>
                <w:szCs w:val="24"/>
                <w:lang w:eastAsia="ru-RU" w:val="kk-KZ"/>
              </w:rPr>
              <w:t xml:space="preserve">«</w:t>
            </w:r>
            <w:r w:rsidRPr="00853C12">
              <w:rPr>
                <w:rFonts w:cs="Times New Roman" w:eastAsia="Times New Roman" w:hAnsi="Times New Roman" w:ascii="Times New Roman"/>
                <w:bCs/>
                <w:sz w:val="24"/>
                <w:szCs w:val="24"/>
                <w:lang w:eastAsia="ru-RU" w:val="kk-KZ"/>
              </w:rPr>
              <w:t xml:space="preserve">электрондық</w:t>
            </w:r>
            <w:r w:rsidR="000733D1" w:rsidRPr="00853C12">
              <w:rPr>
                <w:rFonts w:cs="Times New Roman" w:eastAsia="Times New Roman" w:hAnsi="Times New Roman" w:ascii="Times New Roman"/>
                <w:sz w:val="24"/>
                <w:szCs w:val="24"/>
                <w:lang w:eastAsia="ru-RU" w:val="kk-KZ"/>
              </w:rPr>
              <w:t xml:space="preserve">»</w:t>
            </w:r>
            <w:r w:rsidRPr="00853C12">
              <w:rPr>
                <w:rFonts w:cs="Times New Roman" w:eastAsia="Times New Roman" w:hAnsi="Times New Roman" w:ascii="Times New Roman"/>
                <w:bCs/>
                <w:sz w:val="24"/>
                <w:szCs w:val="24"/>
                <w:lang w:eastAsia="ru-RU" w:val="kk-KZ"/>
              </w:rPr>
              <w:t xml:space="preserve"> кезек тәртібімен көрсетіледі, электрондық кезек портал арқылы брондалады.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w:t>
            </w:r>
            <w:hyperlink r:id="rId10" w:anchor="z205" w:history="true">
              <w:r w:rsidRPr="00853C12">
                <w:rPr>
                  <w:rFonts w:cs="Times New Roman" w:eastAsia="Times New Roman" w:hAnsi="Times New Roman" w:ascii="Times New Roman"/>
                  <w:bCs/>
                  <w:color w:val="0000FF"/>
                  <w:sz w:val="24"/>
                  <w:szCs w:val="24"/>
                  <w:u w:val="single"/>
                  <w:lang w:eastAsia="ru-RU" w:val="kk-KZ"/>
                </w:rPr>
                <w:t xml:space="preserve">Еңбек</w:t>
              </w:r>
            </w:hyperlink>
            <w:r w:rsidRPr="00853C12">
              <w:rPr>
                <w:rFonts w:cs="Times New Roman" w:eastAsia="Times New Roman" w:hAnsi="Times New Roman" w:ascii="Times New Roman"/>
                <w:bCs/>
                <w:sz w:val="24"/>
                <w:szCs w:val="24"/>
                <w:lang w:eastAsia="ru-RU" w:val="kk-KZ"/>
              </w:rPr>
              <w:t xml:space="preserve">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rsidTr="00853C12">
        <w:trPr/>
        <w:tc>
          <w:tcPr>
            <w:tcW w:type="dxa" w:w="562"/>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10</w:t>
            </w:r>
          </w:p>
        </w:tc>
        <w:tc>
          <w:tcPr>
            <w:tcW w:type="dxa" w:w="1413"/>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8085"/>
            <w:hideMark/>
          </w:tcPr>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eastAsia="ru-RU" w:val="kk-KZ"/>
              </w:rPr>
              <w:t xml:space="preserve">Өтініштерді қабылдауды жүзеге асыратын ұйымдар бөлінісінде құжаттар тізбесі, сондай-ақ қызметтердің ішкі түрлері: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1. Шағын кәсіпкерлік субъектілері үшін мемлекеттік тіркеу.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Мемлекеттік корпорацияға шағын кәсіпкерлік субъектілерін мемлекеттік тіркеу үшін 2-қосымшаға сәйкес нысан бойынша өтініш беріледі;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Шетелдік қатысуы бар шағын кәсіпкерлік субъектілеріне жататын заңды тұлғаларды мемлекеттік тіркеу үшін құрылтайшы-шетелдік-құрылтайшының паспортының немесе жеке басын куәландыратын басқа құжаттың қазақ және орыс тілдеріне нотариалды түрде куәландырылған аудармасымен, сондай-ақ "Халықтың көші-қоны туралы" Қазақстан Республикасының </w:t>
            </w:r>
            <w:hyperlink r:id="rId27" w:anchor="z594" w:history="true">
              <w:r w:rsidRPr="00853C12">
                <w:rPr>
                  <w:rFonts w:cs="Times New Roman" w:eastAsia="Times New Roman" w:hAnsi="Times New Roman" w:ascii="Times New Roman"/>
                  <w:bCs/>
                  <w:color w:val="0000FF"/>
                  <w:sz w:val="24"/>
                  <w:szCs w:val="24"/>
                  <w:u w:val="single"/>
                  <w:lang w:eastAsia="ru-RU" w:val="kk-KZ"/>
                </w:rPr>
                <w:t xml:space="preserve">Заңына</w:t>
              </w:r>
            </w:hyperlink>
            <w:r w:rsidRPr="00853C12">
              <w:rPr>
                <w:rFonts w:cs="Times New Roman" w:eastAsia="Times New Roman" w:hAnsi="Times New Roman" w:ascii="Times New Roman"/>
                <w:bCs/>
                <w:sz w:val="24"/>
                <w:szCs w:val="24"/>
                <w:lang w:eastAsia="ru-RU" w:val="kk-KZ"/>
              </w:rPr>
              <w:t xml:space="preserve"> сәйкес коммерциялық ұйымды Қазақстан Республикасында тіркеу құқығын растайтын құжаттың көшірмесі ұсынылады;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сауда тізілімінен жария етілген үзінді көшірменің немесе құрылтайшы - шетелдік заңды тұлға шет мемлекеттің заңнамасы бойынша заңды тұлға болып табылатынын куәландыратын, нотариалды түрде куәландырған қазақ және орыс тілдеріне аудармасымен басқа да жария етілген құжаттың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2. Коммерциялық заңды тұлғаларды тіркеу.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Заңды тұлғаларды мемлекеттік тіркеу үшін Мемлекеттік корпорацияға 3, 4, 5, 6 және 7-қосымшаларға сәйкес нысандар бойынша өтініштер ұсынылады: заңды тұлғаны, филиалды (өкілдікті) мемлекеттік (есептік)тіркеу туралы өтініш;</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өз қызметін үлгілік жарғы негізінде жүзеге асыратын шаруашылық серіктестіктерді мемлекеттік тіркеу туралы өтініш;</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Өз қызметін үлгілік жарғы негізінде жүзеге асыратын акционерлік қоғамды мемлекеттік тіркеу туралы өтініш; өз қызметін үлгілік жарғы негізінде жүзеге асыратын өндірістік кооперативті мемлекеттік тіркеу туралы өтініш;</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Қағидалардың қосымшаларына сәйкес нысан бойынша орта кәсіпкерлік субъектісін мемлекеттік тіркеу туралы және банктік шот ашу және қызметкерді жазатайым оқиғалардан (заңды тұлғаның құрылтайшысы (құрылтайшылары) қызметті жеке тұлғалармен еңбек қатынастарына түспей жүзеге асыратын жағдайларды қоспағанда) міндетті сақтандыруға өтініш (бұдан әрі – өтініш).</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Мемлекет қатысатын заңды тұлғалар тізілім ұстаушының белгісі бар өтінішті ұсынады.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Сәйкестендіру нөмірлері жоқ тұлғаларды қоспағанда, шетелдік қатысуы бар орта және ірі кәсіпкерлік субъектілеріне жататын заңды тұлғаларды мемлекеттік тіркеу, </w:t>
            </w:r>
            <w:hyperlink r:id="rId27" w:anchor="z594" w:history="true">
              <w:r w:rsidRPr="00853C12">
                <w:rPr>
                  <w:rFonts w:cs="Times New Roman" w:eastAsia="Times New Roman" w:hAnsi="Times New Roman" w:ascii="Times New Roman"/>
                  <w:bCs/>
                  <w:color w:val="0000FF"/>
                  <w:sz w:val="24"/>
                  <w:szCs w:val="24"/>
                  <w:u w:val="single"/>
                  <w:lang w:eastAsia="ru-RU" w:val="kk-KZ"/>
                </w:rPr>
                <w:t xml:space="preserve">Заңға</w:t>
              </w:r>
            </w:hyperlink>
            <w:r w:rsidRPr="00853C12">
              <w:rPr>
                <w:rFonts w:cs="Times New Roman" w:eastAsia="Times New Roman" w:hAnsi="Times New Roman" w:ascii="Times New Roman"/>
                <w:bCs/>
                <w:sz w:val="24"/>
                <w:szCs w:val="24"/>
                <w:lang w:eastAsia="ru-RU" w:val="kk-KZ"/>
              </w:rPr>
              <w:t xml:space="preserve"> сәйкес, орта және ірі кәсіпкерлік субъектілеріне жататын Қазақстан Республикасының заңды тұлғаларын мемлекеттік тіркеу үшін белгіленген тәртіппен жүргізіледі.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Егер Қазақстан Республикасы ратификациялаған халықаралық шарттарда өзгеше белгіленбесе, онда:</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сауда тізілімінен жария етілген үзінді көшірменің немесе құрылтайшы - шетелдік заңды тұлға шет мемлекеттің заңнамасы бойынша заңды тұлға болып табылатынын куәландыратын, нотариалды түрде куәландырған қазақ және орыс тілдеріне аудармасымен басқа да жария етілген құжаттың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"Халықтың көші-қоны туралы" Қазақстан Республикасының </w:t>
            </w:r>
            <w:hyperlink r:id="rId27" w:anchor="z594" w:history="true">
              <w:r w:rsidRPr="00853C12">
                <w:rPr>
                  <w:rFonts w:cs="Times New Roman" w:eastAsia="Times New Roman" w:hAnsi="Times New Roman" w:ascii="Times New Roman"/>
                  <w:bCs/>
                  <w:color w:val="0000FF"/>
                  <w:sz w:val="24"/>
                  <w:szCs w:val="24"/>
                  <w:u w:val="single"/>
                  <w:lang w:eastAsia="ru-RU" w:val="kk-KZ"/>
                </w:rPr>
                <w:t xml:space="preserve">Заңына</w:t>
              </w:r>
            </w:hyperlink>
            <w:r w:rsidRPr="00853C12">
              <w:rPr>
                <w:rFonts w:cs="Times New Roman" w:eastAsia="Times New Roman" w:hAnsi="Times New Roman" w:ascii="Times New Roman"/>
                <w:bCs/>
                <w:sz w:val="24"/>
                <w:szCs w:val="24"/>
                <w:lang w:eastAsia="ru-RU" w:val="kk-KZ"/>
              </w:rPr>
              <w:t xml:space="preserve"> сәйкес Қазақстан Республикасында коммерциялық ұйымды тіркеу құқығын растайтын құжаттың, сондай-ақ қазақ және орыс тілдеріне нотариалды түрде куәландырылған аудармасымен шетелдік құрылтайшының паспортының немесе жеке басын куәландыратын басқа құжаттың көшірмесі қосымша беріледі.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бір реттік парольді беру арқылы немесе "цифрлық үкімет" веб-порталының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Акционерлік қоғам: өз қызметін үлгілік жарғы негізінде жүзеге асыратын акционерлік қоғамды қоспағанда, жарғы; құрылтай жиналысының хаттамасы не жалғыз қатысушының шешімі; шағын және орта субъектілерге жататын заңды тұлғаларды қоспағанда, түбіртек немесе мемлекеттік тіркелгені үшін алымның бюджетке төленгенін растайтын өзге құжат немесе Мемлекеттік корпорацияға төленгенін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Акцияларының (жарғылық капиталға қатысу үлестерінің) елу пайызынан астамы мемлекетке тиесілі Мемлекеттік кәсіпорындарды, заңды тұлғаларды және өз қызметін Қазақстан Республикасының аумағында жүзеге асыратын олармен үлестес тұлғаларды мемлекеттік тіркеуді монополияға қарсы органның келісімімен тіркеуші орган жүзеге асырады.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Сенім серіктестігі: шағын және орта кәсіпкерлік субъектілеріне жататын заңды тұлғаларды қоспағанда, Мемлекеттік корпорацияға төленгенін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Толық серіктестік: шағын және орта кәсіпкерлік субъектілеріне жататын заңды тұлғаларды қоспағанда, Мемлекеттік корпорацияға төленгенін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Өндірістік кооператив: құрылтайшылардың жалпы жиналысының шешімі; жарғы; құрылтай шарты;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тегі, аты, әкесінің аты (бар болған жағдайда), жеке сәйкестендіру нөмірі (бұдан әрі – ЖСН), тұрғылықты жері көрсетілген өндірістік кооператив мүшелерінің тізімі;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шағын және орта кәсіпкерлік субъектілеріне жататын заңды тұлғаларды қоспағанда, Мемлекеттік корпорацияға төленгенін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Тұтыну кооперативі: жарғы; құрылтай шарты; құрылтай жиналысының шешімі; мемлекеттік тіркегені үшін алымның бюджетке төленгенін растайтын түбіртек немесе өзге құжат; тұтыну кооперативі азаматтар үшін – тегі, аты, әкесінің аты (бар болған жағдайда), тұрғылықты жері, ЖСН және азаматтың жеке басын куәландыратын құжаттың деректері көрсетілген осы кооператив мүшелерінің тізімін ұсынады және заңды тұлғалар үшін атаулары, орналасқан жері, банктік деректемелері және бизнес-сәйкестендіру нөмірі туралы мәліметтер.</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Қосымша жауапкершілігі бар серіктестік: шағын және орта кәсіпкерлік субъектілеріне жататын заңды тұлғаларды қоспағанда, Мемлекеттік </w:t>
            </w:r>
            <w:r w:rsidRPr="00853C12">
              <w:rPr>
                <w:rFonts w:cs="Times New Roman" w:eastAsia="Times New Roman" w:hAnsi="Times New Roman" w:ascii="Times New Roman"/>
                <w:bCs/>
                <w:sz w:val="24"/>
                <w:szCs w:val="24"/>
                <w:lang w:eastAsia="ru-RU" w:val="kk-KZ"/>
              </w:rPr>
              <w:t xml:space="preserve">корпорацияға төленгенін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Жауапкершілігі шектеулі серіктестік: шағын және орта кәсіпкерлік субъектілеріне жататын заңды тұлғаларды қоспағанда, Мемлекеттік корпорацияға төленгенін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Мемлекеттік кәсіпорын: жарғы; Қазақстан Республикасы Үкіметінің немесе жергілікті атқарушы органның кәсіпорын құру туралы шешімі; шағын және орта кәсіпкерлік субъектілеріне жататын заңды тұлғаларды қоспағанда, Мемлекеттік корпорацияға төленгенін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Мемлекеттік мекеме: мемлекеттік мекемені құру туралы шешім; ереже (жарғы); мемлекеттік тіркеу үшін алымның бюджетке төленгенін растайтын түбіртек немесе өзге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Тұрғын үй-құрылыс кооперативі: тұрғын үй-құрылыс кооперативін құру туралы шешім; жарғы; мемлекеттік тіркегені үшін алымның бюджетке төленгенін растайтын түбіртек немесе өзге құжат; олардың тегі, аты, әкесінің аты (бар болған жағдайда), тұрғылықты жері және ЖСН көрсетілген осы кооперативтер мүшелерінің тізімі.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Көппәтерлі тұрғын үй мүлкінің меншік иелері бірлестігі: жиналыс хаттамасы; мемлекеттік тіркеу үшін бюджетке тіркеу алымының төленгенін растайтын түбіртек немесе өзге де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Пәтер (тұрғын емес үй-жайлар) меншік иелерінің кооперативі: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мемлекеттік тіркеу үшін бюджетке тіркеуде алымының төленгенін растайтын түбіртек немесе өзге де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Адвокаттар алқасы: адвокаттар алқасы мүшелерінің құрылтай жиналысы (конференциясы) бекіткен жарғы; уәкілетті органның жарғыны бекіту туралы шешімі;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мемлекеттік тіркеу үшін алымның бюджетке төленгенін растайтын түбіртек немесе өзге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Нотариаттық палата: нотариаттық палатаның жоғары басқару органы бекіткен жарғы; жоғары басқару органының жарғыны бекіту туралы шешімі; мемлекеттік тіркегені үшін алымның бюджетке төленгенін растайтын түбіртек немесе өзге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Қор: жарғы; құрылтай шарты (құрылтайшылар саны біреуден көп болған кезде); уәкілетті органның жарғыны бекіту туралы шешімі;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алқалы органның (қамқоршылық кеңестің) атқарушы органды тағайындау туралы шешімі; мемлекеттік тіркегені үшін алымның бюджетке төленгенін растайтын түбіртек немесе өзге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Қоғамдық бірлестік: құрылтай съезінде (конференцияда, жиналыста) қабылданған жарғы; съездің (конференцияның, жиналыстың) төрағасы мен хатшысы қол қойған жарғыны қабылдаған құрылтай съезінің (конференцияның, жиналыстың) хаттамасы;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тегі, аты, әкесінің аты (бар болған жағдайда), ЖСН, тұрғылықты жері, үй және қызметтік телефондары, жеке қолы көрсетілген қоғамдық бірлестіктің бастамашы-азаматтарының тізімі;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қоғамдық бірлестіктің орналасқан жерін растайтын құжат; мемлекеттік тіркегені үшін алымның бюджетке төленгенін растайтын түбіртек немесе өзге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Саяси партияларды тіркеу кезінде:</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1) тіркеуші орган белгілеген нысан бойынша өтініш;</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2) саяси партияның басшысы қол қойған саяси партияның жарғысы мен бағдарламасы екі данада;</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3) саяси партияның құрылтай съезінің (конференциясының) хаттамасы;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4) құрамында кемінде бес мың партия мүшесі болуға тиіс, барлық </w:t>
            </w:r>
            <w:r w:rsidRPr="00853C12">
              <w:rPr>
                <w:rFonts w:cs="Times New Roman" w:eastAsia="Times New Roman" w:hAnsi="Times New Roman" w:ascii="Times New Roman"/>
                <w:bCs/>
                <w:sz w:val="24"/>
                <w:szCs w:val="24"/>
                <w:lang w:eastAsia="ru-RU" w:val="kk-KZ"/>
              </w:rPr>
              <w:t xml:space="preserve">облыстарда, республикалық маңызы бар қалада және Астанада партияның құрылымдық бөлімшелерінің (филиалдары мен өкілдіктерінің) атынан өкілдік ететін, олардың әрқайсысында кемінде екі жүз партия мүшесі бар тегі, аты, әкесінің аты (бар болған жағдайда), ЖСН, тұрғылықты мекен-жайы көрсетілген партия мүшелерінің тізімдері.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5) заңды тұлғаны мемлекеттік тіркегені үшін алым төленгені туралы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Саяси партия құру үшін саяси партия құру жөніндегі ұйымдастыру комитеті тіркеуші органға Қағидаларға 13-қосымшаға сәйкес нысан бойынша, сондай-ақ "Саяси партиялар туралы" Қазақстан Республикасы Заңының </w:t>
            </w:r>
            <w:hyperlink r:id="rId28" w:anchor="z8" w:history="true">
              <w:r w:rsidRPr="00853C12">
                <w:rPr>
                  <w:rFonts w:cs="Times New Roman" w:eastAsia="Times New Roman" w:hAnsi="Times New Roman" w:ascii="Times New Roman"/>
                  <w:bCs/>
                  <w:color w:val="0000FF"/>
                  <w:sz w:val="24"/>
                  <w:szCs w:val="24"/>
                  <w:u w:val="single"/>
                  <w:lang w:eastAsia="ru-RU" w:val="kk-KZ"/>
                </w:rPr>
                <w:t xml:space="preserve">6-бабына</w:t>
              </w:r>
            </w:hyperlink>
            <w:r w:rsidRPr="00853C12">
              <w:rPr>
                <w:rFonts w:cs="Times New Roman" w:eastAsia="Times New Roman" w:hAnsi="Times New Roman" w:ascii="Times New Roman"/>
                <w:bCs/>
                <w:sz w:val="24"/>
                <w:szCs w:val="24"/>
                <w:lang w:eastAsia="ru-RU" w:val="kk-KZ"/>
              </w:rPr>
              <w:t xml:space="preserve"> сәйкес саяси партия құру ниеті туралы хабарлама ұсынады: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1) Қағидаларға 14-қосымшаға сәйкес нысан бойынша электрондық (EXCEL форматында) және қағаз тасығыштарда саяси партия құру жөніндегі азаматтардың бастамашыл тобының тізімі және Қағидаларға 15-қосымшаға сәйкес нысан бойынша электрондық және қағаз тасығыштарда ұйымдастыру комитетінің мүшелері туралы мәліметтер;</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2) ұйымдастыру комитетінің құрылу мақсаты, саяси партияның болжамды атауы, орналасқан жері, ұйымдастыру комитетінің ақшасы мен өзге де мүлкін қалыптастыру мен пайдаланудың болжамды көздері, сондай-ақ ұйымдастыру комитетінің қаражатын қалыптастыру үшін есеп айырысу шотын ашуға және оның қызметін қамтамасыз ету үшін азаматтық-құқықтық шарттар жасасуға уәкілетті ұйымдастыру комитетінің мүшелері туралы мәліметтер көрсетілетін ұйымдастыру комитеті жиналысының хаттамасы ұсынылады.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Тіркеуші орган хабарламаны және осы тармақтың 1), 2) тармақшаларында көзделген құжаттарды алған күні ұйымдастыру комитетінің уәкілетті адамына құжаттардың ұсынылғанын растайтын Қағидаларға 16-қосымшаға сәйкес нысан бойынша ұсынылғаны туралы растау береді.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Қауымдастық (одақ) нысанындағы дара кәсіпкерлердің және (немесе) заңды тұлғалардың бірлестігі: жарғы; бірлестіктің барлық құрылтайшылары қол қойған құрылтай шарты; заңды тұлға құру туралы уәкілетті органның шешімі; мемлекеттік тіркелгені үшін алымның бюджетке төленгенін растайтын түбіртек немесе өзге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Аудиторлар палатасы: жарғы; заңды тұлға құру туралы уәкілетті органның шешімі; мемлекеттік тіркегені үшін алымның бюджетке төленгенін растайтын түбіртек немесе өзге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Діни бірлестік: діни бірлестіктің басшысы қол қойған діни бірлестіктің жарғысы;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құрылтай жиналысының (съездің, конференцияның) хаттамасы;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Қағидаларға 18-қосымшаға сәйкес нысан бойынша электрондық және қағаз жеткізгіштерде құрылатын діни бірлестіктің бастамашы-азаматтарының тізімі; діни бірлестіктің орналасқан жерін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діннің пайда болу тарихы мен негіздерін ашатын және оған сәйкес діни қызмет туралы мәліметтерді қамтитын баспа діни материалдары;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мемлекеттік тіркегені үшін алымның бюджетке төленгенін растайтын түбіртек немесе өзге де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діни бірлестіктің басшысын сайлау туралы шешім не шетелдік діни орталық басшыны тағайындаған жағдайда уәкілетті органмен келісілгенін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Өңірлік діни бірлестікті тіркеу кезінде тіркеуші орган белгілеген нысан бойынша өңірлік діни бірлестіктер құруға бастамашы болған әрбір жергілікті діни бірлестіктерге қатысушылардың тізімі, сондай-ақ олардың жергілікті діни бірлестіктері жарғыларының нотариалды түрде </w:t>
            </w:r>
            <w:r w:rsidRPr="00853C12">
              <w:rPr>
                <w:rFonts w:cs="Times New Roman" w:eastAsia="Times New Roman" w:hAnsi="Times New Roman" w:ascii="Times New Roman"/>
                <w:bCs/>
                <w:sz w:val="24"/>
                <w:szCs w:val="24"/>
                <w:lang w:eastAsia="ru-RU" w:val="kk-KZ"/>
              </w:rPr>
              <w:t xml:space="preserve">куәландырылған көшірмелері қосымша ұсынылады;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республика шегінен тыс жерде басқарушы орталығы бар діни бірлестік қосымша: қазақ және орыс тілдерінде нотариалды түрде куәландырылған аудармасымен шетелдік орталық жарғысының көшірмесін ұсынады;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діни орталықтың өз елінің заңнамасы бойынша қазақ және орыс тілдеріндегі нотариалды түрде куәландырылған аудармасымен заңды тұлға болып табылатындығын куәландыратын тізілімнен үзінді көшірмені немесе басқа құжатты, Діни басқармалар (орталықтар) құрған рухани оқу орындарының, мешіттердің, монастырлардың және өзге де діни бірлестіктердің жарғыларын (ережелерін) осы діни басқармалар (орталықтар) бекітеді;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тіркеу үшін діни басқарудың уәкілетті органының (орталықтың) оларды құру туралы шешімі ұсынылады.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Мекеме: меншік иесінің мекеме құру туралы шешімі;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ереже (жарғы); құрылтай шарты немесе ұқсас келісім (меншік иелері (құрылтайшылар) саны біреуден көп болған кезде);</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мемлекеттік тіркеу үшін алымның бюджетке төленгенін растайтын түбіртек немесе өзге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Бағалаушылар палатасы: жарғы; заңды тұлға құру туралы уәкілетті органның шешімі; мемлекеттік тіркелгені үшін алымның бюджетке төленгенін растайтын түбіртек немесе өзге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 консультанттары палатасы: жарғы; заңды тұлға құру туралы уәкілетті органның шешімі; мемлекеттік тіркелгені үшін алымның бюджетке төленгенін растайтын түбіртек немесе өзге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Адвокаттық кеңсе: жарғы; заңды тұлғаны құру туралы уәкілетті органның шешімі; заңды тұлғаларды мемлекеттік тіркегені және филиалдар мен өкілдіктерді есептік тіркегені үшін бюджетке алым төленгенін растайтын түбіртек немесе өзге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Филиалдарды (өкілдіктерді) есептік тіркеу үшін: қазақстандық заңды тұлғаның филиалы (өкілдігі): өтініш;</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Өтінішке коммерциялық емес ұйымдарға жататын заңды тұлғалардың филиалын (өкілдігін) есептік тіркегені үшін бюджетке тіркеу алымының төленгенін растайтын түбіртек немесе өзге құжат немесе коммерциялық ұйымдарға жататын заңды тұлғалардың филиалы (өкілдігі) үшін Мемлекеттік корпорацияға төленгенін растайтын құжат қоса беріледі.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Жеке кәсіпкерлік субъектілеріне жатпайтын заңды тұлғалардың филиалдары (өкілдіктері), сондай-ақ акционерлік қоғамдар үшін қосымша: заңды тұлға бекіткен қазақ және орыс тілдеріндегі электрондық нұсқадағы филиал (өкілдік) туралы ереже, Жарғының (Ереженің) көшірмелері және заңды тұлғаның сенімхаты (қоғамдық және діни бірлестіктерді қоспағанда), филиал (өкілдік) басшысына берілген.</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Егер заңды тұлғаның басшысы филиалдың (өкілдіктің) басшысы болып табылса, онда тіркеуші органға сенімхат беру талап етілмейді.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Филиалды (өкілдікті) құру кезінде мемлекеттік кәсіпорын Ұлттық банктің не мемлекеттік мүлікті басқару жөніндегі уәкілетті органның (жергілікті атқарушы органның) филиал (өкілдік) құруға келісімін растайтын құжатты қосымша ұсынады.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Шетелдік заңды тұлғаның филиалы (өкілдігі) :</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өтініш;</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заңды тұлғаның органы бекіткен филиал (өкілдік) туралы ереже; нотариалды түрде куәландырылған қазақ және орыс тілдеріндегі аудармасымен заңды тұлғаның филиал немесе өкілдік басшысына берген сенімхаты;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нотариалды түрде куәландырылған қазақ және орыс тілдеріндегі аудармасымен филиал (өкілдік) құру туралы заңды тұлғаның шешімі; сауда тізілімінен жария етілген үзінді көшірме немесе Қазақстан Республикасында филиал (өкілдік) ашатын осы субъектінің өз елінің заңнамасы бойынша қазақ және орыс тілдеріне нотариалды түрде куәландырған аудармасымен заңды тұлға болып табылатынын куәландыратын басқа да жария етілген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қазақ және орыс тілдеріне нотариалды түрде куәландырылған аудармасымен заңды тұлғаның құрылтай құжаттарының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шетелдік коммерциялық емес ұйымның филиалын (өкілдігін) есептік тіркегені үшін бюджетке тіркеу алымының төленгенін растайтын түбіртек немесе өзге құжат немесе шетелдік коммерциялық ұйымның филиалы (өкілдігі) үшін Мемлекеттік корпорацияға төленгенін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Қайта ұйымдастыру жолымен құрылатын заңды тұлғаны мемлекеттік тіркеу үшін: өтініш; заңды тұлға мүлкінің меншік иесінің немесе меншік иесі уәкілеттік берген органның, құрылтайшылардың (қатысушылардың) шешімі, заңды тұлғаның құрылтай құжаттарымен уәкілеттік берілген органның шешімі немесе Қазақстан Республикасы Кәсіпкерлік кодексінің </w:t>
            </w:r>
            <w:hyperlink r:id="rId29" w:anchor="z231" w:history="true">
              <w:r w:rsidRPr="00853C12">
                <w:rPr>
                  <w:rFonts w:cs="Times New Roman" w:eastAsia="Times New Roman" w:hAnsi="Times New Roman" w:ascii="Times New Roman"/>
                  <w:bCs/>
                  <w:color w:val="0000FF"/>
                  <w:sz w:val="24"/>
                  <w:szCs w:val="24"/>
                  <w:u w:val="single"/>
                  <w:lang w:eastAsia="ru-RU" w:val="kk-KZ"/>
                </w:rPr>
                <w:t xml:space="preserve">231-бабында</w:t>
              </w:r>
            </w:hyperlink>
            <w:r w:rsidRPr="00853C12">
              <w:rPr>
                <w:rFonts w:cs="Times New Roman" w:eastAsia="Times New Roman" w:hAnsi="Times New Roman" w:ascii="Times New Roman"/>
                <w:bCs/>
                <w:sz w:val="24"/>
                <w:szCs w:val="24"/>
                <w:lang w:eastAsia="ru-RU" w:val="kk-KZ"/>
              </w:rPr>
              <w:t xml:space="preserve"> және Қазақстан Республикасы Азаматтық кодекстің </w:t>
            </w:r>
            <w:hyperlink r:id="rId30" w:anchor="z52" w:history="true">
              <w:r w:rsidRPr="00853C12">
                <w:rPr>
                  <w:rFonts w:cs="Times New Roman" w:eastAsia="Times New Roman" w:hAnsi="Times New Roman" w:ascii="Times New Roman"/>
                  <w:bCs/>
                  <w:color w:val="0000FF"/>
                  <w:sz w:val="24"/>
                  <w:szCs w:val="24"/>
                  <w:u w:val="single"/>
                  <w:lang w:eastAsia="ru-RU" w:val="kk-KZ"/>
                </w:rPr>
                <w:t xml:space="preserve">45-бабының</w:t>
              </w:r>
            </w:hyperlink>
            <w:r w:rsidRPr="00853C12">
              <w:rPr>
                <w:rFonts w:cs="Times New Roman" w:eastAsia="Times New Roman" w:hAnsi="Times New Roman" w:ascii="Times New Roman"/>
                <w:bCs/>
                <w:sz w:val="24"/>
                <w:szCs w:val="24"/>
                <w:lang w:eastAsia="ru-RU" w:val="kk-KZ"/>
              </w:rPr>
              <w:t xml:space="preserve"> 3-тармағында (бұдан әрі - Кодекс) көзделген жағдайларда соттың шешімі;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біріктіру, қосылу, қайта құру кезінде-өткізу актісі, бөлу, бөліп шығару кезінде-заңды тұлға мүлкінің меншік иесі немесе заңды тұлғаны қайта ұйымдастыру туралы шешім қабылдаған орган бекіткен қайта ұйымдастырылған заңды тұлғаның міндеттемелері бойынша құқықтық мирасқорлық туралы ережелерді және өткізу актісін және бөлу балансын бекіту туралы заңды тұлғаның уәкілетті органының шешімін көрсете отырып, бөлу балансы;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заңды тұлғаны қайта ұйымдастыру туралы кредиторлардың жазбаша хабарламасын растайтын құжат; коммерциялық емес ұйымға жататын қайта ұйымдастырылған заңды тұлғаның қызметін тоқтатқаны үшін алымның бюджетке төленгенін растайтын түбіртек немесе өзге құжат немесе коммерциялық ұйымға жататын қайта ұйымдастырылған заңды тұлғаның қызметін тоқтатқаны үшін Мемлекеттік корпорацияға төленгенін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Портал арқылы құжаттарды тапсыру кезінде.</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Шағын кәсіпкерлік субъектісіне жататын заңды тұлғаны мемлекеттік тіркеу үшін құрылтайшы (құрылтайшылар) банктік шот ашумен және қызметкерді жазатайым оқиғалардан міндетті сақтандырумен (заңды тұлғаның құрылтайшысы (құрылтайшылары) қызметті жеке тұлғалармен еңбек қатынастарына түспей жүзеге асыратын жағдайларды қоспағанда) мемлекеттік тіркеу туралы өтінішті Қағидаларға 2-қосымшаға сәйкес нысан бойынша береді.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Орта кәсіпкерлік субъектісіне жататын заңды тұлғаны мемлекеттік тіркеу үшін құрылтайшы (құрылтайшылар) орта кәсіпкерлік субъектісін мемлекеттік тіркеу және банктік шот ашу туралы нысанды толтырады және қызметкерді жазатайым оқиғалардан (заңды тұлғаның құрылтайшысы (құрылтайшылары) қызметті жеке тұлғалармен еңбек қатынастарына түспей жүзеге асыратын жағдайларды қоспағанда) міндетті сақтандыруға Қағидаларға 7-қосымшаға сәйкес нысан бойынша нотариалды түрде куәландырылған қазақ және орыс тілдеріндегі аудармасымен шетелдік құрылтайшының паспорттының немесе жеке басын куәландыратын басқа </w:t>
            </w:r>
            <w:r w:rsidRPr="00853C12">
              <w:rPr>
                <w:rFonts w:cs="Times New Roman" w:eastAsia="Times New Roman" w:hAnsi="Times New Roman" w:ascii="Times New Roman"/>
                <w:bCs/>
                <w:sz w:val="24"/>
                <w:szCs w:val="24"/>
                <w:lang w:eastAsia="ru-RU" w:val="kk-KZ"/>
              </w:rPr>
              <w:t xml:space="preserve">құжаттың көшірмесі, сондай-ақ Қазақстан Республикасының "Халықтың көші-қоны туралы" </w:t>
            </w:r>
            <w:hyperlink r:id="rId27" w:anchor="z594" w:history="true">
              <w:r w:rsidRPr="00853C12">
                <w:rPr>
                  <w:rFonts w:cs="Times New Roman" w:eastAsia="Times New Roman" w:hAnsi="Times New Roman" w:ascii="Times New Roman"/>
                  <w:bCs/>
                  <w:color w:val="0000FF"/>
                  <w:sz w:val="24"/>
                  <w:szCs w:val="24"/>
                  <w:u w:val="single"/>
                  <w:lang w:eastAsia="ru-RU" w:val="kk-KZ"/>
                </w:rPr>
                <w:t xml:space="preserve">Заңына</w:t>
              </w:r>
            </w:hyperlink>
            <w:r w:rsidRPr="00853C12">
              <w:rPr>
                <w:rFonts w:cs="Times New Roman" w:eastAsia="Times New Roman" w:hAnsi="Times New Roman" w:ascii="Times New Roman"/>
                <w:bCs/>
                <w:sz w:val="24"/>
                <w:szCs w:val="24"/>
                <w:lang w:eastAsia="ru-RU" w:val="kk-KZ"/>
              </w:rPr>
              <w:t xml:space="preserve"> сәйкес Қазақстан Республикасында коммерциялық ұйымды тіркеу құқығын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сауда тізілімінен жария етілген үзінді көшірменің немесе құрылтайшы - шетелдік заңды тұлға шет мемлекеттің заңнамасы бойынша заңды тұлға болып табылатынын куәландыратын, нотариалды түрде куәландырған қазақ және орыс тілдеріне аудармасымен басқа да жария етілген құжаттың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Заңды тұлғаларды, филиалдар мен өкілдіктерді (Саяси партиялар мен діни бірлестіктерді қоспағанда) мемлекеттік тіркеу үшін: жарғының (Ереженің) электрондық көшірмесі; "цифрлық үкіметтің" төлем шлюзі арқылы тіркеу алымын төлеу; қоғамдық бірлестіктің орналасқан жерін растайтын құжаттың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уәкілетті орган шешімінің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Акционерлік қоғам үшін: өз қызметін үлгілік жарғы негізінде жүзеге асыратын акционерлік қоғамды қоспағанда, жарғының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құрылтай жиналысы хаттамасының электрондық көшірмесі не жалғыз қатысушының шешімі; "цифрлық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егер заңды тұлға тиісті тауар нарығында монополиялық жағдайға ие нарық субъектісіне, сондай-ақ акцияларының (жарғылық капиталға қатысу үлестерінің) елу пайызынан астамы мемлекетке тиесілі мемлекеттік кәсіпорындарға, заңды тұлғаларға және өз қызметін тиісті тауар нарығында жүзеге асыратын олармен үлестес тұлғаларға жататын болса, монополияға қарсы органның алдын ала келісімінің электрондық көшірмесі құру Қазақстан Республикасының заңдарында тікелей көзделген жағдайларды қоспағанда, Қазақстан Республикасының аумағын, тіркеуші орган монополияға қарсы органның алдын ала келісімімен жүзеге асырады.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Сенім серіктестігі үшін: шағын және орта кәсіпкерлік субъектілеріне жататын заңды тұлғаларды қоспағанда, "цифрлық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Толық серіктестік үшін: шағын және орта кәсіпкерлік субъектілеріне жататын заңды тұлғаларды қоспағанда, "цифрлық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Өндірістік кооператив үшін: тегі, аты, әкесінің аты (бар болса), ЖСН, тұрғылықты жері көрсетілген өндірістік кооператив мүшелері тізімінің электрондық көшірмесі; "электрондық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Тұтыну кооперативі үшін: жарғының электрондық көшірмесі; құрылтай шартының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"цифрлық үкіметтің" төлем шлюзі арқылы тіркеу алымын төлеу; азаматтар үшін-тегі, аты, әкесінің аты (бар болса), ЖСН және тұрғылықты жері, заңды тұлғалар үшін – орналасқан жері, банктік деректемелері және БСН туралы мәліметтер көрсетілген осы кооператив мүшелері тізімінің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Қосымша жауапкершілігі бар серіктестік үшін:</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шағын және орта кәсіпкерлік субъектілеріне жататын заңды тұлғаларды қоспағанда, "цифрлық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Жауапкершілігі шектеулі серіктестік үшін:</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шағын және орта кәсіпкерлік субъектілеріне жататын заңды тұлғаларды қоспағанда, "цифрлық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Мемлекеттік кәсіпорын үшін: жарғының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Қазақстан Республикасы Үкіметінің немесе жергілікті атқарушы органның кәсіпорын құру туралы шешімінің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Мемлекеттік мекеме үшін: мемлекеттік мекемені құру туралы шешімнің электрондық көшірмесі; Ереженің (жарғының) электрондық көшірмесі; "цифрлық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Тұрғын үй-құрылыс кооперативі үшін: жарғының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"цифрлық үкіметтің" төлем шлюзі арқылы тіркеу алымын төлеу осы кооперативтер мүшелерінің тегін, атын, әкесінің атын (бар болса), тұрғылықты жерін және ЖСН көрсете отырып, олардың тізімінің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Адвокаттар алқасы үшін: адвокаттар алқасы мүшелерінің құрылтай жиналысы (конференциясы) бекіткен жарғының электрондық көшірмесі; уәкілетті органның жарғыны бекіту туралы шешімінің электрондық көшірмесі; "цифрлық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Нотариаттық палата үшін: нотариаттық палатаның жоғары басқару органы бекіткен жарғының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жарғыны бекіту туралы жоғары басқару органы шешімінің электрондық көшірмесі; "цифрлық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Қор үшін: жарғының электрондық көшірмесі; құрылтай шартының электрондық көшірмесі (құрылтайшылар саны біреуден көп болған кезде);</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уәкілетті органның жарғыны бекіту туралы шешімінің электрондық көшірмесі; алқалы органның (қамқоршылық кеңестің) атқарушы органды тағайындау туралы шешімінің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Қоғамдық бірлестік үшін: құрылтай съезінде (конференцияда, жиналыста) қабылданған жарғының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съездің (конференцияның, жиналыстың)төрағасы мен хатшысы қол қойған жарғыны қабылдаған құрылтай съезі (конференция, жиналыс) хаттамасының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Тегі, Аты, Әкесінің аты (бар болса), ЖСН, тұрғылықты жері, үй және қызметтік телефондары, жеке қолы көрсетілген қоғамдық бірлестіктің бастамашысы азаматтар тізімінің электрондық көшірмесі; қоғамдық бірлестіктің орналасқан жерін растайтын құжаттың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Көппәтерлі тұрғын үй мүлкінің меншік иелері бірлестігі иелерін біріктіру үшін тіркеу цифрландыру объектілерін және "Заңды тұлғалар" мемлекеттік дерекқорын (бұдан әрі - ЗТ МДҚ) электрондық түрде интеграциялау арқылы жүзеге асырылады.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Қауымдастық (одақ) нысанындағы жеке кәсіпкерлерді және (немесе)заңды тұлғаларды біріктіру үшін:</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жарғының электрондық көшірмесі; бірлестіктің барлық құрылтайшылары қол қойған құрылтай шартының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уәкілетті органның заңды тұлға құру туралы шешімінің электрондық көшірмесі; "цифрлық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Аудиторлар палатасы үшін: жарғының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уәкілетті органның заңды тұлға құру туралы шешімінің электрондық көшірмесі; "цифрлық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Бағалаушылар палатасы үшін: жарғының электрондық көшірмесі; заңды тұлға құру туралы уәкілетті орган шешімінің электрондық көшірмесі; "цифрлық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 консультанттары палатасы үшін: жарғының электрондық көшірмесі; заңды тұлға құру туралы уәкілетті органның шешімінің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Адвокаттық кеңсе үшін: жарғының электрондық көшірмесі; заңды тұлға құру туралы уәкілетті орган шешімінің электрондық көшірмесі; "цифрлық үкіметтің" төлем шлюзі арқылы тіркеу алымын төлеу.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Қайта ұйымдастыру жолымен құрылатын заңды тұлғаны мемлекеттік тіркеу үшін: хабарлама;</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заңды тұлға мүлкінің меншік иесінің немесе меншік иесі уәкілеттік берген органның, құрылтайшылардың (қатысушылардың) шешімінің электрондық көшірмесі, заңды тұлғаның құрылтай құжаттарымен уәкілеттік берілген органның шешімі немесе Қазақстан Республикасы Кәсіпкерлік кодексінің </w:t>
            </w:r>
            <w:hyperlink r:id="rId29" w:anchor="z231" w:history="true">
              <w:r w:rsidRPr="00853C12">
                <w:rPr>
                  <w:rFonts w:cs="Times New Roman" w:eastAsia="Times New Roman" w:hAnsi="Times New Roman" w:ascii="Times New Roman"/>
                  <w:bCs/>
                  <w:color w:val="0000FF"/>
                  <w:sz w:val="24"/>
                  <w:szCs w:val="24"/>
                  <w:u w:val="single"/>
                  <w:lang w:eastAsia="ru-RU" w:val="kk-KZ"/>
                </w:rPr>
                <w:t xml:space="preserve">231-бабында</w:t>
              </w:r>
            </w:hyperlink>
            <w:r w:rsidRPr="00853C12">
              <w:rPr>
                <w:rFonts w:cs="Times New Roman" w:eastAsia="Times New Roman" w:hAnsi="Times New Roman" w:ascii="Times New Roman"/>
                <w:bCs/>
                <w:sz w:val="24"/>
                <w:szCs w:val="24"/>
                <w:lang w:eastAsia="ru-RU" w:val="kk-KZ"/>
              </w:rPr>
              <w:t xml:space="preserve"> және Кодекстің 45-бабының </w:t>
            </w:r>
            <w:hyperlink r:id="rId31" w:anchor="z538" w:history="true">
              <w:r w:rsidRPr="00853C12">
                <w:rPr>
                  <w:rFonts w:cs="Times New Roman" w:eastAsia="Times New Roman" w:hAnsi="Times New Roman" w:ascii="Times New Roman"/>
                  <w:bCs/>
                  <w:color w:val="0000FF"/>
                  <w:sz w:val="24"/>
                  <w:szCs w:val="24"/>
                  <w:u w:val="single"/>
                  <w:lang w:eastAsia="ru-RU" w:val="kk-KZ"/>
                </w:rPr>
                <w:t xml:space="preserve">3-тармағында</w:t>
              </w:r>
            </w:hyperlink>
            <w:r w:rsidRPr="00853C12">
              <w:rPr>
                <w:rFonts w:cs="Times New Roman" w:eastAsia="Times New Roman" w:hAnsi="Times New Roman" w:ascii="Times New Roman"/>
                <w:bCs/>
                <w:sz w:val="24"/>
                <w:szCs w:val="24"/>
                <w:lang w:eastAsia="ru-RU" w:val="kk-KZ"/>
              </w:rPr>
              <w:t xml:space="preserve"> көзделген жағдайларда сот шешімі беріледі;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біріктіру, қосу, қайта құру кезінде-өткізу актісінің электрондық көшірмесі, бөлу, бөліп шығару кезінде-заңды тұлға мүлкінің меншік иесі немесе заңды тұлғаны қайта ұйымдастыру туралы шешім қабылдаған орган бекіткен қайта ұйымдастырылған заңды тұлғаның міндеттемелері бойынша құқықтық мирасқорлық туралы ережелерді және беру актісін және бөлу балансын бекіту туралы заңды тұлғаның уәкілетті органының шешімін көрсете отырып, бөлу балансының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заңды тұлғаны қайта ұйымдастыру туралы кредиторлардың жазбаша хабарламасын растайтын құжаттың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коммерциялық емес ұйымға жататын қайта ұйымдастырылған заңды тұлғаның қызметін тоқтатқаны үшін "цифрлық үкіметтің" төлем шлюзі арқылы тіркеу алымын төлеу немесе коммерциялық ұйымға жататын қайта ұйымдастырылған заңды тұлғаның қызметін тоқтатқаны үшін Мемлекеттік корпорацияға төленгенін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Портал арқылы жүгінген кезде көрсетілетін қызметті алушыға ЭЦҚ-мен куәландырылған электрондық құжат нысанында мемлекеттік көрсетілетін қызмет нәтижесін алу күні мен уақыты көрсетілген хабарлама "жеке кабинетіне" жіберіледі.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Заңды тұлғаның орналасқан жерін растайтын құжаттардың электрондық көшірмелері жалдау шарты және азаматтық заңнамада көзделген өзге де құжат болып табылады.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Егер үй-жайдың иесі жеке тұлға болып табылған жағдайда, жеке тұлғаның заңды тұлғаның орналасқан жері ретінде үй-жай беру туралы нотариалды түрде куәландырылған келісімі ұсынылады. Акционерлік қоғамдар мен мемлекеттік кәсіпорындардың құрылтай құжаттарын қоспағанда, коммерциялық ұйымдарға жататын заңды тұлғалардың құрылтай құжаттары мемлекеттік тіркеу кезінде ұсынылмайды.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Жеке кәсіпкерлік субъектілеріне жатпайтын заңды тұлғалардың құрылтай құжаттары қазақ және орыс тілдерінде ұсынылады.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Заңның 6-бабында көзделген жағдайларда, қызметінің мәні қаржылық қызметтер көрсету болып табылатын заңды тұлғаны мемлекеттік тіркеу кезінде Бизнес - сәйкестендіру нөмірлерінің ұлттық тізілімі (бұдан әрі-Ұлттық тізілім) электрондық хабарлама арқылы қаржы нарығын және қаржы ұйымдарын реттеу, бақылау және қадағалау жөніндегі уәкілетті органның рұқсатының болуы туралы мәліметтерді алады.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Заңды тұлғаның қазақстандық филиалдарын (өкілдіктерін) есептік тіркеу үшін: есептік тіркеу туралы өтінім беріледі;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коммерциялық емес ұйымдарға жататын заңды тұлғалардың филиалын (өкілдігін) есептік тіркегені үшін "цифрлық үкіметтің" төлем шлюзі арқылы тіркеу алымын төлеу немесе коммерциялық ұйымдарға жататын заңды тұлғалардың филиалы (өкілдігі) үшін Мемлекеттік корпорацияға төленгенін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Жеке кәсіпкерлік субъектілеріне жатпайтын заңды тұлғалардың филиалдары (өкілдіктері), сондай-ақ акционерлік қоғамдар үшін заңды тұлға бекіткен филиал (өкілдік) туралы ереженің қазақ және орыс тілдеріндегі электрондық көшірмесі, жарғының (ереженің) көшірмелері және филиал басшысына берілген заңды тұлғаның (қоғамдық және діни бірлестіктерді қоспағанда) сенімхаты қосымша ұсынылады (өкілдіктер).</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Филиалды (өкілдікті) құру кезінде мемлекеттік кәсіпорын Ұлттық банктің не мемлекеттік мүлікті басқару жөніндегі уәкілетті органның (жергілікті атқарушы органның) филиал (өкілдік) құруға келісімін растайтын құжаттың электрондық көшірмесін қосымша ұсынады; шетелдік заңды тұлғаның филиалы (өкілдігі): есептік тіркеу туралы хабарлама;</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заңды тұлғаның органы бекіткен филиал (өкілдік) туралы ереженің электрондық көшірмесі; нотариалды түрде куәландырылған қазақ және орыс тілдеріндегі аудармасымен заңды тұлғаның органы филиалдың немесе өкілдіктің басшысына берген сенімхаттың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заңды тұлғаның филиал (өкілдік) құру туралы шешімінің электрондық көшірмесі) қазақ және орыс тілдеріне нотариалды түрде куәландырған аудармасымен;</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сауда тізілімінен жария етілген үзінді көшірменің немесе Қазақстан Республикасында филиал (өкілдік) ашатын осы субъектінің өз елінің заңнамасы бойынша қазақ және орыс тілдеріне нотариалды түрде куәландырылған аудармасымен заңды тұлға болып табылатынын куәландыратын басқа да жария етілген құжаттың электрондық көшірмесі; қазақ және орыс тілдеріне нотариалды түрде куәландырылған аудармасымен заңды тұлғаның құрылтай құжаттарының электрондық көшірмесі;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шетелдік коммерциялық емес ұйымның филиалын (өкілдігін) есептік тіркегені үшін "цифрлық үкіметтің" төлем шлюзі арқылы тіркеу алымын төлеу немесе шетелдік коммерциялық ұйымның филиалы (өкілдігі) үшін Мемлекеттік корпорацияға төленгенін растайтын құжат.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Көрсетілетін қызметті алушының жеке басын куәландыратын құжаттар, көрсетілетін қызметті алушының Қазақстан Республикасының аумағында жүргізілген тіркеу алымын (ЦҮТШ арқылы төлеген жағдайда) төлегенін растайтын құжат туралы мәліметтерді көрсетілетін қызметті беруші мен Мемлекеттік корпорация қызметкері "электрондық үкімет" шлюзі арқылы тиісті мемлекеттік ақпараттық жүйелерден алады.</w:t>
            </w:r>
          </w:p>
        </w:tc>
      </w:tr>
      <w:tr w:rsidTr="00853C12">
        <w:trPr/>
        <w:tc>
          <w:tcPr>
            <w:tcW w:type="dxa" w:w="562"/>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11</w:t>
            </w:r>
          </w:p>
        </w:tc>
        <w:tc>
          <w:tcPr>
            <w:tcW w:type="dxa" w:w="1413"/>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w:t>
            </w:r>
            <w:r w:rsidRPr="00853C12">
              <w:rPr>
                <w:rFonts w:cs="Times New Roman" w:eastAsia="Times New Roman" w:hAnsi="Times New Roman" w:ascii="Times New Roman"/>
                <w:bCs/>
                <w:sz w:val="24"/>
                <w:szCs w:val="24"/>
                <w:lang w:val="kk-KZ"/>
              </w:rPr>
              <w:t xml:space="preserve">ері және оның кіші түрлері (бар болса)</w:t>
            </w:r>
          </w:p>
        </w:tc>
        <w:tc>
          <w:tcPr>
            <w:tcW w:type="dxa" w:w="8085"/>
            <w:hideMark/>
          </w:tcPr>
          <w:p>
            <w:pPr>
              <w:spacing w:lineRule="atLeast" w:line="0"/>
              <w:ind w:firstLine="468" w:right="79"/>
              <w:jc w:val="both"/>
              <w:rPr>
                <w:rFonts w:cs="Times New Roman" w:eastAsia="Times New Roman" w:hAnsi="Times New Roman" w:ascii="Times New Roman"/>
                <w:bCs/>
                <w:sz w:val="24"/>
                <w:szCs w:val="24"/>
                <w:lang w:eastAsia="ru-RU" w:val="kk-KZ"/>
              </w:rPr>
            </w:pPr>
            <w:r w:rsidRPr="00853C12">
              <w:rPr>
                <w:rFonts w:cs="Times New Roman" w:eastAsia="Times New Roman" w:hAnsi="Times New Roman" w:ascii="Times New Roman"/>
                <w:bCs/>
                <w:sz w:val="24"/>
                <w:szCs w:val="24"/>
                <w:lang w:eastAsia="ru-RU" w:val="kk-KZ"/>
              </w:rPr>
              <w:t xml:space="preserve">1. Шағын кәсіпкерлік субъектілері үшін мемлекеттік тіркеу;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2. Коммерциялық заңды тұлғаларды тіркеу;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3. Коммерциялық емес заңды тұлғаларды (саяси партияларды, діни бірлестіктерді, олардың филиалдары мен өкілдіктерін)тіркеу;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4. Филиалдар мен өкілдіктерді есептік тіркеу.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1) Қазақстан Республикасының заңнамалық актілерінде белгіленген заңды тұлғаны құру, тіркеу және қайта ұйымдастыру тәртібінің бұзылуы, құрылтай құжаттарының Қазақстан Республикасының Заңына сәйкес келмеуі;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2) беру актісі немесе бөлу балансы ұсынылмаған не оларда қайта ұйымдастырылған заңды тұлғаның құқықтық мирасқорлығы туралы </w:t>
            </w:r>
            <w:r w:rsidRPr="00853C12">
              <w:rPr>
                <w:rFonts w:cs="Times New Roman" w:eastAsia="Times New Roman" w:hAnsi="Times New Roman" w:ascii="Times New Roman"/>
                <w:bCs/>
                <w:sz w:val="24"/>
                <w:szCs w:val="24"/>
                <w:lang w:eastAsia="ru-RU" w:val="kk-KZ"/>
              </w:rPr>
              <w:t xml:space="preserve">ережелер болмаған кезде;</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3) егер заңды тұлға немесе заңды тұлғаның жалғыз құрылтайшысы (қатысушысы) әрекетсіз заңды тұлға болып табылса;</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4) егер заңды тұлғаның құрылтайшысы (қатысушысы, мүшесі) және (немесе) басшысы болып табылатын жеке тұлға әрекетсіз заңды тұлғалардың жалғыз құрылтайшысы (қатысушысы, мүшесі) және (немесе) басшысы болып табылса;</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5) егер заңды тұлғаның құрылтайшысы (қатысушысы) және (немесе) басшысы болып табылатын жеке тұлға жаппай қырып-жою қаруын таратуды қаржыландыруға байланысты ұйымдар мен тұлғалардың тізбесіне және (немесе) Қазақстан Республикасының заңнамасына сәйкес терроризм мен экстремизмді қаржыландыруға байланысты ұйымдар мен тұлғалардың тізбесіне енгізілсе, мыналарды қоспағанда сот шешімі бойынша тәркіленген және (немесе) өндіріп алынған акциялар (жарғылық капиталға қатысу үлестері) ;</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6) егер заңды тұлғаның құрылтайшысы (қатысушысы, мүшесі) және (немесе) басшысы болып табылатын жеке тұлға әрекетке қабілетсіз немесе әрекет қабілеті шектеулі деп танылса;</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7) егер заңды тұлғаның құрылтайшысы (қатысушысы, мүшесі) және (немесе) басшысы болып табылатын жеке тұлға хабар-ошарсыз кетті деп танылса, қайтыс болды деп жарияланса, қайтыс болды деп тіркелсе не оның мәртебесі айқындалмаса;</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8) егер заңды тұлғаның құрылтайшысы (қатысушысы, мүшесі) және (немесе) басшысы болып табылатын жеке тұлғаның Қазақстан Республикасының Қылмыстық кодексінің </w:t>
            </w:r>
            <w:hyperlink r:id="rId32" w:anchor="z190" w:history="true">
              <w:r w:rsidRPr="00853C12">
                <w:rPr>
                  <w:rFonts w:cs="Times New Roman" w:eastAsia="Times New Roman" w:hAnsi="Times New Roman" w:ascii="Times New Roman"/>
                  <w:bCs/>
                  <w:color w:val="0000FF"/>
                  <w:sz w:val="24"/>
                  <w:szCs w:val="24"/>
                  <w:u w:val="single"/>
                  <w:lang w:eastAsia="ru-RU" w:val="kk-KZ"/>
                </w:rPr>
                <w:t xml:space="preserve">190</w:t>
              </w:r>
            </w:hyperlink>
            <w:r w:rsidRPr="00853C12">
              <w:rPr>
                <w:rFonts w:cs="Times New Roman" w:eastAsia="Times New Roman" w:hAnsi="Times New Roman" w:ascii="Times New Roman"/>
                <w:bCs/>
                <w:sz w:val="24"/>
                <w:szCs w:val="24"/>
                <w:lang w:eastAsia="ru-RU" w:val="kk-KZ"/>
              </w:rPr>
              <w:t xml:space="preserve">, </w:t>
            </w:r>
            <w:hyperlink r:id="rId33" w:anchor="z216" w:history="true">
              <w:r w:rsidRPr="00853C12">
                <w:rPr>
                  <w:rFonts w:cs="Times New Roman" w:eastAsia="Times New Roman" w:hAnsi="Times New Roman" w:ascii="Times New Roman"/>
                  <w:bCs/>
                  <w:color w:val="0000FF"/>
                  <w:sz w:val="24"/>
                  <w:szCs w:val="24"/>
                  <w:u w:val="single"/>
                  <w:lang w:eastAsia="ru-RU" w:val="kk-KZ"/>
                </w:rPr>
                <w:t xml:space="preserve">216</w:t>
              </w:r>
            </w:hyperlink>
            <w:r w:rsidRPr="00853C12">
              <w:rPr>
                <w:rFonts w:cs="Times New Roman" w:eastAsia="Times New Roman" w:hAnsi="Times New Roman" w:ascii="Times New Roman"/>
                <w:bCs/>
                <w:sz w:val="24"/>
                <w:szCs w:val="24"/>
                <w:lang w:eastAsia="ru-RU" w:val="kk-KZ"/>
              </w:rPr>
              <w:t xml:space="preserve">, </w:t>
            </w:r>
            <w:hyperlink r:id="rId34" w:anchor="z218" w:history="true">
              <w:r w:rsidRPr="00853C12">
                <w:rPr>
                  <w:rFonts w:cs="Times New Roman" w:eastAsia="Times New Roman" w:hAnsi="Times New Roman" w:ascii="Times New Roman"/>
                  <w:bCs/>
                  <w:color w:val="0000FF"/>
                  <w:sz w:val="24"/>
                  <w:szCs w:val="24"/>
                  <w:u w:val="single"/>
                  <w:lang w:eastAsia="ru-RU" w:val="kk-KZ"/>
                </w:rPr>
                <w:t xml:space="preserve">218</w:t>
              </w:r>
            </w:hyperlink>
            <w:r w:rsidRPr="00853C12">
              <w:rPr>
                <w:rFonts w:cs="Times New Roman" w:eastAsia="Times New Roman" w:hAnsi="Times New Roman" w:ascii="Times New Roman"/>
                <w:bCs/>
                <w:sz w:val="24"/>
                <w:szCs w:val="24"/>
                <w:lang w:eastAsia="ru-RU" w:val="kk-KZ"/>
              </w:rPr>
              <w:t xml:space="preserve">, </w:t>
            </w:r>
            <w:hyperlink r:id="rId35" w:anchor="z2120" w:history="true">
              <w:r w:rsidRPr="00853C12">
                <w:rPr>
                  <w:rFonts w:cs="Times New Roman" w:eastAsia="Times New Roman" w:hAnsi="Times New Roman" w:ascii="Times New Roman"/>
                  <w:bCs/>
                  <w:color w:val="0000FF"/>
                  <w:sz w:val="24"/>
                  <w:szCs w:val="24"/>
                  <w:u w:val="single"/>
                  <w:lang w:eastAsia="ru-RU" w:val="kk-KZ"/>
                </w:rPr>
                <w:t xml:space="preserve">218-1</w:t>
              </w:r>
            </w:hyperlink>
            <w:r w:rsidRPr="00853C12">
              <w:rPr>
                <w:rFonts w:cs="Times New Roman" w:eastAsia="Times New Roman" w:hAnsi="Times New Roman" w:ascii="Times New Roman"/>
                <w:bCs/>
                <w:sz w:val="24"/>
                <w:szCs w:val="24"/>
                <w:lang w:eastAsia="ru-RU" w:val="kk-KZ"/>
              </w:rPr>
              <w:t xml:space="preserve">, </w:t>
            </w:r>
            <w:hyperlink r:id="rId36" w:anchor="z2134" w:history="true">
              <w:r w:rsidRPr="00853C12">
                <w:rPr>
                  <w:rFonts w:cs="Times New Roman" w:eastAsia="Times New Roman" w:hAnsi="Times New Roman" w:ascii="Times New Roman"/>
                  <w:bCs/>
                  <w:color w:val="0000FF"/>
                  <w:sz w:val="24"/>
                  <w:szCs w:val="24"/>
                  <w:u w:val="single"/>
                  <w:lang w:eastAsia="ru-RU" w:val="kk-KZ"/>
                </w:rPr>
                <w:t xml:space="preserve">235-1</w:t>
              </w:r>
            </w:hyperlink>
            <w:r w:rsidRPr="00853C12">
              <w:rPr>
                <w:rFonts w:cs="Times New Roman" w:eastAsia="Times New Roman" w:hAnsi="Times New Roman" w:ascii="Times New Roman"/>
                <w:bCs/>
                <w:sz w:val="24"/>
                <w:szCs w:val="24"/>
                <w:lang w:eastAsia="ru-RU" w:val="kk-KZ"/>
              </w:rPr>
              <w:t xml:space="preserve">, </w:t>
            </w:r>
            <w:hyperlink r:id="rId37" w:anchor="z237" w:history="true">
              <w:r w:rsidRPr="00853C12">
                <w:rPr>
                  <w:rFonts w:cs="Times New Roman" w:eastAsia="Times New Roman" w:hAnsi="Times New Roman" w:ascii="Times New Roman"/>
                  <w:bCs/>
                  <w:color w:val="0000FF"/>
                  <w:sz w:val="24"/>
                  <w:szCs w:val="24"/>
                  <w:u w:val="single"/>
                  <w:lang w:eastAsia="ru-RU" w:val="kk-KZ"/>
                </w:rPr>
                <w:t xml:space="preserve">237</w:t>
              </w:r>
            </w:hyperlink>
            <w:r w:rsidRPr="00853C12">
              <w:rPr>
                <w:rFonts w:cs="Times New Roman" w:eastAsia="Times New Roman" w:hAnsi="Times New Roman" w:ascii="Times New Roman"/>
                <w:bCs/>
                <w:sz w:val="24"/>
                <w:szCs w:val="24"/>
                <w:lang w:eastAsia="ru-RU" w:val="kk-KZ"/>
              </w:rPr>
              <w:t xml:space="preserve">, </w:t>
            </w:r>
            <w:hyperlink r:id="rId38" w:anchor="z238" w:history="true">
              <w:r w:rsidRPr="00853C12">
                <w:rPr>
                  <w:rFonts w:cs="Times New Roman" w:eastAsia="Times New Roman" w:hAnsi="Times New Roman" w:ascii="Times New Roman"/>
                  <w:bCs/>
                  <w:color w:val="0000FF"/>
                  <w:sz w:val="24"/>
                  <w:szCs w:val="24"/>
                  <w:u w:val="single"/>
                  <w:lang w:eastAsia="ru-RU" w:val="kk-KZ"/>
                </w:rPr>
                <w:t xml:space="preserve">238</w:t>
              </w:r>
            </w:hyperlink>
            <w:r w:rsidRPr="00853C12">
              <w:rPr>
                <w:rFonts w:cs="Times New Roman" w:eastAsia="Times New Roman" w:hAnsi="Times New Roman" w:ascii="Times New Roman"/>
                <w:bCs/>
                <w:sz w:val="24"/>
                <w:szCs w:val="24"/>
                <w:lang w:eastAsia="ru-RU" w:val="kk-KZ"/>
              </w:rPr>
              <w:t xml:space="preserve">, </w:t>
            </w:r>
            <w:hyperlink r:id="rId39" w:anchor="z249" w:history="true">
              <w:r w:rsidRPr="00853C12">
                <w:rPr>
                  <w:rFonts w:cs="Times New Roman" w:eastAsia="Times New Roman" w:hAnsi="Times New Roman" w:ascii="Times New Roman"/>
                  <w:bCs/>
                  <w:color w:val="0000FF"/>
                  <w:sz w:val="24"/>
                  <w:szCs w:val="24"/>
                  <w:u w:val="single"/>
                  <w:lang w:eastAsia="ru-RU" w:val="kk-KZ"/>
                </w:rPr>
                <w:t xml:space="preserve">249</w:t>
              </w:r>
            </w:hyperlink>
            <w:r w:rsidRPr="00853C12">
              <w:rPr>
                <w:rFonts w:cs="Times New Roman" w:eastAsia="Times New Roman" w:hAnsi="Times New Roman" w:ascii="Times New Roman"/>
                <w:bCs/>
                <w:sz w:val="24"/>
                <w:szCs w:val="24"/>
                <w:lang w:eastAsia="ru-RU" w:val="kk-KZ"/>
              </w:rPr>
              <w:t xml:space="preserve">, </w:t>
            </w:r>
            <w:hyperlink r:id="rId40" w:anchor="z365" w:history="true">
              <w:r w:rsidRPr="00853C12">
                <w:rPr>
                  <w:rFonts w:cs="Times New Roman" w:eastAsia="Times New Roman" w:hAnsi="Times New Roman" w:ascii="Times New Roman"/>
                  <w:bCs/>
                  <w:color w:val="0000FF"/>
                  <w:sz w:val="24"/>
                  <w:szCs w:val="24"/>
                  <w:u w:val="single"/>
                  <w:lang w:eastAsia="ru-RU" w:val="kk-KZ"/>
                </w:rPr>
                <w:t xml:space="preserve">365</w:t>
              </w:r>
            </w:hyperlink>
            <w:r w:rsidRPr="00853C12">
              <w:rPr>
                <w:rFonts w:cs="Times New Roman" w:eastAsia="Times New Roman" w:hAnsi="Times New Roman" w:ascii="Times New Roman"/>
                <w:bCs/>
                <w:sz w:val="24"/>
                <w:szCs w:val="24"/>
                <w:lang w:eastAsia="ru-RU" w:val="kk-KZ"/>
              </w:rPr>
              <w:t xml:space="preserve"> баптары бойынша қылмыстары үшін өтелмеген немесе алынбаған соттылығы болса;</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9) егер мемлекеттік тіркеу кезінде заңды тұлғаның құрылтайшысы (жеке тұлғасы және (немесе) заңды тұлғасы), оның құрылтайшылары, заңды тұлғаның басшысы, заңды тұлғаның құрылтайшысы (қатысушысы, мүшесі) болып табылатын заңды тұлғаның құрылтайшысы және (немесе) басшысы атқарушылық іс жүргізу жөніндегі борышкер болып табылатын адамды қоспағанда, атқарушылық құжат бойынша борышкерлер болып табылса мерзімдік төлемдерді өндіріп алу және үш айдан астам мерзімдік өндіріп алу туралы атқарушылық іс жүргізу бойынша берешегі жоқ;</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10) жеке басын куәландыратын жоғалған және (немесе) жарамсыз құжаттарды ұсыну;</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11) сот актілерінің және сот орындаушылары мен құқық қорғау органдарының қаулыларының (тыйымдарының, қамауға алуларының) болуы;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12) ұсынылмаған: Қазақстан Республикасының "Халықтың көші-қоны туралы" </w:t>
            </w:r>
            <w:hyperlink r:id="rId27" w:anchor="z594" w:history="true">
              <w:r w:rsidRPr="00853C12">
                <w:rPr>
                  <w:rFonts w:cs="Times New Roman" w:eastAsia="Times New Roman" w:hAnsi="Times New Roman" w:ascii="Times New Roman"/>
                  <w:bCs/>
                  <w:color w:val="0000FF"/>
                  <w:sz w:val="24"/>
                  <w:szCs w:val="24"/>
                  <w:u w:val="single"/>
                  <w:lang w:eastAsia="ru-RU" w:val="kk-KZ"/>
                </w:rPr>
                <w:t xml:space="preserve">Заңына</w:t>
              </w:r>
            </w:hyperlink>
            <w:r w:rsidRPr="00853C12">
              <w:rPr>
                <w:rFonts w:cs="Times New Roman" w:eastAsia="Times New Roman" w:hAnsi="Times New Roman" w:ascii="Times New Roman"/>
                <w:bCs/>
                <w:sz w:val="24"/>
                <w:szCs w:val="24"/>
                <w:lang w:eastAsia="ru-RU" w:val="kk-KZ"/>
              </w:rPr>
              <w:t xml:space="preserve"> сәйкес Қазақстан Республикасында коммерциялық ұйымды тіркеу құқығын растайтын құжаттың, сондай-ақ қазақ және орыс тілдеріне нотариалды түрде куәландырылған аудармасымен шетелдік құрылтайшының паспортының немесе жеке басын куәландыратын басқа құжаттың көшірмелері;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сауда тізілімінен жария етілген үзінді көшірмесі немесе құрылтайшы - шетелдік заңды тұлға шет мемлекеттің заңнамасы бойынша заңды тұлға болып табылатынын қазақ және орыс тілдеріне аудармасы нотариалды түрде куәландырылған басқа да жария етілген құжаттың көшірмелері.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13) "Дербес деректер және оларды қорғау туралы" Қазақстан Республикасы Заңының </w:t>
            </w:r>
            <w:hyperlink r:id="rId41" w:anchor="z18" w:history="true">
              <w:r w:rsidRPr="00853C12">
                <w:rPr>
                  <w:rFonts w:cs="Times New Roman" w:eastAsia="Times New Roman" w:hAnsi="Times New Roman" w:ascii="Times New Roman"/>
                  <w:bCs/>
                  <w:color w:val="0000FF"/>
                  <w:sz w:val="24"/>
                  <w:szCs w:val="24"/>
                  <w:u w:val="single"/>
                  <w:lang w:eastAsia="ru-RU" w:val="kk-KZ"/>
                </w:rPr>
                <w:t xml:space="preserve">8-бабына</w:t>
              </w:r>
            </w:hyperlink>
            <w:r w:rsidRPr="00853C12">
              <w:rPr>
                <w:rFonts w:cs="Times New Roman" w:eastAsia="Times New Roman" w:hAnsi="Times New Roman" w:ascii="Times New Roman"/>
                <w:bCs/>
                <w:sz w:val="24"/>
                <w:szCs w:val="24"/>
                <w:lang w:eastAsia="ru-RU" w:val="kk-KZ"/>
              </w:rPr>
              <w:t xml:space="preserve"> сәйкес көрсетілетін қызметті алушының мемлекеттік </w:t>
            </w:r>
            <w:r w:rsidRPr="00853C12">
              <w:rPr>
                <w:rFonts w:cs="Times New Roman" w:eastAsia="Times New Roman" w:hAnsi="Times New Roman" w:ascii="Times New Roman"/>
                <w:bCs/>
                <w:sz w:val="24"/>
                <w:szCs w:val="24"/>
                <w:lang w:eastAsia="ru-RU" w:val="kk-KZ"/>
              </w:rPr>
              <w:t xml:space="preserve">қызмет көрсету үшін талап етілетін қолжетімділігі шектеулі дербес деректерге қол жеткізуге ұсынылатын келісімінің болмауы;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егер Қазақстан Республикасының заңдарында немесе сот актісінде өзгеше белгіленбесе, тіркеу әрекеттері мемлекеттік қызмет көрсету үшін негіз болған мән-жайлар жойылғанға дейін үзіледі, алайда үзіліс мерзімі бір айдан аспайды;</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Егер бір ай ішінде мерзімнің үзілуіне негіз болған мән-жайлар жойылмаса, сарапшының (маманның) қорытындысын алуды қоспағанда, тіркеу іс-әрекеттерінен бас тартылады.</w:t>
            </w:r>
          </w:p>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14) «Мемлекеттік және әлеуметтік жауапты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p>
            <w:pPr>
              <w:spacing w:lineRule="atLeast" w:line="0"/>
              <w:ind w:firstLine="468" w:right="79"/>
              <w:jc w:val="both"/>
              <w:rPr>
                <w:rFonts w:cs="Times New Roman" w:eastAsia="Times New Roman" w:hAnsi="Times New Roman" w:ascii="Times New Roman"/>
                <w:bCs/>
                <w:sz w:val="24"/>
                <w:szCs w:val="24"/>
                <w:lang w:val="kk-KZ"/>
              </w:rPr>
            </w:pPr>
          </w:p>
        </w:tc>
      </w:tr>
      <w:tr w:rsidTr="00853C12">
        <w:trPr/>
        <w:tc>
          <w:tcPr>
            <w:tcW w:type="dxa" w:w="562"/>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12</w:t>
            </w:r>
          </w:p>
        </w:tc>
        <w:tc>
          <w:tcPr>
            <w:tcW w:type="dxa" w:w="1413"/>
            <w:hideMark/>
          </w:tcPr>
          <w:p>
            <w:pPr>
              <w:spacing w:lineRule="atLeast" w:line="0"/>
              <w:ind w:right="79"/>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8085"/>
            <w:hideMark/>
          </w:tcPr>
          <w:p>
            <w:pPr>
              <w:spacing w:lineRule="atLeast" w:line="0"/>
              <w:ind w:firstLine="468" w:right="79"/>
              <w:jc w:val="both"/>
              <w:rPr>
                <w:rFonts w:cs="Times New Roman" w:eastAsia="Times New Roman" w:hAnsi="Times New Roman" w:ascii="Times New Roman"/>
                <w:bCs/>
                <w:sz w:val="24"/>
                <w:szCs w:val="24"/>
                <w:lang w:val="kk-KZ"/>
              </w:rPr>
            </w:pPr>
            <w:r w:rsidRPr="00853C12">
              <w:rPr>
                <w:rFonts w:cs="Times New Roman" w:eastAsia="Times New Roman" w:hAnsi="Times New Roman" w:ascii="Times New Roman"/>
                <w:bCs/>
                <w:sz w:val="24"/>
                <w:szCs w:val="24"/>
                <w:lang w:eastAsia="ru-RU" w:val="kk-KZ"/>
              </w:rPr>
              <w:t xml:space="preserve">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алушыларға мемлекеттік қызметті көрсету үшін құжаттарды қабылдауды "1414", 8 800 080 7777 Бірыңғай байланыс орталығы арқылы жүгіну арқылы мемлекеттік корпорацияның қызметкері тұрғылықты жеріне барып жүргізеді.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Көрсетілетін қызметті алушының ЭЦҚ болған жағдайда Мемлекеттік көрсетілетін қызметті "электрондық үкімет" веб-порталы арқылы электрондық нысанда алу мүмкіндігі бар.</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Цифрлық құжаттар сервисі мобильді қосымшада авторландырылған пайдаланушылар үшін қолжетімді.</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Цифрлық құжатты пайдалану үшін электрондық-цифрлық қолтаңбаны немесе бір реттік порольді пайдалана отырып, мобильді қосымшада авторизациядан өту, одан әрі "цифрлық құжаттар" бөліміне өту және қажетті құжатты таңдау қажет.</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r>
              <w:rPr>
                <w:rFonts w:cs="Times New Roman" w:eastAsia="Times New Roman" w:hAnsi="Times New Roman" w:ascii="Times New Roman"/>
                <w:bCs/>
                <w:sz w:val="24"/>
                <w:szCs w:val="24"/>
                <w:lang w:eastAsia="ru-RU" w:val="kk-KZ"/>
              </w:rPr>
              <w:br/>
            </w:r>
            <w:r w:rsidRPr="00853C12">
              <w:rPr>
                <w:rFonts w:cs="Times New Roman" w:eastAsia="Times New Roman" w:hAnsi="Times New Roman" w:ascii="Times New Roman"/>
                <w:bCs/>
                <w:sz w:val="24"/>
                <w:szCs w:val="24"/>
                <w:lang w:eastAsia="ru-RU" w:val="kk-KZ"/>
              </w:rPr>
              <w:t xml:space="preserve">Өтініштерді қабылдауды және нәтижелерді беруді жүзеге асыратын өзге де цифрландыру объектілерінің және екінші деңгейдегі банктердің атаулары "электрондық үкіметтің" порталында "Мемлекеттік қызметтер тізілімі" бөлімінде көрсетілген.</w:t>
            </w:r>
          </w:p>
        </w:tc>
      </w:tr>
    </w:tbl>
    <w:p>
      <w:pPr>
        <w:spacing w:lineRule="atLeast" w:line="0" w:after="0"/>
        <w:jc w:val="center"/>
        <w:rPr>
          <w:rFonts w:cs="Times New Roman" w:hAnsi="Times New Roman" w:ascii="Times New Roman"/>
          <w:sz w:val="28"/>
          <w:szCs w:val="28"/>
          <w:lang w:val="kk-KZ"/>
        </w:rPr>
      </w:pPr>
    </w:p>
    <w:p>
      <w:pPr>
        <w:spacing w:lineRule="atLeast" w:line="0" w:after="0"/>
        <w:jc w:val="center"/>
        <w:rPr>
          <w:rFonts w:cs="Times New Roman" w:hAnsi="Times New Roman" w:ascii="Times New Roman"/>
          <w:sz w:val="28"/>
          <w:szCs w:val="28"/>
          <w:lang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14-қосымша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hAnsi="Times New Roman" w:ascii="Times New Roman"/>
          <w:sz w:val="28"/>
          <w:szCs w:val="28"/>
          <w:lang w:val="kk-KZ"/>
        </w:rPr>
      </w:pP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«Заңды тұлғаларды мемлекеттік</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қайта тіркеу, олардың филиалдары</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мен өкілдіктерін есептік қайта</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тіркеу» мемлекеттік көрсетілетін</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қызмет қағидаларына</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6-1-қосымша</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«Заңды тұлғаларды мемлекеттік</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қайта тіркеу, олардың филиалдары</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мен өкілдіктерін есептік қайта</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тіркеу»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pacing w:lineRule="atLeast" w:line="0" w:after="0"/>
        <w:jc w:val="center"/>
        <w:rPr>
          <w:rFonts w:cs="Times New Roman" w:hAnsi="Times New Roman" w:ascii="Times New Roman"/>
          <w:sz w:val="28"/>
          <w:szCs w:val="28"/>
          <w:lang w:val="kk-KZ"/>
        </w:rPr>
      </w:pPr>
    </w:p>
    <w:p>
      <w:pPr>
        <w:spacing w:lineRule="atLeast" w:line="0" w:after="0"/>
        <w:jc w:val="center"/>
        <w:rPr>
          <w:rFonts w:cs="Times New Roman" w:hAnsi="Times New Roman" w:ascii="Times New Roman"/>
          <w:sz w:val="28"/>
          <w:szCs w:val="28"/>
          <w:lang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15-қосымша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hAnsi="Times New Roman" w:ascii="Times New Roman"/>
          <w:sz w:val="28"/>
          <w:szCs w:val="28"/>
          <w:lang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«Заңды тұлғаларды мемлекеттік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қайта тіркеу, олардың филиалдары</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мен өкілдіктерін есептік қайта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тіркеу» мемлекеттік көрсетілетін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қызмет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5-қосымша</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w:t>
      </w:r>
      <w:r w:rsidRPr="007C1069">
        <w:rPr>
          <w:rFonts w:cs="Times New Roman" w:eastAsia="Times New Roman" w:hAnsi="Times New Roman" w:ascii="Times New Roman"/>
          <w:bCs/>
          <w:sz w:val="28"/>
          <w:szCs w:val="28"/>
          <w:lang w:eastAsia="ru-RU" w:val="kk-KZ"/>
        </w:rPr>
        <w:tab/>
      </w: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tbl>
      <w:tblPr>
        <w:tblStyle w:val="Сеткатаблицы27"/>
        <w:tblW w:type="dxa" w:w="10200"/>
        <w:tblLayout w:type="fixed"/>
        <w:tblLook w:val="04A0" w:noVBand="1" w:noHBand="0" w:lastColumn="0" w:firstColumn="1" w:lastRow="0" w:firstRow="1"/>
      </w:tblPr>
      <w:tblGrid>
        <w:gridCol w:w="704"/>
        <w:gridCol w:w="1548"/>
        <w:gridCol w:w="7948"/>
      </w:tblGrid>
      <w:tr w:rsidTr="00214B7E">
        <w:trPr/>
        <w:tc>
          <w:tcPr>
            <w:tcW w:type="dxa" w:w="10200"/>
            <w:gridSpan w:val="3"/>
            <w:hideMark/>
          </w:tcPr>
          <w:p>
            <w:pPr>
              <w:tabs>
                <w:tab w:pos="0" w:val="left"/>
              </w:tabs>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214B7E">
        <w:trPr/>
        <w:tc>
          <w:tcPr>
            <w:tcW w:type="dxa" w:w="704"/>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1</w:t>
            </w:r>
          </w:p>
        </w:tc>
        <w:tc>
          <w:tcPr>
            <w:tcW w:type="dxa" w:w="1548"/>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қызметтің атауы </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Заңды тұлғаларды мемлекеттік қайта тіркеу, олардың филиалдары мен өкілдіктерін есептік қайта тіркеу</w:t>
            </w:r>
          </w:p>
        </w:tc>
      </w:tr>
      <w:tr w:rsidTr="00214B7E">
        <w:trPr/>
        <w:tc>
          <w:tcPr>
            <w:tcW w:type="dxa" w:w="704"/>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2</w:t>
            </w:r>
          </w:p>
        </w:tc>
        <w:tc>
          <w:tcPr>
            <w:tcW w:type="dxa" w:w="1548"/>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Қызмет берушінің атауы</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rsidTr="00214B7E">
        <w:trPr/>
        <w:tc>
          <w:tcPr>
            <w:tcW w:type="dxa" w:w="704"/>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3</w:t>
            </w:r>
          </w:p>
        </w:tc>
        <w:tc>
          <w:tcPr>
            <w:tcW w:type="dxa" w:w="1548"/>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1. Атауын өзгерту.</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Жарғылық капитал мөлшерін азайту.</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3. Қатысушылар (құрылтайшылар) құрамының өзгеруі.</w:t>
            </w:r>
          </w:p>
        </w:tc>
      </w:tr>
      <w:tr w:rsidTr="00214B7E">
        <w:trPr/>
        <w:tc>
          <w:tcPr>
            <w:tcW w:type="dxa" w:w="704"/>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4</w:t>
            </w:r>
          </w:p>
        </w:tc>
        <w:tc>
          <w:tcPr>
            <w:tcW w:type="dxa" w:w="1548"/>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1. Атауын өзгерту - Мемлекеттік корпорация, "цифрлық үкіметтің" веб-порталы;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Жарғылық капиталдың мөлшерін азайту - Мемлекеттік корпорация, "цифрлық үкіметтің" веб-порталы;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3. Қатысушылар (құрылтайшылар) құрамының өзгеруі - Мемлекеттік корпорация, " цифрлық үкіметтің" веб-порталы.</w:t>
            </w:r>
          </w:p>
        </w:tc>
      </w:tr>
      <w:tr w:rsidTr="00214B7E">
        <w:trPr/>
        <w:tc>
          <w:tcPr>
            <w:tcW w:type="dxa" w:w="704"/>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5</w:t>
            </w:r>
          </w:p>
        </w:tc>
        <w:tc>
          <w:tcPr>
            <w:tcW w:type="dxa" w:w="1548"/>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1. Мемлекеттік корпорацияға: Акционерлік қоғамдарды, олардың филиалдарын (өкілдіктерін) қоспағанда, жеке кәсіпкерлік субъектілеріне жататын заңды тұлғаларды мемлекеттік қайта тіркеу, олардың филиалдарын (өкілдіктерін) есептік қайта тіркеу өтініш берілген кезден бастап 1 жұмыс күні ішінде жүргізіледі.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Саяси партияларды қоспағанда, жеке кәсіпкерлік субъектілеріне жатпайтын, сондай-ақ заңды тұлғалардың қызметін үлгілік болып табылмайтын жарғы негізінде жүзеге асыратын акционерлік қоғамдарды мемлекеттік қайта тіркеу, олардың филиалдарын (өкілдіктерін), сондай-ақ шетелдік коммерциялық емес ұйымдардың филиалдарын (өкілдіктерін) есептік тіркеу қажетті құжаттарды қоса бере отырып, өтініш берілген күннен бес жұмыс күнінен кешіктірілмей жүргізілуге тиіс.</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Саяси партияларды мемлекеттік қайта тіркеу және олардың филиалдарын </w:t>
            </w:r>
            <w:r w:rsidRPr="00214B7E">
              <w:rPr>
                <w:rFonts w:cs="Times New Roman" w:eastAsia="Times New Roman" w:hAnsi="Times New Roman" w:ascii="Times New Roman"/>
                <w:bCs/>
                <w:sz w:val="24"/>
                <w:szCs w:val="24"/>
                <w:lang w:eastAsia="ru-RU" w:val="kk-KZ"/>
              </w:rPr>
              <w:t xml:space="preserve">(өкілдіктерін) есептік тіркеу (қайта тіркеу) қажетті құжаттарды қоса бере отырып, өтініш берілген күннен бастап 1 айдан кешіктірілмей жүргізілуге тиіс.</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Республикалық және өңірлік мәртебесі бар қоғамдық және діни бірлестіктердің, оның ішінде қызметін тоқтатуды мемлекеттік тіркеуді, шетелдік және халықаралық коммерциялық емес үкіметтік емес бірлестіктердің филиалдары мен өкілдіктерін есептік тіркеуден шығаруды қажетті құжаттарды қоса бере отырып, өтініш берілген күннен кейін көрсетілетін қызмет берушінің орналасқан жері бойынша 5 жұмыс күннен кешіктірмей жүргізіледі.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қажетті құжаттарды қоса бере отырып, өтініш берілген күннен кейін көрсетілетін қызмет берушінің орналасқан жерінен тыс 10 жұмыс күннен кешіктірілмей жүргізіледі.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Порталда – үлгілік филиал және өкілдік болып табылмайтын жарғы негізінде жұмыс істейтін олардың филиалдардың (өкілдіктерінің) акционерлік қоғамдарын қоспағанда, жеке кәсіпкерлік субъектілеріне жататын заңды тұлғаларды және олардың филиалдарын (өкілдіктерін) мемлекеттік қайта тіркеу шетелдік коммерциялық емес заңды тұлғалардың кеңсесі бір жұмыс күні ішінде жүзеге асырылады (көрсетілетін қызметті алушы Қазақстан Республикасының </w:t>
            </w:r>
            <w:hyperlink r:id="rId10" w:anchor="z205" w:history="true">
              <w:r w:rsidRPr="00214B7E">
                <w:rPr>
                  <w:rFonts w:cs="Times New Roman" w:eastAsia="Times New Roman" w:hAnsi="Times New Roman" w:ascii="Times New Roman"/>
                  <w:bCs/>
                  <w:color w:val="0000FF"/>
                  <w:sz w:val="24"/>
                  <w:szCs w:val="24"/>
                  <w:u w:val="single"/>
                  <w:lang w:eastAsia="ru-RU" w:val="kk-KZ"/>
                </w:rPr>
                <w:t xml:space="preserve">Еңбек кодексіне</w:t>
              </w:r>
            </w:hyperlink>
            <w:r w:rsidRPr="00214B7E">
              <w:rPr>
                <w:rFonts w:cs="Times New Roman" w:eastAsia="Times New Roman" w:hAnsi="Times New Roman" w:ascii="Times New Roman"/>
                <w:bCs/>
                <w:sz w:val="24"/>
                <w:szCs w:val="24"/>
                <w:lang w:eastAsia="ru-RU" w:val="kk-KZ"/>
              </w:rPr>
              <w:t xml:space="preserve"> сәйкес демалыс және мереке күндері жұмыс уақыты аяқталғаннан кейін жүгінген кезде өтінішті қабылдау және мемлекеттік қызметті көрсету нәтижесін беру келесі жұмыс күнінде жүзеге асырылады).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Көрсетілетін қызметті алушының көрсетілген қызметті берушіге құжаттар топтамасын тапсыруы үшін күтудің рұқсат етілген ең ұзақ уақыты – 20 минут;</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Көрсетілген қызметті алушыға қызмет көрсетудің рұқсат етілген ең ұзақ уақыты - 20 минут.</w:t>
            </w:r>
          </w:p>
        </w:tc>
      </w:tr>
      <w:tr w:rsidTr="00214B7E">
        <w:trPr/>
        <w:tc>
          <w:tcPr>
            <w:tcW w:type="dxa" w:w="704"/>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6</w:t>
            </w:r>
          </w:p>
        </w:tc>
        <w:tc>
          <w:tcPr>
            <w:tcW w:type="dxa" w:w="1548"/>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Заңды тұлғаларды мемлекеттік қайта тіркеу, олардың филиалдары мен өкілдіктерін есептік қайта тіркеуі: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1. Атауын өзгерту - электронды (ішінара цифрландырылған)/қағаз түрінде;</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Жарғылық капиталдың мөлшерін азайту - электронды (ішінара цифрландырылған)/қағаз түрінде;</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3. Қатысушылар (құрылтайшылар) құрамының өзгеруі - - электронды (ішінара цифрландырылған)/қағаз түрінде.</w:t>
            </w:r>
          </w:p>
        </w:tc>
      </w:tr>
      <w:tr w:rsidTr="00214B7E">
        <w:trPr/>
        <w:tc>
          <w:tcPr>
            <w:tcW w:type="dxa" w:w="704"/>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7</w:t>
            </w:r>
          </w:p>
        </w:tc>
        <w:tc>
          <w:tcPr>
            <w:tcW w:type="dxa" w:w="1548"/>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Қағидаларға 7 – қосымшаға сәйкес заңды тұлғаны мемлекеттік қайта тіркеу туралы анықтама, сондай-ақ осы Қағидаларға 8-қосымшаға сәйкес заңды тұлғаның филиалын (өкілдігін) есептік қайта тіркеу туралы анықтама (бұдан әрі-анықтама) не осы қағидалардың тізбесінің 9-тармағында көзделген жағдайларда және негіздер бойынша Мемлекеттік қызмет көрсетуден жазбаша түрде дәлелді бас тарту.</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Порталда – "жеке кабинетке" берген кезде жеке кәсіпкерлік субъектілері үшін заңды тұлғаларды мемлекеттік қайта тіркеу туралы хабарлама не көрсетілетін қызметті берушінің ЭЦҚ-мен куәландырылған электрондық құжат нысанында мемлекеттік қызметті көрсетуден бас тарту туралы көрсетілетін қызметті берушінің дәлелді жауабы жіберіледі.</w:t>
            </w:r>
          </w:p>
        </w:tc>
      </w:tr>
      <w:tr w:rsidTr="00214B7E">
        <w:trPr/>
        <w:tc>
          <w:tcPr>
            <w:tcW w:type="dxa" w:w="704"/>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8</w:t>
            </w:r>
          </w:p>
        </w:tc>
        <w:tc>
          <w:tcPr>
            <w:tcW w:type="dxa" w:w="1548"/>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қызметті және оның кіші түрлерін </w:t>
            </w:r>
            <w:r w:rsidRPr="00214B7E">
              <w:rPr>
                <w:rFonts w:cs="Times New Roman" w:eastAsia="Times New Roman" w:hAnsi="Times New Roman" w:ascii="Times New Roman"/>
                <w:bCs/>
                <w:sz w:val="24"/>
                <w:szCs w:val="24"/>
                <w:lang w:val="kk-KZ"/>
              </w:rPr>
              <w:t xml:space="preserve">(бар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Коммерциялық емес ұйымдарды және олардың филиалдары мен өкілдіктерін қайта тіркеу бойынша Мемлекеттік қызмет көрсеткені үшін тіркеу алымы белгіленген.</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Тіркеу алымының сомасы осы Тізбенің 9-қосымшасына сәйкес " Қазақстан Республикасының </w:t>
            </w:r>
            <w:hyperlink r:id="rId42" w:anchor="z0" w:history="true">
              <w:r w:rsidRPr="00214B7E">
                <w:rPr>
                  <w:rFonts w:cs="Times New Roman" w:eastAsia="Times New Roman" w:hAnsi="Times New Roman" w:ascii="Times New Roman"/>
                  <w:bCs/>
                  <w:color w:val="0000FF"/>
                  <w:sz w:val="24"/>
                  <w:szCs w:val="24"/>
                  <w:u w:val="single"/>
                  <w:lang w:eastAsia="ru-RU" w:val="kk-KZ"/>
                </w:rPr>
                <w:t xml:space="preserve">Салық Кодексімен</w:t>
              </w:r>
            </w:hyperlink>
            <w:r w:rsidRPr="00214B7E">
              <w:rPr>
                <w:rFonts w:cs="Times New Roman" w:eastAsia="Times New Roman" w:hAnsi="Times New Roman" w:ascii="Times New Roman"/>
                <w:bCs/>
                <w:sz w:val="24"/>
                <w:szCs w:val="24"/>
                <w:lang w:eastAsia="ru-RU" w:val="kk-KZ"/>
              </w:rPr>
              <w:t xml:space="preserve"> (бұдан әрі - Кодексі) белгіленген </w:t>
            </w:r>
            <w:r w:rsidRPr="00214B7E">
              <w:rPr>
                <w:rFonts w:cs="Times New Roman" w:eastAsia="Times New Roman" w:hAnsi="Times New Roman" w:ascii="Times New Roman"/>
                <w:bCs/>
                <w:sz w:val="24"/>
                <w:szCs w:val="24"/>
                <w:lang w:eastAsia="ru-RU" w:val="kk-KZ"/>
              </w:rPr>
              <w:t xml:space="preserve">мөлшерлемелер бойынша есептеледі және салық салу объектісінің тіркелген жері бойынша тиісті құжаттар берілгенге дейін төленеді.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Коммерциялық ұйымдарды және олардың филиалдары мен өкілдіктерін тіркеу бойынша мемлекеттік қызмет көрсеткені үшін Заңның </w:t>
            </w:r>
            <w:hyperlink r:id="rId26" w:anchor="z31" w:history="true">
              <w:r w:rsidRPr="00214B7E">
                <w:rPr>
                  <w:rFonts w:cs="Times New Roman" w:eastAsia="Times New Roman" w:hAnsi="Times New Roman" w:ascii="Times New Roman"/>
                  <w:bCs/>
                  <w:color w:val="0000FF"/>
                  <w:sz w:val="24"/>
                  <w:szCs w:val="24"/>
                  <w:u w:val="single"/>
                  <w:lang w:eastAsia="ru-RU" w:val="kk-KZ"/>
                </w:rPr>
                <w:t xml:space="preserve">10-бабына</w:t>
              </w:r>
            </w:hyperlink>
            <w:r w:rsidRPr="00214B7E">
              <w:rPr>
                <w:rFonts w:cs="Times New Roman" w:eastAsia="Times New Roman" w:hAnsi="Times New Roman" w:ascii="Times New Roman"/>
                <w:bCs/>
                <w:sz w:val="24"/>
                <w:szCs w:val="24"/>
                <w:lang w:eastAsia="ru-RU" w:val="kk-KZ"/>
              </w:rPr>
              <w:t xml:space="preserve"> сәйкес заңды тұлғаларды мемлекеттік тіркеу саласындағы тауарлардың (жұмыстардың, көрсетілетін қызметтердің) бағаларына сәйкес ақы алынады.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Мемлекеттік көрсетілетін қызметті алуға электрондық сұрау салуды портал арқылы берген жағдайда, төлем                         "цифрлық үкіметтің" төлем шлюзі арқылы жүзеге асырылады.</w:t>
            </w:r>
          </w:p>
        </w:tc>
      </w:tr>
      <w:tr w:rsidTr="00214B7E">
        <w:trPr/>
        <w:tc>
          <w:tcPr>
            <w:tcW w:type="dxa" w:w="704"/>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9</w:t>
            </w:r>
          </w:p>
        </w:tc>
        <w:tc>
          <w:tcPr>
            <w:tcW w:type="dxa" w:w="1548"/>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7943"/>
          </w:tcPr>
          <w:p>
            <w:pPr>
              <w:spacing w:lineRule="atLeast" w:line="0"/>
              <w:ind w:firstLine="468" w:right="79"/>
              <w:jc w:val="both"/>
              <w:rPr>
                <w:rFonts w:cs="Times New Roman" w:eastAsia="Times New Roman" w:hAnsi="Times New Roman" w:ascii="Times New Roman"/>
                <w:bCs/>
                <w:sz w:val="24"/>
                <w:szCs w:val="24"/>
                <w:lang w:eastAsia="ru-RU" w:val="kk-KZ"/>
              </w:rPr>
            </w:pPr>
            <w:r w:rsidRPr="00214B7E">
              <w:rPr>
                <w:rFonts w:cs="Times New Roman" w:eastAsia="Times New Roman" w:hAnsi="Times New Roman" w:ascii="Times New Roman"/>
                <w:bCs/>
                <w:sz w:val="24"/>
                <w:szCs w:val="24"/>
                <w:lang w:eastAsia="ru-RU" w:val="kk-KZ"/>
              </w:rPr>
              <w:t xml:space="preserve">1. Комитет және оның аумақтық әділет органдары – Қазақстан Республикасының </w:t>
            </w:r>
            <w:hyperlink r:id="rId10" w:anchor="z205" w:history="true">
              <w:r w:rsidRPr="00214B7E">
                <w:rPr>
                  <w:rFonts w:cs="Times New Roman" w:eastAsia="Times New Roman" w:hAnsi="Times New Roman" w:ascii="Times New Roman"/>
                  <w:bCs/>
                  <w:color w:val="0000FF"/>
                  <w:sz w:val="24"/>
                  <w:szCs w:val="24"/>
                  <w:u w:val="single"/>
                  <w:lang w:eastAsia="ru-RU" w:val="kk-KZ"/>
                </w:rPr>
                <w:t xml:space="preserve">Еңбек кодексіне</w:t>
              </w:r>
            </w:hyperlink>
            <w:r w:rsidRPr="00214B7E">
              <w:rPr>
                <w:rFonts w:cs="Times New Roman" w:eastAsia="Times New Roman" w:hAnsi="Times New Roman" w:ascii="Times New Roman"/>
                <w:bCs/>
                <w:sz w:val="24"/>
                <w:szCs w:val="24"/>
                <w:lang w:eastAsia="ru-RU" w:val="kk-KZ"/>
              </w:rPr>
              <w:t xml:space="preserve"> (бұдан әрі – Еңбек Кодексі) сәйкес демалыс және мереке күндерін қоспағанда, белгіленген жұмыс кестесіне сәйкес дүйсенбіден бастап жұманы қоса алғанда, сағат 12.00-ден 13.30-ға дейінгі түскі үзіліспен сағат 8.00-ден 17.30-ға дейін.</w:t>
            </w:r>
          </w:p>
          <w:p>
            <w:pPr>
              <w:spacing w:lineRule="atLeast" w:line="0"/>
              <w:ind w:firstLine="468"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hyperlink r:id="rId10" w:anchor="z205" w:history="true">
              <w:r w:rsidRPr="00214B7E">
                <w:rPr>
                  <w:rFonts w:cs="Times New Roman" w:eastAsia="Times New Roman" w:hAnsi="Times New Roman" w:ascii="Times New Roman"/>
                  <w:bCs/>
                  <w:color w:val="0000FF"/>
                  <w:sz w:val="24"/>
                  <w:szCs w:val="24"/>
                  <w:u w:val="single"/>
                  <w:lang w:eastAsia="ru-RU" w:val="kk-KZ"/>
                </w:rPr>
                <w:t xml:space="preserve">Еңбек кодексіне</w:t>
              </w:r>
            </w:hyperlink>
            <w:r w:rsidRPr="00214B7E">
              <w:rPr>
                <w:rFonts w:cs="Times New Roman" w:eastAsia="Times New Roman" w:hAnsi="Times New Roman" w:ascii="Times New Roman"/>
                <w:bCs/>
                <w:sz w:val="24"/>
                <w:szCs w:val="24"/>
                <w:lang w:eastAsia="ru-RU" w:val="kk-KZ"/>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Мемлекеттік қызмет қызметті алушының таңдауы бойынша жеделдетіп қызмет көрсетусіз, "электрондық" кезек тәртібімен көрсетіледі, электрондық кезекті портал арқылы броньдау мүмкіндігі бар.</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rsidTr="00214B7E">
        <w:trPr/>
        <w:tc>
          <w:tcPr>
            <w:tcW w:type="dxa" w:w="704"/>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10</w:t>
            </w:r>
          </w:p>
        </w:tc>
        <w:tc>
          <w:tcPr>
            <w:tcW w:type="dxa" w:w="1548"/>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w:t>
            </w:r>
            <w:r w:rsidRPr="00214B7E">
              <w:rPr>
                <w:rFonts w:cs="Times New Roman" w:eastAsia="Times New Roman" w:hAnsi="Times New Roman" w:ascii="Times New Roman"/>
                <w:bCs/>
                <w:sz w:val="24"/>
                <w:szCs w:val="24"/>
                <w:lang w:val="kk-KZ"/>
              </w:rPr>
              <w:t xml:space="preserve">үшін көрсетілетін қызметті алушыдан талап етілетін құжаттар мен мәліметтердің тізбесі</w:t>
            </w:r>
          </w:p>
        </w:tc>
        <w:tc>
          <w:tcPr>
            <w:tcW w:type="dxa" w:w="7943"/>
            <w:hideMark/>
          </w:tcPr>
          <w:p>
            <w:pPr>
              <w:spacing w:lineRule="atLeast" w:line="0"/>
              <w:ind w:firstLine="468"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1. Мемлекеттік корпорацияға: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1, 2, 3 және 4-қосымшаларға сәйкес нысан бойынша өтініш (бұдан әрі - өтініш).</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"цифрлық үкімет" веб-порталының </w:t>
            </w:r>
            <w:r w:rsidRPr="00214B7E">
              <w:rPr>
                <w:rFonts w:cs="Times New Roman" w:eastAsia="Times New Roman" w:hAnsi="Times New Roman" w:ascii="Times New Roman"/>
                <w:bCs/>
                <w:sz w:val="24"/>
                <w:szCs w:val="24"/>
                <w:lang w:eastAsia="ru-RU" w:val="kk-KZ"/>
              </w:rPr>
              <w:t xml:space="preserve">хабарламасына жауап ретінде қысқа мәтіндік хабарлама жіберу арқылы алады.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Заңды тұлға үлесіне қатысатын мемлекет тізілім ұстаушының белгісі бар өтінішті ұсынады;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электрондық өтініш беруді қоспағанда, заңды тұлғаның құрылтай құжаттарына, филиал (өкілдік) туралы ережеге өзгерістер мен толықтырулар енгізуді көздейтін, заңды тұлғаның уәкілетті органының мемлекеттік (есептік) қайта тіркеу туралы шешімі не шешімінен үзінді-көшірме. Егер заңды тұлға жеке кәсіпкерлік субъектісі болып табылған жағдайда, онда құжаттарды мөрмен бекемдеу талап етілмейді.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Егер қатысушылардың құрамына шетелдік немесе шетелдік заңды тұлға кірген жағдайда, Заңының </w:t>
            </w:r>
            <w:hyperlink r:id="rId43" w:anchor="z37" w:history="true">
              <w:r w:rsidRPr="00214B7E">
                <w:rPr>
                  <w:rFonts w:cs="Times New Roman" w:eastAsia="Times New Roman" w:hAnsi="Times New Roman" w:ascii="Times New Roman"/>
                  <w:bCs/>
                  <w:color w:val="0000FF"/>
                  <w:sz w:val="24"/>
                  <w:szCs w:val="24"/>
                  <w:u w:val="single"/>
                  <w:lang w:eastAsia="ru-RU" w:val="kk-KZ"/>
                </w:rPr>
                <w:t xml:space="preserve">6-1-бабының</w:t>
              </w:r>
            </w:hyperlink>
            <w:r w:rsidRPr="00214B7E">
              <w:rPr>
                <w:rFonts w:cs="Times New Roman" w:eastAsia="Times New Roman" w:hAnsi="Times New Roman" w:ascii="Times New Roman"/>
                <w:bCs/>
                <w:sz w:val="24"/>
                <w:szCs w:val="24"/>
                <w:lang w:eastAsia="ru-RU" w:val="kk-KZ"/>
              </w:rPr>
              <w:t xml:space="preserve"> сегізінші бөлігінде көзделген құжаттар қосымша беріледі;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заңды тұлғалар, филиалдарға (өкілдіктерге):</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өзгерістер мен толықтырулар енгізілген электрондық нұсқада құрылтайшы құжат не жеке кәсіпкерлік субъектісіне жатпайтын заңды тұлғаның, филиалдың (өкілдіктің) құрылтай құжаттарына енгізілген өзгерістер мен толықтырулардың мәтіні;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Саяси партиялар мен діни бірлестіктер енгізілген өзгерістері мен толықтырулары бар құрылтай құжаттарының екі данасын не саяси партиялар мен діни бірлестіктердің құрылтай құжаттарына енгізілген өзгерістер мен толықтырулардың мәтінін ұсынады;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акционерлік қоғамдарға: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енгізілген өзгерістерімен және толықтыруларымен нотариалды түрде куәландырған жарғы (ереже) не акционерлік қоғамның жарғысына, филиал (өкілдік) туралы ережеге енгізілген өзгерістер мен толықтырулардың мәтінінің бір данасы.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Қазақстан Республикасының резидент емес қатысушыларының құрамына сауда тізілімінен жария етілген үзінді көшірменің электрондық көшірмесі немесе құрылтайшы – шетелдік заңды тұлға шет мемлекеттің заңнамасы бойынша заңды тұлға болып табылатынын куәландыратын, қазақ және орыс тілдеріндегі нотариалды түрде куәландырған басқа да жария етілген құжат енгізілген кезде;</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Шетелдік тұлғаға қатысушылардың құрамына шетелдік құрылтайшының жеке басын куәландыратын паспорттың немесе басқа құжаттың электрондық көшірмесі енгізілген кезде, егер басшы, енгізілген жаңа қатысушы/құрылтайшы шетелдік тұлға болып табылса, қазақ және орыс тілдеріндегі нотариалды түрде куәландырған аудармасын;</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коммерциялық емес ұйым болып табылатын заңды тұлғаны мемлекеттік қайта тіркеу немесе оның филиалын (өкілдігін) есептік қайта тіркеу үшін бюджетке тіркеу алымының төленгенін растайтын құжат;</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коммерциялық ұйым болып табылатын заңды тұлғаны мемлекеттік қайта тіркеу немесе оның филиалын (өкілдігін) есептік қайта тіркеу үшін Мемлекеттік корпорацияға төлемді растайтын құжат.</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Филиалдар мен өкілдіктер атауы өзгерген жағдайда қайта тіркелуге жатады.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Порталда: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жеке кәсіпкерлік субъектілеріне жататын заңды тұлғаларды құрылтайшы (құрылтайшылар)мемлекеттік қайта тіркеу үшін:</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электрондық өтініш;</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жарғылық капиталдың мөлшері азайтылған және баспа басылымдарында хабарланған кезде басылым туралы қиындының электрондық көшірмесі;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егер көрсетілетін қызметті алушы цифрлық үкіметтің төлем шлюзі (бұдан әрі-ЦҮТШ) арқылы қызмет көрсеткені үшін мемлекеттік алымды төлеу тәсілін таңдамаған жағдайда, түбіртектің/төлем тапсырмасының электрондық көшірмесі;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орналасқан жері өзгерген кезде: жылжымайтын мүлікке меншік құқығы болған жағдайда;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Егер қатысушылардың құрамында шетелдік заңды тұлға болса, онда осы Заңның </w:t>
            </w:r>
            <w:hyperlink r:id="rId44" w:anchor="z7" w:history="true">
              <w:r w:rsidRPr="00214B7E">
                <w:rPr>
                  <w:rFonts w:cs="Times New Roman" w:eastAsia="Times New Roman" w:hAnsi="Times New Roman" w:ascii="Times New Roman"/>
                  <w:bCs/>
                  <w:color w:val="0000FF"/>
                  <w:sz w:val="24"/>
                  <w:szCs w:val="24"/>
                  <w:u w:val="single"/>
                  <w:lang w:eastAsia="ru-RU" w:val="kk-KZ"/>
                </w:rPr>
                <w:t xml:space="preserve">6-шы бабының</w:t>
              </w:r>
            </w:hyperlink>
            <w:r w:rsidRPr="00214B7E">
              <w:rPr>
                <w:rFonts w:cs="Times New Roman" w:eastAsia="Times New Roman" w:hAnsi="Times New Roman" w:ascii="Times New Roman"/>
                <w:bCs/>
                <w:sz w:val="24"/>
                <w:szCs w:val="24"/>
                <w:lang w:eastAsia="ru-RU" w:val="kk-KZ"/>
              </w:rPr>
              <w:t xml:space="preserve"> сегізінші бөлігінде көзделген құжаттар қосымша ұсынылады.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"Жылжымайтын мүліктің бірыңғай мемлекеттік кадастры" ақпараттық жүйесі (бұдан әрі – ЖБМК) көрсетілетін қызметті алушының бизнес-сәйкестендіру нөміріне тіркелген, көрсетілетін қызметті алушы көрсеткен мекенжай бойынша орналасқан бастапқы немесе кейінгі жылжымайтын мүлік объектісіне меншік құқығы туралы ЖБМК ЭЦҚ-мен қол қойылған электрондық растау;</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заңды тұлғадан үй-жайды жалға алған жағдайда: жалға алу шартының электрондық көшірмесі. Жеке тұлғадан үй-жайды жалға алған жағдайда: заңды тұлғаның орналасқан жері ретінде үй-жайды беру туралы жеке тұлғаның нотариалды түрде куәландырған келісімінің электрондық көшірмесі;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үй-жайды қосалқы жалдау жағдайында: жалдау мен қосалқы жалдаудың электрондық көшірмелері;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Қазақстан Республикасының бейрезиденті қатысушыларының құрамына енгізілген кезде сауда тізілімінен заңдастырылған үзінді көшірменің немесе құрылтайшы - шетелдік заңды тұлға шет мемлекеттің заңнамасы бойынша заңды тұлға болып табылатындығын куәландыратын басқа да заңдастырылған құжаттың қазақ және орыс тілдеріндегі нотариалды түрде куәландырған аудармасымен қоса электрондық көшірмесі;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шетелдік тұлға қатысушыларының құрамына шетелдік құрылтайшы паспортының немесе жеке басын куәландыратын басқа құжаттың, егер басшы, енгізілген жаңа қатысушы/құрылтайшы шетелдік тұлға болып табылса, қазақ және орыс тілдеріндегі нотариалды түрде куәландырған аудармасы бар электрондық көшірмесін енгізген кезде;</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Егер қатысушылардың құрамында шетелдік немес шетелдік заңды тұлға болса, онда Заңының </w:t>
            </w:r>
            <w:hyperlink r:id="rId43" w:anchor="z37" w:history="true">
              <w:r w:rsidRPr="00214B7E">
                <w:rPr>
                  <w:rFonts w:cs="Times New Roman" w:eastAsia="Times New Roman" w:hAnsi="Times New Roman" w:ascii="Times New Roman"/>
                  <w:bCs/>
                  <w:color w:val="0000FF"/>
                  <w:sz w:val="24"/>
                  <w:szCs w:val="24"/>
                  <w:u w:val="single"/>
                  <w:lang w:eastAsia="ru-RU" w:val="kk-KZ"/>
                </w:rPr>
                <w:t xml:space="preserve">6-1 бабының</w:t>
              </w:r>
            </w:hyperlink>
            <w:r w:rsidRPr="00214B7E">
              <w:rPr>
                <w:rFonts w:cs="Times New Roman" w:eastAsia="Times New Roman" w:hAnsi="Times New Roman" w:ascii="Times New Roman"/>
                <w:bCs/>
                <w:sz w:val="24"/>
                <w:szCs w:val="24"/>
                <w:lang w:eastAsia="ru-RU" w:val="kk-KZ"/>
              </w:rPr>
              <w:t xml:space="preserve"> сегізінші бөлігіне сәйкес қосымша құжаттар беріледі.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қатысушылар тізілімін жүргізуді орталық депозитарий жүзеге асыратын акционерлік қоғам немесе шаруашылық жүргізуші серіктестік қатысушылар құрамын өзгерткен кезде тіркеушінің мөрімен куәландырылған қатысушылар тізілімінің электрондық көшірмесі.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Электрондық өтінішке көрсетілетін қызметті алушының ЭЦҚ-сы қойылады.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Егер көрсетілетін қызметті алушының уәкілетті адамы оның басшысы болып табылмаған жағдайда, онда өтініш басшымен келісіледі.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Шаруашылық серіктестіктерді, Акционерлік қоғамдар мен өндірістік кооперативтерді қоспағанда, заңды тұлға үшін электрондық өтініш "цифрлық үкімет" порталында оның қатысушыларымен келісілуге тиіс.</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Филиал (өкілдік) үшін – оның заңды тұлғасының басшысы.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Шаруашылық серіктестікке қатысушылардың тізілімін жүргізуді бағалы қағаздарды ұстаушылар тізілімдерінің жүйесін жүргізу жөніндегі қызметті жүзеге асыратын бағалы қағаздар нарығының кәсіби қатысушысы жүргізетін шаруашылық серіктестіктерді қоспағанда, шаруашылық </w:t>
            </w:r>
            <w:r w:rsidRPr="00214B7E">
              <w:rPr>
                <w:rFonts w:cs="Times New Roman" w:eastAsia="Times New Roman" w:hAnsi="Times New Roman" w:ascii="Times New Roman"/>
                <w:bCs/>
                <w:sz w:val="24"/>
                <w:szCs w:val="24"/>
                <w:lang w:eastAsia="ru-RU" w:val="kk-KZ"/>
              </w:rPr>
              <w:t xml:space="preserve">серіктестіктерді қатысушылар құрамын өзгерту негізінде мемлекеттік қайта тіркеу үшін, Қазақстан Республикасының заңдарына және құрылтай құжаттарына сәйкес шаруашылық серіктестіктен шығатын қатысушының серіктестік мүлкіндегі (жарғылық капиталындағы) үлесіне немесе оның бір бөлігіне құқығын иеліктен шығару (басқаға беру) шартының электрондық көшірмесі ұсынылады. Тарапы жеке тұлға болып табылатын шаруашылық серіктестігінің шығатын қатысушысының серіктестік мүлкіндегі (жарғылық капиталындағы) үлесіне немесе оның бір бөлігіне құқығын иеліктен шығару (басқаға беру) шартының электрондық көшірмесі нотариаттық куәландырылуға жатады.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үлесі Мемлекеттің бар заңды тұлға үшін тізілім ұстаушының белгісі қойылған өтініштің электрондық көшірмесі ұсынылады;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заңды тұлғаның құрылтай құжаттарына, филиал (өкілдік) туралы ережеге өзгерістер мен толықтырулар енгізуді көздейтін мемлекеттік (есептік) қайта тіркеу туралы шешімнің электрондық көшірмесі не заңды тұлғаның уәкілетті органының шешімінен үзінді, енгізілген өзгерістерімен және толықтыруларымен бірге нотариалды түрде куәландырған жарғының (ереженің) электрондық көшірмесі не акционерлік қоғамның жарғысына енгізілген өзгерістер мен толықтырулардың мәтіні, филиал (өкілдік) туралы ереже;</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"цифрлық үкіметтің" төлем шлюзі арқылы тіркеу алымын төлеу; немесе коммерциялық ұйым болып табылатын заңды тұлғаны мемлекеттік қайта тіркеу немесе оның филиалын (өкілдігін) есептік қайта тіркеу үшін Мемлекеттік корпорацияға төлемді растайтын электрондық құжат.</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Көрсетілетін қызметті алушының жеке басын куәландыратын құжаттары туралы мәліметтерді, көрсетілетін қызметті алушының Қазақстан Республикасының аумағында жасалған тіркеу алымын (ЦҮТШ арқылы төлеген жағдайда) төлегенін растайтын құжаттарды көрсетілетін қызметті берушң мен Мемлекеттік корпорация қызметкері тиісті мемлекеттік цифрлық жүйелерге " цифрлық үкімет" шлюзі арқылы алады.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Үй-жайлар (пәтерлер) меншік иелерінің кооперативтері, пәтерлер, тұрғын емес үй-жайлар меншік иелерінің тұтыну кооперативтері үшін:</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     -өтініш;</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     -екі және одан көп кондоминиум объектісінің пәтерлері, тұрғын емес үй-жайлары меншік иелерінің жиналыстарында ұсынылған өкілдерден тұратын, үй-жайлардың (пәтерлердің) меншік иелері кооперативтерін, пәтерлер, тұрғын емес үй-жайлар меншік иелерінің тұтыну кооперативтерін қайта тіркеу туралы бастамашы топ жиналысының хаттамасын;</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     -заңды тұлғаны мемлекеттік тіркегені үшін бюджетке тіркеу алымы төленгенін растайтын түбіртекті немесе өзге де құжатты ұсынады.</w:t>
            </w:r>
          </w:p>
        </w:tc>
      </w:tr>
      <w:tr w:rsidTr="00214B7E">
        <w:trPr/>
        <w:tc>
          <w:tcPr>
            <w:tcW w:type="dxa" w:w="704"/>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11</w:t>
            </w:r>
          </w:p>
        </w:tc>
        <w:tc>
          <w:tcPr>
            <w:tcW w:type="dxa" w:w="1548"/>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w:t>
            </w:r>
            <w:r w:rsidRPr="00214B7E">
              <w:rPr>
                <w:rFonts w:cs="Times New Roman" w:eastAsia="Times New Roman" w:hAnsi="Times New Roman" w:ascii="Times New Roman"/>
                <w:bCs/>
                <w:sz w:val="24"/>
                <w:szCs w:val="24"/>
                <w:lang w:val="kk-KZ"/>
              </w:rPr>
              <w:t xml:space="preserve">оның кіші түрлері (бар болса)</w:t>
            </w:r>
          </w:p>
        </w:tc>
        <w:tc>
          <w:tcPr>
            <w:tcW w:type="dxa" w:w="7943"/>
            <w:hideMark/>
          </w:tcPr>
          <w:p>
            <w:pPr>
              <w:spacing w:lineRule="atLeast" w:line="0"/>
              <w:ind w:firstLine="468" w:right="79"/>
              <w:jc w:val="both"/>
              <w:rPr>
                <w:rFonts w:cs="Times New Roman" w:eastAsia="Times New Roman" w:hAnsi="Times New Roman" w:ascii="Times New Roman"/>
                <w:bCs/>
                <w:sz w:val="24"/>
                <w:szCs w:val="24"/>
                <w:lang w:eastAsia="ru-RU" w:val="kk-KZ"/>
              </w:rPr>
            </w:pPr>
            <w:r w:rsidRPr="00214B7E">
              <w:rPr>
                <w:rFonts w:cs="Times New Roman" w:eastAsia="Times New Roman" w:hAnsi="Times New Roman" w:ascii="Times New Roman"/>
                <w:bCs/>
                <w:sz w:val="24"/>
                <w:szCs w:val="24"/>
                <w:lang w:eastAsia="ru-RU" w:val="kk-KZ"/>
              </w:rPr>
              <w:t xml:space="preserve">1) Қазақстан Республикасының заңнамалық актілерінде белгіленген заңды тұлғаны құру, қайта тіркеу және қайта ұйымдастыру тәртібінің бұзылуы, құрылтай құжаттарының Қазақстан Республикасының Заңына сәйкес келмеуі;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тапсыру актісі немесе бөлу балансы ұсынылмаған не оларда қайта ұйымдастырылған заңды тұлғаның құқықтық мирасқорлығы туралы ережелер болмаған жағдайларда жүзеге асырылады;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3) егер заңды тұлға немесе заңды тұлғаның жалғыз құрылтайшысы (қатысушысы) әрекетсіз заңды тұлға болып табылса;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4) егер заңды тұлғаның құрылтайшысы (қатысушысы, мүшесі) және (немесе) басшысы болып табылатын жеке тұлға әрекетсіз заңды </w:t>
            </w:r>
            <w:r w:rsidRPr="00214B7E">
              <w:rPr>
                <w:rFonts w:cs="Times New Roman" w:eastAsia="Times New Roman" w:hAnsi="Times New Roman" w:ascii="Times New Roman"/>
                <w:bCs/>
                <w:sz w:val="24"/>
                <w:szCs w:val="24"/>
                <w:lang w:eastAsia="ru-RU" w:val="kk-KZ"/>
              </w:rPr>
              <w:t xml:space="preserve">тұлғалардың жалғыз құрылтайшысы (қатысушысы, мүшесі) және (немесе) басшысы болып табылса;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5) егер заңды тұлғаның құрылтайшысы (қатысушысы, мүшесі) және (немесе) басшысы болып табылатын жеке тұлға Қазақстан Республикасының заңнамасына сәйкес терроризмді және экстремизмді қаржыландырумен байланысты ұйымдар мен тұлғалардың тізбесіне енгізілсе;</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6) егер заңды тұлғаның құрылтайшысы (қатысушысы, мүшесі) және (немесе) басшысы болып табылатын жеке тұлға әрекетке қабілетсіз немесе әрекет қабілеті шектеулі деп танылса;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7) егер заңды тұлғаның құрылтайшысы (қатысушысы, мүшесі) және (немесе) басшысы болып табылатын жеке тұлға хабар-ошарсыз кетті деп танылса, қайтыс болды деп жарияланса, қайтыс болды деп тіркелсе не оның мәртебесі айқындалмаса;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8) егер заңды тұлғаның құрылтайшысы (қатысушысы, мүшесі) және (немесе) басшысы болып табылатын жеке тұлғаның Қазақстан Республикасы Қылмыстық кодексінің </w:t>
            </w:r>
            <w:hyperlink r:id="rId32" w:anchor="z190" w:history="true">
              <w:r w:rsidRPr="00214B7E">
                <w:rPr>
                  <w:rFonts w:cs="Times New Roman" w:eastAsia="Times New Roman" w:hAnsi="Times New Roman" w:ascii="Times New Roman"/>
                  <w:bCs/>
                  <w:color w:val="0000FF"/>
                  <w:sz w:val="24"/>
                  <w:szCs w:val="24"/>
                  <w:u w:val="single"/>
                  <w:lang w:eastAsia="ru-RU" w:val="kk-KZ"/>
                </w:rPr>
                <w:t xml:space="preserve">190</w:t>
              </w:r>
            </w:hyperlink>
            <w:r w:rsidRPr="00214B7E">
              <w:rPr>
                <w:rFonts w:cs="Times New Roman" w:eastAsia="Times New Roman" w:hAnsi="Times New Roman" w:ascii="Times New Roman"/>
                <w:bCs/>
                <w:sz w:val="24"/>
                <w:szCs w:val="24"/>
                <w:lang w:eastAsia="ru-RU" w:val="kk-KZ"/>
              </w:rPr>
              <w:t xml:space="preserve">, </w:t>
            </w:r>
            <w:hyperlink r:id="rId33" w:anchor="z216" w:history="true">
              <w:r w:rsidRPr="00214B7E">
                <w:rPr>
                  <w:rFonts w:cs="Times New Roman" w:eastAsia="Times New Roman" w:hAnsi="Times New Roman" w:ascii="Times New Roman"/>
                  <w:bCs/>
                  <w:color w:val="0000FF"/>
                  <w:sz w:val="24"/>
                  <w:szCs w:val="24"/>
                  <w:u w:val="single"/>
                  <w:lang w:eastAsia="ru-RU" w:val="kk-KZ"/>
                </w:rPr>
                <w:t xml:space="preserve">216</w:t>
              </w:r>
            </w:hyperlink>
            <w:r w:rsidRPr="00214B7E">
              <w:rPr>
                <w:rFonts w:cs="Times New Roman" w:eastAsia="Times New Roman" w:hAnsi="Times New Roman" w:ascii="Times New Roman"/>
                <w:bCs/>
                <w:sz w:val="24"/>
                <w:szCs w:val="24"/>
                <w:lang w:eastAsia="ru-RU" w:val="kk-KZ"/>
              </w:rPr>
              <w:t xml:space="preserve">, </w:t>
            </w:r>
            <w:hyperlink r:id="rId34" w:anchor="z218" w:history="true">
              <w:r w:rsidRPr="00214B7E">
                <w:rPr>
                  <w:rFonts w:cs="Times New Roman" w:eastAsia="Times New Roman" w:hAnsi="Times New Roman" w:ascii="Times New Roman"/>
                  <w:bCs/>
                  <w:color w:val="0000FF"/>
                  <w:sz w:val="24"/>
                  <w:szCs w:val="24"/>
                  <w:u w:val="single"/>
                  <w:lang w:eastAsia="ru-RU" w:val="kk-KZ"/>
                </w:rPr>
                <w:t xml:space="preserve">218</w:t>
              </w:r>
            </w:hyperlink>
            <w:r w:rsidRPr="00214B7E">
              <w:rPr>
                <w:rFonts w:cs="Times New Roman" w:eastAsia="Times New Roman" w:hAnsi="Times New Roman" w:ascii="Times New Roman"/>
                <w:bCs/>
                <w:sz w:val="24"/>
                <w:szCs w:val="24"/>
                <w:lang w:eastAsia="ru-RU" w:val="kk-KZ"/>
              </w:rPr>
              <w:t xml:space="preserve">, </w:t>
            </w:r>
            <w:hyperlink r:id="rId35" w:anchor="z2120" w:history="true">
              <w:r w:rsidRPr="00214B7E">
                <w:rPr>
                  <w:rFonts w:cs="Times New Roman" w:eastAsia="Times New Roman" w:hAnsi="Times New Roman" w:ascii="Times New Roman"/>
                  <w:bCs/>
                  <w:color w:val="0000FF"/>
                  <w:sz w:val="24"/>
                  <w:szCs w:val="24"/>
                  <w:u w:val="single"/>
                  <w:lang w:eastAsia="ru-RU" w:val="kk-KZ"/>
                </w:rPr>
                <w:t xml:space="preserve">218-1</w:t>
              </w:r>
            </w:hyperlink>
            <w:r w:rsidRPr="00214B7E">
              <w:rPr>
                <w:rFonts w:cs="Times New Roman" w:eastAsia="Times New Roman" w:hAnsi="Times New Roman" w:ascii="Times New Roman"/>
                <w:bCs/>
                <w:sz w:val="24"/>
                <w:szCs w:val="24"/>
                <w:lang w:eastAsia="ru-RU" w:val="kk-KZ"/>
              </w:rPr>
              <w:t xml:space="preserve">, </w:t>
            </w:r>
            <w:hyperlink r:id="rId36" w:anchor="z2134" w:history="true">
              <w:r w:rsidRPr="00214B7E">
                <w:rPr>
                  <w:rFonts w:cs="Times New Roman" w:eastAsia="Times New Roman" w:hAnsi="Times New Roman" w:ascii="Times New Roman"/>
                  <w:bCs/>
                  <w:color w:val="0000FF"/>
                  <w:sz w:val="24"/>
                  <w:szCs w:val="24"/>
                  <w:u w:val="single"/>
                  <w:lang w:eastAsia="ru-RU" w:val="kk-KZ"/>
                </w:rPr>
                <w:t xml:space="preserve">235-1</w:t>
              </w:r>
            </w:hyperlink>
            <w:r w:rsidRPr="00214B7E">
              <w:rPr>
                <w:rFonts w:cs="Times New Roman" w:eastAsia="Times New Roman" w:hAnsi="Times New Roman" w:ascii="Times New Roman"/>
                <w:bCs/>
                <w:sz w:val="24"/>
                <w:szCs w:val="24"/>
                <w:lang w:eastAsia="ru-RU" w:val="kk-KZ"/>
              </w:rPr>
              <w:t xml:space="preserve">, </w:t>
            </w:r>
            <w:hyperlink r:id="rId37" w:anchor="z237" w:history="true">
              <w:r w:rsidRPr="00214B7E">
                <w:rPr>
                  <w:rFonts w:cs="Times New Roman" w:eastAsia="Times New Roman" w:hAnsi="Times New Roman" w:ascii="Times New Roman"/>
                  <w:bCs/>
                  <w:color w:val="0000FF"/>
                  <w:sz w:val="24"/>
                  <w:szCs w:val="24"/>
                  <w:u w:val="single"/>
                  <w:lang w:eastAsia="ru-RU" w:val="kk-KZ"/>
                </w:rPr>
                <w:t xml:space="preserve">237</w:t>
              </w:r>
            </w:hyperlink>
            <w:r w:rsidRPr="00214B7E">
              <w:rPr>
                <w:rFonts w:cs="Times New Roman" w:eastAsia="Times New Roman" w:hAnsi="Times New Roman" w:ascii="Times New Roman"/>
                <w:bCs/>
                <w:sz w:val="24"/>
                <w:szCs w:val="24"/>
                <w:lang w:eastAsia="ru-RU" w:val="kk-KZ"/>
              </w:rPr>
              <w:t xml:space="preserve">, </w:t>
            </w:r>
            <w:hyperlink r:id="rId38" w:anchor="z238" w:history="true">
              <w:r w:rsidRPr="00214B7E">
                <w:rPr>
                  <w:rFonts w:cs="Times New Roman" w:eastAsia="Times New Roman" w:hAnsi="Times New Roman" w:ascii="Times New Roman"/>
                  <w:bCs/>
                  <w:color w:val="0000FF"/>
                  <w:sz w:val="24"/>
                  <w:szCs w:val="24"/>
                  <w:u w:val="single"/>
                  <w:lang w:eastAsia="ru-RU" w:val="kk-KZ"/>
                </w:rPr>
                <w:t xml:space="preserve">238</w:t>
              </w:r>
            </w:hyperlink>
            <w:r w:rsidRPr="00214B7E">
              <w:rPr>
                <w:rFonts w:cs="Times New Roman" w:eastAsia="Times New Roman" w:hAnsi="Times New Roman" w:ascii="Times New Roman"/>
                <w:bCs/>
                <w:sz w:val="24"/>
                <w:szCs w:val="24"/>
                <w:lang w:eastAsia="ru-RU" w:val="kk-KZ"/>
              </w:rPr>
              <w:t xml:space="preserve">, </w:t>
            </w:r>
            <w:hyperlink r:id="rId39" w:anchor="z249" w:history="true">
              <w:r w:rsidRPr="00214B7E">
                <w:rPr>
                  <w:rFonts w:cs="Times New Roman" w:eastAsia="Times New Roman" w:hAnsi="Times New Roman" w:ascii="Times New Roman"/>
                  <w:bCs/>
                  <w:color w:val="0000FF"/>
                  <w:sz w:val="24"/>
                  <w:szCs w:val="24"/>
                  <w:u w:val="single"/>
                  <w:lang w:eastAsia="ru-RU" w:val="kk-KZ"/>
                </w:rPr>
                <w:t xml:space="preserve">249</w:t>
              </w:r>
            </w:hyperlink>
            <w:r w:rsidRPr="00214B7E">
              <w:rPr>
                <w:rFonts w:cs="Times New Roman" w:eastAsia="Times New Roman" w:hAnsi="Times New Roman" w:ascii="Times New Roman"/>
                <w:bCs/>
                <w:sz w:val="24"/>
                <w:szCs w:val="24"/>
                <w:lang w:eastAsia="ru-RU" w:val="kk-KZ"/>
              </w:rPr>
              <w:t xml:space="preserve">, </w:t>
            </w:r>
            <w:hyperlink r:id="rId40" w:anchor="z365" w:history="true">
              <w:r w:rsidRPr="00214B7E">
                <w:rPr>
                  <w:rFonts w:cs="Times New Roman" w:eastAsia="Times New Roman" w:hAnsi="Times New Roman" w:ascii="Times New Roman"/>
                  <w:bCs/>
                  <w:color w:val="0000FF"/>
                  <w:sz w:val="24"/>
                  <w:szCs w:val="24"/>
                  <w:u w:val="single"/>
                  <w:lang w:eastAsia="ru-RU" w:val="kk-KZ"/>
                </w:rPr>
                <w:t xml:space="preserve">365-баптары</w:t>
              </w:r>
            </w:hyperlink>
            <w:r w:rsidRPr="00214B7E">
              <w:rPr>
                <w:rFonts w:cs="Times New Roman" w:eastAsia="Times New Roman" w:hAnsi="Times New Roman" w:ascii="Times New Roman"/>
                <w:bCs/>
                <w:sz w:val="24"/>
                <w:szCs w:val="24"/>
                <w:lang w:eastAsia="ru-RU" w:val="kk-KZ"/>
              </w:rPr>
              <w:t xml:space="preserve"> бойынша қылмыстары үшін жойылмаған немесе алынбаған сотталғандығы болса;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9) егер мемлекеттік тіркеу кезінде заңды тұлғаның құрылтайшысы (жеке тұлғасы және (немесе) заңды тұлғасы), оның құрылтайшылары, заңды тұлғаның басшысы, заңды тұлғаның құрылтайшысы және (немесе) құрылтайшысы (қатысушысы, мүшесі) болып табылатын заңды тұлғаның басшысы атқарушылық құжат бойынша борышкерлер болып табылса, атқарушылық іс жүргізу бойынша борышкер болып табылатын тұлғаны қоспағанда, атқарушылық құжат бойынша үш айдан астам мерзімді өндіріп алу туралы атқарушылық іс жүргізу бойынша берешегі жоқ мерзімді төлемдерді өндіріп алу туралы;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10) егер мемлекеттік қайта тіркеу кезінде жаңа құрылтайшылар (қатысушылар, мүшелер) және (немесе) үлесті иеліктен шығаратын адамдар мерзімді төлемдерді өндіріп алу туралы атқарушылық іс жүргізу бойынша борышкер болып табылатын және мерзімді өндіріп алу туралы атқарушылық іс жүргізу бойынша үш айдан астам берешегі жоқ адамды қоспағанда, атқарушылық құжат бойынша борышкерлер болып табылса ;</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11) жеке басты куәландыратын жоғалған және (немесе) жарамсыз құжаттар ұсынылған;</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12) сот актілерінің және сот орындаушылары мен құқық қорғау органдары қаулыларының (тыйым салуларының, тыйым салуларының) болуы;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13) паспорттың немесе қазақ және орыс тілдеріне нотариалды түрде куәландырған аудармасымен бірге құрылтайшы-шетелдіктің жеке басын куәландыратын басқа құжатты, сондай-ақ "Халықтың көші-қоны туралы" Қазақстан Республикасының </w:t>
            </w:r>
            <w:hyperlink r:id="rId27" w:anchor="z594" w:history="true">
              <w:r w:rsidRPr="00214B7E">
                <w:rPr>
                  <w:rFonts w:cs="Times New Roman" w:eastAsia="Times New Roman" w:hAnsi="Times New Roman" w:ascii="Times New Roman"/>
                  <w:bCs/>
                  <w:color w:val="0000FF"/>
                  <w:sz w:val="24"/>
                  <w:szCs w:val="24"/>
                  <w:u w:val="single"/>
                  <w:lang w:eastAsia="ru-RU" w:val="kk-KZ"/>
                </w:rPr>
                <w:t xml:space="preserve">Заңына</w:t>
              </w:r>
            </w:hyperlink>
            <w:r w:rsidRPr="00214B7E">
              <w:rPr>
                <w:rFonts w:cs="Times New Roman" w:eastAsia="Times New Roman" w:hAnsi="Times New Roman" w:ascii="Times New Roman"/>
                <w:bCs/>
                <w:sz w:val="24"/>
                <w:szCs w:val="24"/>
                <w:lang w:eastAsia="ru-RU" w:val="kk-KZ"/>
              </w:rPr>
              <w:t xml:space="preserve"> сәйкес Қазақстан Республикасында коммерциялық ұйымды тіркеу құқығын растайтын құжаттың көшірмелерін; сауда тізілімінен жария етілген үзінді көшірменің немесе қазақ және орыс тілдеріне нотариалды түрде куәландырған аудармасымен шет мемлекеттің заңнамасы бойынша заңды тұлға болып табылатын құрылтайшы-шетелдік заңды тұлғаны куәландыратын басқа жария құжат;</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14)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hyperlink r:id="rId41" w:anchor="z18" w:history="true">
              <w:r w:rsidRPr="00214B7E">
                <w:rPr>
                  <w:rFonts w:cs="Times New Roman" w:eastAsia="Times New Roman" w:hAnsi="Times New Roman" w:ascii="Times New Roman"/>
                  <w:bCs/>
                  <w:color w:val="0000FF"/>
                  <w:sz w:val="24"/>
                  <w:szCs w:val="24"/>
                  <w:u w:val="single"/>
                  <w:lang w:eastAsia="ru-RU" w:val="kk-KZ"/>
                </w:rPr>
                <w:t xml:space="preserve">8-бабына</w:t>
              </w:r>
            </w:hyperlink>
            <w:r w:rsidRPr="00214B7E">
              <w:rPr>
                <w:rFonts w:cs="Times New Roman" w:eastAsia="Times New Roman" w:hAnsi="Times New Roman" w:ascii="Times New Roman"/>
                <w:bCs/>
                <w:sz w:val="24"/>
                <w:szCs w:val="24"/>
                <w:lang w:eastAsia="ru-RU" w:val="kk-KZ"/>
              </w:rPr>
              <w:t xml:space="preserve"> сәйкес берілетін қолжетімділігі шектеулі дербес деректерге қол жеткізуге келісімі болмауы.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15) егер Қазақстан Республикасының заңдарында немесе сот актісінде </w:t>
            </w:r>
            <w:r w:rsidRPr="00214B7E">
              <w:rPr>
                <w:rFonts w:cs="Times New Roman" w:eastAsia="Times New Roman" w:hAnsi="Times New Roman" w:ascii="Times New Roman"/>
                <w:bCs/>
                <w:sz w:val="24"/>
                <w:szCs w:val="24"/>
                <w:lang w:eastAsia="ru-RU" w:val="kk-KZ"/>
              </w:rPr>
              <w:t xml:space="preserve">өзгеше белгіленбесе, тіркеу әрекеттері мерзімнің үзілуіне негіз болған, бірақ бір айдан аспайтын мән-жайлар жойылғанға дейін үзіледі.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Егер мерзімді үзуге негіз болған мән-жайлар бір ай ішінде жойылмаса, сарапшының (маманның) қорытындысын алуды қоспағанда, тіркеу іс-әрекеттерінен бас тартылады.</w:t>
            </w:r>
          </w:p>
          <w:p>
            <w:pPr>
              <w:spacing w:lineRule="atLeast" w:line="0"/>
              <w:ind w:firstLine="468"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16) «Мемлекеттік және әлеуметтік жауапты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rsidTr="00214B7E">
        <w:trPr/>
        <w:tc>
          <w:tcPr>
            <w:tcW w:type="dxa" w:w="704"/>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12</w:t>
            </w:r>
          </w:p>
        </w:tc>
        <w:tc>
          <w:tcPr>
            <w:tcW w:type="dxa" w:w="1548"/>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7943"/>
            <w:hideMark/>
          </w:tcPr>
          <w:p>
            <w:pPr>
              <w:spacing w:lineRule="atLeast" w:line="0"/>
              <w:ind w:firstLine="468"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Заңнамада белгіленген тәртіппен өзіне-өзі қызмет көрсетуді, өздігінен қозғалуды, бағдар жасауды жүзеге асыру қабілетін немесе мүмкіндігін толық немесе жартылай жоғалтқан көрсетілетін қызметті алушыларға мемлекеттік қызметті көрсету үшін құжаттарды қабылдауды "1414", 8 800 080 7777 Бірыңғай байланыс орталығы арқылы Мемлекеттік корпорация қызметкері тұрақты жеріне бара отырып жүргізеді.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Көрсетілетін қызметті алушының ЭЦҚ болған жағдайда Мемлекеттік көрсетілетін қызметті "цифрлық үкімет" веб-порталы арқылы электрондық нысанда алу мүмкіндігі бар.</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Цифрлық құжаттар сервисі мобильді қосымшада авторландырылған пайдаланушылар үшін қолжетімді.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Цифрлық құжатты пайдалану үшін электрондық-цифрлық қолтаңбаны немесе бір реттік парольді пайдалана отырып, мобильді қосымшада авторландырудан өту қажет, одан әрі "цифрлық құжаттар" бөліміне өтіп, қажетті құжатты таңдау қажет.</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Көрсетілетін қызметті алушының мемлекеттік қызмет көрсету тәртібі мен мәртебесі туралы ақпаратты қашықтықтан қол жеткізу режимінде порталдың "жеке кабинет", көрсетілетін қызметті берушінің анықтамалық қызметтері, сондай-ақ "1414", 8-800-080-7777 Бірыңғай байланыс орталығы арқылы алуға мүмкіндігі бар.</w:t>
            </w:r>
          </w:p>
        </w:tc>
      </w:tr>
    </w:tbl>
    <w:p>
      <w:pPr>
        <w:spacing w:lineRule="atLeast" w:line="0" w:after="0"/>
        <w:jc w:val="center"/>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16-қосымша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«Жеке кәсіпкерлік субъектісіне</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жатпайтын заңды тұлғаның,</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сондай-ақ акционерлік қоғамның</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құрылтай құжаттарына, олардың</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филиалдары (өкілдіктері) туралы</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ережелерге енгізілген өзгерістер</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мен толықтыруларды</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тіркеу»   </w:t>
      </w:r>
      <w:r w:rsidRPr="007C1069">
        <w:rPr>
          <w:rFonts w:cs="Times New Roman" w:eastAsia="Times New Roman" w:hAnsi="Times New Roman" w:ascii="Times New Roman"/>
          <w:bCs/>
          <w:sz w:val="28"/>
          <w:szCs w:val="28"/>
          <w:lang w:eastAsia="ru-RU" w:val="kk-KZ"/>
        </w:rPr>
        <w:tab/>
      </w:r>
      <w:r w:rsidRPr="007C1069">
        <w:rPr>
          <w:rFonts w:cs="Times New Roman" w:eastAsia="Times New Roman" w:hAnsi="Times New Roman" w:ascii="Times New Roman"/>
          <w:bCs/>
          <w:sz w:val="28"/>
          <w:szCs w:val="28"/>
          <w:lang w:eastAsia="ru-RU" w:val="kk-KZ"/>
        </w:rPr>
        <w:t xml:space="preserve">мемлекеттік көрсетілетін</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қызмет қағидаларына</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4-1-қосымша</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«Жеке кәсіпкерлік субъектісіне жатпайтын заңды тұлғаның,</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сондай-ақ акционерлік қоғамның құрылтай құжаттарына, олардың</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филиалдары (өкілдіктері) туралы ережелерге енгізілген өзгерістер</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мен толықтыруларды мемлекеттік тіркеу»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w:t>
      </w:r>
      <w:r w:rsidRPr="007C1069">
        <w:rPr>
          <w:rFonts w:cs="Times New Roman" w:eastAsia="Times New Roman" w:hAnsi="Times New Roman" w:ascii="Times New Roman"/>
          <w:sz w:val="28"/>
          <w:szCs w:val="28"/>
          <w:lang w:eastAsia="ru-RU" w:val="kk-KZ"/>
        </w:rPr>
        <w:t xml:space="preserve">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pacing w:lineRule="atLeast" w:line="0" w:after="0"/>
        <w:jc w:val="center"/>
        <w:rPr>
          <w:rFonts w:cs="Times New Roman" w:hAnsi="Times New Roman" w:ascii="Times New Roman"/>
          <w:sz w:val="28"/>
          <w:szCs w:val="28"/>
          <w:lang w:val="kk-KZ"/>
        </w:rPr>
      </w:pP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17-қосымша</w:t>
            </w:r>
          </w:p>
        </w:tc>
      </w:tr>
    </w:tbl>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sz w:val="28"/>
          <w:szCs w:val="28"/>
          <w:lang w:eastAsia="ru-RU" w:val="kk-KZ"/>
        </w:rPr>
      </w:pPr>
    </w:p>
    <w:p>
      <w:pPr>
        <w:shd w:fill="FFFFFF" w:color="auto" w:val="clear"/>
        <w:spacing w:lineRule="atLeast" w:line="0" w:after="0"/>
        <w:ind w:left="5529"/>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«Жеке кәсіпкерлік субъектісіне</w:t>
      </w:r>
    </w:p>
    <w:p>
      <w:pPr>
        <w:shd w:fill="FFFFFF" w:color="auto" w:val="clear"/>
        <w:spacing w:lineRule="atLeast" w:line="0" w:after="0"/>
        <w:ind w:left="5529"/>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жатпайтын заңды тұлғаның,</w:t>
      </w:r>
    </w:p>
    <w:p>
      <w:pPr>
        <w:shd w:fill="FFFFFF" w:color="auto" w:val="clear"/>
        <w:spacing w:lineRule="atLeast" w:line="0" w:after="0"/>
        <w:ind w:left="5529"/>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сондай-ақ акционерлік қоғамның құрылтай құжаттарына, олардың</w:t>
      </w:r>
    </w:p>
    <w:p>
      <w:pPr>
        <w:shd w:fill="FFFFFF" w:color="auto" w:val="clear"/>
        <w:spacing w:lineRule="atLeast" w:line="0" w:after="0"/>
        <w:ind w:left="5529"/>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филиалдары (өкілдіктері) туралы ережелерге енгізілген өзгерістер мен толықтыруларды </w:t>
      </w:r>
    </w:p>
    <w:p>
      <w:pPr>
        <w:shd w:fill="FFFFFF" w:color="auto" w:val="clear"/>
        <w:spacing w:lineRule="atLeast" w:line="0" w:after="0"/>
        <w:ind w:left="5529"/>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тіркеу»</w:t>
      </w:r>
    </w:p>
    <w:p>
      <w:pPr>
        <w:shd w:fill="FFFFFF" w:color="auto" w:val="clear"/>
        <w:spacing w:lineRule="atLeast" w:line="0" w:after="0"/>
        <w:ind w:left="5529"/>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w:t>
      </w:r>
      <w:r w:rsidRPr="007C1069">
        <w:rPr>
          <w:rFonts w:cs="Times New Roman" w:eastAsia="Times New Roman" w:hAnsi="Times New Roman" w:ascii="Times New Roman"/>
          <w:bCs/>
          <w:sz w:val="28"/>
          <w:szCs w:val="28"/>
          <w:lang w:eastAsia="ru-RU" w:val="kk-KZ"/>
        </w:rPr>
        <w:tab/>
      </w:r>
      <w:r w:rsidRPr="007C1069">
        <w:rPr>
          <w:rFonts w:cs="Times New Roman" w:eastAsia="Times New Roman" w:hAnsi="Times New Roman" w:ascii="Times New Roman"/>
          <w:bCs/>
          <w:sz w:val="28"/>
          <w:szCs w:val="28"/>
          <w:lang w:eastAsia="ru-RU" w:val="kk-KZ"/>
        </w:rPr>
        <w:t xml:space="preserve">мемлекеттік көрсетілетін</w:t>
      </w:r>
    </w:p>
    <w:p>
      <w:pPr>
        <w:shd w:fill="FFFFFF" w:color="auto" w:val="clear"/>
        <w:spacing w:lineRule="atLeast" w:line="0" w:after="0"/>
        <w:ind w:left="5529"/>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қызмет қағидаларына </w:t>
      </w:r>
    </w:p>
    <w:p>
      <w:pPr>
        <w:shd w:fill="FFFFFF" w:color="auto" w:val="clear"/>
        <w:spacing w:lineRule="atLeast" w:line="0" w:after="0"/>
        <w:ind w:left="5529"/>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3-қосымша</w:t>
      </w:r>
    </w:p>
    <w:p>
      <w:pPr>
        <w:shd w:fill="FFFFFF" w:color="auto" w:val="clear"/>
        <w:spacing w:lineRule="atLeast" w:line="0" w:after="0"/>
        <w:ind w:left="5529"/>
        <w:jc w:val="center"/>
        <w:rPr>
          <w:rFonts w:cs="Times New Roman" w:eastAsia="Times New Roman" w:hAnsi="Times New Roman" w:ascii="Times New Roman"/>
          <w:sz w:val="28"/>
          <w:szCs w:val="28"/>
          <w:lang w:eastAsia="ru-RU" w:val="kk-KZ"/>
        </w:rPr>
      </w:pPr>
    </w:p>
    <w:p>
      <w:pPr>
        <w:shd w:fill="FFFFFF" w:color="auto" w:val="clear"/>
        <w:spacing w:lineRule="atLeast" w:line="0" w:after="0"/>
        <w:jc w:val="center"/>
        <w:rPr>
          <w:rFonts w:cs="Times New Roman" w:eastAsia="Times New Roman" w:hAnsi="Times New Roman" w:ascii="Times New Roman"/>
          <w:sz w:val="28"/>
          <w:szCs w:val="28"/>
          <w:lang w:eastAsia="ru-RU" w:val="kk-KZ"/>
        </w:rPr>
      </w:pPr>
    </w:p>
    <w:tbl>
      <w:tblPr>
        <w:tblStyle w:val="Сеткатаблицы27"/>
        <w:tblW w:type="dxa" w:w="10349"/>
        <w:tblInd w:type="dxa" w:w="-431"/>
        <w:tblLayout w:type="fixed"/>
        <w:tblLook w:val="04A0" w:noVBand="1" w:noHBand="0" w:lastColumn="0" w:firstColumn="1" w:lastRow="0" w:firstRow="1"/>
      </w:tblPr>
      <w:tblGrid>
        <w:gridCol w:w="710"/>
        <w:gridCol w:w="1863"/>
        <w:gridCol w:w="7776"/>
      </w:tblGrid>
      <w:tr w:rsidTr="00214B7E">
        <w:trPr/>
        <w:tc>
          <w:tcPr>
            <w:tcW w:type="dxa" w:w="10349"/>
            <w:gridSpan w:val="3"/>
            <w:hideMark/>
          </w:tcPr>
          <w:p>
            <w:pPr>
              <w:tabs>
                <w:tab w:pos="0" w:val="left"/>
              </w:tabs>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214B7E">
        <w:trPr/>
        <w:tc>
          <w:tcPr>
            <w:tcW w:type="dxa" w:w="710"/>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1</w:t>
            </w:r>
          </w:p>
        </w:tc>
        <w:tc>
          <w:tcPr>
            <w:tcW w:type="dxa" w:w="1863"/>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қызметтің атауы </w:t>
            </w:r>
          </w:p>
        </w:tc>
        <w:tc>
          <w:tcPr>
            <w:tcW w:type="dxa" w:w="7776"/>
          </w:tcPr>
          <w:p>
            <w:pPr>
              <w:spacing w:lineRule="atLeast" w:line="0"/>
              <w:ind w:firstLine="445"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w:t>
            </w:r>
          </w:p>
          <w:p>
            <w:pPr>
              <w:spacing w:lineRule="atLeast" w:line="0"/>
              <w:ind w:firstLine="445" w:right="79"/>
              <w:jc w:val="both"/>
              <w:rPr>
                <w:rFonts w:cs="Times New Roman" w:eastAsia="Times New Roman" w:hAnsi="Times New Roman" w:ascii="Times New Roman"/>
                <w:bCs/>
                <w:sz w:val="24"/>
                <w:szCs w:val="24"/>
                <w:lang w:val="kk-KZ"/>
              </w:rPr>
            </w:pPr>
          </w:p>
        </w:tc>
      </w:tr>
      <w:tr w:rsidTr="00214B7E">
        <w:trPr/>
        <w:tc>
          <w:tcPr>
            <w:tcW w:type="dxa" w:w="710"/>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2</w:t>
            </w:r>
          </w:p>
        </w:tc>
        <w:tc>
          <w:tcPr>
            <w:tcW w:type="dxa" w:w="1863"/>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Қызмет берушінің атауы</w:t>
            </w:r>
          </w:p>
        </w:tc>
        <w:tc>
          <w:tcPr>
            <w:tcW w:type="dxa" w:w="7776"/>
          </w:tcPr>
          <w:p>
            <w:pPr>
              <w:spacing w:lineRule="atLeast" w:line="0"/>
              <w:ind w:firstLine="445"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rsidTr="00214B7E">
        <w:trPr/>
        <w:tc>
          <w:tcPr>
            <w:tcW w:type="dxa" w:w="710"/>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3</w:t>
            </w:r>
          </w:p>
        </w:tc>
        <w:tc>
          <w:tcPr>
            <w:tcW w:type="dxa" w:w="1863"/>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7776"/>
          </w:tcPr>
          <w:p>
            <w:pPr>
              <w:spacing w:lineRule="atLeast" w:line="0"/>
              <w:ind w:firstLine="445"/>
              <w:jc w:val="both"/>
              <w:rPr>
                <w:rFonts w:cs="Times New Roman" w:eastAsia="Times New Roman" w:hAnsi="Times New Roman" w:ascii="Times New Roman"/>
                <w:bCs/>
                <w:sz w:val="24"/>
                <w:szCs w:val="24"/>
                <w:lang w:eastAsia="ru-RU" w:val="kk-KZ"/>
              </w:rPr>
            </w:pPr>
            <w:r w:rsidRPr="00214B7E">
              <w:rPr>
                <w:rFonts w:cs="Times New Roman" w:eastAsia="Times New Roman" w:hAnsi="Times New Roman" w:ascii="Times New Roman"/>
                <w:bCs/>
                <w:sz w:val="24"/>
                <w:szCs w:val="24"/>
                <w:lang w:eastAsia="ru-RU" w:val="kk-KZ"/>
              </w:rPr>
              <w:t xml:space="preserve">1. Орналасқан жерін өзгерткен жағдайда.</w:t>
            </w:r>
          </w:p>
          <w:p>
            <w:pPr>
              <w:spacing w:lineRule="atLeast" w:line="0"/>
              <w:ind w:firstLine="445"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2. Жарғы (ереже) жаңа редакцияда қабылданған жағдайда.</w:t>
            </w:r>
          </w:p>
        </w:tc>
      </w:tr>
      <w:tr w:rsidTr="00214B7E">
        <w:trPr/>
        <w:tc>
          <w:tcPr>
            <w:tcW w:type="dxa" w:w="710"/>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4</w:t>
            </w:r>
          </w:p>
        </w:tc>
        <w:tc>
          <w:tcPr>
            <w:tcW w:type="dxa" w:w="1863"/>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7776"/>
          </w:tcPr>
          <w:p>
            <w:pPr>
              <w:spacing w:lineRule="atLeast" w:line="0"/>
              <w:ind w:firstLine="445"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1. Орналасқан жерін өзгерткен жағдайда - Мемлекеттік корпорация, "цифрлық үкіметтің" веб-порталы;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Жарғы (ереже) жаңа редакцияда қабылданғанда - Мемлекеттік корпорация, "цифрлық үкіметтің" веб-порталы.</w:t>
            </w:r>
          </w:p>
        </w:tc>
      </w:tr>
      <w:tr w:rsidTr="00214B7E">
        <w:trPr/>
        <w:tc>
          <w:tcPr>
            <w:tcW w:type="dxa" w:w="710"/>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5</w:t>
            </w:r>
          </w:p>
        </w:tc>
        <w:tc>
          <w:tcPr>
            <w:tcW w:type="dxa" w:w="1863"/>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7776"/>
          </w:tcPr>
          <w:p>
            <w:pPr>
              <w:spacing w:lineRule="atLeast" w:line="0"/>
              <w:ind w:firstLine="445"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Орналасқан жерін өзгерткен жағдайда;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Жарғы (ереже) жаңа редакцияда қабылданған жағдайда;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1) Мемлекеттік корпорация:</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Жеке кәсіпкерлік субъектілеріне жатпайтын заңды тұлғалардың, сондай-ақ үлгілік болып табылмайтын жарғының негізінде қызметін жүзеге асыратын акционерлік қоғамдардың құрылтай құжаттарына енгізілген өзгерістер мен толықтыруларды мемлекеттік тіркеу қажетті құжаттарды қоса бере отырып, өтініш берілген күнінен кейін бес жұмыс күннен кешіктірмей жүргізіледі.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Республикалық және өңірлік мәртебесі бар қоғамдық және діни бірлестіктердің, оның ішінде шетелдік және халықаралық коммерциялық емес үкіметтік емес бірлестіктердің филиалдары мен өкілдіктерінің құрылтай құжаттарына енгізілген өзгерістер мен толықтыруларды </w:t>
            </w:r>
            <w:r w:rsidRPr="00214B7E">
              <w:rPr>
                <w:rFonts w:cs="Times New Roman" w:eastAsia="Times New Roman" w:hAnsi="Times New Roman" w:ascii="Times New Roman"/>
                <w:bCs/>
                <w:sz w:val="24"/>
                <w:szCs w:val="24"/>
                <w:lang w:eastAsia="ru-RU" w:val="kk-KZ"/>
              </w:rPr>
              <w:t xml:space="preserve">есептік тіркеу қажетті құжаттарды қоса бере отырып, өтініш берілген күннен кейін 5 жұмыс күнінен кешіктірмей жүргізіледі.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қажетті құжаттарды қоса бере отырып, өтініш берілген күннен кейін көрсетілетін қызмет берушінің орналасқан жерінен тыс он жұмыс күнінен кешіктірілмей жүргізіледі.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Порталда: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Орналасқан жерін өзгерткен жағдайда;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заңды тұлғалар мемлекеттік тіркеу туралы өтінішті берген сәттен бастап 5 жұмыс күні ішінде көрсетіледі.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Көрсетілген қызметті алушының көрсетілген қызметті берушіге құжаттар топтамасын тапсыруы үшін күтудің рұқсат етілген ең ұзақ уақыты – 20 минут;</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Көрсетілген қызметті алушыға қызмет көрсетудің рұқсат етілген ең ұзақ уақыты - 20 минут.</w:t>
            </w:r>
          </w:p>
        </w:tc>
      </w:tr>
      <w:tr w:rsidTr="00214B7E">
        <w:trPr/>
        <w:tc>
          <w:tcPr>
            <w:tcW w:type="dxa" w:w="710"/>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6</w:t>
            </w:r>
          </w:p>
        </w:tc>
        <w:tc>
          <w:tcPr>
            <w:tcW w:type="dxa" w:w="1863"/>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7776"/>
          </w:tcPr>
          <w:p>
            <w:pPr>
              <w:spacing w:lineRule="atLeast" w:line="0"/>
              <w:ind w:firstLine="445"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1. Орналасқан жерін өзгерткен жағдайда - электронды (толық цифрландырылған)/ қағаз түрінде;</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Жарғыны (ережені) жаңа редакцияда қабылдау - электронды (ішінара цифрландырылған)/қағаз түрінде.</w:t>
            </w:r>
          </w:p>
        </w:tc>
      </w:tr>
      <w:tr w:rsidTr="00214B7E">
        <w:trPr/>
        <w:tc>
          <w:tcPr>
            <w:tcW w:type="dxa" w:w="710"/>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7</w:t>
            </w:r>
          </w:p>
        </w:tc>
        <w:tc>
          <w:tcPr>
            <w:tcW w:type="dxa" w:w="1863"/>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7776"/>
          </w:tcPr>
          <w:p>
            <w:pPr>
              <w:spacing w:lineRule="atLeast" w:line="0"/>
              <w:ind w:firstLine="445"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осы Тізбеге 1-2 қосымшаларға сәйкес заңды тұлғаны мемлекеттік тіркеу (қайта тіркеу) туралы анықтама не осы Тізбесінің 9-тармағында көрсетілген жағдай мен негіздерде мемлекеттік қызметті көрсетуден бас тарту.</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Порталға жүгінген кезде, көрсетілетін қызметті алушының "жеке кабинетіне" электрондық цифрлық қолтаңбамен (бұдан әрі - ЭЦҚ) куәландырылған электрондық құжат нысанындағы ірі және орта кәсіпкерлік субъектісіне жататын заңды тұлғалар үшін мемлекеттік қызмет көрсету нәтижесі не бас тарту туралы жауап жолданады.</w:t>
            </w:r>
          </w:p>
        </w:tc>
      </w:tr>
      <w:tr w:rsidTr="00214B7E">
        <w:trPr/>
        <w:tc>
          <w:tcPr>
            <w:tcW w:type="dxa" w:w="710"/>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8</w:t>
            </w:r>
          </w:p>
        </w:tc>
        <w:tc>
          <w:tcPr>
            <w:tcW w:type="dxa" w:w="1863"/>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7776"/>
          </w:tcPr>
          <w:p>
            <w:pPr>
              <w:spacing w:lineRule="atLeast" w:line="0"/>
              <w:ind w:firstLine="445" w:right="79"/>
              <w:jc w:val="both"/>
              <w:rPr>
                <w:rFonts w:cs="Times New Roman" w:eastAsia="Times New Roman" w:hAnsi="Times New Roman" w:ascii="Times New Roman"/>
                <w:bCs/>
                <w:sz w:val="24"/>
                <w:szCs w:val="24"/>
                <w:lang w:val="en-US"/>
              </w:rPr>
            </w:pPr>
            <w:r w:rsidRPr="00214B7E">
              <w:rPr>
                <w:rFonts w:cs="Times New Roman" w:eastAsia="Times New Roman" w:hAnsi="Times New Roman" w:ascii="Times New Roman"/>
                <w:bCs/>
                <w:sz w:val="24"/>
                <w:szCs w:val="24"/>
                <w:lang w:eastAsia="ru-RU" w:val="kk-KZ"/>
              </w:rPr>
              <w:t xml:space="preserve">Тегін</w:t>
            </w:r>
          </w:p>
        </w:tc>
      </w:tr>
      <w:tr w:rsidTr="00214B7E">
        <w:trPr/>
        <w:tc>
          <w:tcPr>
            <w:tcW w:type="dxa" w:w="710"/>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9</w:t>
            </w:r>
          </w:p>
        </w:tc>
        <w:tc>
          <w:tcPr>
            <w:tcW w:type="dxa" w:w="1863"/>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7776"/>
          </w:tcPr>
          <w:p>
            <w:pPr>
              <w:spacing w:lineRule="atLeast" w:line="0"/>
              <w:ind w:firstLine="445" w:right="79"/>
              <w:jc w:val="both"/>
              <w:rPr>
                <w:rFonts w:cs="Times New Roman" w:eastAsia="Times New Roman" w:hAnsi="Times New Roman" w:ascii="Times New Roman"/>
                <w:bCs/>
                <w:sz w:val="24"/>
                <w:szCs w:val="24"/>
                <w:lang w:eastAsia="ru-RU" w:val="kk-KZ"/>
              </w:rPr>
            </w:pPr>
            <w:r w:rsidRPr="00214B7E">
              <w:rPr>
                <w:rFonts w:cs="Times New Roman" w:eastAsia="Times New Roman" w:hAnsi="Times New Roman" w:ascii="Times New Roman"/>
                <w:bCs/>
                <w:sz w:val="24"/>
                <w:szCs w:val="24"/>
                <w:lang w:eastAsia="ru-RU" w:val="kk-KZ"/>
              </w:rPr>
              <w:t xml:space="preserve">1. Комитет және аумақтық әділет органдары – Қазақстан Республикасының </w:t>
            </w:r>
            <w:hyperlink r:id="rId10" w:anchor="z205" w:history="true">
              <w:r w:rsidRPr="00214B7E">
                <w:rPr>
                  <w:rFonts w:cs="Times New Roman" w:eastAsia="Times New Roman" w:hAnsi="Times New Roman" w:ascii="Times New Roman"/>
                  <w:bCs/>
                  <w:color w:val="0000FF"/>
                  <w:sz w:val="24"/>
                  <w:szCs w:val="24"/>
                  <w:u w:val="single"/>
                  <w:lang w:eastAsia="ru-RU" w:val="kk-KZ"/>
                </w:rPr>
                <w:t xml:space="preserve">Еңбек кодексіне</w:t>
              </w:r>
            </w:hyperlink>
            <w:r w:rsidRPr="00214B7E">
              <w:rPr>
                <w:rFonts w:cs="Times New Roman" w:eastAsia="Times New Roman" w:hAnsi="Times New Roman" w:ascii="Times New Roman"/>
                <w:bCs/>
                <w:sz w:val="24"/>
                <w:szCs w:val="24"/>
                <w:lang w:eastAsia="ru-RU" w:val="kk-KZ"/>
              </w:rPr>
              <w:t xml:space="preserve"> сәйкес демалыс және мереке күндерін қоспағанда, дүйсенбіден бастап жұманы қоса алғанда, сағат 12.00-ден 13.30-ға дейінгі түскі үзіліспен сағат 8.00-ден 17.30-ға дейін.</w:t>
            </w:r>
          </w:p>
          <w:p>
            <w:pPr>
              <w:spacing w:lineRule="atLeast" w:line="0"/>
              <w:ind w:firstLine="445"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hyperlink r:id="rId10" w:anchor="z205" w:history="true">
              <w:r w:rsidRPr="00214B7E">
                <w:rPr>
                  <w:rFonts w:cs="Times New Roman" w:eastAsia="Times New Roman" w:hAnsi="Times New Roman" w:ascii="Times New Roman"/>
                  <w:bCs/>
                  <w:color w:val="0000FF"/>
                  <w:sz w:val="24"/>
                  <w:szCs w:val="24"/>
                  <w:u w:val="single"/>
                  <w:lang w:eastAsia="ru-RU" w:val="kk-KZ"/>
                </w:rPr>
                <w:t xml:space="preserve">Еңбек кодексіне</w:t>
              </w:r>
            </w:hyperlink>
            <w:r w:rsidRPr="00214B7E">
              <w:rPr>
                <w:rFonts w:cs="Times New Roman" w:eastAsia="Times New Roman" w:hAnsi="Times New Roman" w:ascii="Times New Roman"/>
                <w:bCs/>
                <w:sz w:val="24"/>
                <w:szCs w:val="24"/>
                <w:lang w:eastAsia="ru-RU" w:val="kk-KZ"/>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Қабылдау көрсетілетін қызмет алушының таңдауы бойынша "электрондық" кезек тәртібімен көрсетіледі, электрондық кезек портал арқылы брондалуы мүмкін.</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қызметті көрсету нәтижесін беру Қазақстан Республикасының </w:t>
            </w:r>
            <w:hyperlink r:id="rId10" w:anchor="z205" w:history="true">
              <w:r w:rsidRPr="00214B7E">
                <w:rPr>
                  <w:rFonts w:cs="Times New Roman" w:eastAsia="Times New Roman" w:hAnsi="Times New Roman" w:ascii="Times New Roman"/>
                  <w:bCs/>
                  <w:color w:val="0000FF"/>
                  <w:sz w:val="24"/>
                  <w:szCs w:val="24"/>
                  <w:u w:val="single"/>
                  <w:lang w:eastAsia="ru-RU" w:val="kk-KZ"/>
                </w:rPr>
                <w:t xml:space="preserve">Еңбек кодексіне</w:t>
              </w:r>
            </w:hyperlink>
            <w:r w:rsidRPr="00214B7E">
              <w:rPr>
                <w:rFonts w:cs="Times New Roman" w:eastAsia="Times New Roman" w:hAnsi="Times New Roman" w:ascii="Times New Roman"/>
                <w:bCs/>
                <w:sz w:val="24"/>
                <w:szCs w:val="24"/>
                <w:lang w:eastAsia="ru-RU" w:val="kk-KZ"/>
              </w:rPr>
              <w:t xml:space="preserve"> сәйкес келесі жұмыс күні жүзеге асырылады).</w:t>
            </w:r>
          </w:p>
        </w:tc>
      </w:tr>
      <w:tr w:rsidTr="00214B7E">
        <w:trPr>
          <w:trHeight w:val="1302"/>
        </w:trPr>
        <w:tc>
          <w:tcPr>
            <w:tcW w:type="dxa" w:w="710"/>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10</w:t>
            </w:r>
          </w:p>
        </w:tc>
        <w:tc>
          <w:tcPr>
            <w:tcW w:type="dxa" w:w="1863"/>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7776"/>
            <w:hideMark/>
          </w:tcPr>
          <w:p>
            <w:pPr>
              <w:spacing w:lineRule="atLeast" w:line="0"/>
              <w:ind w:firstLine="445"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Мемлекеттік корпорацияда: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осы Қағидаларға 1 және 2-қосымшаларына сәйкес нысан бойынша өтініш;</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"цифрлық үкімет" веб-порталының хабарламасына жауап ретінде қысқа мәтіндік хабарлама жіберу арқылы алады.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заңды тұлғаның мөрімен (ол болған кезде) бекітілген, заңды тұлғаның құрылтай құжаттарына, филиал (өкілдік) туралы ережеге өзгерістер мен толықтырулар енгізу туралы заңды тұлғаның уәкiлеттi органының шешімі не шешімінен үзінді көшірме.</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өзгерістер және толықтырулармен енгізілген электрондық нұсқадағы құрылтайшы құжат не жеке кәсіпкерлік субъектісіне жатпайтын заңды тұлғаның, филиалдың (өкілдіктің) заңды тұлғаның мерімен бекітілген құрылтай құжаттарына енгізілген өзгерістер мен толықтырулардың мәтіні;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Саяси партиялар мен діни бірлестіктер енгізілген өзгерістері және толықтырулары мен құрылтай құжаттарының екі данасын не саяси партиялар мен діни бірлестіктердің құрылтай құжаттарына енгізілген өзгерістер мен толықтырулардың мәтінін ұсынады;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енгізілген өзгерістерімен және толықтыруларымен нотариалды түрде куәландырған жарғы (ереже) не акционерлік қоғамның жарғысына, филиал (өкілдік) туралы ережеге енгізілген өзгерістер мен толықтырулардың мәтінінің бір данасы.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нақты орналасқан жерін (орналасқан жері өзгерген жағдайда) растайтын </w:t>
            </w:r>
            <w:r w:rsidRPr="00214B7E">
              <w:rPr>
                <w:rFonts w:cs="Times New Roman" w:eastAsia="Times New Roman" w:hAnsi="Times New Roman" w:ascii="Times New Roman"/>
                <w:bCs/>
                <w:sz w:val="24"/>
                <w:szCs w:val="24"/>
                <w:lang w:eastAsia="ru-RU" w:val="kk-KZ"/>
              </w:rPr>
              <w:t xml:space="preserve">құжаттар.</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Егер де ғимараттың иесі өзі заңды тұлға болған жағдайда, орналасқан жерін растайтын құжаттар талап етілмейді. </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Егер де ғимараттың иесі жеке тұлға болған жағдайда, жеке тұлғаның ғимаратты заңды тұлғаға орналасу жері ретінде бергені туралы нотариалды куәландырған келісімі қажет.</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Заңды тұлғаның, филиалдың (өкілдіктің) тіркеу және өзге де мәліметтерге өзгерістер мен толықтырулар хабарлама тәртібі бойынша:</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Акционерлік қоғамды, филиалды (өкілдікті) қоспағанда, жеке кәсіпкерлік субъектісіне жататын заңды тұлға орналасқан жерін өзгерту кезінде жылжымайтын мүлік иесінің келісімімен ЭЦҚ арқылы жүзеге асырылады.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филиалдың (өкілдіктің) (қатысушыларының, мүшелерінің) құрамын өзгерту кезінде олардың тегі,аты, әкесінің аты (егер ол құжатта көрсетілген болса), күні, айы, туған жылы, жеке сәйкестендіру нөмірі, тұрғылықты жері, байланыс телефоны, жеке қолы көрсетілген коммерциялық емес ұйым құрылтайшыларының (қатысушыларының, мүшелерінің) тізімі қосымша ұсынылады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"цифрлық үкімет" порталында орналасқан жерін өзгерту кезінде:</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1. осы Қағидаларға 1 және 2-қосымшаларға сәйкес нысан бойынша өтініш;</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нақты орналасқан жері (орналасқан жері өзгерген жағдайда) расталған құжаттың электрондық көшірмесі.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Орналасқан жері өзгеретін жағдайда, өкілетті орган шешім қабылдаған күннен бастап бір айдың ішінде құрылтай құжаттарына енгізілген өзгерістер мен қосымшаларды мемлекеттік тіркеу туралы өтініш беріледі.</w:t>
            </w:r>
          </w:p>
        </w:tc>
      </w:tr>
      <w:tr w:rsidTr="00214B7E">
        <w:trPr/>
        <w:tc>
          <w:tcPr>
            <w:tcW w:type="dxa" w:w="710"/>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11</w:t>
            </w:r>
          </w:p>
        </w:tc>
        <w:tc>
          <w:tcPr>
            <w:tcW w:type="dxa" w:w="1863"/>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7776"/>
          </w:tcPr>
          <w:p>
            <w:pPr>
              <w:spacing w:lineRule="atLeast" w:line="0"/>
              <w:ind w:firstLine="445" w:right="79"/>
              <w:jc w:val="both"/>
              <w:rPr>
                <w:rFonts w:cs="Times New Roman" w:eastAsia="Times New Roman" w:hAnsi="Times New Roman" w:ascii="Times New Roman"/>
                <w:bCs/>
                <w:sz w:val="24"/>
                <w:szCs w:val="24"/>
                <w:lang w:eastAsia="ru-RU" w:val="kk-KZ"/>
              </w:rPr>
            </w:pPr>
            <w:r w:rsidRPr="00214B7E">
              <w:rPr>
                <w:rFonts w:cs="Times New Roman" w:eastAsia="Times New Roman" w:hAnsi="Times New Roman" w:ascii="Times New Roman"/>
                <w:bCs/>
                <w:sz w:val="24"/>
                <w:szCs w:val="24"/>
                <w:lang w:eastAsia="ru-RU" w:val="kk-KZ"/>
              </w:rPr>
              <w:t xml:space="preserve">1. заңды тұлғаның құрылтай құжаттарына, филиал (өкілдік) туралы ережеге өзгерістер мен толықтырулар енгізу тәртібінің бұзылуы, Қазақстан Республикасының заңнамалық актiлерiнде, сондай-ақ "Коммерциялық емес ұйымдар туралы" Қазақстан Республикасы Заңының </w:t>
            </w:r>
            <w:hyperlink r:id="rId45" w:anchor="z26" w:history="true">
              <w:r w:rsidRPr="00214B7E">
                <w:rPr>
                  <w:rFonts w:cs="Times New Roman" w:eastAsia="Times New Roman" w:hAnsi="Times New Roman" w:ascii="Times New Roman"/>
                  <w:bCs/>
                  <w:color w:val="0000FF"/>
                  <w:sz w:val="24"/>
                  <w:szCs w:val="24"/>
                  <w:u w:val="single"/>
                  <w:lang w:eastAsia="ru-RU" w:val="kk-KZ"/>
                </w:rPr>
                <w:t xml:space="preserve">24-бабында</w:t>
              </w:r>
            </w:hyperlink>
            <w:r w:rsidRPr="00214B7E">
              <w:rPr>
                <w:rFonts w:cs="Times New Roman" w:eastAsia="Times New Roman" w:hAnsi="Times New Roman" w:ascii="Times New Roman"/>
                <w:bCs/>
                <w:sz w:val="24"/>
                <w:szCs w:val="24"/>
                <w:lang w:eastAsia="ru-RU" w:val="kk-KZ"/>
              </w:rPr>
              <w:t xml:space="preserve"> белгіленген құрылтай құжаттарының (ереженің) келмеуі;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2. жеке басшы куәландыратын жоғалған және (немесе) жарамсыз құжаттарды, сондай-ақ мемлекеттік қызметті алу үшін көрсетілетін қызметті алушы ұсынған анық емес құжаттарды және (немесе) оларда қамтылған деректерді (мәліметтерді) ұсыну;</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3. сот орындаушылардың және құқық қорғау органдарының сот актілері мен қаулыларының (тыйым салуларының, қамауға алуларының), оның ішінде мемлекеттік көрсетілетін қызметті алуды талап ететін қызметке немесе қызметтің жекелеген түрлеріне тыйым салу туралы сот шешімдерінің (үкімдерінің), сондай-ақ мемлекеттік көрсетілетін қызметті алумен байланысты көрсетілетін қызметті алушының арнайы құқықтан айырылуына негіз болған сот шешімдерінің болуы негіз болып табылады;</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hyperlink r:id="rId46" w:anchor="z130" w:history="true">
              <w:r w:rsidRPr="00214B7E">
                <w:rPr>
                  <w:rFonts w:cs="Times New Roman" w:eastAsia="Times New Roman" w:hAnsi="Times New Roman" w:ascii="Times New Roman"/>
                  <w:bCs/>
                  <w:color w:val="0000FF"/>
                  <w:sz w:val="24"/>
                  <w:szCs w:val="24"/>
                  <w:u w:val="single"/>
                  <w:lang w:eastAsia="ru-RU" w:val="kk-KZ"/>
                </w:rPr>
                <w:t xml:space="preserve">8-бабына</w:t>
              </w:r>
            </w:hyperlink>
            <w:r w:rsidRPr="00214B7E">
              <w:rPr>
                <w:rFonts w:cs="Times New Roman" w:eastAsia="Times New Roman" w:hAnsi="Times New Roman" w:ascii="Times New Roman"/>
                <w:bCs/>
                <w:sz w:val="24"/>
                <w:szCs w:val="24"/>
                <w:lang w:eastAsia="ru-RU" w:val="kk-KZ"/>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lineRule="atLeast" w:line="0"/>
              <w:ind w:firstLine="445"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5 .«Мемлекеттік және әлеуметтік жауапты көрсетілетін қызметтер туралы» Заңның 18-2-бабы 2-тармағының 4) тармақшасында көзделген </w:t>
            </w:r>
            <w:r w:rsidRPr="00214B7E">
              <w:rPr>
                <w:rFonts w:cs="Times New Roman" w:eastAsia="Times New Roman" w:hAnsi="Times New Roman" w:ascii="Times New Roman"/>
                <w:bCs/>
                <w:sz w:val="24"/>
                <w:szCs w:val="24"/>
                <w:lang w:val="kk-KZ"/>
              </w:rPr>
              <w:t xml:space="preserve">негіз бойынша мемлекеттік қызмет көрсетуді тоқтата тұру мерзімі өткеннен кейін анықталған кемшіліктердің жойылмауы.</w:t>
            </w:r>
          </w:p>
        </w:tc>
      </w:tr>
      <w:tr w:rsidTr="00214B7E">
        <w:trPr/>
        <w:tc>
          <w:tcPr>
            <w:tcW w:type="dxa" w:w="710"/>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12</w:t>
            </w:r>
          </w:p>
        </w:tc>
        <w:tc>
          <w:tcPr>
            <w:tcW w:type="dxa" w:w="1863"/>
            <w:hideMark/>
          </w:tcPr>
          <w:p>
            <w:pPr>
              <w:spacing w:lineRule="atLeast" w:line="0"/>
              <w:ind w:right="79"/>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7776"/>
          </w:tcPr>
          <w:p>
            <w:pPr>
              <w:spacing w:lineRule="atLeast" w:line="0"/>
              <w:ind w:firstLine="445" w:right="79"/>
              <w:jc w:val="both"/>
              <w:rPr>
                <w:rFonts w:cs="Times New Roman" w:eastAsia="Times New Roman" w:hAnsi="Times New Roman" w:ascii="Times New Roman"/>
                <w:bCs/>
                <w:sz w:val="24"/>
                <w:szCs w:val="24"/>
                <w:lang w:val="kk-KZ"/>
              </w:rPr>
            </w:pPr>
            <w:r w:rsidRPr="00214B7E">
              <w:rPr>
                <w:rFonts w:cs="Times New Roman" w:eastAsia="Times New Roman" w:hAnsi="Times New Roman" w:ascii="Times New Roman"/>
                <w:bCs/>
                <w:sz w:val="24"/>
                <w:szCs w:val="24"/>
                <w:lang w:eastAsia="ru-RU" w:val="kk-KZ"/>
              </w:rPr>
              <w:t xml:space="preserve">Заңнамада белгіленген тәртіппен өзіне-өзі қызмет көрсету, өздігінен қозғалуды, бағдар жасауды жүзеге асыру қабілетін немесе мүмкіндігін толық немесе жартылай жоғалтқан мүмкіндігі бар көрсетілетін қызметті алушыларға мемлекеттік қызметті көрсету үшін құжаттарды қабылдауды Мемлекеттік корпорация қызметкері "1414", 8 800 080 777 Бірыңғай байланыс орталығы арқылы өтініш жасау арқылы тұрғылықты жеріне барып жүргізеді.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Көрсетілетін қызметті алушының ЭЦҚ болған жағдайда Мемлекеттік көрсетілетін қызметті "цифрлық үкімет" веб-порталы арқылы электрондық нысанда алуға мүмкіндігі бар.</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Цифрлық құжаттар сервисі мобилді қосымшада авторландырылған пайдаланушылар үшін қолжетімді.</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r>
              <w:rPr>
                <w:rFonts w:cs="Times New Roman" w:eastAsia="Times New Roman" w:hAnsi="Times New Roman" w:ascii="Times New Roman"/>
                <w:bCs/>
                <w:sz w:val="24"/>
                <w:szCs w:val="24"/>
                <w:lang w:eastAsia="ru-RU" w:val="kk-KZ"/>
              </w:rPr>
              <w:br/>
            </w:r>
            <w:r w:rsidRPr="00214B7E">
              <w:rPr>
                <w:rFonts w:cs="Times New Roman" w:eastAsia="Times New Roman" w:hAnsi="Times New Roman" w:ascii="Times New Roman"/>
                <w:bCs/>
                <w:sz w:val="24"/>
                <w:szCs w:val="24"/>
                <w:lang w:eastAsia="ru-RU" w:val="kk-KZ"/>
              </w:rP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hd w:fill="FFFFFF" w:color="auto" w:val="clear"/>
        <w:spacing w:lineRule="atLeast" w:line="0" w:after="0"/>
        <w:jc w:val="center"/>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18-қосымша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hAnsi="Times New Roman" w:ascii="Times New Roman"/>
          <w:sz w:val="28"/>
          <w:szCs w:val="28"/>
          <w:lang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«Заңды тұлға қызметінің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тоқтатылуын мемлекеттік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тіркеу, филиал мен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өкілдік есептік тіркеуден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шығару» мемлекеттік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көрсетілетін қызмет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3-1-қосымша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«Заңды тұлға қызметінің тоқтатылуын мемлекеттік тіркеу, филиал мен</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өкілдік есептік тіркеуден шығару»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w:t>
      </w:r>
      <w:r w:rsidRPr="007C1069">
        <w:rPr>
          <w:rFonts w:cs="Times New Roman" w:eastAsia="Times New Roman" w:hAnsi="Times New Roman" w:ascii="Times New Roman"/>
          <w:sz w:val="28"/>
          <w:szCs w:val="28"/>
          <w:lang w:eastAsia="ru-RU" w:val="kk-KZ"/>
        </w:rPr>
        <w:t xml:space="preserve">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hd w:fill="FFFFFF" w:color="auto" w:val="clear"/>
        <w:spacing w:lineRule="atLeast" w:line="0" w:after="0"/>
        <w:jc w:val="center"/>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19-қосымша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hAnsi="Times New Roman" w:ascii="Times New Roman"/>
          <w:sz w:val="28"/>
          <w:szCs w:val="28"/>
          <w:lang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«Заңды тұлға қызметінің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тоқтатылуын мемлекеттік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тіркеу, филиал мен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өкілдік есептік тіркеуден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шығару» мемлекеттік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көрсетілетін қызмет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2-қосымша</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w:t>
      </w:r>
    </w:p>
    <w:p>
      <w:pPr>
        <w:shd w:fill="FFFFFF" w:color="auto" w:val="clear"/>
        <w:spacing w:lineRule="atLeast" w:line="0" w:after="0"/>
        <w:jc w:val="center"/>
        <w:rPr>
          <w:rFonts w:cs="Times New Roman" w:eastAsia="Times New Roman" w:hAnsi="Times New Roman" w:ascii="Times New Roman"/>
          <w:sz w:val="28"/>
          <w:szCs w:val="28"/>
          <w:lang w:eastAsia="ru-RU" w:val="kk-KZ"/>
        </w:rPr>
      </w:pPr>
    </w:p>
    <w:tbl>
      <w:tblPr>
        <w:tblStyle w:val="Сеткатаблицы27"/>
        <w:tblW w:type="dxa" w:w="9918"/>
        <w:tblLayout w:type="fixed"/>
        <w:tblLook w:val="04A0" w:noVBand="1" w:noHBand="0" w:lastColumn="0" w:firstColumn="1" w:lastRow="0" w:firstRow="1"/>
      </w:tblPr>
      <w:tblGrid>
        <w:gridCol w:w="597"/>
        <w:gridCol w:w="1378"/>
        <w:gridCol w:w="7943"/>
      </w:tblGrid>
      <w:tr w:rsidTr="00657E2E">
        <w:trPr/>
        <w:tc>
          <w:tcPr>
            <w:tcW w:type="dxa" w:w="9918"/>
            <w:gridSpan w:val="3"/>
            <w:hideMark/>
          </w:tcPr>
          <w:p>
            <w:pPr>
              <w:tabs>
                <w:tab w:pos="0" w:val="left"/>
              </w:tabs>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қызметтің атауы </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Заңды тұлға қызметінің тоқтатылуын мемлекеттік тіркеу, филиал мен өкілдікті есептік тіркеуден шығару</w:t>
            </w:r>
          </w:p>
        </w:tc>
      </w:tr>
      <w:tr w:rsidTr="00657E2E">
        <w:trPr/>
        <w:tc>
          <w:tcPr>
            <w:tcW w:type="dxa" w:w="597"/>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2</w:t>
            </w:r>
          </w:p>
        </w:tc>
        <w:tc>
          <w:tcPr>
            <w:tcW w:type="dxa" w:w="1378"/>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Қызмет берушінің атауы</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rsidTr="00657E2E">
        <w:trPr/>
        <w:tc>
          <w:tcPr>
            <w:tcW w:type="dxa" w:w="597"/>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3</w:t>
            </w:r>
          </w:p>
        </w:tc>
        <w:tc>
          <w:tcPr>
            <w:tcW w:type="dxa" w:w="1378"/>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 Заңды тұлғаның қызметі тарату негізі бойынша тоқтатылған;</w:t>
            </w:r>
          </w:p>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2. Мүліктік кешен ретінде жекешелендірілген мемлекеттік кәсіпорын қызметінің тоқтатылуын тіркеу арқылы жүзеге асырылады;</w:t>
            </w:r>
          </w:p>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3. Қызметті мәжбүрлеу тәртібімен тоқтату органның өтініші бойынша сот тәртібімен жүргізіледі;</w:t>
            </w:r>
          </w:p>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4. Заңды тұлғаның таратылғанн растайтын құжаттың көшірмесін беру;</w:t>
            </w:r>
          </w:p>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5. Заңды тұлғаны алдағы уақытта тарату туралы өтініштерді қабылдау</w:t>
            </w:r>
          </w:p>
          <w:p>
            <w:pPr>
              <w:spacing w:lineRule="atLeast" w:line="0"/>
              <w:ind w:firstLine="468" w:right="79"/>
              <w:jc w:val="both"/>
              <w:rPr>
                <w:rFonts w:cs="Times New Roman" w:eastAsia="Times New Roman" w:hAnsi="Times New Roman" w:ascii="Times New Roman"/>
                <w:bCs/>
                <w:sz w:val="24"/>
                <w:szCs w:val="24"/>
                <w:lang w:val="kk-KZ"/>
              </w:rPr>
            </w:pP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4</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1. Заңды тұлғаның қызметі тарату негізі бойынша тоқтатылған - Мемлекеттік корпорация, "цифрлық үкіметтің" веб-порталы;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Мүліктік кешен ретінде жекешелендірілген мемлекеттік кәсіпорын қызметінің тоқтатылуын тіркеу арқылы жүзеге асырылады - Мемлекеттік корпорация;</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Қызметті мәжбүрлеу тәртібімен тоқтату органның өтініші бойынша сот тәртібімен жүргізіледі - Мемлекеттік корпорация.</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5</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w:t>
            </w:r>
            <w:r w:rsidRPr="00657E2E">
              <w:rPr>
                <w:rFonts w:cs="Times New Roman" w:eastAsia="Times New Roman" w:hAnsi="Times New Roman" w:ascii="Times New Roman"/>
                <w:bCs/>
                <w:sz w:val="24"/>
                <w:szCs w:val="24"/>
                <w:lang w:val="kk-KZ"/>
              </w:rPr>
              <w:t xml:space="preserve">көрсету мерзімі</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Заңды тұлға қызметінің тоқтатылуын мемлекеттік тіркеу, филиал мен өкілдікті есептік тіркеуден шығару қажетті құжаттарды қоса бере отырып, заңды тұлғаны таратуды мемлекеттік тіркеу туралы өтініш берілген күннен кейінгі бес жұмыс күні ішінде жүргізіледі.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Заңды тұлғаның, республикалық және өңірлік мәртебесі бар қоғамдық және діни бірлестіктердің, оның ішінде қызметін тоқтатуды мемлекеттік тіркеуді, шетелдік және халықаралық коммерциялық емес үкіметтік емес бірлестіктердің филиалдары мен өкілдіктерін есептік тіркеуден шығаруды </w:t>
            </w:r>
            <w:r w:rsidRPr="00657E2E">
              <w:rPr>
                <w:rFonts w:cs="Times New Roman" w:eastAsia="Times New Roman" w:hAnsi="Times New Roman" w:ascii="Times New Roman"/>
                <w:bCs/>
                <w:sz w:val="24"/>
                <w:szCs w:val="24"/>
                <w:lang w:eastAsia="ru-RU" w:val="kk-KZ"/>
              </w:rPr>
              <w:t xml:space="preserve">қажетті құжаттарды қоса бере отырып, өтініш берілген күннен кейін көрсетілетін қызмет берушінің орналасқан жері бойынша бес жұмыс күннен кешіктірмей жүргізіледі.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қажетті құжаттарды қоса бере отырып, өтініш берілген күннен кейін көрсетілетін қызмет берушінің орналасқан жерінен тыс он жұмыс күннен кешіктірілмей жүргізіледі.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Құжаттардың толық емес пакеті ұсынылған, оларда кемшіліктер болған, құрылтай құжаттары бойынша сарапшының (маманның) қорытындысын алу қажет болған жағдайларда, сондай-ақ Қазақстан Республикасының заңнамалық актілерінде көзделген өзге де негіздер бойынша заңды тұлғалардың қызметін тоқтатуды мемлекеттік тіркеу, филиалдарды (өкілдіктерді) есептік тіркеуден шығару мерзімі анықталған кемшіліктер жойылғанға немесе тиісті қорытынды (сараптама) алынғанға дейін үзіледі. Мемлекеттік қызмет көрсету мерзімін үзуге негіздер анықталған кезде көрсетілетін қызметті беруші мемлекеттік қызмет көрсету мерзімін бір айдан аспайтын мерзімге тоқтатады. Бұл ретте көрсетілетін қызметті беруші көрсетілетін қызметті алушыны үзілістің себептері мен мерзімін көрсете отырып хабардар етеді. Мемлекеттік тіркеуге үзіліс жасау туралы шешімді көрсетілетін қызметті беруші мемлекеттік тіркеуге құжаттарды қабылдаған сәттен бастап құжатты берген сәтке дейін, бірақ қызмет көрсету мерзімінің өтуінен кешіктірмей қабылдайды. Егер бір ай ішінде тіркеуге үзіліс жасауға негіз болған мән-жайлар жойылмаса, онда мемлекеттік қызмет көрсетуден бас тарту туралы хабарлама үзіліс мерзімі аяқталғанға дейін үш жұмыс күнінен кешіктірілмей шығарылады.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Көрсетілген қызметті алушының көрсетілген қызметті берушіге құжаттар топтамасын тапсыруы үшін күтудің рұқсат етілген ең ұзақ уақыты – 20 минут;</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Көрсетілген қызметті алушыға қызмет көрсетудің рұқсат етілген ең ұзақ уақыты - 20 минут.</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6</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Заңды тұлға қызметінің тоқтатылуын мемлекеттік тiркеу, филиал мен өкілдікті есептік тіркеуден шығару: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1. Заңды тұлғаның қызметі тарату негізі бойынша тоқтатылған - электронды (толық цифрландырылған)/ қағаз түрінде;</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Мүліктік кешен ретінде жекешелендірілген мемлекеттік кәсіпорын қызметінің тоқтатылуын тіркеу арқылы жүзеге асырылады - қағаз түрінде;</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Қызметті мәжбүрлеу тәртібімен тоқтату органның өтініші бойынша сот тәртібімен жүргізіледі - қағаз түрінде.</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7</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Заңды тұлға қызметінің тоқтатылуын мемлекеттік тіркеу туралы немесе филиал мен өкілдікті есептік тіркеуден шығару туралы бұйрық немесе осы қосымшаның 9-тармағында көзделген жағдайларда және негіздер бойынша Мемлекеттік қызмет көрсетуден дәлелді бас тарту.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Порталда құжаттарды тапсырған кезде – "жеке кабинетке" шағын және орта кәсіпкерлік субъектілері үшін заңды тұлғаларды мемлекеттік тіркеу туралы хабарлама не көрсетілетін қызметті берушінің ЭЦҚ-мен куәландырылған электрондық құжат нысанындағы мемлекеттік қызметті көрсетуден бас тарту туралы дәлелді жауап жіберіледі.</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8</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w:t>
            </w:r>
            <w:r w:rsidRPr="00657E2E">
              <w:rPr>
                <w:rFonts w:cs="Times New Roman" w:eastAsia="Times New Roman" w:hAnsi="Times New Roman" w:ascii="Times New Roman"/>
                <w:bCs/>
                <w:sz w:val="24"/>
                <w:szCs w:val="24"/>
                <w:lang w:val="kk-KZ"/>
              </w:rPr>
              <w:t xml:space="preserve">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Коммерциялық емес ұйымдарға мемлекеттік қызмет көрсеткені үшін тіркеу алымы белгіленген. Тіркеу алымының сомасы Қазақстан Республикасының </w:t>
            </w:r>
            <w:hyperlink r:id="rId42" w:anchor="z0" w:history="true">
              <w:r w:rsidRPr="00657E2E">
                <w:rPr>
                  <w:rFonts w:cs="Times New Roman" w:eastAsia="Times New Roman" w:hAnsi="Times New Roman" w:ascii="Times New Roman"/>
                  <w:bCs/>
                  <w:color w:val="0000FF"/>
                  <w:sz w:val="24"/>
                  <w:szCs w:val="24"/>
                  <w:u w:val="single"/>
                  <w:lang w:eastAsia="ru-RU" w:val="kk-KZ"/>
                </w:rPr>
                <w:t xml:space="preserve">Салық кодексімен</w:t>
              </w:r>
            </w:hyperlink>
            <w:r w:rsidRPr="00657E2E">
              <w:rPr>
                <w:rFonts w:cs="Times New Roman" w:eastAsia="Times New Roman" w:hAnsi="Times New Roman" w:ascii="Times New Roman"/>
                <w:bCs/>
                <w:sz w:val="24"/>
                <w:szCs w:val="24"/>
                <w:lang w:eastAsia="ru-RU" w:val="kk-KZ"/>
              </w:rPr>
              <w:t xml:space="preserve"> белгіленген осы мемлекеттік </w:t>
            </w:r>
            <w:r w:rsidRPr="00657E2E">
              <w:rPr>
                <w:rFonts w:cs="Times New Roman" w:eastAsia="Times New Roman" w:hAnsi="Times New Roman" w:ascii="Times New Roman"/>
                <w:bCs/>
                <w:sz w:val="24"/>
                <w:szCs w:val="24"/>
                <w:lang w:eastAsia="ru-RU" w:val="kk-KZ"/>
              </w:rPr>
              <w:t xml:space="preserve">көрсетілетін қызмет тізбесіне 4-қосымшаға сәйкес ставкалар бойынша есептеледі және салық салу объектісінің тіркелген жері бойынша тиісті құжаттар берілгенге дейін төленеді. "Заңды тұлғаларды мемлекеттік тіркеу және филиалдар мен өкілдіктерді есептік тіркеу туралы" Заңның </w:t>
            </w:r>
            <w:hyperlink r:id="rId26" w:anchor="z31" w:history="true">
              <w:r w:rsidRPr="00657E2E">
                <w:rPr>
                  <w:rFonts w:cs="Times New Roman" w:eastAsia="Times New Roman" w:hAnsi="Times New Roman" w:ascii="Times New Roman"/>
                  <w:bCs/>
                  <w:color w:val="0000FF"/>
                  <w:sz w:val="24"/>
                  <w:szCs w:val="24"/>
                  <w:u w:val="single"/>
                  <w:lang w:eastAsia="ru-RU" w:val="kk-KZ"/>
                </w:rPr>
                <w:t xml:space="preserve">10-бабына</w:t>
              </w:r>
            </w:hyperlink>
            <w:r w:rsidRPr="00657E2E">
              <w:rPr>
                <w:rFonts w:cs="Times New Roman" w:eastAsia="Times New Roman" w:hAnsi="Times New Roman" w:ascii="Times New Roman"/>
                <w:bCs/>
                <w:sz w:val="24"/>
                <w:szCs w:val="24"/>
                <w:lang w:eastAsia="ru-RU" w:val="kk-KZ"/>
              </w:rPr>
              <w:t xml:space="preserve"> сәйкес коммерциялық ұйымдар мен олардың филиалдары мен өкілдіктерінің мемлекеттік қызметін көрсеткені үшін "Заңды тұлғаларды мемлекеттік тіркеу және филиалдар мен өкілдіктерді есептік тіркеу туралы" Заңның 10-бабына сәйкес заңды тұлғаларды мемлекеттік тіркеу саласындағы тауарлардың (жұмыстардың, көрсетілетін қызметтердің) бағаларына сәйкес төлем алынады. Мемлекеттік қызмет шағын және орта кәсіпкерлік субъектілеріне жататын заңды тұлғаларды қоспағанда, заңды тұлғаларға ақылы көрсетіледі.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Мемлекеттік қызметті алуға электрондық сұрау салу портал арқылы берілген жағдайда, төлем "цифрлық үкіметтің" төлем шлюзі арқылы жүзеге асырылады.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Балалар мен жастардың қоғамдық бірлестіктерін, сондай-ақ мүгедектігі бар адамдардың қоғамдық бірлестіктерін қызметінің тоқтатылуын мемлекеттік тіркегені (оның ішінде Қазақстан Республикасының заңнамасында көзделген жағдайларда қайта ұйымдастыру кезінде), олардың филиалдары мен өкілдіктерін, республикалық және өңірлік ұлттық-мәдени қоғамдық бірлестіктердің филиалдарын есептік тіркеуден шығарғаны үшін заңнамаға сәйкес төлеуден босатылады.</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9</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7943"/>
          </w:tcPr>
          <w:p>
            <w:pPr>
              <w:spacing w:lineRule="atLeast" w:line="0"/>
              <w:ind w:firstLine="468" w:right="79"/>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1. Комитет және оның аумақтық әділет органдары – Қазақстан Республикасының </w:t>
            </w:r>
            <w:hyperlink r:id="rId10" w:anchor="z205" w:history="true">
              <w:r w:rsidRPr="00657E2E">
                <w:rPr>
                  <w:rFonts w:cs="Times New Roman" w:eastAsia="Times New Roman" w:hAnsi="Times New Roman" w:ascii="Times New Roman"/>
                  <w:bCs/>
                  <w:color w:val="0000FF"/>
                  <w:sz w:val="24"/>
                  <w:szCs w:val="24"/>
                  <w:u w:val="single"/>
                  <w:lang w:eastAsia="ru-RU" w:val="kk-KZ"/>
                </w:rPr>
                <w:t xml:space="preserve">Еңбек кодексіне</w:t>
              </w:r>
            </w:hyperlink>
            <w:r w:rsidRPr="00657E2E">
              <w:rPr>
                <w:rFonts w:cs="Times New Roman" w:eastAsia="Times New Roman" w:hAnsi="Times New Roman" w:ascii="Times New Roman"/>
                <w:bCs/>
                <w:sz w:val="24"/>
                <w:szCs w:val="24"/>
                <w:lang w:eastAsia="ru-RU" w:val="kk-KZ"/>
              </w:rPr>
              <w:t xml:space="preserve"> (бұдан әрі – Еңбек Кодексі) сәйкес демалыс және мереке күндерін қоспағанда, белгіленген жұмыс кестесіне сәйкес дүйсенбіден бастап жұманы қоса алғанда, сағат 12.00-ден 13.30-ға дейінгі түскі үзіліспен сағат 8.00-ден 17.30-ға дейін.</w:t>
            </w:r>
          </w:p>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hyperlink r:id="rId10" w:anchor="z205" w:history="true">
              <w:r w:rsidRPr="00657E2E">
                <w:rPr>
                  <w:rFonts w:cs="Times New Roman" w:eastAsia="Times New Roman" w:hAnsi="Times New Roman" w:ascii="Times New Roman"/>
                  <w:bCs/>
                  <w:color w:val="0000FF"/>
                  <w:sz w:val="24"/>
                  <w:szCs w:val="24"/>
                  <w:u w:val="single"/>
                  <w:lang w:eastAsia="ru-RU" w:val="kk-KZ"/>
                </w:rPr>
                <w:t xml:space="preserve">Еңбек кодексіне</w:t>
              </w:r>
            </w:hyperlink>
            <w:r w:rsidRPr="00657E2E">
              <w:rPr>
                <w:rFonts w:cs="Times New Roman" w:eastAsia="Times New Roman" w:hAnsi="Times New Roman" w:ascii="Times New Roman"/>
                <w:bCs/>
                <w:sz w:val="24"/>
                <w:szCs w:val="24"/>
                <w:lang w:eastAsia="ru-RU" w:val="kk-KZ"/>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қызмет көрсету шарттары: мемлекеттік қызмет жеделдетіп қызмет көрсетусіз, "электрондық" кезек тәртібімен көрсетіледі, электрондық кезек портал арқылы брондалады.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w:t>
            </w:r>
            <w:hyperlink r:id="rId10" w:anchor="z205" w:history="true">
              <w:r w:rsidRPr="00657E2E">
                <w:rPr>
                  <w:rFonts w:cs="Times New Roman" w:eastAsia="Times New Roman" w:hAnsi="Times New Roman" w:ascii="Times New Roman"/>
                  <w:bCs/>
                  <w:color w:val="0000FF"/>
                  <w:sz w:val="24"/>
                  <w:szCs w:val="24"/>
                  <w:u w:val="single"/>
                  <w:lang w:eastAsia="ru-RU" w:val="kk-KZ"/>
                </w:rPr>
                <w:t xml:space="preserve">Еңбек кодексіне</w:t>
              </w:r>
            </w:hyperlink>
            <w:r w:rsidRPr="00657E2E">
              <w:rPr>
                <w:rFonts w:cs="Times New Roman" w:eastAsia="Times New Roman" w:hAnsi="Times New Roman" w:ascii="Times New Roman"/>
                <w:bCs/>
                <w:sz w:val="24"/>
                <w:szCs w:val="24"/>
                <w:lang w:eastAsia="ru-RU" w:val="kk-KZ"/>
              </w:rPr>
              <w:t xml:space="preserve">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rsidTr="00657E2E">
        <w:trPr>
          <w:trHeight w:val="1302"/>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10</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Мемлекеттік корпорацияға:</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Заңды тұлғаның қызметі тарату негізі бойынша тоқтату: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1. осы Қағидаларға 1-қосымшаға сәйкес нысан бойынша заңды тұлғаның, филиалдың (өкілдіктің) қызметінің тоқтатылуын тіркеу туралы өтініш;</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"цифрлық үкімет" веб-порталының хабарламасына жауап ретінде қысқа мәтіндік хабарлама жіберу арқылы алады.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Үлесіне мемлекет қатысатын заңды тұлға тізілім ұстаушының белгісі бар өтінішті ұсынады. заңды тұлға мүлкінің меншік иесінің немесе меншік иесі уәкілеттік берген органның не заңды тұлғаның мөрімен бекітілген құрылтай құжаттарымен уәкілеттік берілген заңды тұлға органының шешімі. Егер заңды тұлға Жеке кәсіпкерлік субъектісі болып табылса, құжаттарды мөрмен бекіту талап етілмейді.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заңды тұлға мүлкінің меншік иесінің немесе меншік иесі уәкілеттік берген органның не заңды тұлғаның мөрімен бекітілген құрылтай құжаттарымен уәкілеттік берілген заңды тұлға органының шешімі. Егер заңды тұлға Жеке кәсіпкерлік субъектісі болып табылса, құжаттарды мөрмен бекіту талап етілмейді;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Қазақстан Республикасының бүкіл аумағында таратылатын мерзімді баспасөз басылымдарында заңды тұлғаны тарату, кредиторлардың талаптарын мәлімдеу тәртібі мен мерзімдері туралы ақпараттың жарияланғанын растайтын құжат;</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4. төленгенін растайтын құжат; тіркеу алымының бюджетке қызметінің тоқтатылуын мемлекеттік тіркегені үшін заңды тұлға болып табылатын коммерциялық емес ұйым;</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5. шағын және орта кәсіпкерлік субъектілері болып табылатын заңды тұлғаларды қоспағанда, коммерциялық ұйым болып табылатын заңды тұлға қызметінің тоқтатылуын мемлекеттік тіркегені үшін "Азаматтарға арналған үкімет" мемлекеттік корпорациясына төленгенін растайтын құжат.</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Заңды тұлғаның таратылуын мемлекеттік тіркеу туралы өтініш заңды тұлғаның таратылуы туралы ақпарат жарияланған күннен бастап екі ай өткеннен кейін тіркеуші органға ұсынылады.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Мүліктік кешен ретінде жекешелендірілген мемлекеттік кәсіпорын қызметінің тоқтатылуын мемлекеттік тіркеу үшін сатып алушы: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1. Қазақстан Республикасының Әділет министрлігі белгілеген нысан бойынша мемлекеттік тіркеу туралы өтінішті;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Қазақстан Республикасы Үкіметінің (жергілікті атқарушы органның) мемлекеттік кәсіпорынды мүліктік кешен ретінде жекешелендіру туралы шешімін;</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мемлекеттік кәсіпорынның мүліктік кешенін сатып алу-сату шартының көшірмесін;</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4. мемлекеттік кәсіпорынның тапсыру актiсiнің көшірмесін;</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5. заңды тұлғаны мемлекеттік тіркегені немесе филиалды (өкілдікті) есептік тіркегені үшін ақы төленгенін растайтын құжатты ұсынады.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Қызметті мәжбүрлеу тәртібімен тоқтату органның өтініші бойынша сот тәртібімен жүргізіледі: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Өзіне қатысты сот заңды тұлғаны мәжбүрлеп тарату туралы шешім </w:t>
            </w:r>
            <w:r w:rsidRPr="00657E2E">
              <w:rPr>
                <w:rFonts w:cs="Times New Roman" w:eastAsia="Times New Roman" w:hAnsi="Times New Roman" w:ascii="Times New Roman"/>
                <w:bCs/>
                <w:sz w:val="24"/>
                <w:szCs w:val="24"/>
                <w:lang w:eastAsia="ru-RU" w:val="kk-KZ"/>
              </w:rPr>
              <w:t xml:space="preserve">шығарған заңды тұлға қызметінің тоқтатылуын мемлекеттік тіркеу заңды күшіне енген осындай шешім негізінде жүзеге асырылады.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Мүліктік кешен ретінде жекешелендірілген мемлекеттік кәсіпорынның қызметін тоқтатуды мемлекеттік тіркеу үшін сатып алушы мынадай құжаттарды ұсынады: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1. осы Қағидаларға 1-қосымшаға сәйкес нысан бойынша мемлекеттік тіркеу туралы өтініш;</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мемлекеттік кәсіпорынды мүліктік кешен ретінде жекешелендіру туралы Қазақстан Республикасы Үкіметінің (Жергілікті атқарушы органның) шешімі;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мемлекеттік кәсіпорынның мүліктік кешенін сатып алу-сату шартының көшірмесі;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4. мемлекеттік кәсіпорынның тапсыру актісінің көшірмесі;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5. заңды тұлғаны мемлекеттік тіркегені немесе филиалды (өкілдікті) есептік тіркегені үшін төленгенін растайтын құжат.</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Тіркеуші орган заңды тұлғаны тарату туралы шешімді алғаннан кейін Қазақстан Республикасының заңнамалық актілерінде белгіленген тарату тәртібінің сақталуын тексереді, заңды тұлғаны тарату туралы мәліметтерді бизнес-сәйкестендіру нөмірлерінің ұлттық тізіліміне енгізеді.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Мемлекеттік кіріс органдары бизнес-сәйкестендіру нөмірлері Ұлттық тізілімінің мәліметтері негізінде қызметін тоқтататын заңды тұлға бойынша Мемлекеттік кіріс органдарында есепке алу жүргізілетін берешектің жоқ (бар) екендігі туралы мәліметтерді табыс етеді не мұндай заңды тұлға Қазақстан Республикасының заңнамасында белгіленген тәртіппен міндеттемелерді орындамаған жағдайда берешек туралы аталған мәліметтерді беруден бас тартады, Қазақстан Республикасының </w:t>
            </w:r>
            <w:hyperlink r:id="rId42" w:anchor="z0" w:history="true">
              <w:r w:rsidRPr="00657E2E">
                <w:rPr>
                  <w:rFonts w:cs="Times New Roman" w:eastAsia="Times New Roman" w:hAnsi="Times New Roman" w:ascii="Times New Roman"/>
                  <w:bCs/>
                  <w:color w:val="0000FF"/>
                  <w:sz w:val="24"/>
                  <w:szCs w:val="24"/>
                  <w:u w:val="single"/>
                  <w:lang w:eastAsia="ru-RU" w:val="kk-KZ"/>
                </w:rPr>
                <w:t xml:space="preserve">Салық Кодексінде</w:t>
              </w:r>
            </w:hyperlink>
            <w:r w:rsidRPr="00657E2E">
              <w:rPr>
                <w:rFonts w:cs="Times New Roman" w:eastAsia="Times New Roman" w:hAnsi="Times New Roman" w:ascii="Times New Roman"/>
                <w:bCs/>
                <w:sz w:val="24"/>
                <w:szCs w:val="24"/>
                <w:lang w:eastAsia="ru-RU" w:val="kk-KZ"/>
              </w:rPr>
              <w:t xml:space="preserve"> және "Қазақстан Республикасындағы кедендік реттеу туралы" Қазақстан Республикасының Кодексінде айқындалған тәртіппен жүзеге асырылады. Егер тексеру процесінде тарату тәртібінің бұзылуы анықталмаса, тіркеуші орган қажетті құжаттарды қоса бере отырып, заңды тұлғаны таратуды мемлекеттік тіркеу туралы өтініш берілген күннен кейінгі бес жұмыс күні ішінде заңды тұлға қызметінің тоқтатылуын тіркейді. Табиғи монополия субъектісі қызметінің тоқтатылуын мемлекеттік тіркеуді тіркеуші орган Табиғи монополиялар салаларындағы басшылықты жүзеге асыратын уәкілетті органның алдын ала келісімімен жүзеге асырады.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Заңды тұлғаны тарату тәртібінің бұзылуы анықталған кезде, сондай-ақ таратылатын заңды тұлғаның есептік тіркеуден алынбаған филиалдары (өкілдіктері), есепке алу Мемлекеттік кіріс органдарында жүргізілетін берешегі болған не мемлекеттік кіріс органдары берешек туралы көрсетілген мәліметтерді беруден бас тартқан, осындай заңды тұлға Қазақстан Республикасының заңнамасында белгіленген тәртіппен міндеттемелерді орындамаған жағдайларда, сондай-ақ таратылатын заңды тұлғаның есептік тіркеуден алынбаған филиалдары (өкілдіктері) мемлекеттік кіріс органдарында есепке алынады, </w:t>
            </w:r>
            <w:hyperlink r:id="rId42" w:anchor="z0" w:history="true">
              <w:r w:rsidRPr="00657E2E">
                <w:rPr>
                  <w:rFonts w:cs="Times New Roman" w:eastAsia="Times New Roman" w:hAnsi="Times New Roman" w:ascii="Times New Roman"/>
                  <w:bCs/>
                  <w:color w:val="0000FF"/>
                  <w:sz w:val="24"/>
                  <w:szCs w:val="24"/>
                  <w:u w:val="single"/>
                  <w:lang w:eastAsia="ru-RU" w:val="kk-KZ"/>
                </w:rPr>
                <w:t xml:space="preserve">Салық Кодексінде</w:t>
              </w:r>
            </w:hyperlink>
            <w:r w:rsidRPr="00657E2E">
              <w:rPr>
                <w:rFonts w:cs="Times New Roman" w:eastAsia="Times New Roman" w:hAnsi="Times New Roman" w:ascii="Times New Roman"/>
                <w:bCs/>
                <w:sz w:val="24"/>
                <w:szCs w:val="24"/>
                <w:lang w:eastAsia="ru-RU" w:val="kk-KZ"/>
              </w:rPr>
              <w:t xml:space="preserve"> Кодексінде және "Қазақстан Республикасындағы кедендік реттеу туралы" Қазақстан Республикасының </w:t>
            </w:r>
            <w:hyperlink r:id="rId47" w:anchor="z571" w:history="true">
              <w:r w:rsidRPr="00657E2E">
                <w:rPr>
                  <w:rFonts w:cs="Times New Roman" w:eastAsia="Times New Roman" w:hAnsi="Times New Roman" w:ascii="Times New Roman"/>
                  <w:bCs/>
                  <w:color w:val="0000FF"/>
                  <w:sz w:val="24"/>
                  <w:szCs w:val="24"/>
                  <w:u w:val="single"/>
                  <w:lang w:eastAsia="ru-RU" w:val="kk-KZ"/>
                </w:rPr>
                <w:t xml:space="preserve">Кодексінде</w:t>
              </w:r>
            </w:hyperlink>
            <w:r w:rsidRPr="00657E2E">
              <w:rPr>
                <w:rFonts w:cs="Times New Roman" w:eastAsia="Times New Roman" w:hAnsi="Times New Roman" w:ascii="Times New Roman"/>
                <w:bCs/>
                <w:sz w:val="24"/>
                <w:szCs w:val="24"/>
                <w:lang w:eastAsia="ru-RU" w:val="kk-KZ"/>
              </w:rPr>
              <w:t xml:space="preserve"> айқындалған жағдайларда тіркеуші орган заңды тұлға қызметінің тоқтатылуын мемлекеттік тіркеуден бас тарту туралы шешім шығарады.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Филиал (өкілдік) келесілердің негізінде есептік тіркеуден шығарылуы тиіс:</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1. осы Қағидаларға 1-қосымшаға сәйкес нысан бойынша өтініш;</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акционерлік қоғамдарды қоспағанда, филиал (өкілдік) туралы ереже;</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коммерциялық емес ұйым болып табылатын заңды тұлғаның филиалын (өкілдігін) есептік тіркеуден шығару үшін бюджетке тіркеу алымының төленгенін растайтын құжат;</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4. коммерциялық ұйым болып табылатын заңды тұлғаның филиалын (өкілдігін) есептік тіркеуден шығарғаны үшін “Азаматтарға арналған үкімет” мемлекеттік корпорациясына төлегенін растайтын құжат.</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Мемлекеттік кіріс органдары бизнес-сәйкестендіру нөмірлері Ұлттық тізілімінің мәліметтері негізінде қызметін тоқтататын шетелдік заңды тұлғаның филиалы (өкілдігі) бойынша Мемлекеттік кіріс органдарында есепке алу жүргізілетін берешектің жоқ (бар) екендігі туралы мәліметтерді ұсынады не шетелдік заңды тұлғаның мұндай филиалы (өкілдігі) қызметін тоқтататын шетелдік заңды тұлғаның филиалы (өкілдігі) қызметін тоқтататын филиалы (өкілдігі) бойынша міндеттемелерді орындамаған жағдайда берешегі туралы көрсетілген мәліметтерді беруден бас тартады, Салық Кодексінде және “Қазақстан Республикасындағы кедендік реттеу туралы” Қазақстан Республикасының Кодексінде айқындалған тәртіппен жүзеге асырылады.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Сот борышкерді банкрот деп тану және банкроттық рәсімін қозғай отырып, оны тарату туралы шешім шығарған заңды тұлғаның филиалын (өкілдігін) есептік тіркеуден шығару банкроттық рәсімін аяқтау туралы заңды күшіне енген сот ұйғарымының негізінде жүзеге асырылады.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Сот заңды тұлғаны мәжбүрлеп тарату туралы шешім шығарған заңды тұлғаның филиалын (өкілдігін) есептік тіркеуден шығару заңды күшіне енген осындай шешім негізінде жүзеге асырылады.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Қазақстан Республикасының заңдарында белгіленген заңды тұлға филиалының (өкілдігінің) қызметін тоқтату тәртібінің бұзылуы анықталған кезде, сондай-ақ мемлекеттік кіріс органдарында есепке алу жүргізілетін берешегі болған не шетелдік заңды тұлғаның мұндай филиалы (өкілдігі) Қазақстан Республикасының заңнамасында белгіленген тәртіппен міндеттемелерді орындамаған жағдайда Мемлекеттік кіріс органдары берешек туралы көрсетілген мәліметтерді беруден бас тартқан жағдайда, Қазақстан Республикасының заңнамасында белгіленген тәртіппен заңды тұлға филиалының (өкілдігінің) қызметін тоқтату тәртібін бұзушылықтар анықталған, Салық Кодексінде және "Қазақстан Республикасындағы кедендік реттеу туралы" Қазақстан Республикасының Кодексінде айқындалған тәртіппен тіркеуші орган филиалды (өкілдікті) есептік тіркеуден шығарудан бас тарту туралы шешім шығарады.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үкіметтің" веб-порталы: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Заңды тұлғаның қызметі тарату негізі бойынша тоқтатуды мемлекеттік тіркеу үшін осы Тізбесінің 9-тармағында көзделген құжаттардың электрондық көшірмелерін қоса бере отырып, электрондық құжат нысанында толтыру және “цифрлық үкіметтің” төлем шлюзі арқылы тіркеу алымын төлеу арқылы заңды тұлғаның, филиалдың немесе өкілдіктің қызметін тоқтату туралы өтініш беріледі.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алушының жеке басын куәландыратын құжаттары туралы, көрсетілетін қызметті алушымен тіркеу аламын төлегенін растайтын құжаты жөніндегі (егер ЦҮШП арқылы төленген жағдайда), Қазақстан Республикасының аумағында жүргізілген мемлекеттік тіркеу туралы мәліметтерді көрсетілетін қызметті беруші және Мемлекеттік корпорация қызметкері тиісті мемлекеттік ақпараттық жүйелерден "цифрлық үкімет" шлюзі арқылы алады.</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11</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7943"/>
          </w:tcPr>
          <w:p>
            <w:pPr>
              <w:spacing w:lineRule="atLeast" w:line="0"/>
              <w:ind w:firstLine="468" w:right="79"/>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1. заңды тұлғаны (филиалды немесе өкілдікті, сондай-ақ таратылатын заңды тұлғаның есептік тіркеуден алынбаған филиалдары (өкілдіктері) болған жағдайларда тарату тәртібін бұзу;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салық берешегінің, міндетті зейнетақы жарналары мен әлеуметтік аударымдар бойынша берешегінің болуы не мемлекеттік кіріс органдары мұндай заңды тұлға (шетелдік заңды тұлғаның филиалы немесе өкілдігі) Қазақстан Республикасының </w:t>
            </w:r>
            <w:hyperlink r:id="rId42" w:anchor="z0" w:history="true">
              <w:r w:rsidRPr="00657E2E">
                <w:rPr>
                  <w:rFonts w:cs="Times New Roman" w:eastAsia="Times New Roman" w:hAnsi="Times New Roman" w:ascii="Times New Roman"/>
                  <w:bCs/>
                  <w:color w:val="0000FF"/>
                  <w:sz w:val="24"/>
                  <w:szCs w:val="24"/>
                  <w:u w:val="single"/>
                  <w:lang w:eastAsia="ru-RU" w:val="kk-KZ"/>
                </w:rPr>
                <w:t xml:space="preserve">Салық кодексінде</w:t>
              </w:r>
            </w:hyperlink>
            <w:r w:rsidRPr="00657E2E">
              <w:rPr>
                <w:rFonts w:cs="Times New Roman" w:eastAsia="Times New Roman" w:hAnsi="Times New Roman" w:ascii="Times New Roman"/>
                <w:bCs/>
                <w:sz w:val="24"/>
                <w:szCs w:val="24"/>
                <w:lang w:eastAsia="ru-RU" w:val="kk-KZ"/>
              </w:rPr>
              <w:t xml:space="preserve"> белгіленген тәртіппен салық міндеттемесін орындамаған жағдайда берешек туралы аталған мәліметтерді беруден бас тартуы.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мемлекеттік көрсетілетін қызметті алу үшін көрсетілетін қызметті алушы ұсынған құжаттардың және (немесе) оларда қамтылған деректердің (мәліметтердің) дәйексіздігін анықтау;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4. Мемлекеттік қызмет көрсету үшін талап етілетін келісу туралы сұрау салуға уәкілетті мемлекеттік органның теріс жауабы, сондай-ақ сараптаманың, зерттеудің не тексерудің теріс қорытындысы;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5. егер көрсетілетін қызметті алушыға қатысты мемлекеттік қызметті алуды талап ететін қызметке немесе жекелеген қызмет түрлеріне тыйым салу туралы заңды күшіне енген сот шешімі (үкімі) болса;</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hyperlink r:id="rId41" w:anchor="z18" w:history="true">
              <w:r w:rsidRPr="00657E2E">
                <w:rPr>
                  <w:rFonts w:cs="Times New Roman" w:eastAsia="Times New Roman" w:hAnsi="Times New Roman" w:ascii="Times New Roman"/>
                  <w:bCs/>
                  <w:color w:val="0000FF"/>
                  <w:sz w:val="24"/>
                  <w:szCs w:val="24"/>
                  <w:u w:val="single"/>
                  <w:lang w:eastAsia="ru-RU" w:val="kk-KZ"/>
                </w:rPr>
                <w:t xml:space="preserve">8-бабына</w:t>
              </w:r>
            </w:hyperlink>
            <w:r w:rsidRPr="00657E2E">
              <w:rPr>
                <w:rFonts w:cs="Times New Roman" w:eastAsia="Times New Roman" w:hAnsi="Times New Roman" w:ascii="Times New Roman"/>
                <w:bCs/>
                <w:sz w:val="24"/>
                <w:szCs w:val="24"/>
                <w:lang w:eastAsia="ru-RU" w:val="kk-KZ"/>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7. егер көрсетілетін қызметті алушыға қатысты оның негізінде көрсетілетін қызметті алушы мемлекеттік көрсетілетін қызметті алуға байланысты арнайы құқықтан айырылған заңды күшіне енген сот шешімі болса.</w:t>
            </w:r>
          </w:p>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8. «Мемлекеттік және әлеуметтік жауапты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12</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7943"/>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қызметкері "1414", 8 800 080 777 Бірыңғай байланыс орталығы арқылы өтініш жасау арқылы тұрғылықты жеріне барып жүргізеді.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алушының ЭЦҚ болған жағдайда Мемлекеттік көрсетілетін қызметті "цифрлық үкімет" веб-порталы арқылы электрондық нысанда алуға мүмкіндігі бар.</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құжаттар сервисі мобилді қосымшада авторландырылған пайдаланушылар үшін қолжетімді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p>
      <w:pPr>
        <w:shd w:fill="FFFFFF" w:color="auto" w:val="clear"/>
        <w:spacing w:lineRule="atLeast" w:line="0" w:after="0"/>
        <w:jc w:val="center"/>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20-қосымша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«Жеке кәсіпкерлік субъектісіне</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жатпайтын заңды тұлғаның,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сондай-ақ акционерлік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қоғамның, олардың филиалдары</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мен өкілдіктерінің жарғысының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(ережесінің) телнұсқасын беру»</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көрсетілетін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қызмет қағидаларына 2-1 - қосымша</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6237"/>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«Жеке кәсіпкерлік субъектісіне жатпайтын заңды тұлғаның, сондай-ақ акционерлік қоғамның, олардың филиалдары мен өкілдіктерінің жарғысының (ережесінің) телнұсқасын беру»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hd w:fill="FFFFFF" w:color="auto" w:val="clear"/>
        <w:spacing w:lineRule="atLeast" w:line="0" w:after="0"/>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21-қосымша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hAnsi="Times New Roman" w:ascii="Times New Roman"/>
          <w:sz w:val="28"/>
          <w:szCs w:val="28"/>
          <w:lang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«Жеке кәсіпкерлік субъектісіне</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жатпайтын заңды тұлғаның,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сондай-ақ акционерлік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қоғамның, олардың филиалдары</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мен өкілдіктерінің жарғысының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(ережесінің) телнұсқасын беру»</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көрсетілетін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қызмет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2 </w:t>
      </w:r>
      <w:r w:rsidR="00657E2E">
        <w:rPr>
          <w:rFonts w:cs="Times New Roman" w:eastAsia="Times New Roman" w:hAnsi="Times New Roman" w:ascii="Times New Roman"/>
          <w:bCs/>
          <w:sz w:val="28"/>
          <w:szCs w:val="28"/>
          <w:lang w:eastAsia="ru-RU" w:val="kk-KZ"/>
        </w:rPr>
        <w:t xml:space="preserve">–</w:t>
      </w:r>
      <w:r w:rsidRPr="007C1069">
        <w:rPr>
          <w:rFonts w:cs="Times New Roman" w:eastAsia="Times New Roman" w:hAnsi="Times New Roman" w:ascii="Times New Roman"/>
          <w:bCs/>
          <w:sz w:val="28"/>
          <w:szCs w:val="28"/>
          <w:lang w:eastAsia="ru-RU" w:val="kk-KZ"/>
        </w:rPr>
        <w:t xml:space="preserve"> 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tbl>
      <w:tblPr>
        <w:tblStyle w:val="Сеткатаблицы27"/>
        <w:tblW w:type="dxa" w:w="9924"/>
        <w:tblLayout w:type="fixed"/>
        <w:tblLook w:val="04A0" w:noVBand="1" w:noHBand="0" w:lastColumn="0" w:firstColumn="1" w:lastRow="0" w:firstRow="1"/>
      </w:tblPr>
      <w:tblGrid>
        <w:gridCol w:w="704"/>
        <w:gridCol w:w="1619"/>
        <w:gridCol w:w="7594"/>
        <w:gridCol w:w="7"/>
      </w:tblGrid>
      <w:tr w:rsidTr="00657E2E">
        <w:trPr/>
        <w:tc>
          <w:tcPr>
            <w:tcW w:type="dxa" w:w="9924"/>
            <w:gridSpan w:val="4"/>
            <w:hideMark/>
          </w:tcPr>
          <w:p>
            <w:pPr>
              <w:tabs>
                <w:tab w:pos="0" w:val="left"/>
              </w:tabs>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657E2E">
        <w:trPr>
          <w:gridAfter w:val="1"/>
          <w:wAfter w:type="dxa" w:w="7"/>
        </w:trPr>
        <w:tc>
          <w:tcPr>
            <w:tcW w:type="dxa" w:w="704"/>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w:t>
            </w:r>
          </w:p>
        </w:tc>
        <w:tc>
          <w:tcPr>
            <w:tcW w:type="dxa" w:w="161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қызметтің атауы </w:t>
            </w:r>
          </w:p>
        </w:tc>
        <w:tc>
          <w:tcPr>
            <w:tcW w:type="dxa" w:w="7594"/>
          </w:tcPr>
          <w:p>
            <w:pPr>
              <w:spacing w:lineRule="atLeast" w:line="0"/>
              <w:ind w:firstLine="406"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Жеке кәсіпкерлік субъектісіне жатпайтын заңды тұлғаның, сондай-ақ акционерлік қоғамның, олардың филиалдары мен өкілдіктерінің жарғысының (ережесінің) телнұсқасын беру</w:t>
            </w:r>
          </w:p>
        </w:tc>
      </w:tr>
      <w:tr w:rsidTr="00657E2E">
        <w:trPr>
          <w:gridAfter w:val="1"/>
          <w:wAfter w:type="dxa" w:w="7"/>
        </w:trPr>
        <w:tc>
          <w:tcPr>
            <w:tcW w:type="dxa" w:w="704"/>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2</w:t>
            </w:r>
          </w:p>
        </w:tc>
        <w:tc>
          <w:tcPr>
            <w:tcW w:type="dxa" w:w="1619"/>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Қызмет берушінің атауы</w:t>
            </w:r>
          </w:p>
        </w:tc>
        <w:tc>
          <w:tcPr>
            <w:tcW w:type="dxa" w:w="7594"/>
          </w:tcPr>
          <w:p>
            <w:pPr>
              <w:spacing w:lineRule="atLeast" w:line="0"/>
              <w:ind w:firstLine="406"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rsidTr="00657E2E">
        <w:trPr>
          <w:gridAfter w:val="1"/>
          <w:wAfter w:type="dxa" w:w="7"/>
        </w:trPr>
        <w:tc>
          <w:tcPr>
            <w:tcW w:type="dxa" w:w="704"/>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3</w:t>
            </w:r>
          </w:p>
        </w:tc>
        <w:tc>
          <w:tcPr>
            <w:tcW w:type="dxa" w:w="1619"/>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7594"/>
          </w:tcPr>
          <w:p>
            <w:pPr>
              <w:spacing w:lineRule="atLeast" w:line="0"/>
              <w:ind w:firstLine="406"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w:t>
            </w:r>
          </w:p>
        </w:tc>
      </w:tr>
      <w:tr w:rsidTr="00657E2E">
        <w:trPr>
          <w:gridAfter w:val="1"/>
          <w:wAfter w:type="dxa" w:w="7"/>
        </w:trPr>
        <w:tc>
          <w:tcPr>
            <w:tcW w:type="dxa" w:w="704"/>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4</w:t>
            </w:r>
          </w:p>
        </w:tc>
        <w:tc>
          <w:tcPr>
            <w:tcW w:type="dxa" w:w="161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7594"/>
          </w:tcPr>
          <w:p>
            <w:pPr>
              <w:spacing w:lineRule="atLeast" w:line="0"/>
              <w:ind w:firstLine="406"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"Цифрлық үкіметтің" веб-порталы www. egov. kz.</w:t>
            </w:r>
          </w:p>
        </w:tc>
      </w:tr>
      <w:tr w:rsidTr="00657E2E">
        <w:trPr>
          <w:gridAfter w:val="1"/>
          <w:wAfter w:type="dxa" w:w="7"/>
        </w:trPr>
        <w:tc>
          <w:tcPr>
            <w:tcW w:type="dxa" w:w="704"/>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5</w:t>
            </w:r>
          </w:p>
        </w:tc>
        <w:tc>
          <w:tcPr>
            <w:tcW w:type="dxa" w:w="161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7594"/>
          </w:tcPr>
          <w:p>
            <w:pPr>
              <w:spacing w:lineRule="atLeast" w:line="0"/>
              <w:ind w:firstLine="406"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Қажетті құжаттарды қоса бере отырып, өтініш берілген күннен кейінгі 1 жұмыс күні ішінде жүргізіледі.</w:t>
            </w:r>
          </w:p>
        </w:tc>
      </w:tr>
      <w:tr w:rsidTr="00657E2E">
        <w:trPr>
          <w:gridAfter w:val="1"/>
          <w:wAfter w:type="dxa" w:w="7"/>
        </w:trPr>
        <w:tc>
          <w:tcPr>
            <w:tcW w:type="dxa" w:w="704"/>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6</w:t>
            </w:r>
          </w:p>
        </w:tc>
        <w:tc>
          <w:tcPr>
            <w:tcW w:type="dxa" w:w="161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w:t>
            </w:r>
            <w:r w:rsidRPr="00657E2E">
              <w:rPr>
                <w:rFonts w:cs="Times New Roman" w:eastAsia="Times New Roman" w:hAnsi="Times New Roman" w:ascii="Times New Roman"/>
                <w:bCs/>
                <w:sz w:val="24"/>
                <w:szCs w:val="24"/>
                <w:lang w:val="kk-KZ"/>
              </w:rPr>
              <w:t xml:space="preserve">және оның кіші түрлерін (бар болса) көрсету нысаны</w:t>
            </w:r>
          </w:p>
        </w:tc>
        <w:tc>
          <w:tcPr>
            <w:tcW w:type="dxa" w:w="7594"/>
          </w:tcPr>
          <w:p>
            <w:pPr>
              <w:spacing w:lineRule="atLeast" w:line="0"/>
              <w:ind w:firstLine="406"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Электронды (толық цифрландырылған)</w:t>
            </w:r>
          </w:p>
        </w:tc>
      </w:tr>
      <w:tr w:rsidTr="00657E2E">
        <w:trPr>
          <w:gridAfter w:val="1"/>
          <w:wAfter w:type="dxa" w:w="7"/>
        </w:trPr>
        <w:tc>
          <w:tcPr>
            <w:tcW w:type="dxa" w:w="704"/>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7</w:t>
            </w:r>
          </w:p>
        </w:tc>
        <w:tc>
          <w:tcPr>
            <w:tcW w:type="dxa" w:w="161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7594"/>
          </w:tcPr>
          <w:p>
            <w:pPr>
              <w:spacing w:lineRule="atLeast" w:line="0"/>
              <w:ind w:firstLine="406"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ЭЦҚ-мен куәландырылған электрондық құжат нысанындағы жеке кәсіпкерлік субъектісіне жатпайтын заңды тұлға, сондай-ақ акционерлік қоғам, олардың филиалдары мен өкілдіктері жарғысының (ережесінің) телнұсқасы немесе бас тарту туралы хабарлама жолданады.</w:t>
            </w:r>
          </w:p>
        </w:tc>
      </w:tr>
      <w:tr w:rsidTr="00657E2E">
        <w:trPr>
          <w:gridAfter w:val="1"/>
          <w:wAfter w:type="dxa" w:w="7"/>
        </w:trPr>
        <w:tc>
          <w:tcPr>
            <w:tcW w:type="dxa" w:w="704"/>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8</w:t>
            </w:r>
          </w:p>
        </w:tc>
        <w:tc>
          <w:tcPr>
            <w:tcW w:type="dxa" w:w="161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7594"/>
          </w:tcPr>
          <w:p>
            <w:pPr>
              <w:spacing w:lineRule="atLeast" w:line="0"/>
              <w:ind w:firstLine="406"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Тегін</w:t>
            </w:r>
          </w:p>
        </w:tc>
      </w:tr>
      <w:tr w:rsidTr="00657E2E">
        <w:trPr>
          <w:gridAfter w:val="1"/>
          <w:wAfter w:type="dxa" w:w="7"/>
        </w:trPr>
        <w:tc>
          <w:tcPr>
            <w:tcW w:type="dxa" w:w="704"/>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9</w:t>
            </w:r>
          </w:p>
        </w:tc>
        <w:tc>
          <w:tcPr>
            <w:tcW w:type="dxa" w:w="161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7594"/>
          </w:tcPr>
          <w:p>
            <w:pPr>
              <w:spacing w:lineRule="atLeast" w:line="0"/>
              <w:ind w:firstLine="406"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Қазақстан Республикасының Еңбек </w:t>
            </w:r>
            <w:hyperlink r:id="rId10" w:anchor="z205" w:history="true">
              <w:r w:rsidRPr="00657E2E">
                <w:rPr>
                  <w:rFonts w:cs="Times New Roman" w:eastAsia="Times New Roman" w:hAnsi="Times New Roman" w:ascii="Times New Roman"/>
                  <w:bCs/>
                  <w:color w:val="0000FF"/>
                  <w:sz w:val="24"/>
                  <w:szCs w:val="24"/>
                  <w:u w:val="single"/>
                  <w:lang w:eastAsia="ru-RU" w:val="kk-KZ"/>
                </w:rPr>
                <w:t xml:space="preserve">кодексіне</w:t>
              </w:r>
            </w:hyperlink>
            <w:r w:rsidRPr="00657E2E">
              <w:rPr>
                <w:rFonts w:cs="Times New Roman" w:eastAsia="Times New Roman" w:hAnsi="Times New Roman" w:ascii="Times New Roman"/>
                <w:bCs/>
                <w:sz w:val="24"/>
                <w:szCs w:val="24"/>
                <w:lang w:eastAsia="ru-RU" w:val="kk-KZ"/>
              </w:rPr>
              <w:t xml:space="preserve"> сәйкес өтінішті қабылдау және мемлекеттік қызмет көрсету нәтижесін беру келесі жұмыс күнінен жүзеге асырылады).</w:t>
            </w:r>
          </w:p>
        </w:tc>
      </w:tr>
      <w:tr w:rsidTr="00657E2E">
        <w:trPr>
          <w:gridAfter w:val="1"/>
          <w:wAfter w:type="dxa" w:w="7"/>
          <w:trHeight w:val="1302"/>
        </w:trPr>
        <w:tc>
          <w:tcPr>
            <w:tcW w:type="dxa" w:w="704"/>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10</w:t>
            </w:r>
          </w:p>
        </w:tc>
        <w:tc>
          <w:tcPr>
            <w:tcW w:type="dxa" w:w="161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 Мемлекеттік қызметті және оның кіші </w:t>
            </w:r>
            <w:r w:rsidRPr="00657E2E">
              <w:rPr>
                <w:rFonts w:cs="Times New Roman" w:eastAsia="Times New Roman" w:hAnsi="Times New Roman" w:ascii="Times New Roman"/>
                <w:bCs/>
                <w:sz w:val="24"/>
                <w:szCs w:val="24"/>
                <w:lang w:val="kk-KZ"/>
              </w:rPr>
              <w:t xml:space="preserve">түрлерін (бар болса) көрсету үшін көрсетілетін қызметті алушыдан талап етілетін құжаттар мен мәліметтердің тізбесі</w:t>
            </w:r>
          </w:p>
        </w:tc>
        <w:tc>
          <w:tcPr>
            <w:tcW w:type="dxa" w:w="7594"/>
          </w:tcPr>
          <w:p>
            <w:pPr>
              <w:spacing w:lineRule="atLeast" w:line="0"/>
              <w:ind w:firstLine="406"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1. қоса берілген қағидаларға </w:t>
            </w:r>
            <w:hyperlink r:id="rId48" w:anchor="z237" w:history="true">
              <w:r w:rsidRPr="00657E2E">
                <w:rPr>
                  <w:rFonts w:cs="Times New Roman" w:eastAsia="Times New Roman" w:hAnsi="Times New Roman" w:ascii="Times New Roman"/>
                  <w:bCs/>
                  <w:color w:val="0000FF"/>
                  <w:sz w:val="24"/>
                  <w:szCs w:val="24"/>
                  <w:u w:val="single"/>
                  <w:lang w:eastAsia="ru-RU" w:val="kk-KZ"/>
                </w:rPr>
                <w:t xml:space="preserve">1-қосымшаға</w:t>
              </w:r>
            </w:hyperlink>
            <w:r w:rsidRPr="00657E2E">
              <w:rPr>
                <w:rFonts w:cs="Times New Roman" w:eastAsia="Times New Roman" w:hAnsi="Times New Roman" w:ascii="Times New Roman"/>
                <w:bCs/>
                <w:sz w:val="24"/>
                <w:szCs w:val="24"/>
                <w:lang w:eastAsia="ru-RU" w:val="kk-KZ"/>
              </w:rPr>
              <w:t xml:space="preserve"> сәйкес нысан бойынша өтініш;</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заңды тұлғаның мөрімен (ол болған кезде) бекітілген жарғының (ереженің) телнұсқасын алу туралы заңды тұлғаның уәкілетті органының шешімі не шешімінен үзіндінің электрондық көшірмесі;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жарғының (ереженің) түпнұсқасының жоғалғаны туралы ақпарат көрсетілген мерзімді баспасөз басылымында жарияланғанын растайтын құжаттың электрондық көшірмесі.</w:t>
            </w:r>
          </w:p>
        </w:tc>
      </w:tr>
      <w:tr w:rsidTr="00657E2E">
        <w:trPr>
          <w:gridAfter w:val="1"/>
          <w:wAfter w:type="dxa" w:w="7"/>
        </w:trPr>
        <w:tc>
          <w:tcPr>
            <w:tcW w:type="dxa" w:w="704"/>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11</w:t>
            </w:r>
          </w:p>
        </w:tc>
        <w:tc>
          <w:tcPr>
            <w:tcW w:type="dxa" w:w="161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7594"/>
          </w:tcPr>
          <w:p>
            <w:pPr>
              <w:spacing w:lineRule="atLeast" w:line="0"/>
              <w:ind w:firstLine="406" w:right="79"/>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1. Көрсетілетін қызметті алушы мемлекеттік көрсетілетін қызметті алу үшін ұсынған құжаттардың және (немесе) олардағы деректердің (мәліметтердің) шынайы еместігін анықтау;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hyperlink r:id="rId41" w:anchor="z18" w:history="true">
              <w:r w:rsidRPr="00657E2E">
                <w:rPr>
                  <w:rFonts w:cs="Times New Roman" w:eastAsia="Times New Roman" w:hAnsi="Times New Roman" w:ascii="Times New Roman"/>
                  <w:bCs/>
                  <w:color w:val="0000FF"/>
                  <w:sz w:val="24"/>
                  <w:szCs w:val="24"/>
                  <w:u w:val="single"/>
                  <w:lang w:eastAsia="ru-RU" w:val="kk-KZ"/>
                </w:rPr>
                <w:t xml:space="preserve">8-бабына</w:t>
              </w:r>
            </w:hyperlink>
            <w:r w:rsidRPr="00657E2E">
              <w:rPr>
                <w:rFonts w:cs="Times New Roman" w:eastAsia="Times New Roman" w:hAnsi="Times New Roman" w:ascii="Times New Roman"/>
                <w:bCs/>
                <w:sz w:val="24"/>
                <w:szCs w:val="24"/>
                <w:lang w:eastAsia="ru-RU" w:val="kk-KZ"/>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lineRule="atLeast" w:line="0"/>
              <w:ind w:firstLine="406"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3. «Мемлекеттік және әлеуметтік жауапты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rsidTr="00657E2E">
        <w:trPr>
          <w:gridAfter w:val="1"/>
          <w:wAfter w:type="dxa" w:w="7"/>
        </w:trPr>
        <w:tc>
          <w:tcPr>
            <w:tcW w:type="dxa" w:w="704"/>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12</w:t>
            </w:r>
          </w:p>
        </w:tc>
        <w:tc>
          <w:tcPr>
            <w:tcW w:type="dxa" w:w="161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7594"/>
          </w:tcPr>
          <w:p>
            <w:pPr>
              <w:spacing w:lineRule="atLeast" w:line="0"/>
              <w:ind w:firstLine="406"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алушының ЭЦҚ болған жағдайда мемлекеттік көрсетілетін қызметті "цифрлық үкімет" веб-порталы арқылы электрондық нысанда алуға мүмкіндігі бар.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p>
      <w:pPr>
        <w:shd w:fill="FFFFFF" w:color="auto" w:val="clear"/>
        <w:spacing w:lineRule="atLeast" w:line="0" w:after="0"/>
        <w:jc w:val="center"/>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22-қосымша</w:t>
            </w:r>
          </w:p>
        </w:tc>
      </w:tr>
    </w:tbl>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hd w:fill="FFFFFF" w:color="auto" w:val="clear"/>
        <w:spacing w:lineRule="atLeast" w:line="0" w:after="0"/>
        <w:ind w:left="567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«Заңды тұлғаларды тіркеу (қайта тіркеу) туралы, олардың филиалдары мен өкілдіктерін есептік тіркеу (қайта тіркеу) туралы анықтама беру»</w:t>
      </w:r>
    </w:p>
    <w:p>
      <w:pPr>
        <w:shd w:fill="FFFFFF" w:color="auto" w:val="clear"/>
        <w:spacing w:lineRule="atLeast" w:line="0" w:after="0"/>
        <w:ind w:left="567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w:t>
      </w:r>
    </w:p>
    <w:p>
      <w:pPr>
        <w:shd w:fill="FFFFFF" w:color="auto" w:val="clear"/>
        <w:spacing w:lineRule="atLeast" w:line="0" w:after="0"/>
        <w:ind w:left="567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қызмет қағидаларына</w:t>
      </w:r>
    </w:p>
    <w:p>
      <w:pPr>
        <w:shd w:fill="FFFFFF" w:color="auto" w:val="clear"/>
        <w:spacing w:lineRule="atLeast" w:line="0" w:after="0"/>
        <w:ind w:left="567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4 – қосымша</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tbl>
      <w:tblPr>
        <w:tblStyle w:val="Сеткатаблицы27"/>
        <w:tblW w:type="dxa" w:w="9889"/>
        <w:tblLayout w:type="fixed"/>
        <w:tblLook w:val="04A0" w:noVBand="1" w:noHBand="0" w:lastColumn="0" w:firstColumn="1" w:lastRow="0" w:firstRow="1"/>
      </w:tblPr>
      <w:tblGrid>
        <w:gridCol w:w="597"/>
        <w:gridCol w:w="1779"/>
        <w:gridCol w:w="7513"/>
      </w:tblGrid>
      <w:tr w:rsidTr="00665FCD">
        <w:trPr/>
        <w:tc>
          <w:tcPr>
            <w:tcW w:type="dxa" w:w="9889"/>
            <w:gridSpan w:val="3"/>
            <w:hideMark/>
          </w:tcPr>
          <w:p>
            <w:pPr>
              <w:tabs>
                <w:tab w:pos="0" w:val="left"/>
              </w:tabs>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665FCD">
        <w:trPr/>
        <w:tc>
          <w:tcPr>
            <w:tcW w:type="dxa" w:w="597"/>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w:t>
            </w:r>
          </w:p>
        </w:tc>
        <w:tc>
          <w:tcPr>
            <w:tcW w:type="dxa" w:w="1779"/>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қызметтің атауы </w:t>
            </w:r>
          </w:p>
        </w:tc>
        <w:tc>
          <w:tcPr>
            <w:tcW w:type="dxa" w:w="7513"/>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Заңды тұлғаларды тіркеу (қайта тіркеу) туралы, олардың филиалдары мен өкілдіктерін есептік тіркеу (қайта тіркеу) туралы анықтама беру</w:t>
            </w:r>
          </w:p>
        </w:tc>
      </w:tr>
      <w:tr w:rsidTr="00665FCD">
        <w:trPr/>
        <w:tc>
          <w:tcPr>
            <w:tcW w:type="dxa" w:w="597"/>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2</w:t>
            </w:r>
          </w:p>
        </w:tc>
        <w:tc>
          <w:tcPr>
            <w:tcW w:type="dxa" w:w="1779"/>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Қызмет берушінің атауы</w:t>
            </w:r>
          </w:p>
        </w:tc>
        <w:tc>
          <w:tcPr>
            <w:tcW w:type="dxa" w:w="7513"/>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rsidTr="00665FCD">
        <w:trPr/>
        <w:tc>
          <w:tcPr>
            <w:tcW w:type="dxa" w:w="597"/>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3</w:t>
            </w:r>
          </w:p>
        </w:tc>
        <w:tc>
          <w:tcPr>
            <w:tcW w:type="dxa" w:w="1779"/>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7513"/>
          </w:tcPr>
          <w:p>
            <w:pPr>
              <w:spacing w:lineRule="atLeast" w:line="0"/>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1. Тіркеу (қайта тіркеу) туралы анықтама беру;</w:t>
            </w:r>
          </w:p>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2. Заңды тұлғалар тізілімінен үзінді (Бизнес-сәйкестендіру нөмірлерінің ұлттық тізілімінен);</w:t>
            </w:r>
          </w:p>
        </w:tc>
      </w:tr>
      <w:tr w:rsidTr="00665FCD">
        <w:trPr/>
        <w:tc>
          <w:tcPr>
            <w:tcW w:type="dxa" w:w="597"/>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4</w:t>
            </w:r>
          </w:p>
        </w:tc>
        <w:tc>
          <w:tcPr>
            <w:tcW w:type="dxa" w:w="1779"/>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7513"/>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"Цифрлық үкіметтің" веб-порталы: www.egov.kz.</w:t>
            </w:r>
          </w:p>
        </w:tc>
      </w:tr>
      <w:tr w:rsidTr="00665FCD">
        <w:trPr/>
        <w:tc>
          <w:tcPr>
            <w:tcW w:type="dxa" w:w="597"/>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5</w:t>
            </w:r>
          </w:p>
        </w:tc>
        <w:tc>
          <w:tcPr>
            <w:tcW w:type="dxa" w:w="1779"/>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7513"/>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Порталда рұқсат етілетін ең ұзақ уақыт - 20 минут.</w:t>
            </w:r>
          </w:p>
        </w:tc>
      </w:tr>
      <w:tr w:rsidTr="00665FCD">
        <w:trPr/>
        <w:tc>
          <w:tcPr>
            <w:tcW w:type="dxa" w:w="597"/>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6</w:t>
            </w:r>
          </w:p>
        </w:tc>
        <w:tc>
          <w:tcPr>
            <w:tcW w:type="dxa" w:w="1779"/>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7513"/>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Электронды (толық цифрландырылған)</w:t>
            </w:r>
          </w:p>
        </w:tc>
      </w:tr>
      <w:tr w:rsidTr="00665FCD">
        <w:trPr/>
        <w:tc>
          <w:tcPr>
            <w:tcW w:type="dxa" w:w="597"/>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7</w:t>
            </w:r>
          </w:p>
        </w:tc>
        <w:tc>
          <w:tcPr>
            <w:tcW w:type="dxa" w:w="1779"/>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w:t>
            </w:r>
            <w:r w:rsidRPr="00657E2E">
              <w:rPr>
                <w:rFonts w:cs="Times New Roman" w:eastAsia="Times New Roman" w:hAnsi="Times New Roman" w:ascii="Times New Roman"/>
                <w:bCs/>
                <w:sz w:val="24"/>
                <w:szCs w:val="24"/>
                <w:lang w:val="kk-KZ"/>
              </w:rPr>
              <w:t xml:space="preserve">оның кіші түрлерін (бар болса) көрсету нәтижесі</w:t>
            </w:r>
          </w:p>
        </w:tc>
        <w:tc>
          <w:tcPr>
            <w:tcW w:type="dxa" w:w="7513"/>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2-қосымшаға сәйкес нысан бойынша заңды тұлғаны мемлекеттік тіркеу (қайта тіркеу) туралы анықтама, сондай-ақ осы Қағидаларға 3-</w:t>
            </w:r>
            <w:r w:rsidRPr="00657E2E">
              <w:rPr>
                <w:rFonts w:cs="Times New Roman" w:eastAsia="Times New Roman" w:hAnsi="Times New Roman" w:ascii="Times New Roman"/>
                <w:bCs/>
                <w:sz w:val="24"/>
                <w:szCs w:val="24"/>
                <w:lang w:eastAsia="ru-RU" w:val="kk-KZ"/>
              </w:rPr>
              <w:t xml:space="preserve">қосымшаға сәйкес заңды тұлғаның филиалын (өкілдігін) есептік тіркеу (қайта тіркеу) туралы анықтама.</w:t>
            </w:r>
          </w:p>
        </w:tc>
      </w:tr>
      <w:tr w:rsidTr="00665FCD">
        <w:trPr/>
        <w:tc>
          <w:tcPr>
            <w:tcW w:type="dxa" w:w="597"/>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8</w:t>
            </w:r>
          </w:p>
        </w:tc>
        <w:tc>
          <w:tcPr>
            <w:tcW w:type="dxa" w:w="1779"/>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7513"/>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Тегін</w:t>
            </w:r>
          </w:p>
        </w:tc>
      </w:tr>
      <w:tr w:rsidTr="00665FCD">
        <w:trPr/>
        <w:tc>
          <w:tcPr>
            <w:tcW w:type="dxa" w:w="597"/>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9</w:t>
            </w:r>
          </w:p>
        </w:tc>
        <w:tc>
          <w:tcPr>
            <w:tcW w:type="dxa" w:w="1779"/>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7513"/>
          </w:tcPr>
          <w:p>
            <w:pPr>
              <w:spacing w:lineRule="atLeast" w:line="0"/>
              <w:ind w:right="79"/>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1. Комитет және оның аумақтық әділет органдары – Қазақстан Республикасының </w:t>
            </w:r>
            <w:hyperlink r:id="rId10" w:anchor="z205" w:history="true">
              <w:r w:rsidRPr="00657E2E">
                <w:rPr>
                  <w:rFonts w:cs="Times New Roman" w:eastAsia="Times New Roman" w:hAnsi="Times New Roman" w:ascii="Times New Roman"/>
                  <w:bCs/>
                  <w:color w:val="0000FF"/>
                  <w:sz w:val="24"/>
                  <w:szCs w:val="24"/>
                  <w:u w:val="single"/>
                  <w:lang w:eastAsia="ru-RU" w:val="kk-KZ"/>
                </w:rPr>
                <w:t xml:space="preserve">Еңбек кодексіне</w:t>
              </w:r>
            </w:hyperlink>
            <w:r w:rsidRPr="00657E2E">
              <w:rPr>
                <w:rFonts w:cs="Times New Roman" w:eastAsia="Times New Roman" w:hAnsi="Times New Roman" w:ascii="Times New Roman"/>
                <w:bCs/>
                <w:sz w:val="24"/>
                <w:szCs w:val="24"/>
                <w:lang w:eastAsia="ru-RU" w:val="kk-KZ"/>
              </w:rPr>
              <w:t xml:space="preserve"> сәйкес демалыс және мереке күндерін қоспағанда, дүйсенбіден бастап жұманы қоса алғанда, сағат 12.00-ден 13.30-ға дейінгі түскі үзіліспен сағат 8.00-ден 17.30-ға дейін.</w:t>
            </w:r>
          </w:p>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hyperlink r:id="rId10" w:anchor="z205" w:history="true">
              <w:r w:rsidRPr="00657E2E">
                <w:rPr>
                  <w:rFonts w:cs="Times New Roman" w:eastAsia="Times New Roman" w:hAnsi="Times New Roman" w:ascii="Times New Roman"/>
                  <w:bCs/>
                  <w:color w:val="0000FF"/>
                  <w:sz w:val="24"/>
                  <w:szCs w:val="24"/>
                  <w:u w:val="single"/>
                  <w:lang w:eastAsia="ru-RU" w:val="kk-KZ"/>
                </w:rPr>
                <w:t xml:space="preserve">Еңбек кодексіне</w:t>
              </w:r>
            </w:hyperlink>
            <w:r w:rsidRPr="00657E2E">
              <w:rPr>
                <w:rFonts w:cs="Times New Roman" w:eastAsia="Times New Roman" w:hAnsi="Times New Roman" w:ascii="Times New Roman"/>
                <w:bCs/>
                <w:sz w:val="24"/>
                <w:szCs w:val="24"/>
                <w:lang w:eastAsia="ru-RU" w:val="kk-KZ"/>
              </w:rPr>
              <w:t xml:space="preserve"> сәйкес демалыс және мерекелік күндерді,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rsidTr="00665FCD">
        <w:trPr>
          <w:trHeight w:val="1302"/>
        </w:trPr>
        <w:tc>
          <w:tcPr>
            <w:tcW w:type="dxa" w:w="597"/>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10</w:t>
            </w:r>
          </w:p>
        </w:tc>
        <w:tc>
          <w:tcPr>
            <w:tcW w:type="dxa" w:w="1779"/>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7513"/>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осы Қағидаларға 1-қосымшаға сәйкес заңды тұлғаларды тіркеу (қайта тіркеу) туралы, олардың филиалдары мен өкілдіктерін есептік тіркеу (қайта тіркеу) туралы анықтаманы Электрондық құжат нысанында алуға сұрау салу.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алушы ЭЦҚ болған жағдайда немесе бір реттік паролді пайдаланған жағдайда, ұялы байланыс операторы ұсынған көрсетілетін қызметті алушының абоненттік нөмірін тіркеген және порталдың есептік жазбасына қосқан жағдайда портал арқылы электрондық нысанда мемлекеттік көрсетілетін қызметті алады.</w:t>
            </w:r>
          </w:p>
        </w:tc>
      </w:tr>
      <w:tr w:rsidTr="00665FCD">
        <w:trPr/>
        <w:tc>
          <w:tcPr>
            <w:tcW w:type="dxa" w:w="597"/>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11</w:t>
            </w:r>
          </w:p>
        </w:tc>
        <w:tc>
          <w:tcPr>
            <w:tcW w:type="dxa" w:w="1779"/>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7513"/>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Жоқ </w:t>
            </w:r>
          </w:p>
        </w:tc>
      </w:tr>
      <w:tr w:rsidTr="00665FCD">
        <w:trPr/>
        <w:tc>
          <w:tcPr>
            <w:tcW w:type="dxa" w:w="597"/>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12</w:t>
            </w:r>
          </w:p>
        </w:tc>
        <w:tc>
          <w:tcPr>
            <w:tcW w:type="dxa" w:w="1779"/>
            <w:hideMark/>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7513"/>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алушының ЭЦҚ болған жағдайда мемлекеттік көрсетілетін қызметті "цифрлық үкімет" веб-порталы арқылы электрондық нысанда алуға мүмкіндігі бар.</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алушының мемлекеттік қызметті көрсету тәртібі мен мәртебесі туралы ақпаратты қашықтан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Үшінші тұлғалардың қызметті алу шарттары: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алушы ЭЦҚ болған жағдайда немесе бір реттік паролді пайдаланған жағдайда, ұялы байланыс операторы ұсынған көрсетілетін қызметті алушының абоненттік нөмірін тіркеген және порталдың есептік жазбасына қосқан жағдайда портал арқылы электрондық нысанда мемлекеттік көрсетілетін қызметті алады.</w:t>
            </w:r>
          </w:p>
        </w:tc>
      </w:tr>
    </w:tbl>
    <w:p>
      <w:pPr>
        <w:shd w:fill="FFFFFF" w:color="auto" w:val="clea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23-қосымша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67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«Заңды тұлғалардың, филиалдар мен өкілдіктердің атауын өзектендіру (түзету)»</w:t>
      </w:r>
    </w:p>
    <w:p>
      <w:pPr>
        <w:shd w:fill="FFFFFF" w:color="auto" w:val="clear"/>
        <w:spacing w:lineRule="atLeast" w:line="0" w:after="0"/>
        <w:ind w:left="567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w:t>
      </w:r>
    </w:p>
    <w:p>
      <w:pPr>
        <w:shd w:fill="FFFFFF" w:color="auto" w:val="clear"/>
        <w:spacing w:lineRule="atLeast" w:line="0" w:after="0"/>
        <w:ind w:left="567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қызмет қағидаларына</w:t>
      </w:r>
    </w:p>
    <w:p>
      <w:pPr>
        <w:shd w:fill="FFFFFF" w:color="auto" w:val="clear"/>
        <w:spacing w:lineRule="atLeast" w:line="0" w:after="0"/>
        <w:ind w:left="567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2 – қосымша</w:t>
      </w:r>
    </w:p>
    <w:p>
      <w:pPr>
        <w:spacing w:lineRule="atLeast" w:line="0" w:after="0"/>
        <w:ind w:left="5670"/>
        <w:rPr>
          <w:rFonts w:cs="Times New Roman" w:hAnsi="Times New Roman" w:ascii="Times New Roman"/>
          <w:sz w:val="28"/>
          <w:szCs w:val="28"/>
          <w:lang w:val="kk-KZ"/>
        </w:rPr>
      </w:pPr>
    </w:p>
    <w:p>
      <w:pPr>
        <w:spacing w:lineRule="atLeast" w:line="0" w:after="0"/>
        <w:ind w:left="5670"/>
        <w:rPr>
          <w:rFonts w:cs="Times New Roman" w:hAnsi="Times New Roman" w:ascii="Times New Roman"/>
          <w:sz w:val="28"/>
          <w:szCs w:val="28"/>
          <w:lang w:val="kk-KZ"/>
        </w:rPr>
      </w:pPr>
    </w:p>
    <w:tbl>
      <w:tblPr>
        <w:tblStyle w:val="Сеткатаблицы27"/>
        <w:tblW w:type="dxa" w:w="9747"/>
        <w:tblLayout w:type="fixed"/>
        <w:tblLook w:val="04A0" w:noVBand="1" w:noHBand="0" w:lastColumn="0" w:firstColumn="1" w:lastRow="0" w:firstRow="1"/>
      </w:tblPr>
      <w:tblGrid>
        <w:gridCol w:w="597"/>
        <w:gridCol w:w="1378"/>
        <w:gridCol w:w="7772"/>
      </w:tblGrid>
      <w:tr w:rsidTr="00665FCD">
        <w:trPr/>
        <w:tc>
          <w:tcPr>
            <w:tcW w:type="dxa" w:w="9747"/>
            <w:gridSpan w:val="3"/>
            <w:hideMark/>
          </w:tcPr>
          <w:p>
            <w:pPr>
              <w:tabs>
                <w:tab w:pos="0" w:val="left"/>
              </w:tabs>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665FCD">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қызметтің атауы </w:t>
            </w:r>
          </w:p>
        </w:tc>
        <w:tc>
          <w:tcPr>
            <w:tcW w:type="dxa" w:w="777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Заңды тұлғалардың, филиалдар мен өкілдіктердің атауын өзектендіру (түзету)</w:t>
            </w:r>
          </w:p>
        </w:tc>
      </w:tr>
      <w:tr w:rsidTr="00665FCD">
        <w:trPr/>
        <w:tc>
          <w:tcPr>
            <w:tcW w:type="dxa" w:w="597"/>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2</w:t>
            </w:r>
          </w:p>
        </w:tc>
        <w:tc>
          <w:tcPr>
            <w:tcW w:type="dxa" w:w="1378"/>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Қызмет берушінің атауы</w:t>
            </w:r>
          </w:p>
        </w:tc>
        <w:tc>
          <w:tcPr>
            <w:tcW w:type="dxa" w:w="777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1) Республикалық және өңірлік мәртебесі бар қоғамдық және діни бірлестіктерге, оның ішінде саяси партиялар, шетелдік және халықаралық коммерциялық емес үкіметтік емес бірлестіктердің филиалдары мен өкілдіктеріне қатысты Министрлік;</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Жергілікті мәртебесі бар қоғамдық және діни бірлестіктерге, қорлар мен заңды тұлғалардың бірлестіктеріне, қоғамдық және діни бірлестіктердің филиалдары мен өкілдіктеріне қатысты аумақтық әділет органдары;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Коммерциялық ұйымдар болып табылатын заңды тұлғаларға, филиалдар мен өкілдіктерге қатысты "Азаматтарға арналған үкімет" мемлекеттік корпорациясының (бұдан әрі-Мемлекеттік корпорация) филиалдары.</w:t>
            </w:r>
          </w:p>
        </w:tc>
      </w:tr>
      <w:tr w:rsidTr="00665FCD">
        <w:trPr/>
        <w:tc>
          <w:tcPr>
            <w:tcW w:type="dxa" w:w="597"/>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3</w:t>
            </w:r>
          </w:p>
        </w:tc>
        <w:tc>
          <w:tcPr>
            <w:tcW w:type="dxa" w:w="1378"/>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777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w:t>
            </w:r>
          </w:p>
        </w:tc>
      </w:tr>
      <w:tr w:rsidTr="00665FCD">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4</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777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Мемлекеттік корпорация және </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үкімет" веб-порталы.</w:t>
            </w:r>
          </w:p>
        </w:tc>
      </w:tr>
      <w:tr w:rsidTr="00665FCD">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5</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w:t>
            </w:r>
            <w:r w:rsidRPr="00657E2E">
              <w:rPr>
                <w:rFonts w:cs="Times New Roman" w:eastAsia="Times New Roman" w:hAnsi="Times New Roman" w:ascii="Times New Roman"/>
                <w:bCs/>
                <w:sz w:val="24"/>
                <w:szCs w:val="24"/>
                <w:lang w:val="kk-KZ"/>
              </w:rPr>
              <w:t xml:space="preserve">және оның кіші түрлерін (бар болса) көрсету мерзімі</w:t>
            </w:r>
          </w:p>
        </w:tc>
        <w:tc>
          <w:tcPr>
            <w:tcW w:type="dxa" w:w="777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қажетті құжаттарды қоса бере отырып, өтініш берілген күннен кейінгі 1 бір жұмыс күні ішінде</w:t>
            </w:r>
          </w:p>
        </w:tc>
      </w:tr>
      <w:tr w:rsidTr="00665FCD">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6</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777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Электронды (ішінара цифрландырылған)</w:t>
            </w:r>
          </w:p>
        </w:tc>
      </w:tr>
      <w:tr w:rsidTr="00665FCD">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7</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777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Өзектендіру (түзету) туралы не өзектенді-руден (түзетуден) бас тарту туралы хабарлама</w:t>
            </w:r>
          </w:p>
        </w:tc>
      </w:tr>
      <w:tr w:rsidTr="00665FCD">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8</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w:t>
            </w:r>
            <w:r w:rsidRPr="00657E2E">
              <w:rPr>
                <w:rFonts w:cs="Times New Roman" w:eastAsia="Times New Roman" w:hAnsi="Times New Roman" w:ascii="Times New Roman"/>
                <w:bCs/>
                <w:sz w:val="24"/>
                <w:szCs w:val="24"/>
                <w:lang w:val="kk-KZ"/>
              </w:rPr>
              <w:t xml:space="preserve">да оны алу тәсілдері</w:t>
            </w:r>
          </w:p>
        </w:tc>
        <w:tc>
          <w:tcPr>
            <w:tcW w:type="dxa" w:w="777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Тегін</w:t>
            </w:r>
          </w:p>
        </w:tc>
      </w:tr>
      <w:tr w:rsidTr="00665FCD">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9</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777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Өтініштерді қабылдау және мемлекеттік көрсетілетін қызметтердің нәтижелерін беру Мемлекеттік корпорацияның филиалдары арқылы дүйсенбіден бастап жұманы қоса алғанда сағат 9.00-ден 18.00-ге дейін үзіліссіз, Мемлекеттік корпорацияның халыққа қызмет көрсету кезекші бөлімдері Қазақстан Республикасының Еңбек </w:t>
            </w:r>
            <w:hyperlink r:id="rId10" w:anchor="z205" w:history="true">
              <w:r w:rsidRPr="00657E2E">
                <w:rPr>
                  <w:rFonts w:cs="Times New Roman" w:eastAsia="Times New Roman" w:hAnsi="Times New Roman" w:ascii="Times New Roman"/>
                  <w:bCs/>
                  <w:color w:val="0000FF"/>
                  <w:sz w:val="24"/>
                  <w:szCs w:val="24"/>
                  <w:u w:val="single"/>
                  <w:lang w:eastAsia="ru-RU" w:val="kk-KZ"/>
                </w:rPr>
                <w:t xml:space="preserve">Кодексіне</w:t>
              </w:r>
            </w:hyperlink>
            <w:r w:rsidRPr="00657E2E">
              <w:rPr>
                <w:rFonts w:cs="Times New Roman" w:eastAsia="Times New Roman" w:hAnsi="Times New Roman" w:ascii="Times New Roman"/>
                <w:bCs/>
                <w:sz w:val="24"/>
                <w:szCs w:val="24"/>
                <w:lang w:eastAsia="ru-RU" w:val="kk-KZ"/>
              </w:rPr>
              <w:t xml:space="preserve"> (бұдан әрі – Кодекс) сәйкес мереке және демалыс күндерінен басқа дүйсенбіден бастап жұманы қоса алғанда сағат 9.00-ден 20.00-ге дейін және сенбі күні сағат 9.00-ден 13.00-ге дейін жүзеге асырады.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Портал арқылы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w:t>
            </w:r>
            <w:hyperlink r:id="rId10" w:anchor="z205" w:history="true">
              <w:r w:rsidRPr="00657E2E">
                <w:rPr>
                  <w:rFonts w:cs="Times New Roman" w:eastAsia="Times New Roman" w:hAnsi="Times New Roman" w:ascii="Times New Roman"/>
                  <w:bCs/>
                  <w:color w:val="0000FF"/>
                  <w:sz w:val="24"/>
                  <w:szCs w:val="24"/>
                  <w:u w:val="single"/>
                  <w:lang w:eastAsia="ru-RU" w:val="kk-KZ"/>
                </w:rPr>
                <w:t xml:space="preserve">Кодекске</w:t>
              </w:r>
            </w:hyperlink>
            <w:r w:rsidRPr="00657E2E">
              <w:rPr>
                <w:rFonts w:cs="Times New Roman" w:eastAsia="Times New Roman" w:hAnsi="Times New Roman" w:ascii="Times New Roman"/>
                <w:bCs/>
                <w:sz w:val="24"/>
                <w:szCs w:val="24"/>
                <w:lang w:eastAsia="ru-RU" w:val="kk-KZ"/>
              </w:rPr>
              <w:t xml:space="preserve">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rsidTr="00665FCD">
        <w:trPr>
          <w:trHeight w:val="1302"/>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10</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777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Мемлекеттік корпорация арқылы құжаттарды берген кезде:</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1) осы Қағидаларға 1-қосымшаға сәйкес нысан бойынша өтініш;</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Жеке куәлік немесе оның цифрлық құжаттар сервисінен алынған электрондық құжаты (жеке басын сәйкестендіру үшін).</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Растайтын құжат (құрылтай құжаттары, заңды тұлғаның уәкілетті органының шешімі).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Құжаттарды "цифрлық үкімет" веб-порталы арқылы берген кезде:</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1) ЭЦҚ куәландырылған осы Қағидаларға 1-қосымшаға сәйкес нысан бойынша өтініш;</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Электрондық растайтын құжат (құрылтай құжаттары, заңды тұлғаның уәкілетті органының шешімі).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Жеке басты куәландыру және заңды тұлғаны мемлекеттік тіркеу (қайта тіркеу) туралы құжаттардың мәліметтерін көрсетілетін қызметті беруші мемлекеттік цифрлық жүйелерден "цифрлық үкімет" шлюзы арқылы алады.</w:t>
            </w:r>
          </w:p>
        </w:tc>
      </w:tr>
      <w:tr w:rsidTr="00665FCD">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11</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w:t>
            </w:r>
            <w:r w:rsidRPr="00657E2E">
              <w:rPr>
                <w:rFonts w:cs="Times New Roman" w:eastAsia="Times New Roman" w:hAnsi="Times New Roman" w:ascii="Times New Roman"/>
                <w:bCs/>
                <w:sz w:val="24"/>
                <w:szCs w:val="24"/>
                <w:lang w:val="kk-KZ"/>
              </w:rPr>
              <w:t xml:space="preserve">лері және оның кіші түрлері (бар болса)</w:t>
            </w:r>
          </w:p>
        </w:tc>
        <w:tc>
          <w:tcPr>
            <w:tcW w:type="dxa" w:w="7772"/>
          </w:tcPr>
          <w:p>
            <w:pPr>
              <w:spacing w:lineRule="atLeast" w:line="0"/>
              <w:ind w:firstLine="468" w:right="79"/>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1) Көрсетілетін қызметті алушы мемлекеттік көрсетілетін қызметті алу үшін ұсынған құжаттардың және (немесе) олардағы деректердің (мәліметтердің) шынайы еместігін анықтау;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Көрсетілетін қызметті алушының "Дербес деректер және оларды қорғау туралы" Қазақстан Республикасы Заңының </w:t>
            </w:r>
            <w:hyperlink r:id="rId41" w:anchor="z18" w:history="true">
              <w:r w:rsidRPr="00657E2E">
                <w:rPr>
                  <w:rFonts w:cs="Times New Roman" w:eastAsia="Times New Roman" w:hAnsi="Times New Roman" w:ascii="Times New Roman"/>
                  <w:bCs/>
                  <w:color w:val="0000FF"/>
                  <w:sz w:val="24"/>
                  <w:szCs w:val="24"/>
                  <w:u w:val="single"/>
                  <w:lang w:eastAsia="ru-RU" w:val="kk-KZ"/>
                </w:rPr>
                <w:t xml:space="preserve">8-бабына</w:t>
              </w:r>
            </w:hyperlink>
            <w:r w:rsidRPr="00657E2E">
              <w:rPr>
                <w:rFonts w:cs="Times New Roman" w:eastAsia="Times New Roman" w:hAnsi="Times New Roman" w:ascii="Times New Roman"/>
                <w:bCs/>
                <w:sz w:val="24"/>
                <w:szCs w:val="24"/>
                <w:lang w:eastAsia="ru-RU" w:val="kk-KZ"/>
              </w:rPr>
              <w:t xml:space="preserve"> сәйкес берілетін мемлекеттік қызмет көрсету үшін талап етілетін, қолжетімділігі шектеулі дербес деректерге қол жеткізуге келісімі болмауы;</w:t>
            </w:r>
          </w:p>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3) «Мемлекеттік және әлеуметтік жауапты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p>
            <w:pPr>
              <w:spacing w:lineRule="atLeast" w:line="0"/>
              <w:ind w:firstLine="468" w:right="79"/>
              <w:jc w:val="both"/>
              <w:rPr>
                <w:rFonts w:cs="Times New Roman" w:eastAsia="Times New Roman" w:hAnsi="Times New Roman" w:ascii="Times New Roman"/>
                <w:bCs/>
                <w:sz w:val="24"/>
                <w:szCs w:val="24"/>
                <w:lang w:val="kk-KZ"/>
              </w:rPr>
            </w:pPr>
          </w:p>
        </w:tc>
      </w:tr>
      <w:tr w:rsidTr="00665FCD">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12</w:t>
            </w:r>
          </w:p>
        </w:tc>
        <w:tc>
          <w:tcPr>
            <w:tcW w:type="dxa" w:w="1378"/>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777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Өз-өзіне қызмет көрсетуді, өздігінен қозғалуды, бағдар жасауды жүзеге асыру қабілетін немесе мүмкіндігін толық немесе жартылай жоғалтқан көрсетілетін қызметті алушыларға мемлекеттік көрсетілетін қызметті беруші құжаттар қабылдауды 1414, 8 800 080 7777 бірыңғай байланыс орталығы арқылы жүгіну жолымен тұратын жеріне бара отырып жүргізеді.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Мемлекеттік қызмет көрсету орындарының мекенжайлары көрсетілетін қызметті берушінің интернет-ресурсында – www.gov.kz орналастырылған.</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электрондық цифрлық қолтаңба немесе бір реттік пароль пайдаланылған жағдайда мемлекеттік қызметті портал арқылы электрондық нысанда алады.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алушы мемлекеттік қызметті көрсету тәртібі мен мәртебесі туралы ақпаратты қашықтан қол жеткізу режимінде порталдағы "жеке кабинеті", сондай-ақ Бірыңғай байланыс орталығы арқылы алады. Цифрлық құжаттар сервисі мобильдік қосымшада және пайдаланушылардың цифрлық жүйелерінде авторизацияланған субъектілер үшін қолжетімді.</w:t>
            </w:r>
          </w:p>
        </w:tc>
      </w:tr>
    </w:tbl>
    <w:p>
      <w:pP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24-қосымша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«Заңды тұлғалардың, филиалдар</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мен өкілдіктердің атауын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өзектендіру (түзету)»</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көрсетілетін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қызмет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3-1-қосымша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«Заңды тұлғалардың, филиалдар</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мен өкілдіктердің атауын</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өзектендіру (түзету)»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br w:type="page"/>
      </w:r>
    </w:p>
    <w:p>
      <w:pPr>
        <w:spacing w:lineRule="atLeast" w:line="0" w:after="0"/>
        <w:rPr>
          <w:rFonts w:cs="Times New Roman" w:eastAsia="Times New Roman" w:hAnsi="Times New Roman" w:ascii="Times New Roman"/>
          <w:sz w:val="28"/>
          <w:szCs w:val="28"/>
          <w:lang w:eastAsia="ru-RU" w:val="kk-KZ"/>
        </w:rPr>
      </w:pP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25-қосымша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hAnsi="Times New Roman" w:ascii="Times New Roman"/>
          <w:sz w:val="28"/>
          <w:szCs w:val="28"/>
          <w:lang w:val="kk-KZ"/>
        </w:rPr>
      </w:pP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«Міндетті мемлекеттік тіркеуге</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жатпайтын жылжымалы мүлік</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кепілі туралы мәліметтерді</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өзектендіру (түзету)»</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қызметін көрсету</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қағидаларына</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1-қосымша</w:t>
      </w:r>
    </w:p>
    <w:p>
      <w:pPr>
        <w:spacing w:lineRule="atLeast" w:line="0" w:after="0"/>
        <w:jc w:val="center"/>
        <w:rPr>
          <w:rFonts w:cs="Times New Roman" w:eastAsia="Times New Roman" w:hAnsi="Times New Roman" w:ascii="Times New Roman"/>
          <w:bCs/>
          <w:sz w:val="28"/>
          <w:szCs w:val="28"/>
          <w:lang w:eastAsia="ru-RU" w:val="kk-KZ"/>
        </w:rPr>
      </w:pPr>
    </w:p>
    <w:tbl>
      <w:tblPr>
        <w:tblStyle w:val="Сеткатаблицы27"/>
        <w:tblW w:type="dxa" w:w="10177"/>
        <w:tblLayout w:type="fixed"/>
        <w:tblLook w:val="04A0" w:noVBand="1" w:noHBand="0" w:lastColumn="0" w:firstColumn="1" w:lastRow="0" w:firstRow="1"/>
      </w:tblPr>
      <w:tblGrid>
        <w:gridCol w:w="597"/>
        <w:gridCol w:w="1666"/>
        <w:gridCol w:w="7626"/>
        <w:gridCol w:w="288"/>
      </w:tblGrid>
      <w:tr w:rsidTr="00657E2E">
        <w:trPr>
          <w:gridAfter w:val="1"/>
          <w:wAfter w:type="dxa" w:w="288"/>
        </w:trPr>
        <w:tc>
          <w:tcPr>
            <w:tcW w:type="dxa" w:w="9889"/>
            <w:gridSpan w:val="3"/>
            <w:hideMark/>
          </w:tcPr>
          <w:p>
            <w:pPr>
              <w:tabs>
                <w:tab w:pos="0" w:val="left"/>
              </w:tabs>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w:t>
            </w:r>
          </w:p>
        </w:tc>
        <w:tc>
          <w:tcPr>
            <w:tcW w:type="dxa" w:w="166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қызметтің атауы </w:t>
            </w:r>
          </w:p>
        </w:tc>
        <w:tc>
          <w:tcPr>
            <w:tcW w:type="dxa" w:w="7914"/>
            <w:gridSpan w:val="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Міндетті мемлекеттік тіркеуге жатпайтын жылжымалы мүлік кепілі туралы мәліметтерді өзектендіру (түзету)</w:t>
            </w:r>
          </w:p>
        </w:tc>
      </w:tr>
      <w:tr w:rsidTr="00657E2E">
        <w:trPr/>
        <w:tc>
          <w:tcPr>
            <w:tcW w:type="dxa" w:w="597"/>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2</w:t>
            </w:r>
          </w:p>
        </w:tc>
        <w:tc>
          <w:tcPr>
            <w:tcW w:type="dxa" w:w="1666"/>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Қызмет берушінің атауы</w:t>
            </w:r>
          </w:p>
        </w:tc>
        <w:tc>
          <w:tcPr>
            <w:tcW w:type="dxa" w:w="7914"/>
            <w:gridSpan w:val="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«Азаматтарға арналған үкімет» мемлекеттік корпорациясы» коммерциялық емес акционерлік қоғамы</w:t>
            </w:r>
          </w:p>
        </w:tc>
      </w:tr>
      <w:tr w:rsidTr="00657E2E">
        <w:trPr/>
        <w:tc>
          <w:tcPr>
            <w:tcW w:type="dxa" w:w="597"/>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3</w:t>
            </w:r>
          </w:p>
        </w:tc>
        <w:tc>
          <w:tcPr>
            <w:tcW w:type="dxa" w:w="1666"/>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7914"/>
            <w:gridSpan w:val="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4</w:t>
            </w:r>
          </w:p>
        </w:tc>
        <w:tc>
          <w:tcPr>
            <w:tcW w:type="dxa" w:w="166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7914"/>
            <w:gridSpan w:val="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1) «Азаматтарға арналған үкімет» мемлекеттік корпорациясы» коммерциялық емес акционерлік қоғамы;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цифрлық үкіметтің веб-порталы: www. egov. kz</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5</w:t>
            </w:r>
          </w:p>
        </w:tc>
        <w:tc>
          <w:tcPr>
            <w:tcW w:type="dxa" w:w="166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7914"/>
            <w:gridSpan w:val="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1) көрсетілетін қызметті берушіге жүгінген кезде көрсетілетін қызметті алушы құжаттар топтамасын тапсырған кезден бастап: мемлекеттік қызмет өтініш қабылданған кезден бастап екі жұмыс күні ішінде көрсетіледі;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«цифрлық үкімет» порталында: www. egov. kz. мемлекеттік қызмет бір жұмыс ішінде көрсетіледі.</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6</w:t>
            </w:r>
          </w:p>
        </w:tc>
        <w:tc>
          <w:tcPr>
            <w:tcW w:type="dxa" w:w="166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7914"/>
            <w:gridSpan w:val="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Электрондық (ішінара цифрландырылған) /қағаз түрінде</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7</w:t>
            </w:r>
          </w:p>
        </w:tc>
        <w:tc>
          <w:tcPr>
            <w:tcW w:type="dxa" w:w="166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7914"/>
            <w:gridSpan w:val="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1) көрсетілетін қызметті беруші арқылы қағаз жеткізгіште: - міндетті мемлекеттік тіркеуге жатпайтын, жылжымалы мүлік кепілдігін тіркеу туралы куәлік, кепілдің тоқтатылуы туралы хабарлама немесе осы Тізбенің 9-тармағында көзделген негіздемелер бойынша мемлекеттік көрсетілетін қызметті көрсетуден бас тарту туралы жазбаша дәлелді жауап;</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www. egov. kz порталы арқылы цифрлық форматта: міндетті мемлекеттік тіркеуге жатпайтын жылжымалы мүлік кепілдігін тіркеу туралы куәлік, кепілдің тоқтатылғаны туралы хабарлама немесе осы Тізбенің 9-тармағында көзделген негіздемелер бойынша мемлекеттік көрсетілетін қызметті көрсетуден бас тарту туралы жазбаша дәлелді жауап.</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8</w:t>
            </w:r>
          </w:p>
        </w:tc>
        <w:tc>
          <w:tcPr>
            <w:tcW w:type="dxa" w:w="166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7914"/>
            <w:gridSpan w:val="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тегін</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9</w:t>
            </w:r>
          </w:p>
        </w:tc>
        <w:tc>
          <w:tcPr>
            <w:tcW w:type="dxa" w:w="166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7914"/>
            <w:gridSpan w:val="2"/>
          </w:tcPr>
          <w:p>
            <w:pPr>
              <w:spacing w:lineRule="atLeast" w:line="0"/>
              <w:ind w:firstLine="468" w:right="79"/>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1)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w:t>
            </w:r>
            <w:hyperlink r:id="rId10" w:anchor="z205" w:history="true">
              <w:r w:rsidRPr="00657E2E">
                <w:rPr>
                  <w:rFonts w:cs="Times New Roman" w:eastAsia="Times New Roman" w:hAnsi="Times New Roman" w:ascii="Times New Roman"/>
                  <w:bCs/>
                  <w:color w:val="0000FF"/>
                  <w:sz w:val="24"/>
                  <w:szCs w:val="24"/>
                  <w:u w:val="single"/>
                  <w:lang w:eastAsia="ru-RU" w:val="kk-KZ"/>
                </w:rPr>
                <w:t xml:space="preserve">кодексіне</w:t>
              </w:r>
            </w:hyperlink>
            <w:r w:rsidRPr="00657E2E">
              <w:rPr>
                <w:rFonts w:cs="Times New Roman" w:eastAsia="Times New Roman" w:hAnsi="Times New Roman" w:ascii="Times New Roman"/>
                <w:bCs/>
                <w:sz w:val="24"/>
                <w:szCs w:val="24"/>
                <w:lang w:eastAsia="ru-RU" w:val="kk-KZ"/>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Tr="00657E2E">
        <w:trPr>
          <w:trHeight w:val="1302"/>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10</w:t>
            </w:r>
          </w:p>
        </w:tc>
        <w:tc>
          <w:tcPr>
            <w:tcW w:type="dxa" w:w="166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7914"/>
            <w:gridSpan w:val="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алушы көрсетілетін қызметті берушіге Мемлекеттік корпорация арқылы жүгінген кезде: - осы Қағидаларға </w:t>
            </w:r>
            <w:hyperlink r:id="rId49" w:anchor="z27" w:history="true">
              <w:r w:rsidRPr="00657E2E">
                <w:rPr>
                  <w:rFonts w:cs="Times New Roman" w:eastAsia="Times New Roman" w:hAnsi="Times New Roman" w:ascii="Times New Roman"/>
                  <w:bCs/>
                  <w:color w:val="0000FF"/>
                  <w:sz w:val="24"/>
                  <w:szCs w:val="24"/>
                  <w:u w:val="single"/>
                  <w:lang w:eastAsia="ru-RU" w:val="kk-KZ"/>
                </w:rPr>
                <w:t xml:space="preserve">1-қосымшаға</w:t>
              </w:r>
            </w:hyperlink>
            <w:r w:rsidRPr="00657E2E">
              <w:rPr>
                <w:rFonts w:cs="Times New Roman" w:eastAsia="Times New Roman" w:hAnsi="Times New Roman" w:ascii="Times New Roman"/>
                <w:bCs/>
                <w:sz w:val="24"/>
                <w:szCs w:val="24"/>
                <w:lang w:eastAsia="ru-RU" w:val="kk-KZ"/>
              </w:rPr>
              <w:t xml:space="preserve"> сәйкес нысан бойынша өтініш;</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 растайтын құжат (кепіл шарты, жылжымалы мүлік кепілді тіркеу туралы куәлік).</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Портал арқылы жүгінген кезде:</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 өтініш берушінің электрондық цифрлық қолтаңбамен қол қойылған қажетті түзетуді жүргізу себебін көрсете отырып, өтініш (сұрау салу);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 растайтын құжат (кепіл шарты, кепілді тіркеу туралы куәлік).</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11</w:t>
            </w:r>
          </w:p>
        </w:tc>
        <w:tc>
          <w:tcPr>
            <w:tcW w:type="dxa" w:w="166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7914"/>
            <w:gridSpan w:val="2"/>
          </w:tcPr>
          <w:p>
            <w:pPr>
              <w:spacing w:lineRule="atLeast" w:line="0"/>
              <w:ind w:firstLine="468" w:right="79"/>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1) мемлекеттік көрсетілетін қызметті алу үшін өтініш беруші ұсынған құжаттардың және (немесе) олардағы қамтылған деректердің (мәліметтердің) дұрыс еместігін анықтау;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кепілді тіркеу туралы өтінішті толтырудың толық болмауы;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кепiлдi тiркеу туралы тиiстi емес тұлғаның өтiнiшпен жүгінуі;</w:t>
            </w:r>
          </w:p>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4) «Мемлекеттік және әлеуметтік жауапты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rsidTr="00657E2E">
        <w:trPr/>
        <w:tc>
          <w:tcPr>
            <w:tcW w:type="dxa" w:w="59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12</w:t>
            </w:r>
          </w:p>
        </w:tc>
        <w:tc>
          <w:tcPr>
            <w:tcW w:type="dxa" w:w="166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7914"/>
            <w:gridSpan w:val="2"/>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Өз-өзіне қызмет көрсету, өздігінен қозғалуды, бағдар жасауды жүзеге асыру қабілетін немесе мүмкіндігін толық немесе жартылай жоғалтқан көрсетілетін қызметті алушыларға мемлекеттік көрсетілетін қызметті беруші құжаттар қабылдауды 1414, 88000807777 бірыңғай байланыс орталығы арқылы жүгіну жолымен тұратын жеріне бара отырып жүргізеді.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Мемлекеттік қызмет көрсету орындарының мекенжайлары көрсетілетін қызметті берушінің интернет-ресурсында орналастырылған – www. gov. kz.</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электрондық цифрлық қолтаңба немесе бір реттік пароль пайдаланылған жағдайда мемлекеттік қызметті портал арқылы электрондық нысанда алады.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алушы мемлекеттік қызметті көрсету тәртібі мен мәртебесі туралы ақпаратты қашықтықтан қолжетімділік режимінде порталдың «жеке кабинеті», сондай-ақ Бірыңғай байланыс орталығы арқылы алады.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құжаттар сервисі мобильдік қосымшада және пайдаланушылардың цифрлық жүйелерінде авторизацияланған субъектілер үшін қолжетімді.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Субъект мобильдік қосымшада және пайдаланушылардың цифрлық жүйелерінде қолжетімді әдістермен авторизациялаудан өтеді, бұдан әрі </w:t>
            </w:r>
            <w:r w:rsidRPr="00657E2E">
              <w:rPr>
                <w:rFonts w:cs="Times New Roman" w:eastAsia="Times New Roman" w:hAnsi="Times New Roman" w:ascii="Times New Roman"/>
                <w:bCs/>
                <w:sz w:val="24"/>
                <w:szCs w:val="24"/>
                <w:lang w:eastAsia="ru-RU" w:val="kk-KZ"/>
              </w:rPr>
              <w:t xml:space="preserve">«Цифрлық құжаттар» бөлімінде одан әрі пайдалану үшін қажетті құжатты қарайды.</w:t>
            </w:r>
          </w:p>
        </w:tc>
      </w:tr>
    </w:tbl>
    <w:p>
      <w:pP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26-қосымша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bookmarkStart w:name="_Hlk237884396" w:id="16"/>
      <w:r w:rsidRPr="007C1069">
        <w:rPr>
          <w:rFonts w:cs="Times New Roman" w:eastAsia="Times New Roman" w:hAnsi="Times New Roman" w:ascii="Times New Roman"/>
          <w:bCs/>
          <w:sz w:val="28"/>
          <w:szCs w:val="28"/>
          <w:lang w:eastAsia="ru-RU" w:val="kk-KZ"/>
        </w:rPr>
        <w:t xml:space="preserve">«Міндетті мемлекеттік тіркеуге</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жатпайтын жылжымалы мүлік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кепілі туралы мәліметтерді</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өзектендіру (түзету)»</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қызметін көрсету</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6-қосымша</w:t>
      </w:r>
      <w:bookmarkEnd w:id="16"/>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«Міндетті мемлекеттік тіркеуге жатпайтын жылжымалы мүлік кепілі туралы мәліметтерді</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өзектендіру (түзету)»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w:t>
      </w:r>
      <w:r w:rsidRPr="007C1069">
        <w:rPr>
          <w:rFonts w:cs="Times New Roman" w:eastAsia="Times New Roman" w:hAnsi="Times New Roman" w:ascii="Times New Roman"/>
          <w:sz w:val="28"/>
          <w:szCs w:val="28"/>
          <w:lang w:eastAsia="ru-RU" w:val="kk-KZ"/>
        </w:rPr>
        <w:t xml:space="preserve">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hd w:fill="FFFFFF" w:color="auto" w:val="clear"/>
        <w:spacing w:lineRule="atLeast" w:line="0" w:after="0"/>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27-қосымша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мүліктің бірыңғай мемлекеттік кадастры цифрлық жүйесіндегі жылжымайтын мүлік объектілерінің мәліметтерін өзектендіру (түзету)»</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қызметін көрсету</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2-қосымша</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tbl>
      <w:tblPr>
        <w:tblStyle w:val="Сеткатаблицы27"/>
        <w:tblW w:type="dxa" w:w="11058"/>
        <w:tblInd w:type="dxa" w:w="-998"/>
        <w:tblLayout w:type="fixed"/>
        <w:tblLook w:val="04A0" w:noVBand="1" w:noHBand="0" w:lastColumn="0" w:firstColumn="1" w:lastRow="0" w:firstRow="1"/>
      </w:tblPr>
      <w:tblGrid>
        <w:gridCol w:w="426"/>
        <w:gridCol w:w="2547"/>
        <w:gridCol w:w="8085"/>
      </w:tblGrid>
      <w:tr w:rsidTr="00657E2E">
        <w:trPr/>
        <w:tc>
          <w:tcPr>
            <w:tcW w:type="dxa" w:w="11058"/>
            <w:gridSpan w:val="3"/>
            <w:hideMark/>
          </w:tcPr>
          <w:p>
            <w:pPr>
              <w:tabs>
                <w:tab w:pos="0" w:val="left"/>
              </w:tabs>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657E2E">
        <w:trPr/>
        <w:tc>
          <w:tcPr>
            <w:tcW w:type="dxa" w:w="42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w:t>
            </w:r>
          </w:p>
        </w:tc>
        <w:tc>
          <w:tcPr>
            <w:tcW w:type="dxa" w:w="254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қызметтің атауы </w:t>
            </w:r>
          </w:p>
        </w:tc>
        <w:tc>
          <w:tcPr>
            <w:tcW w:type="dxa" w:w="8085"/>
          </w:tcPr>
          <w:p>
            <w:pPr>
              <w:spacing w:lineRule="atLeast" w:line="0"/>
              <w:ind w:firstLine="468" w:right="79"/>
              <w:jc w:val="both"/>
              <w:rPr>
                <w:rFonts w:cs="Times New Roman" w:eastAsia="Times New Roman" w:hAnsi="Times New Roman" w:ascii="Times New Roman"/>
                <w:bCs/>
                <w:sz w:val="24"/>
                <w:szCs w:val="24"/>
                <w:lang w:val="kk-KZ"/>
              </w:rPr>
            </w:pPr>
            <w:bookmarkStart w:name="_Hlk237884935" w:id="17"/>
            <w:r w:rsidRPr="00657E2E">
              <w:rPr>
                <w:rFonts w:cs="Times New Roman" w:eastAsia="Times New Roman" w:hAnsi="Times New Roman" w:ascii="Times New Roman"/>
                <w:bCs/>
                <w:sz w:val="24"/>
                <w:szCs w:val="24"/>
                <w:lang w:val="kk-KZ"/>
              </w:rPr>
              <w:t xml:space="preserve">Жылжымайтын мүліктің бірыңғай мемлекеттік кадастры цифрлық жүйесіндегі жылжымайтын мүлік объектілерінің мәліметтерін өзектендіру (түзету)</w:t>
            </w:r>
            <w:bookmarkEnd w:id="17"/>
          </w:p>
        </w:tc>
      </w:tr>
      <w:tr w:rsidTr="00657E2E">
        <w:trPr/>
        <w:tc>
          <w:tcPr>
            <w:tcW w:type="dxa" w:w="426"/>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2</w:t>
            </w:r>
          </w:p>
        </w:tc>
        <w:tc>
          <w:tcPr>
            <w:tcW w:type="dxa" w:w="2547"/>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Қызмет берушінің атауы</w:t>
            </w:r>
          </w:p>
        </w:tc>
        <w:tc>
          <w:tcPr>
            <w:tcW w:type="dxa" w:w="8085"/>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sz w:val="24"/>
                <w:szCs w:val="24"/>
                <w:lang w:eastAsia="ru-RU" w:val="kk-KZ"/>
              </w:rPr>
              <w:t xml:space="preserve">«Азаматтарға арналған үкімет» мемлекеттік корпорациясының (бұдан әрі - Мемлекеттік корпорация) филиалдары.</w:t>
            </w:r>
          </w:p>
        </w:tc>
      </w:tr>
      <w:tr w:rsidTr="00657E2E">
        <w:trPr/>
        <w:tc>
          <w:tcPr>
            <w:tcW w:type="dxa" w:w="426"/>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3</w:t>
            </w:r>
          </w:p>
        </w:tc>
        <w:tc>
          <w:tcPr>
            <w:tcW w:type="dxa" w:w="2547"/>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8085"/>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w:t>
            </w:r>
          </w:p>
        </w:tc>
      </w:tr>
      <w:tr w:rsidTr="00657E2E">
        <w:trPr/>
        <w:tc>
          <w:tcPr>
            <w:tcW w:type="dxa" w:w="42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4</w:t>
            </w:r>
          </w:p>
        </w:tc>
        <w:tc>
          <w:tcPr>
            <w:tcW w:type="dxa" w:w="254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8085"/>
          </w:tcPr>
          <w:p>
            <w:pPr>
              <w:spacing w:lineRule="atLeast" w:line="0"/>
              <w:ind w:firstLine="468" w:right="79"/>
              <w:jc w:val="both"/>
              <w:rPr>
                <w:rFonts w:cs="Times New Roman" w:eastAsia="Times New Roman" w:hAnsi="Times New Roman" w:ascii="Times New Roman"/>
                <w:sz w:val="24"/>
                <w:szCs w:val="24"/>
                <w:lang w:val="kk-KZ"/>
              </w:rPr>
            </w:pPr>
            <w:r w:rsidRPr="00657E2E">
              <w:rPr>
                <w:rFonts w:cs="Times New Roman" w:eastAsia="Times New Roman" w:hAnsi="Times New Roman" w:ascii="Times New Roman"/>
                <w:sz w:val="24"/>
                <w:szCs w:val="24"/>
                <w:lang w:eastAsia="ru-RU" w:val="kk-KZ"/>
              </w:rPr>
              <w:t xml:space="preserve">Мемлекеттік корпорациясы және «цифрлық үкіметтің» веб-порталы</w:t>
            </w:r>
            <w:r w:rsidRPr="00657E2E">
              <w:rPr>
                <w:rFonts w:cs="Times New Roman" w:eastAsia="Times New Roman" w:hAnsi="Times New Roman" w:ascii="Times New Roman"/>
                <w:sz w:val="24"/>
                <w:szCs w:val="24"/>
                <w:lang w:val="kk-KZ"/>
              </w:rPr>
              <w:t xml:space="preserve">, екінші деңгейдегі банктердің цифрлық объектілер.</w:t>
            </w:r>
          </w:p>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және әлеуметтік жауапкершілігі бар көрсетілетін қызметтер туралы» Қазақстан Республикасы Заңының 1-бабының 17-4) тармақшасында көзделген жағдайда көрсетілетін қызметті алушы мемлекеттік корпорация арқылы ол жойылған сәтке дейін өтініш беруге құқылы.</w:t>
            </w:r>
          </w:p>
        </w:tc>
      </w:tr>
      <w:tr w:rsidTr="00657E2E">
        <w:trPr/>
        <w:tc>
          <w:tcPr>
            <w:tcW w:type="dxa" w:w="42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5</w:t>
            </w:r>
          </w:p>
        </w:tc>
        <w:tc>
          <w:tcPr>
            <w:tcW w:type="dxa" w:w="254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8085"/>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sz w:val="24"/>
                <w:szCs w:val="24"/>
                <w:lang w:eastAsia="ru-RU" w:val="kk-KZ"/>
              </w:rPr>
              <w:t xml:space="preserve">1) көрсетілетін қызметті беруші арқылы: қажетті құжаттарды қоса бере отырып, өтініш берілген күннен кейінгі 1 жұмыс күні ішінде.</w:t>
            </w:r>
            <w:r>
              <w:rPr>
                <w:rFonts w:cs="Times New Roman" w:eastAsia="Times New Roman" w:hAnsi="Times New Roman" w:ascii="Times New Roman"/>
                <w:sz w:val="24"/>
                <w:szCs w:val="24"/>
                <w:lang w:eastAsia="ru-RU" w:val="kk-KZ"/>
              </w:rPr>
              <w:br/>
            </w:r>
          </w:p>
        </w:tc>
      </w:tr>
      <w:tr w:rsidTr="00657E2E">
        <w:trPr/>
        <w:tc>
          <w:tcPr>
            <w:tcW w:type="dxa" w:w="42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6</w:t>
            </w:r>
          </w:p>
        </w:tc>
        <w:tc>
          <w:tcPr>
            <w:tcW w:type="dxa" w:w="254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8085"/>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sz w:val="24"/>
                <w:szCs w:val="24"/>
                <w:lang w:eastAsia="ru-RU" w:val="kk-KZ"/>
              </w:rPr>
              <w:t xml:space="preserve">Электронды (ішінара цифрландырылған)/ қағаз түрінде.</w:t>
            </w:r>
          </w:p>
        </w:tc>
      </w:tr>
      <w:tr w:rsidTr="00657E2E">
        <w:trPr/>
        <w:tc>
          <w:tcPr>
            <w:tcW w:type="dxa" w:w="42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7</w:t>
            </w:r>
          </w:p>
        </w:tc>
        <w:tc>
          <w:tcPr>
            <w:tcW w:type="dxa" w:w="254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8085"/>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sz w:val="24"/>
                <w:szCs w:val="24"/>
                <w:lang w:eastAsia="ru-RU" w:val="kk-KZ"/>
              </w:rPr>
              <w:t xml:space="preserve">Жылжымайтын мүліктің бірыңғай мемлекеттік кадастры цифрлық жүйесіндегі жылжымайтын мүлік объектісінің қате мәліметтерін түзету туралы хабарлама, немесе жылжымайтын мүліктің бірыңғай мемлекеттік кадастры цифрлық жүйесіндегі жылжымайтын мүлік объектілерінің мәліметтерін өзектендіруден (түзетуден) дәлелді бас тарту туралы хабарлама.</w:t>
            </w:r>
          </w:p>
        </w:tc>
      </w:tr>
      <w:tr w:rsidTr="00657E2E">
        <w:trPr/>
        <w:tc>
          <w:tcPr>
            <w:tcW w:type="dxa" w:w="42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8</w:t>
            </w:r>
          </w:p>
        </w:tc>
        <w:tc>
          <w:tcPr>
            <w:tcW w:type="dxa" w:w="254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w:t>
            </w:r>
            <w:r w:rsidRPr="00657E2E">
              <w:rPr>
                <w:rFonts w:cs="Times New Roman" w:eastAsia="Times New Roman" w:hAnsi="Times New Roman" w:ascii="Times New Roman"/>
                <w:bCs/>
                <w:sz w:val="24"/>
                <w:szCs w:val="24"/>
                <w:lang w:val="kk-KZ"/>
              </w:rPr>
              <w:t xml:space="preserve">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8085"/>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sz w:val="24"/>
                <w:szCs w:val="24"/>
                <w:lang w:eastAsia="ru-RU" w:val="kk-KZ"/>
              </w:rPr>
              <w:t xml:space="preserve">Тегін.</w:t>
            </w:r>
          </w:p>
        </w:tc>
      </w:tr>
      <w:tr w:rsidTr="00657E2E">
        <w:trPr/>
        <w:tc>
          <w:tcPr>
            <w:tcW w:type="dxa" w:w="42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9</w:t>
            </w:r>
          </w:p>
        </w:tc>
        <w:tc>
          <w:tcPr>
            <w:tcW w:type="dxa" w:w="254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8085"/>
          </w:tcPr>
          <w:p>
            <w:pPr>
              <w:spacing w:lineRule="atLeast" w:line="0"/>
              <w:ind w:firstLine="468"/>
              <w:jc w:val="both"/>
              <w:rPr>
                <w:rFonts w:cs="Times New Roman" w:eastAsia="Times New Roman" w:hAnsi="Times New Roman" w:ascii="Times New Roman"/>
                <w:sz w:val="24"/>
                <w:szCs w:val="24"/>
                <w:lang w:eastAsia="ru-RU" w:val="kk-KZ"/>
              </w:rPr>
            </w:pPr>
            <w:r>
              <w:rPr>
                <w:rFonts w:cs="Times New Roman" w:eastAsia="Times New Roman" w:hAnsi="Times New Roman" w:ascii="Times New Roman"/>
                <w:sz w:val="24"/>
                <w:szCs w:val="24"/>
                <w:lang w:eastAsia="ru-RU" w:val="kk-KZ"/>
              </w:rPr>
              <w:br/>
            </w:r>
            <w:r w:rsidRPr="00657E2E">
              <w:rPr>
                <w:rFonts w:cs="Times New Roman" w:eastAsia="Times New Roman" w:hAnsi="Times New Roman" w:ascii="Times New Roman"/>
                <w:sz w:val="24"/>
                <w:szCs w:val="24"/>
                <w:lang w:eastAsia="ru-RU" w:val="kk-KZ"/>
              </w:rPr>
              <w:t xml:space="preserve">Портал арқылы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lineRule="atLeast" w:line="0"/>
              <w:ind w:firstLine="468" w:right="79"/>
              <w:jc w:val="both"/>
              <w:rPr>
                <w:rFonts w:cs="Times New Roman" w:eastAsia="Times New Roman" w:hAnsi="Times New Roman" w:ascii="Times New Roman"/>
                <w:bCs/>
                <w:sz w:val="24"/>
                <w:szCs w:val="24"/>
                <w:lang w:val="kk-KZ"/>
              </w:rPr>
            </w:pPr>
          </w:p>
        </w:tc>
      </w:tr>
      <w:tr w:rsidTr="00657E2E">
        <w:trPr>
          <w:trHeight w:val="1302"/>
        </w:trPr>
        <w:tc>
          <w:tcPr>
            <w:tcW w:type="dxa" w:w="42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10</w:t>
            </w:r>
          </w:p>
        </w:tc>
        <w:tc>
          <w:tcPr>
            <w:tcW w:type="dxa" w:w="254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8085"/>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sz w:val="24"/>
                <w:szCs w:val="24"/>
                <w:lang w:eastAsia="ru-RU" w:val="kk-KZ"/>
              </w:rPr>
              <w:t xml:space="preserve">Портал арқылы немесе екінші деңгейдегі банктердің цифрлық объектілер арқылы</w:t>
            </w:r>
            <w:r>
              <w:rPr>
                <w:rFonts w:cs="Times New Roman" w:eastAsia="Times New Roman" w:hAnsi="Times New Roman" w:ascii="Times New Roman"/>
                <w:sz w:val="24"/>
                <w:szCs w:val="24"/>
                <w:lang w:eastAsia="ru-RU" w:val="kk-KZ"/>
              </w:rPr>
              <w:br/>
            </w:r>
            <w:r w:rsidRPr="00657E2E">
              <w:rPr>
                <w:rFonts w:cs="Times New Roman" w:eastAsia="Times New Roman" w:hAnsi="Times New Roman" w:ascii="Times New Roman"/>
                <w:sz w:val="24"/>
                <w:szCs w:val="24"/>
                <w:lang w:eastAsia="ru-RU" w:val="kk-KZ"/>
              </w:rPr>
              <w:t xml:space="preserve">жүгінген кезде:</w:t>
            </w:r>
            <w:r>
              <w:rPr>
                <w:rFonts w:cs="Times New Roman" w:eastAsia="Times New Roman" w:hAnsi="Times New Roman" w:ascii="Times New Roman"/>
                <w:sz w:val="24"/>
                <w:szCs w:val="24"/>
                <w:lang w:eastAsia="ru-RU" w:val="kk-KZ"/>
              </w:rPr>
              <w:br/>
            </w:r>
            <w:r w:rsidRPr="00657E2E">
              <w:rPr>
                <w:rFonts w:cs="Times New Roman" w:eastAsia="Times New Roman" w:hAnsi="Times New Roman" w:ascii="Times New Roman"/>
                <w:sz w:val="24"/>
                <w:szCs w:val="24"/>
                <w:lang w:eastAsia="ru-RU" w:val="kk-KZ"/>
              </w:rPr>
              <w:t xml:space="preserve">1) ЭЦҚ куәландырылған осы Қағидаларға 1-қосымшаға сәйкес нысан бойынша өтініш;</w:t>
            </w:r>
            <w:r>
              <w:rPr>
                <w:rFonts w:cs="Times New Roman" w:eastAsia="Times New Roman" w:hAnsi="Times New Roman" w:ascii="Times New Roman"/>
                <w:sz w:val="24"/>
                <w:szCs w:val="24"/>
                <w:lang w:eastAsia="ru-RU" w:val="kk-KZ"/>
              </w:rPr>
              <w:br/>
            </w:r>
            <w:r w:rsidRPr="00657E2E">
              <w:rPr>
                <w:rFonts w:cs="Times New Roman" w:eastAsia="Times New Roman" w:hAnsi="Times New Roman" w:ascii="Times New Roman"/>
                <w:sz w:val="24"/>
                <w:szCs w:val="24"/>
                <w:lang w:eastAsia="ru-RU" w:val="kk-KZ"/>
              </w:rPr>
              <w:t xml:space="preserve">2) Жылжымайтын мүлік объектісіне құқық белгілейтін және сәйкестендіру құжаттарының электрондық көшірмесі;</w:t>
            </w:r>
          </w:p>
        </w:tc>
      </w:tr>
      <w:tr w:rsidTr="00657E2E">
        <w:trPr/>
        <w:tc>
          <w:tcPr>
            <w:tcW w:type="dxa" w:w="42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11</w:t>
            </w:r>
          </w:p>
        </w:tc>
        <w:tc>
          <w:tcPr>
            <w:tcW w:type="dxa" w:w="254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8085"/>
          </w:tcPr>
          <w:p>
            <w:pPr>
              <w:spacing w:lineRule="atLeast" w:line="0"/>
              <w:ind w:firstLine="468" w:right="79"/>
              <w:jc w:val="both"/>
              <w:rPr>
                <w:rFonts w:cs="Times New Roman" w:eastAsia="Times New Roman" w:hAnsi="Times New Roman" w:ascii="Times New Roman"/>
                <w:sz w:val="24"/>
                <w:szCs w:val="24"/>
                <w:lang w:eastAsia="ru-RU" w:val="kk-KZ"/>
              </w:rPr>
            </w:pPr>
            <w:r w:rsidRPr="00657E2E">
              <w:rPr>
                <w:rFonts w:cs="Times New Roman" w:eastAsia="Times New Roman" w:hAnsi="Times New Roman" w:ascii="Times New Roman"/>
                <w:sz w:val="24"/>
                <w:szCs w:val="24"/>
                <w:lang w:eastAsia="ru-RU" w:val="kk-KZ"/>
              </w:rPr>
              <w:t xml:space="preserve">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r>
              <w:rPr>
                <w:rFonts w:cs="Times New Roman" w:eastAsia="Times New Roman" w:hAnsi="Times New Roman" w:ascii="Times New Roman"/>
                <w:sz w:val="24"/>
                <w:szCs w:val="24"/>
                <w:lang w:eastAsia="ru-RU" w:val="kk-KZ"/>
              </w:rPr>
              <w:br/>
            </w:r>
            <w:r w:rsidRPr="00657E2E">
              <w:rPr>
                <w:rFonts w:cs="Times New Roman" w:eastAsia="Times New Roman" w:hAnsi="Times New Roman" w:ascii="Times New Roman"/>
                <w:sz w:val="24"/>
                <w:szCs w:val="24"/>
                <w:lang w:eastAsia="ru-RU" w:val="kk-KZ"/>
              </w:rPr>
              <w:t xml:space="preserve">2. "Дербес деректер және оларды қорғау туралы" Қазақстан Республикасы Заңының </w:t>
            </w:r>
            <w:hyperlink r:id="rId41" w:anchor="z18" w:history="true">
              <w:r w:rsidRPr="00657E2E">
                <w:rPr>
                  <w:rFonts w:cs="Times New Roman" w:eastAsia="Times New Roman" w:hAnsi="Times New Roman" w:ascii="Times New Roman"/>
                  <w:color w:val="0000FF"/>
                  <w:sz w:val="24"/>
                  <w:szCs w:val="24"/>
                  <w:u w:val="single"/>
                  <w:lang w:eastAsia="ru-RU" w:val="kk-KZ"/>
                </w:rPr>
                <w:t xml:space="preserve">8-бабына</w:t>
              </w:r>
            </w:hyperlink>
            <w:r w:rsidRPr="00657E2E">
              <w:rPr>
                <w:rFonts w:cs="Times New Roman" w:eastAsia="Times New Roman" w:hAnsi="Times New Roman" w:ascii="Times New Roman"/>
                <w:sz w:val="24"/>
                <w:szCs w:val="24"/>
                <w:lang w:eastAsia="ru-RU" w:val="kk-KZ"/>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p>
            <w:pPr>
              <w:spacing w:lineRule="atLeast" w:line="0"/>
              <w:ind w:firstLine="468" w:right="79"/>
              <w:jc w:val="both"/>
              <w:rPr>
                <w:rFonts w:cs="Times New Roman" w:eastAsia="Times New Roman" w:hAnsi="Times New Roman" w:ascii="Times New Roman"/>
                <w:sz w:val="24"/>
                <w:szCs w:val="24"/>
                <w:lang w:val="kk-KZ"/>
              </w:rPr>
            </w:pPr>
          </w:p>
        </w:tc>
      </w:tr>
      <w:tr w:rsidTr="00657E2E">
        <w:trPr/>
        <w:tc>
          <w:tcPr>
            <w:tcW w:type="dxa" w:w="42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12</w:t>
            </w:r>
          </w:p>
        </w:tc>
        <w:tc>
          <w:tcPr>
            <w:tcW w:type="dxa" w:w="2547"/>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8085"/>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sz w:val="24"/>
                <w:szCs w:val="24"/>
                <w:lang w:eastAsia="ru-RU" w:val="kk-KZ"/>
              </w:rPr>
              <w:t xml:space="preserve">Өз-өзіне қызмет көрсетуді, өздігінен қозғалуды, бағдар жасауды жүзеге асыру қабілетін немесе мүмкіндігін толық немесе жартылай жоғалтқан көрсетілетін қызметті алушыларға мемлекеттік көрсетілетін қызметті беруші құжаттар қабылдауды 1414, 8 800 080 7777 бірыңғай байланыс орталығы арқылы жүгіну жолымен тұратын жеріне бара отырып жүргізеді.</w:t>
            </w:r>
            <w:r>
              <w:rPr>
                <w:rFonts w:cs="Times New Roman" w:eastAsia="Times New Roman" w:hAnsi="Times New Roman" w:ascii="Times New Roman"/>
                <w:sz w:val="24"/>
                <w:szCs w:val="24"/>
                <w:lang w:eastAsia="ru-RU" w:val="kk-KZ"/>
              </w:rPr>
              <w:br/>
            </w:r>
            <w:r w:rsidRPr="00657E2E">
              <w:rPr>
                <w:rFonts w:cs="Times New Roman" w:eastAsia="Times New Roman" w:hAnsi="Times New Roman" w:ascii="Times New Roman"/>
                <w:sz w:val="24"/>
                <w:szCs w:val="24"/>
                <w:lang w:eastAsia="ru-RU" w:val="kk-KZ"/>
              </w:rPr>
              <w:t xml:space="preserve">Мемлекеттік қызмет көрсету орындарының мекенжайлары көрсетілетін қызметті берушінің интернет-ресурсында – www.gov.kz орналастырылған.</w:t>
            </w:r>
            <w:r>
              <w:rPr>
                <w:rFonts w:cs="Times New Roman" w:eastAsia="Times New Roman" w:hAnsi="Times New Roman" w:ascii="Times New Roman"/>
                <w:sz w:val="24"/>
                <w:szCs w:val="24"/>
                <w:lang w:eastAsia="ru-RU" w:val="kk-KZ"/>
              </w:rPr>
              <w:br/>
            </w:r>
            <w:r w:rsidRPr="00657E2E">
              <w:rPr>
                <w:rFonts w:cs="Times New Roman" w:eastAsia="Times New Roman" w:hAnsi="Times New Roman" w:ascii="Times New Roman"/>
                <w:sz w:val="24"/>
                <w:szCs w:val="24"/>
                <w:lang w:eastAsia="ru-RU" w:val="kk-KZ"/>
              </w:rPr>
              <w:t xml:space="preserve">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электрондық цифрлық қолтаңба немесе бір реттік пароль пайдаланылған жағдайда мемлекеттік қызметті портал арқылы электрондық нысанда алады.</w:t>
            </w:r>
            <w:r>
              <w:rPr>
                <w:rFonts w:cs="Times New Roman" w:eastAsia="Times New Roman" w:hAnsi="Times New Roman" w:ascii="Times New Roman"/>
                <w:sz w:val="24"/>
                <w:szCs w:val="24"/>
                <w:lang w:eastAsia="ru-RU" w:val="kk-KZ"/>
              </w:rPr>
              <w:br/>
            </w:r>
            <w:r w:rsidRPr="00657E2E">
              <w:rPr>
                <w:rFonts w:cs="Times New Roman" w:eastAsia="Times New Roman" w:hAnsi="Times New Roman" w:ascii="Times New Roman"/>
                <w:sz w:val="24"/>
                <w:szCs w:val="24"/>
                <w:lang w:eastAsia="ru-RU" w:val="kk-KZ"/>
              </w:rPr>
              <w:t xml:space="preserve">Көрсетілетін қызметті алушы мемлекеттік қызметті көрсету тәртібі мен мәртебесі туралы ақпаратты қашықтан қол жеткізу режимінде порталдағы «жеке кабинеті», сондай-ақ Бірыңғай байланыс орталығы арқылы алады. Цифрлық құжаттар сервисі мобильдік қосымшада және </w:t>
            </w:r>
            <w:r w:rsidRPr="00657E2E">
              <w:rPr>
                <w:rFonts w:cs="Times New Roman" w:eastAsia="Times New Roman" w:hAnsi="Times New Roman" w:ascii="Times New Roman"/>
                <w:sz w:val="24"/>
                <w:szCs w:val="24"/>
                <w:lang w:eastAsia="ru-RU" w:val="kk-KZ"/>
              </w:rPr>
              <w:t xml:space="preserve">пайдаланушылардың цифрлық жүйелерінде авторизацияланған субъектілер үшін қолжетімді.</w:t>
            </w:r>
          </w:p>
        </w:tc>
      </w:tr>
    </w:tbl>
    <w:p>
      <w:pPr>
        <w:shd w:fill="FFFFFF" w:color="auto" w:val="clea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28-қосымша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hAnsi="Times New Roman" w:ascii="Times New Roman"/>
          <w:sz w:val="28"/>
          <w:szCs w:val="28"/>
          <w:lang w:val="kk-KZ"/>
        </w:rPr>
      </w:pP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мүліктің бірыңғай мемлекеттік кадастры цифрлық жүйесіндегі жылжымайтын мүлік объектілерінің мәліметтерін өзектендіру (түзету)»</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қызметін көрсету</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қағидаларына</w:t>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3-қосымша  </w:t>
      </w:r>
      <w:r w:rsidRPr="007C1069">
        <w:rPr>
          <w:rFonts w:cs="Times New Roman" w:eastAsia="Times New Roman" w:hAnsi="Times New Roman" w:ascii="Times New Roman"/>
          <w:bCs/>
          <w:sz w:val="28"/>
          <w:szCs w:val="28"/>
          <w:lang w:eastAsia="ru-RU" w:val="kk-KZ"/>
        </w:rPr>
        <w:tab/>
      </w: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812"/>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мүліктің бірыңғай мемлекеттік кадастры цифрлық жүйесіндегі жылжымайтын мүлік объектілерінің мәліметтерін өзектендіру (түзету)»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hd w:fill="FFFFFF" w:color="auto" w:val="clear"/>
        <w:spacing w:lineRule="atLeast" w:line="0" w:after="0"/>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29-қосымша</w:t>
            </w:r>
          </w:p>
        </w:tc>
      </w:tr>
    </w:tbl>
    <w:p>
      <w:pPr>
        <w:spacing w:lineRule="atLeast" w:line="0" w:after="0"/>
        <w:jc w:val="center"/>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Құқықтық кадастрдан ақпарат</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ұсыну туралы қағидаға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6-қосымша</w:t>
      </w:r>
    </w:p>
    <w:p>
      <w:pPr>
        <w:shd w:fill="FFFFFF" w:color="auto" w:val="clear"/>
        <w:spacing w:lineRule="atLeast" w:line="0" w:after="0"/>
        <w:rPr>
          <w:rFonts w:cs="Times New Roman" w:eastAsia="Times New Roman" w:hAnsi="Times New Roman" w:ascii="Times New Roman"/>
          <w:bCs/>
          <w:sz w:val="28"/>
          <w:szCs w:val="28"/>
          <w:lang w:eastAsia="ru-RU" w:val="kk-KZ"/>
        </w:rPr>
      </w:pPr>
    </w:p>
    <w:p>
      <w:pPr>
        <w:spacing w:lineRule="atLeast" w:line="0" w:after="0"/>
        <w:rPr>
          <w:rFonts w:cs="Times New Roman" w:hAnsi="Times New Roman" w:ascii="Times New Roman"/>
          <w:sz w:val="28"/>
          <w:szCs w:val="28"/>
          <w:lang w:val="kk-KZ"/>
        </w:rPr>
      </w:pPr>
    </w:p>
    <w:tbl>
      <w:tblPr>
        <w:tblStyle w:val="Сеткатаблицы27"/>
        <w:tblW w:type="dxa" w:w="11493"/>
        <w:tblInd w:type="dxa" w:w="-998"/>
        <w:tblLayout w:type="fixed"/>
        <w:tblLook w:val="04A0" w:noVBand="1" w:noHBand="0" w:lastColumn="0" w:firstColumn="1" w:lastRow="0" w:firstRow="1"/>
      </w:tblPr>
      <w:tblGrid>
        <w:gridCol w:w="709"/>
        <w:gridCol w:w="2410"/>
        <w:gridCol w:w="7939"/>
        <w:gridCol w:w="435"/>
      </w:tblGrid>
      <w:tr w:rsidTr="00657E2E">
        <w:trPr/>
        <w:tc>
          <w:tcPr>
            <w:tcW w:type="dxa" w:w="11493"/>
            <w:gridSpan w:val="4"/>
            <w:hideMark/>
          </w:tcPr>
          <w:p>
            <w:pPr>
              <w:tabs>
                <w:tab w:pos="0" w:val="left"/>
              </w:tabs>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657E2E">
        <w:trPr>
          <w:gridAfter w:val="1"/>
          <w:wAfter w:type="dxa" w:w="435"/>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w:t>
            </w:r>
          </w:p>
        </w:tc>
        <w:tc>
          <w:tcPr>
            <w:tcW w:type="dxa" w:w="2410"/>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қызметтің атауы </w:t>
            </w:r>
          </w:p>
        </w:tc>
        <w:tc>
          <w:tcPr>
            <w:tcW w:type="dxa" w:w="7939"/>
          </w:tcPr>
          <w:p>
            <w:pPr>
              <w:spacing w:lineRule="atLeast" w:line="0"/>
              <w:ind w:firstLine="461"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Жылжымайтын мүлікке тіркелген құқықтар (ауыртпалықтар) және оның техникалық сипаттамалары туралы ақпарат беру</w:t>
            </w:r>
          </w:p>
        </w:tc>
      </w:tr>
      <w:tr w:rsidTr="00657E2E">
        <w:trPr>
          <w:gridAfter w:val="1"/>
          <w:wAfter w:type="dxa" w:w="435"/>
        </w:trPr>
        <w:tc>
          <w:tcPr>
            <w:tcW w:type="dxa" w:w="709"/>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2</w:t>
            </w:r>
          </w:p>
        </w:tc>
        <w:tc>
          <w:tcPr>
            <w:tcW w:type="dxa" w:w="2410"/>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Қызмет берушінің атауы</w:t>
            </w:r>
          </w:p>
        </w:tc>
        <w:tc>
          <w:tcPr>
            <w:tcW w:type="dxa" w:w="7939"/>
          </w:tcPr>
          <w:p>
            <w:pPr>
              <w:spacing w:lineRule="atLeast" w:line="0"/>
              <w:ind w:firstLine="461"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«Азаматтарға арналған үкімет» мемлекеттік корпорациясы» коммерциялық емес акционерлік қоғамы</w:t>
            </w:r>
          </w:p>
        </w:tc>
      </w:tr>
      <w:tr w:rsidTr="00657E2E">
        <w:trPr>
          <w:gridAfter w:val="1"/>
          <w:wAfter w:type="dxa" w:w="435"/>
        </w:trPr>
        <w:tc>
          <w:tcPr>
            <w:tcW w:type="dxa" w:w="709"/>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3</w:t>
            </w:r>
          </w:p>
        </w:tc>
        <w:tc>
          <w:tcPr>
            <w:tcW w:type="dxa" w:w="2410"/>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7939"/>
          </w:tcPr>
          <w:p>
            <w:pPr>
              <w:spacing w:lineRule="atLeast" w:line="0"/>
              <w:ind w:firstLine="461"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w:t>
            </w:r>
          </w:p>
        </w:tc>
      </w:tr>
      <w:tr w:rsidTr="00657E2E">
        <w:trPr>
          <w:gridAfter w:val="1"/>
          <w:wAfter w:type="dxa" w:w="435"/>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4</w:t>
            </w:r>
          </w:p>
        </w:tc>
        <w:tc>
          <w:tcPr>
            <w:tcW w:type="dxa" w:w="2410"/>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7939"/>
          </w:tcPr>
          <w:p>
            <w:pPr>
              <w:spacing w:lineRule="atLeast" w:line="0"/>
              <w:ind w:firstLine="461"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«Цифрлық үкімет» веб-порталы: www.egov.kz;</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үкіметтің» мобильдік қосымшасы, екінші деңгейдегі банктердің цифрлық объектілері арқылы.</w:t>
            </w:r>
          </w:p>
        </w:tc>
      </w:tr>
      <w:tr w:rsidTr="00657E2E">
        <w:trPr>
          <w:gridAfter w:val="1"/>
          <w:wAfter w:type="dxa" w:w="435"/>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5</w:t>
            </w:r>
          </w:p>
        </w:tc>
        <w:tc>
          <w:tcPr>
            <w:tcW w:type="dxa" w:w="2410"/>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7939"/>
          </w:tcPr>
          <w:p>
            <w:pPr>
              <w:spacing w:lineRule="atLeast" w:line="0"/>
              <w:ind w:firstLine="461"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алушы өтініш берген сәттен бастап мемлекеттік цифрлық жүйеде мәліметтер болған кезде қызмет 20 (жиырма) минут ішінде көрсетіледі.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алушыны күту мен қызмет көрсетудің рұқсат етілген ең ұзақ уақыты - 20 минут.</w:t>
            </w:r>
          </w:p>
        </w:tc>
      </w:tr>
      <w:tr w:rsidTr="00657E2E">
        <w:trPr>
          <w:gridAfter w:val="1"/>
          <w:wAfter w:type="dxa" w:w="435"/>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6</w:t>
            </w:r>
          </w:p>
        </w:tc>
        <w:tc>
          <w:tcPr>
            <w:tcW w:type="dxa" w:w="2410"/>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7939"/>
          </w:tcPr>
          <w:p>
            <w:pPr>
              <w:spacing w:lineRule="atLeast" w:line="0"/>
              <w:ind w:firstLine="461"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Электрондық (толық цифрландырылған).</w:t>
            </w:r>
          </w:p>
        </w:tc>
      </w:tr>
      <w:tr w:rsidTr="00657E2E">
        <w:trPr>
          <w:gridAfter w:val="1"/>
          <w:wAfter w:type="dxa" w:w="435"/>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7</w:t>
            </w:r>
          </w:p>
        </w:tc>
        <w:tc>
          <w:tcPr>
            <w:tcW w:type="dxa" w:w="2410"/>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7939"/>
          </w:tcPr>
          <w:p>
            <w:pPr>
              <w:spacing w:lineRule="atLeast" w:line="0"/>
              <w:ind w:firstLine="461"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жылжымайтын мүлікке тіркелген құқықтар (ауыртпалықтар) және оның техникалық сипаттамалары туралы мәлімет көрсетілген қызметті алушының «жеке кабинетіне» жіберіледі</w:t>
            </w:r>
          </w:p>
        </w:tc>
      </w:tr>
      <w:tr w:rsidTr="00657E2E">
        <w:trPr>
          <w:gridAfter w:val="1"/>
          <w:wAfter w:type="dxa" w:w="435"/>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8</w:t>
            </w:r>
          </w:p>
        </w:tc>
        <w:tc>
          <w:tcPr>
            <w:tcW w:type="dxa" w:w="2410"/>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w:t>
            </w:r>
            <w:r w:rsidRPr="00657E2E">
              <w:rPr>
                <w:rFonts w:cs="Times New Roman" w:eastAsia="Times New Roman" w:hAnsi="Times New Roman" w:ascii="Times New Roman"/>
                <w:bCs/>
                <w:sz w:val="24"/>
                <w:szCs w:val="24"/>
                <w:lang w:val="kk-KZ"/>
              </w:rPr>
              <w:t xml:space="preserve">жағдайларда оны алу тәсілдері</w:t>
            </w:r>
          </w:p>
        </w:tc>
        <w:tc>
          <w:tcPr>
            <w:tcW w:type="dxa" w:w="7939"/>
          </w:tcPr>
          <w:p>
            <w:pPr>
              <w:spacing w:lineRule="atLeast" w:line="0"/>
              <w:ind w:firstLine="461"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Тегін</w:t>
            </w:r>
          </w:p>
        </w:tc>
      </w:tr>
      <w:tr w:rsidTr="00657E2E">
        <w:trPr>
          <w:gridAfter w:val="1"/>
          <w:wAfter w:type="dxa" w:w="435"/>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9</w:t>
            </w:r>
          </w:p>
        </w:tc>
        <w:tc>
          <w:tcPr>
            <w:tcW w:type="dxa" w:w="2410"/>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7939"/>
          </w:tcPr>
          <w:p>
            <w:pPr>
              <w:spacing w:lineRule="atLeast" w:line="0"/>
              <w:ind w:firstLine="461"/>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1) Жылжымайтын мүлікке құқықты мемлекеттік тіркеуді жүзеге асыратын мемлекеттік корпорацияның филиалдарында - Қазақстан Республикасының </w:t>
            </w:r>
            <w:hyperlink r:id="rId10" w:anchor="z205" w:history="true">
              <w:r w:rsidRPr="00657E2E">
                <w:rPr>
                  <w:rFonts w:cs="Times New Roman" w:eastAsia="Times New Roman" w:hAnsi="Times New Roman" w:ascii="Times New Roman"/>
                  <w:bCs/>
                  <w:color w:val="0000FF"/>
                  <w:sz w:val="24"/>
                  <w:szCs w:val="24"/>
                  <w:u w:val="single"/>
                  <w:lang w:eastAsia="ru-RU" w:val="kk-KZ"/>
                </w:rPr>
                <w:t xml:space="preserve">Еңбек кодексіне</w:t>
              </w:r>
            </w:hyperlink>
            <w:r w:rsidRPr="00657E2E">
              <w:rPr>
                <w:rFonts w:cs="Times New Roman" w:eastAsia="Times New Roman" w:hAnsi="Times New Roman" w:ascii="Times New Roman"/>
                <w:bCs/>
                <w:sz w:val="24"/>
                <w:szCs w:val="24"/>
                <w:lang w:eastAsia="ru-RU" w:val="kk-KZ"/>
              </w:rPr>
              <w:t xml:space="preserve"> сәйкес демалыс және мереке күндерін қоспағанда дүйсенбіден бастан жұманы қоса алғанда сағат 9.00-ден 18.30-ға дейін, түскі үзіліс сағат 13.00-ден 14.30-ға дейін;</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lineRule="atLeast" w:line="0"/>
              <w:ind w:firstLine="461"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2) порталда – жөндеу жұмыстарын жүргізуге байланысты техникалық үзілістерді қоспағанда, тәулік бойы (Қазақстан Республикасының Еңбек кодексіне сәйкес жұмыс уақыты, жексенбі және мереке күндері аяқталғаннан кейін жүгінген кезде өтініштерді қабылдау және мемлекеттік қызмет көрсету нәтижелерін беру келесі жұмыс күні жүзеге асырылады).</w:t>
            </w:r>
          </w:p>
        </w:tc>
      </w:tr>
      <w:tr w:rsidTr="00657E2E">
        <w:trPr>
          <w:gridAfter w:val="1"/>
          <w:wAfter w:type="dxa" w:w="435"/>
          <w:trHeight w:val="1302"/>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10</w:t>
            </w:r>
          </w:p>
        </w:tc>
        <w:tc>
          <w:tcPr>
            <w:tcW w:type="dxa" w:w="2410"/>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7939"/>
          </w:tcPr>
          <w:p>
            <w:pPr>
              <w:spacing w:lineRule="atLeast" w:line="0"/>
              <w:ind w:firstLine="461"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порталға: ұялы байланыс операторы ұсынған көрсетілетін қызметті алушының абоненттік нөмірін тіркеген және порталдың есептік жазбасына қосқан жағдайда, электрондық-цифрлық қолтаңбамен (бұдан әрі – ЭЦҚ) немесе бір реттік құпиясөзбен куәландырылған, қосымшаға сәйкес цифрлық құжат нысанында Құқықтық кадастрдан жылжымайтын мүлікке құқықтарды (құқықтар ауыртпалықтарын) мемлекеттік тіркеу туралы ақпаратты алуға сұрау салу осы Қағидаларға 5-қосымшаға сәйкес; ұялы байланыс операторы ұсынған субъектінің абоненттік нөмірін тіркеген және порталдың есептік жазбасына қосқан жағдайда субъектінің жеке кабинетінде және/немесе тіркелген жағдайда sms-хабарлама түрінде субъектінің келісімі болған жағдайда субъектінің жеке кабинетінде үшінші тұлғалардан электрондық сұрау салу және/немесе SMS-хабарлама түрінде ұялы байланыс операторы ұсынған субъектінің абоненттік нөмірін қысқа мәтіндік хабарлама жіберу арқылы порталдың есептік жазбасына қосу. мемлекеттік қызметке жүгінген кезде көрсетілетін қызметті алушы, егер Қазақстан Республикасының заңдарында өзгеше көзделмесе, цифрлық жүйелерде қамтылған, заңмен қорғалатын құпияны құрайтын мәліметтерді пайдалануға жазбаша келісім береді.</w:t>
            </w:r>
          </w:p>
        </w:tc>
      </w:tr>
      <w:tr w:rsidTr="00657E2E">
        <w:trPr>
          <w:gridAfter w:val="1"/>
          <w:wAfter w:type="dxa" w:w="435"/>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11</w:t>
            </w:r>
          </w:p>
        </w:tc>
        <w:tc>
          <w:tcPr>
            <w:tcW w:type="dxa" w:w="2410"/>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7939"/>
          </w:tcPr>
          <w:p>
            <w:pPr>
              <w:spacing w:lineRule="atLeast" w:line="0"/>
              <w:ind w:firstLine="461"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Жоқ</w:t>
            </w:r>
          </w:p>
        </w:tc>
      </w:tr>
      <w:tr w:rsidTr="00657E2E">
        <w:trPr>
          <w:gridAfter w:val="1"/>
          <w:wAfter w:type="dxa" w:w="435"/>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12</w:t>
            </w:r>
          </w:p>
        </w:tc>
        <w:tc>
          <w:tcPr>
            <w:tcW w:type="dxa" w:w="2410"/>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7939"/>
          </w:tcPr>
          <w:p>
            <w:pPr>
              <w:spacing w:lineRule="atLeast" w:line="0"/>
              <w:ind w:firstLine="461"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алушының ЭЦҚ болған жағдайда «цифрлық үкімет» веб-порталы арқылы электрондық нысанда мемлекеттік қызметті алуына мүмкіндігі бар. Көрсетілетін қызметті алушының порталдың «жеке кабинеті», көрсетілетін қызметті берушінің ақпарат қызметтерінің, сондай-ақ 1414, 8 800 080 777 Бірыңғай байланыс орталығы арқылы қашықтықтан қолжетімділік режимінде мемлекеттік қызмет көрсету тәртібі мен мәртебесі туралы ақпаратты алу мүмкіндігі бар. Мемлекеттік қызмет үшінші тұлғаларға көрсетілуі мүмкін. Үшінші тұлғалардың электрондық сұрау салуы порталдағы «жеке кабинетінен» ұсынылған мәліметтер сұратылатын тұлғаның келісімі болған кезде, сондай-ақ бірреттік пароль беру арқылы немесе порталдың хабарламасына жауап </w:t>
            </w:r>
            <w:r w:rsidRPr="00657E2E">
              <w:rPr>
                <w:rFonts w:cs="Times New Roman" w:eastAsia="Times New Roman" w:hAnsi="Times New Roman" w:ascii="Times New Roman"/>
                <w:bCs/>
                <w:sz w:val="24"/>
                <w:szCs w:val="24"/>
                <w:lang w:eastAsia="ru-RU" w:val="kk-KZ"/>
              </w:rPr>
              <w:t xml:space="preserve">ретінде қысқаша мәтіндік хабарлама жіберу арқылы орындалады.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құжаттар сервисі мобильді қосымшасында және пайдаланушылардың цифрлық жүйелерінде авторизацияланған пайдаланушылар үшін қол жетімді.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бөлімінде одан әрі пайдалану үшін қажетті құжатты қарау қажет.</w:t>
            </w:r>
          </w:p>
        </w:tc>
      </w:tr>
    </w:tbl>
    <w:p>
      <w:pPr>
        <w:shd w:fill="FFFFFF" w:color="auto" w:val="clea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30-қосымша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Құқықтық кадастрдан ақпарат</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ұсыну туралы қағидаға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8-қосымша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rPr>
          <w:rFonts w:cs="Times New Roman" w:eastAsia="Times New Roman" w:hAnsi="Times New Roman" w:ascii="Times New Roman"/>
          <w:bCs/>
          <w:sz w:val="28"/>
          <w:szCs w:val="28"/>
          <w:lang w:eastAsia="ru-RU" w:val="kk-KZ"/>
        </w:rPr>
      </w:pPr>
    </w:p>
    <w:p>
      <w:pPr>
        <w:shd w:fill="FFFFFF" w:color="auto" w:val="clea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w:t>
      </w:r>
    </w:p>
    <w:tbl>
      <w:tblPr>
        <w:tblStyle w:val="Сеткатаблицы27"/>
        <w:tblW w:type="dxa" w:w="11202"/>
        <w:tblInd w:type="dxa" w:w="-856"/>
        <w:tblLayout w:type="fixed"/>
        <w:tblLook w:val="04A0" w:noVBand="1" w:noHBand="0" w:lastColumn="0" w:firstColumn="1" w:lastRow="0" w:firstRow="1"/>
      </w:tblPr>
      <w:tblGrid>
        <w:gridCol w:w="709"/>
        <w:gridCol w:w="2406"/>
        <w:gridCol w:w="7659"/>
        <w:gridCol w:w="428"/>
      </w:tblGrid>
      <w:tr w:rsidTr="00657E2E">
        <w:trPr/>
        <w:tc>
          <w:tcPr>
            <w:tcW w:type="dxa" w:w="11202"/>
            <w:gridSpan w:val="4"/>
            <w:hideMark/>
          </w:tcPr>
          <w:p>
            <w:pPr>
              <w:tabs>
                <w:tab w:pos="0" w:val="left"/>
              </w:tabs>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657E2E">
        <w:trPr>
          <w:gridAfter w:val="1"/>
          <w:wAfter w:type="dxa" w:w="428"/>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қызметтің атауы </w:t>
            </w:r>
          </w:p>
        </w:tc>
        <w:tc>
          <w:tcPr>
            <w:tcW w:type="dxa" w:w="7659"/>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Жылжымайтын мүліктің болмауы (болуы) туралы ақпарат беру</w:t>
            </w:r>
          </w:p>
        </w:tc>
      </w:tr>
      <w:tr w:rsidTr="00657E2E">
        <w:trPr>
          <w:gridAfter w:val="1"/>
          <w:wAfter w:type="dxa" w:w="428"/>
        </w:trPr>
        <w:tc>
          <w:tcPr>
            <w:tcW w:type="dxa" w:w="709"/>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2</w:t>
            </w:r>
          </w:p>
        </w:tc>
        <w:tc>
          <w:tcPr>
            <w:tcW w:type="dxa" w:w="2406"/>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Қызмет берушінің атауы</w:t>
            </w:r>
          </w:p>
        </w:tc>
        <w:tc>
          <w:tcPr>
            <w:tcW w:type="dxa" w:w="7659"/>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«Азаматтарға арналған үкімет» мемлекеттік корпорациясы» коммерциялық емес акционерлік қоғамы</w:t>
            </w:r>
          </w:p>
        </w:tc>
      </w:tr>
      <w:tr w:rsidTr="00657E2E">
        <w:trPr>
          <w:gridAfter w:val="1"/>
          <w:wAfter w:type="dxa" w:w="428"/>
        </w:trPr>
        <w:tc>
          <w:tcPr>
            <w:tcW w:type="dxa" w:w="709"/>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3</w:t>
            </w:r>
          </w:p>
        </w:tc>
        <w:tc>
          <w:tcPr>
            <w:tcW w:type="dxa" w:w="2406"/>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7659"/>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w:t>
            </w:r>
          </w:p>
        </w:tc>
      </w:tr>
      <w:tr w:rsidTr="00657E2E">
        <w:trPr>
          <w:gridAfter w:val="1"/>
          <w:wAfter w:type="dxa" w:w="428"/>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4</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7659"/>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«Цифрлық үкімет» веб-порталы: www. egov. kz;</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үкіметтің» мобильдік қосымшасы, екінші деңгейдегі банктердің  цифрлық объектілері арқылы.</w:t>
            </w:r>
          </w:p>
        </w:tc>
      </w:tr>
      <w:tr w:rsidTr="00657E2E">
        <w:trPr>
          <w:gridAfter w:val="1"/>
          <w:wAfter w:type="dxa" w:w="428"/>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5</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7659"/>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алушы өтінішті берген кезден бастап көрсетілетін қызмет мемлекеттік цифрлық жүйеде мәліметтер болған кезде 20 (жиырма) минут ішінде көрсетіледі.</w:t>
            </w:r>
          </w:p>
        </w:tc>
      </w:tr>
      <w:tr w:rsidTr="00657E2E">
        <w:trPr>
          <w:gridAfter w:val="1"/>
          <w:wAfter w:type="dxa" w:w="428"/>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6</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7659"/>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Электрондық (толық цифрландырылған);</w:t>
            </w:r>
          </w:p>
        </w:tc>
      </w:tr>
      <w:tr w:rsidTr="00657E2E">
        <w:trPr>
          <w:gridAfter w:val="1"/>
          <w:wAfter w:type="dxa" w:w="428"/>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7</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7659"/>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жылжымайтын мүліктің болмауы (болуы) туралы тиісті мәлімет көрсетілген қызметті алушының «жеке кабинетіне» жіберіледі</w:t>
            </w:r>
          </w:p>
        </w:tc>
      </w:tr>
      <w:tr w:rsidTr="00657E2E">
        <w:trPr>
          <w:gridAfter w:val="1"/>
          <w:wAfter w:type="dxa" w:w="428"/>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8</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w:t>
            </w:r>
            <w:r w:rsidRPr="00657E2E">
              <w:rPr>
                <w:rFonts w:cs="Times New Roman" w:eastAsia="Times New Roman" w:hAnsi="Times New Roman" w:ascii="Times New Roman"/>
                <w:bCs/>
                <w:sz w:val="24"/>
                <w:szCs w:val="24"/>
                <w:lang w:val="kk-KZ"/>
              </w:rPr>
              <w:t xml:space="preserve">жағдайларда оны алу тәсілдері</w:t>
            </w:r>
          </w:p>
        </w:tc>
        <w:tc>
          <w:tcPr>
            <w:tcW w:type="dxa" w:w="7659"/>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тегін</w:t>
            </w:r>
          </w:p>
        </w:tc>
      </w:tr>
      <w:tr w:rsidTr="00657E2E">
        <w:trPr>
          <w:gridAfter w:val="1"/>
          <w:wAfter w:type="dxa" w:w="428"/>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9</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7659"/>
          </w:tcPr>
          <w:p>
            <w:pPr>
              <w:spacing w:lineRule="atLeast" w:line="0"/>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1) Мемлекеттік корпорация филиалдарында – Қазақстан Республикасының </w:t>
            </w:r>
            <w:hyperlink r:id="rId10" w:anchor="z205" w:history="true">
              <w:r w:rsidRPr="00657E2E">
                <w:rPr>
                  <w:rFonts w:cs="Times New Roman" w:eastAsia="Times New Roman" w:hAnsi="Times New Roman" w:ascii="Times New Roman"/>
                  <w:bCs/>
                  <w:color w:val="0000FF"/>
                  <w:sz w:val="24"/>
                  <w:szCs w:val="24"/>
                  <w:u w:val="single"/>
                  <w:lang w:eastAsia="ru-RU" w:val="kk-KZ"/>
                </w:rPr>
                <w:t xml:space="preserve">Еңбек кодексіне</w:t>
              </w:r>
            </w:hyperlink>
            <w:r w:rsidRPr="00657E2E">
              <w:rPr>
                <w:rFonts w:cs="Times New Roman" w:eastAsia="Times New Roman" w:hAnsi="Times New Roman" w:ascii="Times New Roman"/>
                <w:bCs/>
                <w:sz w:val="24"/>
                <w:szCs w:val="24"/>
                <w:lang w:eastAsia="ru-RU" w:val="kk-KZ"/>
              </w:rPr>
              <w:t xml:space="preserve"> сәйкес демалыс және мереке күндерiн қоспағанда, дүйсенбiден бастап жұманы қоса алғанда, сағат 9.00-ден сағат 18.30-ға дейiн, түскі үзiлiс сағат 13.00-тен 14.30-ға дейін,</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3) порталда – жөндеу жұмыстарын жүргізуге байланысты техникалық үзілістерді қоспағанда, тәулік бойы (Қазақстан Республикасының Еңбек кодексіне сәйкес жұмыс уақыты, жексенбі және мереке күндері аяқталғаннан кейін жүгінген кезде өтініштерді қабылдау және мемлекеттік қызмет көрсету нәтижелерін беру келесі жұмыс күні жүзеге асырылады).</w:t>
            </w:r>
          </w:p>
          <w:p>
            <w:pPr>
              <w:spacing w:lineRule="atLeast" w:line="0"/>
              <w:ind w:right="79"/>
              <w:jc w:val="both"/>
              <w:rPr>
                <w:rFonts w:cs="Times New Roman" w:eastAsia="Times New Roman" w:hAnsi="Times New Roman" w:ascii="Times New Roman"/>
                <w:bCs/>
                <w:sz w:val="24"/>
                <w:szCs w:val="24"/>
                <w:lang w:val="kk-KZ"/>
              </w:rPr>
            </w:pPr>
          </w:p>
        </w:tc>
      </w:tr>
      <w:tr w:rsidTr="00657E2E">
        <w:trPr>
          <w:gridAfter w:val="1"/>
          <w:wAfter w:type="dxa" w:w="428"/>
          <w:trHeight w:val="1302"/>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10</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7659"/>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Порталға:</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осы Қағидаларға 5-қосымшаға сәйкес электрондық-цифрлық қолтаңбамен (бұдан әрі – ЭЦҚ) немесе порталдың есеп жазбасына ұялы байланыс операторы ұсынатын көрсетілетін қызметті алушының абоненттік нөмірін тіркеу және қосу жағдайында, бір реттік парольмен куәландырылған электрондық құжат нысанындағы құқықтық кадастрдан жылжымайтын мүлiкке құқықтарды (құқықтар ауыртпалықтарын) мемлекеттiк тiркеу туралы ақпарат алуға сұрау салу;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cубъектінің порталының жеке кабинетінде үшінші тұлғалардан электрондық сұрау және/немесе ұялы байланыс операторы ұсынған порталдың есептік жазбасына субъектінің абоненттік нөмері тіркелген және қосылған жағдайда sms-хабарлама түрінде, субъектінің келісімі жағдайда, субъектінің порталының жеке кабинетінен және/немесе субъектінің абоненттік номері тіркелген және қосылған жағдайда, sms-хабарлама түрінде, ұялы байланыс операторымен порталдың есептік жазбасына қысқа мәтіндік хабарлама жіберу.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Мемлекеттік қызмет алуға жүгінген кезде егер Қазақстан Республикасының заңдарында өзгеше көзделмесе, көрсетілетін қызметті алушы заңмен қорғалатын құпияны құрайтын, цифрлық жүйелерде қамтылған мәліметтерді пайдалануға жазбаша келісім береді.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құпия сөзді беру жолымен немесе «цифрлық үкімет» веб-порталының хабарламасына жауап ретінде қысқа мәтіндік хабарлама жіберу жолымен алады.</w:t>
            </w:r>
          </w:p>
        </w:tc>
      </w:tr>
      <w:tr w:rsidTr="00657E2E">
        <w:trPr>
          <w:gridAfter w:val="1"/>
          <w:wAfter w:type="dxa" w:w="428"/>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11</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7659"/>
          </w:tcPr>
          <w:p>
            <w:pPr>
              <w:spacing w:lineRule="atLeast" w:line="0"/>
              <w:ind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Жоқ.</w:t>
            </w:r>
          </w:p>
        </w:tc>
      </w:tr>
      <w:tr w:rsidTr="00657E2E">
        <w:trPr>
          <w:gridAfter w:val="1"/>
          <w:wAfter w:type="dxa" w:w="428"/>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12</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7659"/>
          </w:tcPr>
          <w:p>
            <w:pPr>
              <w:spacing w:lineRule="atLeast" w:line="0"/>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Көрсетілетін қызметті алушының ЭЦҚ болған жағдайда «цифрлық үкімет» веб-порталы арқылы электрондық нысанда мемлекеттік көрсетілетін қызметті алуына мүмкіндігі бар.</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алушының порталдың «жеке кабинеті», көрсетілетін қызметті берушінің анықтамалық қызметтерінің, сондай-ақ 1414, 8 800 080 777 Бірыңғай байланыс орталығы арқылы қашықтықтан қолжетімділік режимінде мемлекеттік қызмет көрсету тәртібі мен мәртебесі туралы ақпарат алу мүмкіндігі бар.</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Мемлекеттік көрсетілетін қызмет үшінші тұлғаларға көрсетілуі мүмкін Үшінші тұлғалардың электрондық сұрау салуы порталдағы «жеке кабинетінен» ұсынылған мәліметтер сұратылатын тұлғаның келісімі болған кезде, сондай-ақ біржолғы парольді беру жолымен немесе порталдың хабарламасына жауап ретінде қысқаша мәтіндік хабар жіберу жолымен субъектінің ұялы байланысының порталда тіркелген абоненттік нөмірі арқылы орындалады.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құжаттар сервисі пайдаланушылардың мобильді қосымшасында және цифрлық жүйелерінде авторизацияланған пайдаланушылар үшін қолжетімді.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бөлімінде одан әрі пайдалану үшін қажетті құжатты қарау қажет.</w:t>
            </w:r>
          </w:p>
          <w:p>
            <w:pPr>
              <w:spacing w:lineRule="atLeast" w:line="0"/>
              <w:ind w:right="79"/>
              <w:jc w:val="both"/>
              <w:rPr>
                <w:rFonts w:cs="Times New Roman" w:eastAsia="Times New Roman" w:hAnsi="Times New Roman" w:ascii="Times New Roman"/>
                <w:bCs/>
                <w:sz w:val="24"/>
                <w:szCs w:val="24"/>
                <w:lang w:val="kk-KZ"/>
              </w:rPr>
            </w:pPr>
          </w:p>
        </w:tc>
      </w:tr>
    </w:tbl>
    <w:p>
      <w:pPr>
        <w:shd w:fill="FFFFFF" w:color="auto" w:val="clea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31-қосымша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hAnsi="Times New Roman" w:ascii="Times New Roman"/>
          <w:sz w:val="28"/>
          <w:szCs w:val="28"/>
          <w:lang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Құқықтық кадастрдан ақпарат</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ұсыну туралы қағидаға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12-қосымша</w:t>
      </w:r>
    </w:p>
    <w:p>
      <w:pPr>
        <w:shd w:fill="FFFFFF" w:color="auto" w:val="clear"/>
        <w:spacing w:lineRule="atLeast" w:line="0" w:after="0"/>
        <w:rPr>
          <w:rFonts w:cs="Times New Roman" w:eastAsia="Times New Roman" w:hAnsi="Times New Roman" w:ascii="Times New Roman"/>
          <w:bCs/>
          <w:sz w:val="28"/>
          <w:szCs w:val="28"/>
          <w:lang w:eastAsia="ru-RU" w:val="kk-KZ"/>
        </w:rPr>
      </w:pP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tbl>
      <w:tblPr>
        <w:tblStyle w:val="Сеткатаблицы27"/>
        <w:tblW w:type="dxa" w:w="11202"/>
        <w:tblInd w:type="dxa" w:w="-856"/>
        <w:tblLayout w:type="fixed"/>
        <w:tblLook w:val="04A0" w:noVBand="1" w:noHBand="0" w:lastColumn="0" w:firstColumn="1" w:lastRow="0" w:firstRow="1"/>
      </w:tblPr>
      <w:tblGrid>
        <w:gridCol w:w="709"/>
        <w:gridCol w:w="2406"/>
        <w:gridCol w:w="7801"/>
        <w:gridCol w:w="286"/>
      </w:tblGrid>
      <w:tr w:rsidTr="00657E2E">
        <w:trPr/>
        <w:tc>
          <w:tcPr>
            <w:tcW w:type="dxa" w:w="11202"/>
            <w:gridSpan w:val="4"/>
            <w:hideMark/>
          </w:tcPr>
          <w:p>
            <w:pPr>
              <w:tabs>
                <w:tab w:pos="0" w:val="left"/>
              </w:tabs>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657E2E">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қызметтің атауы </w:t>
            </w:r>
          </w:p>
        </w:tc>
        <w:tc>
          <w:tcPr>
            <w:tcW w:type="dxa" w:w="7801"/>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Жылжымайтын мүлік объектісіне тіркелген ауыртпалықтар, заңдық талаптар туралы мәліметтер беру</w:t>
            </w:r>
          </w:p>
        </w:tc>
      </w:tr>
      <w:tr w:rsidTr="00657E2E">
        <w:trPr>
          <w:gridAfter w:val="1"/>
          <w:wAfter w:type="dxa" w:w="286"/>
        </w:trPr>
        <w:tc>
          <w:tcPr>
            <w:tcW w:type="dxa" w:w="709"/>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2</w:t>
            </w:r>
          </w:p>
        </w:tc>
        <w:tc>
          <w:tcPr>
            <w:tcW w:type="dxa" w:w="2406"/>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Қызмет берушінің атауы</w:t>
            </w:r>
          </w:p>
        </w:tc>
        <w:tc>
          <w:tcPr>
            <w:tcW w:type="dxa" w:w="7801"/>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«Азаматтарға арналған үкімет» мемлекеттік корпорациясы» коммерциялық емес акционерлік қоғамы</w:t>
            </w:r>
          </w:p>
        </w:tc>
      </w:tr>
      <w:tr w:rsidTr="00657E2E">
        <w:trPr>
          <w:gridAfter w:val="1"/>
          <w:wAfter w:type="dxa" w:w="286"/>
        </w:trPr>
        <w:tc>
          <w:tcPr>
            <w:tcW w:type="dxa" w:w="709"/>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3</w:t>
            </w:r>
          </w:p>
        </w:tc>
        <w:tc>
          <w:tcPr>
            <w:tcW w:type="dxa" w:w="2406"/>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7801"/>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w:t>
            </w:r>
          </w:p>
        </w:tc>
      </w:tr>
      <w:tr w:rsidTr="00657E2E">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4</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7801"/>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«Цифрлық үкімет» веб-порталы: www. egov. kz;</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үкіметтің» мобильдік қосымшасы, екінші деңгейдегі  банктердің  цифрлық объектілері арқылы.</w:t>
            </w:r>
          </w:p>
        </w:tc>
      </w:tr>
      <w:tr w:rsidTr="00657E2E">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5</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7801"/>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алушы өтінішті берген сәттен бастап қызмет мемлекеттік цифрлық жүйеде мәліметтер болған кезде 20 (жиырма) минут ішінде көрсетіледі.</w:t>
            </w:r>
          </w:p>
        </w:tc>
      </w:tr>
      <w:tr w:rsidTr="00657E2E">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6</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7801"/>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Электрондық (толық цифрландырылған);</w:t>
            </w:r>
          </w:p>
        </w:tc>
      </w:tr>
      <w:tr w:rsidTr="00657E2E">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7</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7801"/>
          </w:tcPr>
          <w:p>
            <w:pPr>
              <w:spacing w:lineRule="atLeast" w:line="0"/>
              <w:ind w:firstLine="468"/>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жылжымайтын мүлік объектісіне тіркелген ауыртпалықтар, заңды талаптар туралы мәліметтер көрсетілетін қызметті алушының «жеке кабинетіне» жіберіледі</w:t>
            </w:r>
          </w:p>
          <w:p>
            <w:pPr>
              <w:spacing w:lineRule="atLeast" w:line="0"/>
              <w:ind w:firstLine="468" w:right="79"/>
              <w:jc w:val="both"/>
              <w:rPr>
                <w:rFonts w:cs="Times New Roman" w:eastAsia="Times New Roman" w:hAnsi="Times New Roman" w:ascii="Times New Roman"/>
                <w:bCs/>
                <w:sz w:val="24"/>
                <w:szCs w:val="24"/>
                <w:lang w:val="kk-KZ"/>
              </w:rPr>
            </w:pPr>
          </w:p>
        </w:tc>
      </w:tr>
      <w:tr w:rsidTr="00657E2E">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8</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w:t>
            </w:r>
            <w:r w:rsidRPr="00657E2E">
              <w:rPr>
                <w:rFonts w:cs="Times New Roman" w:eastAsia="Times New Roman" w:hAnsi="Times New Roman" w:ascii="Times New Roman"/>
                <w:bCs/>
                <w:sz w:val="24"/>
                <w:szCs w:val="24"/>
                <w:lang w:val="kk-KZ"/>
              </w:rPr>
              <w:t xml:space="preserve">жағдайларда оны алу тәсілдері</w:t>
            </w:r>
          </w:p>
        </w:tc>
        <w:tc>
          <w:tcPr>
            <w:tcW w:type="dxa" w:w="7801"/>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тегін</w:t>
            </w:r>
          </w:p>
        </w:tc>
      </w:tr>
      <w:tr w:rsidTr="00657E2E">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9</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7801"/>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1) жылжымайтын мүлікке құқықты мемлекеттік тіркеуді Мемлекеттік корпорация филиалдарында – Қазақстан Республикасының </w:t>
            </w:r>
            <w:hyperlink r:id="rId10" w:anchor="z205" w:history="true">
              <w:r w:rsidRPr="00657E2E">
                <w:rPr>
                  <w:rFonts w:cs="Times New Roman" w:eastAsia="Times New Roman" w:hAnsi="Times New Roman" w:ascii="Times New Roman"/>
                  <w:bCs/>
                  <w:color w:val="0000FF"/>
                  <w:sz w:val="24"/>
                  <w:szCs w:val="24"/>
                  <w:u w:val="single"/>
                  <w:lang w:eastAsia="ru-RU" w:val="kk-KZ"/>
                </w:rPr>
                <w:t xml:space="preserve">Еңбек кодексіне</w:t>
              </w:r>
            </w:hyperlink>
            <w:r w:rsidRPr="00657E2E">
              <w:rPr>
                <w:rFonts w:cs="Times New Roman" w:eastAsia="Times New Roman" w:hAnsi="Times New Roman" w:ascii="Times New Roman"/>
                <w:bCs/>
                <w:sz w:val="24"/>
                <w:szCs w:val="24"/>
                <w:lang w:eastAsia="ru-RU" w:val="kk-KZ"/>
              </w:rPr>
              <w:t xml:space="preserve"> сәйкес демалыс және мереке күндерiн қоспағанда, дүйсенбiден бастап жұманы қоса алғанда, сағат 9.00-ден сағат 18.30-ға дейiн, түскі үзiлiс сағат 13.00-ден 14.30-ға дейін;</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2) портал – жөндеу жұмыстарын жүргізуге байланысты техникалық үзілістерді қоспағанда, тәулік бойы (Қазақстан Республикасының Еңбек кодексіне сәйкес жұмыс уақыты, жексенбі және мереке күндері аяқталғаннан кейін жүгінген кезде өтініштерді қабылдау және мемлекеттік қызмет көрсету нәтижелерін беру келесі жұмыс күні жүзеге асырылады).</w:t>
            </w:r>
          </w:p>
        </w:tc>
      </w:tr>
      <w:tr w:rsidTr="00657E2E">
        <w:trPr>
          <w:gridAfter w:val="1"/>
          <w:wAfter w:type="dxa" w:w="286"/>
          <w:trHeight w:val="1302"/>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10</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7801"/>
          </w:tcPr>
          <w:p>
            <w:pPr>
              <w:spacing w:lineRule="atLeast" w:line="0"/>
              <w:ind w:firstLine="468"/>
              <w:jc w:val="both"/>
              <w:rPr>
                <w:rFonts w:cs="Times New Roman" w:eastAsia="Times New Roman" w:hAnsi="Times New Roman" w:ascii="Times New Roman"/>
                <w:bCs/>
                <w:sz w:val="24"/>
                <w:szCs w:val="24"/>
                <w:lang w:eastAsia="ru-RU" w:val="kk-KZ"/>
              </w:rPr>
            </w:pPr>
            <w:r w:rsidRPr="00657E2E">
              <w:rPr>
                <w:rFonts w:cs="Times New Roman" w:eastAsia="Times New Roman" w:hAnsi="Times New Roman" w:ascii="Times New Roman"/>
                <w:bCs/>
                <w:sz w:val="24"/>
                <w:szCs w:val="24"/>
                <w:lang w:eastAsia="ru-RU" w:val="kk-KZ"/>
              </w:rPr>
              <w:t xml:space="preserve">Порталға:</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осы қағидаға 5-қосымшаға сәйкес электрондық-цифрлық қолтаңбамен (бұдан әрі – ЭЦҚ) немесе порталдың есеп жазбасына ұялы байланыс операторы ұсынатын көрсетілетін қызметті алушының нөмірін тіркеу және қосу жағдайында, бір реттік парольмен куәландырылған электрондық құжат нысанындағы құқықтық кадастрдан жылжымайтын мүлiкке құқықтарды (құқықтар ауыртпалықтарын) тiркеу туралы ақпарат алуға сұрау салу;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cубъектінің порталының жеке кабинетінде үшінші тұлғалардан электрондық сұрау және/немесе ұялы байланыс операторы ұсынылған порталдың есептік жазбасына субъектінің абоненттік номірі тіркелген және қосылған жағдайда sms-хабарлама түрінде, субъектінің келісімі жағдайында, субъектінің порталда жеке кабинетінен және/немесе субъектінің абоненттік номірі тіркелген және қосылған жағдайда, sms-хабарлама түрінде, ұялы байланыс операторымен порталдың есептік жазбасына қысқа мәтіндік хабарлама жіберу.</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Егер Қазақстан Республикасының заңдарында өзгеше көзделмесе, мемлекеттік қызмет алуға жүгінген кезде, көрсетілетін қызметті алушы заңмен қорғалатын құпияны құрайтын, цифрлық жүйелерде қамтылған мәліметтерді пайдалануға жазбаша келісім береді.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құпия сөзді беру арқылы немесе «цифрлық үкімет» веб-порталының хабарламасына жауап ретінде қысқа мәтіндік хабарлама жіберу арқылы алады.</w:t>
            </w:r>
          </w:p>
          <w:p>
            <w:pPr>
              <w:spacing w:lineRule="atLeast" w:line="0"/>
              <w:ind w:firstLine="468" w:right="79"/>
              <w:jc w:val="both"/>
              <w:rPr>
                <w:rFonts w:cs="Times New Roman" w:eastAsia="Times New Roman" w:hAnsi="Times New Roman" w:ascii="Times New Roman"/>
                <w:bCs/>
                <w:sz w:val="24"/>
                <w:szCs w:val="24"/>
                <w:lang w:val="kk-KZ"/>
              </w:rPr>
            </w:pPr>
          </w:p>
        </w:tc>
      </w:tr>
      <w:tr w:rsidTr="00657E2E">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11</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7801"/>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Жоқ.</w:t>
            </w:r>
          </w:p>
        </w:tc>
      </w:tr>
      <w:tr w:rsidTr="00657E2E">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12</w:t>
            </w:r>
          </w:p>
        </w:tc>
        <w:tc>
          <w:tcPr>
            <w:tcW w:type="dxa" w:w="2406"/>
            <w:hideMark/>
          </w:tcPr>
          <w:p>
            <w:pPr>
              <w:spacing w:lineRule="atLeast" w:line="0"/>
              <w:ind w:right="79"/>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7801"/>
          </w:tcPr>
          <w:p>
            <w:pPr>
              <w:spacing w:lineRule="atLeast" w:line="0"/>
              <w:ind w:firstLine="468" w:right="79"/>
              <w:jc w:val="both"/>
              <w:rPr>
                <w:rFonts w:cs="Times New Roman" w:eastAsia="Times New Roman" w:hAnsi="Times New Roman" w:ascii="Times New Roman"/>
                <w:bCs/>
                <w:sz w:val="24"/>
                <w:szCs w:val="24"/>
                <w:lang w:val="kk-KZ"/>
              </w:rPr>
            </w:pPr>
            <w:r w:rsidRPr="00657E2E">
              <w:rPr>
                <w:rFonts w:cs="Times New Roman" w:eastAsia="Times New Roman" w:hAnsi="Times New Roman" w:ascii="Times New Roman"/>
                <w:bCs/>
                <w:sz w:val="24"/>
                <w:szCs w:val="24"/>
                <w:lang w:eastAsia="ru-RU" w:val="kk-KZ"/>
              </w:rPr>
              <w:t xml:space="preserve">Көрсетілетін қызметті алушының ЭЦҚ болған жағдайда «цифрлық үкімет» веб-порталы арқылы электрондық нысанда мемлекеттік көрсетілетін қызметті алуына мүмкіндігі бар. Көрсетілетін қызметті алушының порталдың «жеке кабинеті», көрсетілетін қызметті берушінің ақпарат қызметтерінің, сондай-ақ 1414, 8 800 080 777 Бірыңғай байланыс орталығы арқылы қашықтықтан қолжетімділік режимінде мемлекеттік қызмет көрсету тәртібі мен мәртебесі туралы ақпаратты алу мүмкіндігі бар.</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Мемлекеттік қызмет үшінші тұлғаларға көрсетілуі мүмкін Үшінші тұлғалардың электрондық сұрау салуы порталдағы «жеке кабинетінен» ұсынылған мәліметтер сұратылатын тұлғаның келісімі болған кезде, сондай-ақ біржолғы парольді беру арқылы немесе порталдың хабарламасына жауап ретінде қысқаша мәтіндік хабар жіберу арқылы субъектінің ұялы байланысының порталда тіркелген абоненттік нөмірі арқылы орындалады.</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құжаттар сервисі пайдаланушылардың мобильді қосымшасында және цифрлық жүйелерінде авторизацияланған пайдаланушылар үшін қол жетімді.</w:t>
            </w:r>
            <w:r>
              <w:rPr>
                <w:rFonts w:cs="Times New Roman" w:eastAsia="Times New Roman" w:hAnsi="Times New Roman" w:ascii="Times New Roman"/>
                <w:bCs/>
                <w:sz w:val="24"/>
                <w:szCs w:val="24"/>
                <w:lang w:eastAsia="ru-RU" w:val="kk-KZ"/>
              </w:rPr>
              <w:br/>
            </w:r>
            <w:r w:rsidRPr="00657E2E">
              <w:rPr>
                <w:rFonts w:cs="Times New Roman" w:eastAsia="Times New Roman" w:hAnsi="Times New Roman" w:ascii="Times New Roman"/>
                <w:bCs/>
                <w:sz w:val="24"/>
                <w:szCs w:val="24"/>
                <w:lang w:eastAsia="ru-RU" w:val="kk-KZ"/>
              </w:rPr>
              <w:t xml:space="preserve">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бөлімінде одан әрі пайдалану үшін қажетті құжатты қарау қажет.</w:t>
            </w:r>
          </w:p>
        </w:tc>
      </w:tr>
    </w:tbl>
    <w:p>
      <w:pPr>
        <w:shd w:fill="FFFFFF" w:color="auto" w:val="clea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32-қосымша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Құқықтық кадастрдан ақпарат</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ұсыну туралы қағидаға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13-қосымша</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tbl>
      <w:tblPr>
        <w:tblStyle w:val="Сеткатаблицы27"/>
        <w:tblW w:type="dxa" w:w="9878"/>
        <w:tblInd w:type="dxa" w:w="113"/>
        <w:tblLayout w:type="fixed"/>
        <w:tblLook w:val="04A0" w:noVBand="1" w:noHBand="0" w:lastColumn="0" w:firstColumn="1" w:lastRow="0" w:firstRow="1"/>
      </w:tblPr>
      <w:tblGrid>
        <w:gridCol w:w="733"/>
        <w:gridCol w:w="2475"/>
        <w:gridCol w:w="6662"/>
        <w:gridCol w:w="8"/>
      </w:tblGrid>
      <w:tr w:rsidTr="00487641">
        <w:trPr/>
        <w:tc>
          <w:tcPr>
            <w:tcW w:type="dxa" w:w="9878"/>
            <w:gridSpan w:val="4"/>
            <w:hideMark/>
          </w:tcPr>
          <w:p>
            <w:pPr>
              <w:tabs>
                <w:tab w:pos="0" w:val="left"/>
              </w:tabs>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487641">
        <w:trPr>
          <w:gridAfter w:val="1"/>
          <w:wAfter w:type="dxa" w:w="8"/>
        </w:trPr>
        <w:tc>
          <w:tcPr>
            <w:tcW w:type="dxa" w:w="73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1</w:t>
            </w:r>
          </w:p>
        </w:tc>
        <w:tc>
          <w:tcPr>
            <w:tcW w:type="dxa" w:w="2475"/>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қызметтің атауы </w:t>
            </w:r>
          </w:p>
        </w:tc>
        <w:tc>
          <w:tcPr>
            <w:tcW w:type="dxa" w:w="6662"/>
          </w:tcPr>
          <w:p>
            <w:pPr>
              <w:spacing w:lineRule="atLeast" w:line="0"/>
              <w:ind w:firstLine="39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Жылжымайтын мүлік объектісінің жоспарын (сызбасын) қоса алғанда тіркеуші орган куәландырған тіркеу ісі құжатының көшірмелерін беру</w:t>
            </w:r>
          </w:p>
        </w:tc>
      </w:tr>
      <w:tr w:rsidTr="00487641">
        <w:trPr>
          <w:gridAfter w:val="1"/>
          <w:wAfter w:type="dxa" w:w="8"/>
        </w:trPr>
        <w:tc>
          <w:tcPr>
            <w:tcW w:type="dxa" w:w="733"/>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2</w:t>
            </w:r>
          </w:p>
        </w:tc>
        <w:tc>
          <w:tcPr>
            <w:tcW w:type="dxa" w:w="2475"/>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Қызмет берушінің атауы</w:t>
            </w:r>
          </w:p>
        </w:tc>
        <w:tc>
          <w:tcPr>
            <w:tcW w:type="dxa" w:w="6662"/>
          </w:tcPr>
          <w:p>
            <w:pPr>
              <w:spacing w:lineRule="atLeast" w:line="0"/>
              <w:ind w:firstLine="39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«Азаматтарға арналған үкімет» мемлекеттік корпорациясы» коммерциялық емес акционерлік қоғамы</w:t>
            </w:r>
          </w:p>
        </w:tc>
      </w:tr>
      <w:tr w:rsidTr="00487641">
        <w:trPr>
          <w:gridAfter w:val="1"/>
          <w:wAfter w:type="dxa" w:w="8"/>
        </w:trPr>
        <w:tc>
          <w:tcPr>
            <w:tcW w:type="dxa" w:w="733"/>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3</w:t>
            </w:r>
          </w:p>
        </w:tc>
        <w:tc>
          <w:tcPr>
            <w:tcW w:type="dxa" w:w="2475"/>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6662"/>
          </w:tcPr>
          <w:p>
            <w:pPr>
              <w:spacing w:lineRule="atLeast" w:line="0"/>
              <w:ind w:firstLine="39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w:t>
            </w:r>
          </w:p>
        </w:tc>
      </w:tr>
      <w:tr w:rsidTr="00487641">
        <w:trPr>
          <w:gridAfter w:val="1"/>
          <w:wAfter w:type="dxa" w:w="8"/>
        </w:trPr>
        <w:tc>
          <w:tcPr>
            <w:tcW w:type="dxa" w:w="73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4</w:t>
            </w:r>
          </w:p>
        </w:tc>
        <w:tc>
          <w:tcPr>
            <w:tcW w:type="dxa" w:w="2475"/>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6662"/>
          </w:tcPr>
          <w:p>
            <w:pPr>
              <w:spacing w:lineRule="atLeast" w:line="0"/>
              <w:ind w:firstLine="394" w:right="79"/>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«Цифрлық үкімет» веб-порталы: www. egov. kz;</w:t>
            </w:r>
          </w:p>
          <w:p>
            <w:pPr>
              <w:spacing w:lineRule="atLeast" w:line="0"/>
              <w:ind w:firstLine="39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және әлеуметтік жауапкершілігі бар көрсетілетін қызметтер туралы» Қазақстан Республикасы Заңының 1-бабының 17-4) тармақшасында көзделген жағдайда көрсетілетін қызметті алушы мемлекеттік корпорация арқылы ол жойылған сәтке дейін өтініш беруге құқылы.</w:t>
            </w:r>
          </w:p>
        </w:tc>
      </w:tr>
      <w:tr w:rsidTr="00487641">
        <w:trPr>
          <w:gridAfter w:val="1"/>
          <w:wAfter w:type="dxa" w:w="8"/>
        </w:trPr>
        <w:tc>
          <w:tcPr>
            <w:tcW w:type="dxa" w:w="73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5</w:t>
            </w:r>
          </w:p>
        </w:tc>
        <w:tc>
          <w:tcPr>
            <w:tcW w:type="dxa" w:w="2475"/>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6662"/>
          </w:tcPr>
          <w:p>
            <w:pPr>
              <w:spacing w:lineRule="atLeast" w:line="0"/>
              <w:ind w:firstLine="39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Көрсетілетін қызметті алушы өтінішті берген кезден бастап көрсетілетін қызмет мемлекеттік цифрлық жүйеде мәліметтер болған кезде үш жұмыс күн ішінде көрсетіледі.</w:t>
            </w:r>
          </w:p>
        </w:tc>
      </w:tr>
      <w:tr w:rsidTr="00487641">
        <w:trPr>
          <w:gridAfter w:val="1"/>
          <w:wAfter w:type="dxa" w:w="8"/>
        </w:trPr>
        <w:tc>
          <w:tcPr>
            <w:tcW w:type="dxa" w:w="73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6</w:t>
            </w:r>
          </w:p>
        </w:tc>
        <w:tc>
          <w:tcPr>
            <w:tcW w:type="dxa" w:w="2475"/>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6662"/>
          </w:tcPr>
          <w:p>
            <w:pPr>
              <w:spacing w:lineRule="atLeast" w:line="0"/>
              <w:ind w:firstLine="39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1) электрондық (ішінара цифрландырылған) және (немесе) қағаз түрінде</w:t>
            </w:r>
          </w:p>
        </w:tc>
      </w:tr>
      <w:tr w:rsidTr="00487641">
        <w:trPr>
          <w:gridAfter w:val="1"/>
          <w:wAfter w:type="dxa" w:w="8"/>
        </w:trPr>
        <w:tc>
          <w:tcPr>
            <w:tcW w:type="dxa" w:w="73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7</w:t>
            </w:r>
          </w:p>
        </w:tc>
        <w:tc>
          <w:tcPr>
            <w:tcW w:type="dxa" w:w="2475"/>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6662"/>
          </w:tcPr>
          <w:p>
            <w:pPr>
              <w:spacing w:lineRule="atLeast" w:line="0"/>
              <w:ind w:firstLine="39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«Азаматтарға арналған үкімет» мемлекеттік корпорациясы арқылы - жылжымайтын мүлік объектілерінің жоспарын (схемаларын) қоса алғанда, тіркеуші орган куәландырған тіркеу құжаттарының көшірмелері;</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порталда – «жеке кабинетке» көрсетілетін қызметті алушының жеке кабинетіне орны мен алынған күні көрсетіле отырып, мемлекеттік көрсетілетін қызмет нәтижесінің дайындығы туралы хабарлама жіберіледі.</w:t>
            </w:r>
          </w:p>
          <w:p>
            <w:pPr>
              <w:spacing w:lineRule="atLeast" w:line="0"/>
              <w:ind w:firstLine="394" w:right="79"/>
              <w:rPr>
                <w:rFonts w:cs="Times New Roman" w:eastAsia="Times New Roman" w:hAnsi="Times New Roman" w:ascii="Times New Roman"/>
                <w:bCs/>
                <w:sz w:val="24"/>
                <w:szCs w:val="24"/>
                <w:lang w:val="kk-KZ"/>
              </w:rPr>
            </w:pPr>
          </w:p>
        </w:tc>
      </w:tr>
      <w:tr w:rsidTr="00487641">
        <w:trPr>
          <w:gridAfter w:val="1"/>
          <w:wAfter w:type="dxa" w:w="8"/>
        </w:trPr>
        <w:tc>
          <w:tcPr>
            <w:tcW w:type="dxa" w:w="73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8</w:t>
            </w:r>
          </w:p>
        </w:tc>
        <w:tc>
          <w:tcPr>
            <w:tcW w:type="dxa" w:w="2475"/>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w:t>
            </w:r>
            <w:r w:rsidRPr="00487641">
              <w:rPr>
                <w:rFonts w:cs="Times New Roman" w:eastAsia="Times New Roman" w:hAnsi="Times New Roman" w:ascii="Times New Roman"/>
                <w:bCs/>
                <w:sz w:val="24"/>
                <w:szCs w:val="24"/>
                <w:lang w:val="kk-KZ"/>
              </w:rPr>
              <w:t xml:space="preserve">Қазақстан Республикасының заңнамасында көзделген жағдайларда оны алу тәсілдері</w:t>
            </w:r>
          </w:p>
        </w:tc>
        <w:tc>
          <w:tcPr>
            <w:tcW w:type="dxa" w:w="6662"/>
          </w:tcPr>
          <w:p>
            <w:pPr>
              <w:spacing w:lineRule="atLeast" w:line="0"/>
              <w:ind w:firstLine="39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тегін</w:t>
            </w:r>
          </w:p>
        </w:tc>
      </w:tr>
      <w:tr w:rsidTr="00487641">
        <w:trPr>
          <w:gridAfter w:val="1"/>
          <w:wAfter w:type="dxa" w:w="8"/>
        </w:trPr>
        <w:tc>
          <w:tcPr>
            <w:tcW w:type="dxa" w:w="73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9</w:t>
            </w:r>
          </w:p>
        </w:tc>
        <w:tc>
          <w:tcPr>
            <w:tcW w:type="dxa" w:w="2475"/>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6662"/>
          </w:tcPr>
          <w:p>
            <w:pPr>
              <w:spacing w:lineRule="atLeast" w:line="0"/>
              <w:ind w:firstLine="39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портал-жөндеу жұмыстарын жүргізуге байланысты техникалық үзілістерді қоспағанда, тәулік бойы мемлекеттік қызмет жеделдетіп көрсетусіз «электрондық» кезек тәртібімен көрсетіледі, электрондық кезекті «цифрлық үкімет» веб-порталы арқылы броньға коюға болады;</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www.egov.kz порталында жөндеу жұмыстарын жүргізуге байланысты техникалық үзілістерді қоспағанда, тәулік бойына.</w:t>
            </w:r>
          </w:p>
        </w:tc>
      </w:tr>
      <w:tr w:rsidTr="00487641">
        <w:trPr>
          <w:gridAfter w:val="1"/>
          <w:wAfter w:type="dxa" w:w="8"/>
          <w:trHeight w:val="1302"/>
        </w:trPr>
        <w:tc>
          <w:tcPr>
            <w:tcW w:type="dxa" w:w="73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10</w:t>
            </w:r>
          </w:p>
        </w:tc>
        <w:tc>
          <w:tcPr>
            <w:tcW w:type="dxa" w:w="2475"/>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6662"/>
          </w:tcPr>
          <w:p>
            <w:pPr>
              <w:spacing w:lineRule="atLeast" w:line="0"/>
              <w:ind w:firstLine="39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1) көрсетілетін қызметті берушіге:</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осы Қағидаларға 5-қосымшаға сәйкес нысан бойынша Құқықтық кадастрдан жылжымайтын мүлік объектілерінің жоспарын (схемаларын) қоса алғанда, тіркеуші орган куәландырған тіркеу ісіндегі құқық белгілейтін құжаттардың көшірмелерін алуға сұрау салу;</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көрсетілетін қызметті алушының жеке куәлігі немесе оның цифрлық құжаттар сервисінен алынған электрондық құжаты (жеке басын сәйкестендіру үшін) ұсынылады.</w:t>
            </w:r>
          </w:p>
          <w:p>
            <w:pPr>
              <w:spacing w:lineRule="atLeast" w:line="0"/>
              <w:ind w:firstLine="39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2) порталда:</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осы Қағидаларға 5-қосымшаға сәйкес нысан бойынша көрсетілетін қызметті алушының абоненттік нөмірін тіркеген және қосқан жағдайда, ЭЦҚ немесе бір реттік парольмен куәландырылған электрондық құжат нысанындағы жылжымайтын мүлік объектілерінің жоспарын (схемаларын) қоса алғанда, тіркеуші орган куәландырған тіркеу ісіндегі құқық белгілейтін құжаттардың көшірмелерін алуға сұрау салу;</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Мемлекеттік цифрлық жүйелердегі жеке басты куәландыратын құжат туралы мәліметтерді көрсетілетін қызметті берушінің қызметкері «цифрлық үкімет» шлюзі арқылы тиісті мемлекеттік цифрлық жүйелерден алады.</w:t>
            </w:r>
          </w:p>
          <w:p>
            <w:pPr>
              <w:spacing w:lineRule="atLeast" w:line="0"/>
              <w:ind w:firstLine="394" w:right="79"/>
              <w:rPr>
                <w:rFonts w:cs="Times New Roman" w:eastAsia="Times New Roman" w:hAnsi="Times New Roman" w:ascii="Times New Roman"/>
                <w:bCs/>
                <w:sz w:val="24"/>
                <w:szCs w:val="24"/>
                <w:lang w:val="kk-KZ"/>
              </w:rPr>
            </w:pPr>
          </w:p>
        </w:tc>
      </w:tr>
      <w:tr w:rsidTr="00487641">
        <w:trPr>
          <w:gridAfter w:val="1"/>
          <w:wAfter w:type="dxa" w:w="8"/>
        </w:trPr>
        <w:tc>
          <w:tcPr>
            <w:tcW w:type="dxa" w:w="73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11</w:t>
            </w:r>
          </w:p>
        </w:tc>
        <w:tc>
          <w:tcPr>
            <w:tcW w:type="dxa" w:w="2475"/>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6662"/>
          </w:tcPr>
          <w:p>
            <w:pPr>
              <w:spacing w:lineRule="atLeast" w:line="0"/>
              <w:ind w:firstLine="394" w:right="79"/>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1) көрсетілетін қызметті алушы мемлекеттік қызметті қамтылған және (немесе) олардағы деректерді (мәліметтерді) алу үшін ұсынған құжаттардың дұрыс еместігі кезінде;</w:t>
            </w:r>
          </w:p>
          <w:p>
            <w:pPr>
              <w:spacing w:lineRule="atLeast" w:line="0"/>
              <w:ind w:firstLine="39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2) «Мемлекеттік және әлеуметтік жауапты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rsidTr="00487641">
        <w:trPr>
          <w:gridAfter w:val="1"/>
          <w:wAfter w:type="dxa" w:w="8"/>
        </w:trPr>
        <w:tc>
          <w:tcPr>
            <w:tcW w:type="dxa" w:w="73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12</w:t>
            </w:r>
          </w:p>
        </w:tc>
        <w:tc>
          <w:tcPr>
            <w:tcW w:type="dxa" w:w="2475"/>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w:t>
            </w:r>
            <w:r w:rsidRPr="00487641">
              <w:rPr>
                <w:rFonts w:cs="Times New Roman" w:eastAsia="Times New Roman" w:hAnsi="Times New Roman" w:ascii="Times New Roman"/>
                <w:bCs/>
                <w:sz w:val="24"/>
                <w:szCs w:val="24"/>
                <w:lang w:val="kk-KZ"/>
              </w:rPr>
              <w:t xml:space="preserve">корпорация арқылы және электрондық нысанда</w:t>
            </w:r>
          </w:p>
        </w:tc>
        <w:tc>
          <w:tcPr>
            <w:tcW w:type="dxa" w:w="6662"/>
          </w:tcPr>
          <w:p>
            <w:pPr>
              <w:spacing w:lineRule="atLeast" w:line="0"/>
              <w:ind w:firstLine="39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Заңнамада белгіленген тәртіппен өз-өзіне қызмет көрсету, өздігінен қозғалуды, бағдар жасауды жүзеге асыру қабілетін немесе мүмкіндігін толық немесе жартылай жоғалтқан көрсетілетін қызметті алушылардан 1414, 88000807777 Бірыңғай байланыс орталығы арқылы жүгіну жолымен мемлекеттік қызмет көрсету үшін құжаттарды қабылдауды көрсетілетін қызметті алушының тұратын жеріне бара отырып, </w:t>
            </w:r>
            <w:r w:rsidRPr="00487641">
              <w:rPr>
                <w:rFonts w:cs="Times New Roman" w:eastAsia="Times New Roman" w:hAnsi="Times New Roman" w:ascii="Times New Roman"/>
                <w:bCs/>
                <w:sz w:val="24"/>
                <w:szCs w:val="24"/>
                <w:lang w:eastAsia="ru-RU" w:val="kk-KZ"/>
              </w:rPr>
              <w:t xml:space="preserve">Мемлекеттік корпорацияның қызметкері жүргізеді.</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Көрсетілетін қызметті алушының ЭЦҚ болған жағдайда «цифрлық үкімет» веб-порталы арқылы электрондық нысанда мемлекеттік қызметті алу мүмкіндігі бар.</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Көрсетілетін қызметті алушының порталдың «жеке кабинеті», көрсетілетін қызметті берушінің анықтамалық қызметтері, сондай-ақ 1414, 8800080777 бірыңғай байланыс орталығы арқылы қашықтықтан қол жеткізу режимінде Мемлекеттік қызмет көрсету тәртібі мен мәртебесі туралы ақпарат алу мүмкіндігі бар.</w:t>
            </w:r>
          </w:p>
          <w:p>
            <w:pPr>
              <w:spacing w:lineRule="atLeast" w:line="0"/>
              <w:ind w:firstLine="394" w:right="79"/>
              <w:rPr>
                <w:rFonts w:cs="Times New Roman" w:eastAsia="Times New Roman" w:hAnsi="Times New Roman" w:ascii="Times New Roman"/>
                <w:bCs/>
                <w:sz w:val="24"/>
                <w:szCs w:val="24"/>
                <w:lang w:val="kk-KZ"/>
              </w:rPr>
            </w:pPr>
          </w:p>
        </w:tc>
      </w:tr>
    </w:tbl>
    <w:p>
      <w:pPr>
        <w:shd w:fill="FFFFFF" w:color="auto" w:val="clea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33-қосымша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bookmarkStart w:name="_Hlk236948711" w:id="18"/>
      <w:r w:rsidRPr="007C1069">
        <w:rPr>
          <w:rFonts w:cs="Times New Roman" w:eastAsia="Times New Roman" w:hAnsi="Times New Roman" w:ascii="Times New Roman"/>
          <w:bCs/>
          <w:sz w:val="28"/>
          <w:szCs w:val="28"/>
          <w:lang w:eastAsia="ru-RU" w:val="kk-KZ"/>
        </w:rPr>
        <w:t xml:space="preserve">Құқықтық кадастрдан ақпарат</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ұсыну туралы қағидаға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15-қосымша</w:t>
      </w:r>
      <w:bookmarkEnd w:id="18"/>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 объектісінің жоспарын (сызбасын) қоса алғанда тіркеуші орган куәландырған тіркеу ісі құжатының көшірмелерін беру»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hd w:fill="FFFFFF" w:color="auto" w:val="clear"/>
        <w:spacing w:lineRule="atLeast" w:line="0" w:after="0"/>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34-қосымша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hAnsi="Times New Roman" w:ascii="Times New Roman"/>
          <w:sz w:val="28"/>
          <w:szCs w:val="28"/>
          <w:lang w:val="kk-KZ"/>
        </w:rPr>
      </w:pPr>
    </w:p>
    <w:p>
      <w:pPr>
        <w:shd w:fill="FFFFFF" w:color="auto" w:val="clear"/>
        <w:spacing w:lineRule="atLeast" w:line="0" w:after="0"/>
        <w:ind w:left="5954"/>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Жаңадан құрылған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жылжымайтын мүлікке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жылжымайтын мүліктің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сәйкестендіру және техникалық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мәліметтерін құқықтық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кадастрдың ақпараттық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жүйесіне енгізу, жылжымайтын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мүлікке мемлекеттік техникалық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зерттеп-қарауды жүргізу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қағидалары мен мерзімдерін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және «Жылжымайтын мүлік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объектісінің кадастрлық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паспортының телнұсқасын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беру» мемлекеттік қызмет </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көрсету қағидаларына</w:t>
      </w:r>
      <w:r>
        <w:rPr>
          <w:rFonts w:cs="Times New Roman" w:eastAsia="Times New Roman" w:hAnsi="Times New Roman" w:ascii="Times New Roman"/>
          <w:sz w:val="28"/>
          <w:szCs w:val="28"/>
          <w:lang w:eastAsia="ru-RU" w:val="kk-KZ"/>
        </w:rPr>
        <w:br/>
      </w:r>
      <w:r w:rsidRPr="007C1069">
        <w:rPr>
          <w:rFonts w:cs="Times New Roman" w:eastAsia="Times New Roman" w:hAnsi="Times New Roman" w:ascii="Times New Roman"/>
          <w:sz w:val="28"/>
          <w:szCs w:val="28"/>
          <w:lang w:eastAsia="ru-RU" w:val="kk-KZ"/>
        </w:rPr>
        <w:t xml:space="preserve">1-қосымша</w:t>
      </w:r>
    </w:p>
    <w:p>
      <w:pPr>
        <w:shd w:fill="FFFFFF" w:color="auto" w:val="clear"/>
        <w:spacing w:lineRule="atLeast" w:line="0" w:after="0"/>
        <w:rPr>
          <w:rFonts w:cs="Times New Roman" w:eastAsia="Times New Roman" w:hAnsi="Times New Roman" w:ascii="Times New Roman"/>
          <w:color w:val="000000"/>
          <w:sz w:val="28"/>
          <w:szCs w:val="28"/>
          <w:lang w:eastAsia="ru-RU" w:val="kk-KZ"/>
        </w:rPr>
      </w:pPr>
    </w:p>
    <w:p>
      <w:pPr>
        <w:shd w:fill="FFFFFF" w:color="auto" w:val="clear"/>
        <w:spacing w:lineRule="atLeast" w:line="0" w:after="0"/>
        <w:jc w:val="center"/>
        <w:rPr>
          <w:rFonts w:cs="Times New Roman" w:eastAsia="Times New Roman" w:hAnsi="Times New Roman" w:ascii="Times New Roman"/>
          <w:sz w:val="28"/>
          <w:szCs w:val="28"/>
          <w:lang w:eastAsia="ru-RU" w:val="kk-KZ"/>
        </w:rPr>
      </w:pPr>
    </w:p>
    <w:tbl>
      <w:tblPr>
        <w:tblStyle w:val="Сеткатаблицы27"/>
        <w:tblW w:type="dxa" w:w="11351"/>
        <w:tblInd w:type="dxa" w:w="-998"/>
        <w:tblLayout w:type="fixed"/>
        <w:tblLook w:val="04A0" w:noVBand="1" w:noHBand="0" w:lastColumn="0" w:firstColumn="1" w:lastRow="0" w:firstRow="1"/>
      </w:tblPr>
      <w:tblGrid>
        <w:gridCol w:w="567"/>
        <w:gridCol w:w="1843"/>
        <w:gridCol w:w="8648"/>
        <w:gridCol w:w="293"/>
      </w:tblGrid>
      <w:tr w:rsidTr="00487641">
        <w:trPr/>
        <w:tc>
          <w:tcPr>
            <w:tcW w:type="dxa" w:w="11351"/>
            <w:gridSpan w:val="4"/>
            <w:hideMark/>
          </w:tcPr>
          <w:p>
            <w:pPr>
              <w:tabs>
                <w:tab w:pos="0" w:val="left"/>
              </w:tabs>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487641">
        <w:trPr>
          <w:gridAfter w:val="1"/>
          <w:wAfter w:type="dxa" w:w="293"/>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1</w:t>
            </w:r>
          </w:p>
        </w:tc>
        <w:tc>
          <w:tcPr>
            <w:tcW w:type="dxa" w:w="184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қызметтің атауы </w:t>
            </w:r>
          </w:p>
        </w:tc>
        <w:tc>
          <w:tcPr>
            <w:tcW w:type="dxa" w:w="8648"/>
          </w:tcPr>
          <w:p>
            <w:pPr>
              <w:spacing w:lineRule="atLeast" w:line="0"/>
              <w:ind w:firstLine="46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Жаңадан құрылған жылжымайтын мүлікке ғимараттардың, құрылыстардың және (немесе) олардың құрамдас бөліктерінің сәйкестендіру және техникалық мәліметтерін жылжымайтын мүліктің бірыңғай мемлекеттік кадастрының цифрлық жүйесіне енгізу, жылжымайтын мүлік объектісінің кадастрлық паспортын және жаңадан құрылған жылжымайтын мүлік объектісіне жүргізілген мемлекеттік техникалық зерттеп-қарау қорытындылары бойынша сәйкестендіру және техникалық мәліметтердің алшақтықтарын белгілеу туралы қорытынды беру</w:t>
            </w:r>
          </w:p>
        </w:tc>
      </w:tr>
      <w:tr w:rsidTr="00487641">
        <w:trPr>
          <w:gridAfter w:val="1"/>
          <w:wAfter w:type="dxa" w:w="293"/>
        </w:trPr>
        <w:tc>
          <w:tcPr>
            <w:tcW w:type="dxa" w:w="567"/>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2</w:t>
            </w:r>
          </w:p>
        </w:tc>
        <w:tc>
          <w:tcPr>
            <w:tcW w:type="dxa" w:w="1843"/>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Қызмет берушінің атауы</w:t>
            </w:r>
          </w:p>
        </w:tc>
        <w:tc>
          <w:tcPr>
            <w:tcW w:type="dxa" w:w="8648"/>
          </w:tcPr>
          <w:p>
            <w:pPr>
              <w:spacing w:lineRule="atLeast" w:line="0"/>
              <w:ind w:firstLine="46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Жылжымайтын мүлік объектісінің орналасқан жері бойынша «Азаматтарға арналған үкімет» мемлекеттік корпорациясы» коммерциялық емес акционерлік қоғамы</w:t>
            </w:r>
            <w:r w:rsidRPr="00487641">
              <w:rPr>
                <w:rFonts w:cs="Times New Roman" w:eastAsia="Times New Roman" w:hAnsi="Times New Roman" w:ascii="Times New Roman"/>
                <w:bCs/>
                <w:sz w:val="24"/>
                <w:szCs w:val="24"/>
                <w:lang w:val="kk-KZ"/>
              </w:rPr>
              <w:t xml:space="preserve"> </w:t>
            </w:r>
          </w:p>
        </w:tc>
      </w:tr>
      <w:tr w:rsidTr="00487641">
        <w:trPr>
          <w:gridAfter w:val="1"/>
          <w:wAfter w:type="dxa" w:w="293"/>
        </w:trPr>
        <w:tc>
          <w:tcPr>
            <w:tcW w:type="dxa" w:w="567"/>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3</w:t>
            </w:r>
          </w:p>
        </w:tc>
        <w:tc>
          <w:tcPr>
            <w:tcW w:type="dxa" w:w="1843"/>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8648"/>
          </w:tcPr>
          <w:p>
            <w:pPr>
              <w:spacing w:lineRule="atLeast" w:line="0"/>
              <w:ind w:firstLine="46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w:t>
            </w:r>
          </w:p>
        </w:tc>
      </w:tr>
      <w:tr w:rsidTr="00487641">
        <w:trPr>
          <w:gridAfter w:val="1"/>
          <w:wAfter w:type="dxa" w:w="293"/>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4</w:t>
            </w:r>
          </w:p>
        </w:tc>
        <w:tc>
          <w:tcPr>
            <w:tcW w:type="dxa" w:w="184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8648"/>
          </w:tcPr>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«цифрлық үкіметтің» веб-порталы </w:t>
            </w:r>
          </w:p>
          <w:p>
            <w:pPr>
              <w:spacing w:lineRule="atLeast" w:line="0"/>
              <w:ind w:firstLine="464"/>
              <w:jc w:val="both"/>
              <w:rPr>
                <w:rFonts w:cs="Times New Roman" w:eastAsia="Times New Roman" w:hAnsi="Times New Roman" w:ascii="Times New Roman"/>
                <w:bCs/>
                <w:sz w:val="24"/>
                <w:szCs w:val="24"/>
                <w:lang w:eastAsia="ru-RU" w:val="kk-KZ"/>
              </w:rPr>
            </w:pPr>
          </w:p>
          <w:p>
            <w:pPr>
              <w:spacing w:lineRule="atLeast" w:line="0"/>
              <w:ind w:firstLine="464"/>
              <w:jc w:val="both"/>
              <w:rPr>
                <w:rFonts w:cs="Times New Roman" w:eastAsia="Times New Roman" w:hAnsi="Times New Roman" w:ascii="Times New Roman"/>
                <w:bCs/>
                <w:sz w:val="24"/>
                <w:szCs w:val="24"/>
                <w:lang w:eastAsia="ru-RU" w:val="kk-KZ"/>
              </w:rPr>
            </w:pPr>
          </w:p>
          <w:p>
            <w:pPr>
              <w:spacing w:lineRule="atLeast" w:line="0"/>
              <w:ind w:firstLine="464"/>
              <w:jc w:val="both"/>
              <w:rPr>
                <w:rFonts w:cs="Times New Roman" w:eastAsia="Times New Roman" w:hAnsi="Times New Roman" w:ascii="Times New Roman"/>
                <w:bCs/>
                <w:sz w:val="24"/>
                <w:szCs w:val="24"/>
                <w:lang w:eastAsia="ru-RU" w:val="kk-KZ"/>
              </w:rPr>
            </w:pPr>
          </w:p>
          <w:p>
            <w:pPr>
              <w:spacing w:lineRule="atLeast" w:line="0"/>
              <w:ind w:firstLine="464" w:right="79"/>
              <w:rPr>
                <w:rFonts w:cs="Times New Roman" w:eastAsia="Times New Roman" w:hAnsi="Times New Roman" w:ascii="Times New Roman"/>
                <w:bCs/>
                <w:sz w:val="24"/>
                <w:szCs w:val="24"/>
                <w:lang w:val="kk-KZ"/>
              </w:rPr>
            </w:pPr>
          </w:p>
        </w:tc>
      </w:tr>
      <w:tr w:rsidTr="00487641">
        <w:trPr>
          <w:gridAfter w:val="1"/>
          <w:wAfter w:type="dxa" w:w="293"/>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5</w:t>
            </w:r>
          </w:p>
        </w:tc>
        <w:tc>
          <w:tcPr>
            <w:tcW w:type="dxa" w:w="184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8648"/>
          </w:tcPr>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Көрсетілетін қызметті алушы құжаттар топтамасын тапсырған сәттен бастап:</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Жаңадан құрылған жылжымайтын мүлікке ғимараттардың, құрылыстардың және (немесе) олардың құрамдас бөліктерінің сәйкестендіру және техникалық мәліметтерін жылжымайтын мүліктің бірыңғай мемлекеттік кадастрының цифрлық жүйесіне енгізу - бір жұмыс күні.</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Жылжымайтын мүлік объектісінің түріне қарай жылжымайтын мүлік объектілерінің кадастрлық паспортын және жүргізілген техникалық зерттеп-қарау қорытындылары бойынша жаңадан құрылған жылжымайтын мүліктің сәйкестендіру және техникалық мәліметтерінің алшақтықтарын белгілеу туралы қорытынды беру:</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пәтерлер, жатақханалардағы бөлмелер үшінші жұмыс күні беріледі;</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жеке тұрғын үйлер, жеке гараждар, саяжай құрылыстары бесінші жұмыс күні беріледі;</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жалпы ауданы 1000 шаршы метрге дейінгі қалған жылжымайтын мүлік объектілері жетінші жұмыс күніне беріледі;</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жалпы ауданы 1000 шаршы метрден асатын объектілер оныншы жұмыс күніне беріледі;</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осы тармақшаның екінші және үшінші абзацтарында көрсетілген, күрделіліктің бірінші санатына жататын жылжымайтын мүлік объектілерін қоспағанда, жылжымайтын мүлік объектілері бесінші жұмыс күніне беріледі.</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Мерзімді одан әрі ұзарту көрсетілетін қызметті алушының келісімі бойынша объектінің күрделілік санатына қарай жүргізіледі, бұл ретте жалпы мерзім көрсетілетін қызметті алушы өтініш берген күннен бастап екі айдан аспауға тиіс.</w:t>
            </w:r>
          </w:p>
          <w:p>
            <w:pPr>
              <w:spacing w:lineRule="atLeast" w:line="0"/>
              <w:ind w:firstLine="464" w:right="79"/>
              <w:rPr>
                <w:rFonts w:cs="Times New Roman" w:eastAsia="Times New Roman" w:hAnsi="Times New Roman" w:ascii="Times New Roman"/>
                <w:bCs/>
                <w:sz w:val="24"/>
                <w:szCs w:val="24"/>
                <w:lang w:val="kk-KZ"/>
              </w:rPr>
            </w:pPr>
          </w:p>
        </w:tc>
      </w:tr>
      <w:tr w:rsidTr="00487641">
        <w:trPr>
          <w:gridAfter w:val="1"/>
          <w:wAfter w:type="dxa" w:w="293"/>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6</w:t>
            </w:r>
          </w:p>
        </w:tc>
        <w:tc>
          <w:tcPr>
            <w:tcW w:type="dxa" w:w="184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8648"/>
          </w:tcPr>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Электрондық (ішінара цифрландырылған)</w:t>
            </w:r>
          </w:p>
          <w:p>
            <w:pPr>
              <w:spacing w:lineRule="atLeast" w:line="0"/>
              <w:ind w:firstLine="464" w:right="79"/>
              <w:rPr>
                <w:rFonts w:cs="Times New Roman" w:eastAsia="Times New Roman" w:hAnsi="Times New Roman" w:ascii="Times New Roman"/>
                <w:bCs/>
                <w:sz w:val="24"/>
                <w:szCs w:val="24"/>
                <w:lang w:val="kk-KZ"/>
              </w:rPr>
            </w:pPr>
          </w:p>
        </w:tc>
      </w:tr>
      <w:tr w:rsidTr="00487641">
        <w:trPr>
          <w:gridAfter w:val="1"/>
          <w:wAfter w:type="dxa" w:w="293"/>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7</w:t>
            </w:r>
          </w:p>
        </w:tc>
        <w:tc>
          <w:tcPr>
            <w:tcW w:type="dxa" w:w="184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8648"/>
          </w:tcPr>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Ғимараттардың, құрылыстардың және (немесе) олардың құрамдас бөліктерінің сәйкестендіру және техникалық мәліметтерін жылжымайтын мүліктің бірыңғай мемлекеттік кадастрының цифрлық жүйесіне енгізу туралы хабарлама не мемлекеттік қызмет көрсетуден бас тарту туралы хабарлама;</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жылжымайтын мүлік объектісінің кадастрлық паспорты не мемлекеттік қызмет көрсетуден бас тарту туралы хабарлама ;</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жылжымайтын мүлік объектісінің кадастрлық паспортын қоса бере отырып, жаңадан құрылған жылжымайтын мүліктің сәйкестендіру және техникалық мәліметтерінің алшақтықтарын белгілеу туралы қорытынды не мемлекеттік қызмет көрсетуден бас тарту туралы хабарлама.</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Жүргізілген техникалық зерттеп-қарау қорытындылары бойынша жаңадан құрылған жылжымайтын мүліктің сәйкестендіру және техникалық мәліметтерінің алшақтықтарын белгілеу туралы қорытынды осы Қағидаларға 3-қосымшаға сәйкес нысан бойынша ресімделеді.</w:t>
            </w:r>
          </w:p>
          <w:p>
            <w:pPr>
              <w:spacing w:lineRule="atLeast" w:line="0"/>
              <w:ind w:firstLine="46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Бұл ретте Жылжымайтын мүлік объектісінің кадастрлық паспортын қоса бере отырып, жүргізілген техникалық зерттеп-қарау қорытындылары бойынша жаңадан құрылған жылжымайтын мүліктің сәйкестендіру және техникалық мәліметтерінің алшақтықтарын белгілеу туралы қорытындыны) көрсетілетін қызметті беруші жылжымайтын мүлік объектісінің кадастрлық паспортын қоса бере отырып, қорытынды бергені үшін қосымша ақы төленгенін растайтын құжатты береді, ал заңды тұлғалармен қызметтер көрсетуге шарт жасасу кезінде оған қол қойылған орындалған жұмыстардың актісін қосымша ұсынады.</w:t>
            </w:r>
          </w:p>
        </w:tc>
      </w:tr>
      <w:tr w:rsidTr="00487641">
        <w:trPr>
          <w:gridAfter w:val="1"/>
          <w:wAfter w:type="dxa" w:w="293"/>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8</w:t>
            </w:r>
          </w:p>
        </w:tc>
        <w:tc>
          <w:tcPr>
            <w:tcW w:type="dxa" w:w="184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8648"/>
          </w:tcPr>
          <w:p>
            <w:pPr>
              <w:spacing w:lineRule="atLeast" w:line="0"/>
              <w:ind w:firstLine="46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Мемлекеттік қызмет жеке және заңды тұлғаларға ақылы түрде көрсетіледі.</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Мемлекеттік көрсетілетін қызмет үшін төлем Қазақстан Республикасы Цифрлық даму, инновациялар және аэроғарыш өнеркәсібі министрінің 2024 жылғы 16 қаңтардағы № 21/НҚ бұйрығымен бекітілген Ғимараттардың, құрылыстардың және (немесе) олардың құрамдастарының жаңадан құрылған жылжымайтын мүлікке сәйкестендіру және техникалық мәліметтерін құқықтық кадастр цифрлық жүйесіне енгізу және ғимараттарды, құрылыстардың және (немесе) олардың құрамдастарын мемлекеттік техникалық зерттеп-қарау бойынша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тауарларға (жұмыстарға, көрсетілетін қызметтерге) бағаларына (бұдан әрі – тауарлардың (жұмыстардың, көрсетілетін қызметтердің) бағасы) сәйкес айқындалады</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Төлем сондай-ақ портал арқылы «Цифрлық үкіметтің» төлем шлюзі арқылы жүргізіледі.</w:t>
            </w:r>
          </w:p>
        </w:tc>
      </w:tr>
      <w:tr w:rsidTr="00487641">
        <w:trPr>
          <w:gridAfter w:val="1"/>
          <w:wAfter w:type="dxa" w:w="293"/>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9</w:t>
            </w:r>
          </w:p>
        </w:tc>
        <w:tc>
          <w:tcPr>
            <w:tcW w:type="dxa" w:w="184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8648"/>
          </w:tcPr>
          <w:p>
            <w:pPr>
              <w:spacing w:lineRule="atLeast" w:line="0"/>
              <w:ind w:firstLine="464" w:right="79"/>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1) Қазақстан Республикасының </w:t>
            </w:r>
            <w:hyperlink r:id="rId10" w:anchor="z205" w:history="true">
              <w:r w:rsidRPr="00487641">
                <w:rPr>
                  <w:rFonts w:cs="Times New Roman" w:eastAsia="Times New Roman" w:hAnsi="Times New Roman" w:ascii="Times New Roman"/>
                  <w:bCs/>
                  <w:color w:val="0000FF"/>
                  <w:sz w:val="24"/>
                  <w:szCs w:val="24"/>
                  <w:u w:val="single"/>
                  <w:lang w:eastAsia="ru-RU" w:val="kk-KZ"/>
                </w:rPr>
                <w:t xml:space="preserve">Еңбек кодексіне</w:t>
              </w:r>
            </w:hyperlink>
            <w:r w:rsidRPr="00487641">
              <w:rPr>
                <w:rFonts w:cs="Times New Roman" w:eastAsia="Times New Roman" w:hAnsi="Times New Roman" w:ascii="Times New Roman"/>
                <w:bCs/>
                <w:sz w:val="24"/>
                <w:szCs w:val="24"/>
                <w:lang w:eastAsia="ru-RU" w:val="kk-KZ"/>
              </w:rPr>
              <w:t xml:space="preserve">сәйкес демалыс және мереке күндерін қоспағанда, жылжымайтын мүлікке құқықты мемлекеттік тіркеуді жүзеге асыратын мемлекеттік корпорацияның филиалдарында - дүйсенбіден бастап жұманы қоса алғанда сағат 9.00-ден 18.30-ға дейін, түскі үзіліс сағат 13.00-ден 14.30-ға дейін;</w:t>
            </w:r>
          </w:p>
          <w:p>
            <w:pPr>
              <w:spacing w:lineRule="atLeast" w:line="0"/>
              <w:ind w:firstLine="46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2) порталда – жөндеу жұмыстарын жүргізуге байланысты техникалық үзілістерді қоспағанда, тәулік бойы (Қазақстан Республикасының Еңбек кодексіне сәйкес жұмыс уақыты, жексенбі және мереке күндері аяқталғаннан кейін жүгінген кезде өтініштерді қабылдау және мемлекеттік қызмет көрсету нәтижелерін беру келесі жұмыс күні жүзеге асырылады).</w:t>
            </w:r>
          </w:p>
        </w:tc>
      </w:tr>
      <w:tr w:rsidTr="00487641">
        <w:trPr>
          <w:gridAfter w:val="1"/>
          <w:wAfter w:type="dxa" w:w="293"/>
          <w:trHeight w:val="1302"/>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10</w:t>
            </w:r>
          </w:p>
        </w:tc>
        <w:tc>
          <w:tcPr>
            <w:tcW w:type="dxa" w:w="184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8648"/>
          </w:tcPr>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жүгінген кезде:</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жаңадан құрылған жылжымайтын мүлікке ғимараттардың, құрылыстардың және (немесе) олардың құрамдас бөліктерінің сәйкестендіру және техникалық мәліметтерін жылжымайтын мүліктің бірыңғай мемлекеттік кадастрының цифрлық жүйесіне енгізу бойынша:</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ұялы байланыс операторы ұсынған көрсетілетін қызметті алушының абоненттік нөмірі тіркелген және порталдың есептік жазбасына қосылған жағдайда ЭЦҚ немесе бір реттік парольмен куәландырылған электрондық құжат нысанындағы сұрау салу;</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жылжымайтын мүлік объектісін пайдалануға қабылдау актісінің және жер учаскесіне сәйкестендіру құжатының электрондық көшірмесі;</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ЦҮТШ арқылы жүргізілген төлемді қоспағанда, төлемді растайтын құжаттың электрондық көшірмесі;</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жылжымайтын мүлік объектілерінің кадастрлық паспортын және жаңадан құрылған жылжымайтын мүлік объектісіне жүргізілген мемлекеттік техникалық зерттеп-қарау қорытындылары бойынша сәйкестендіру және техникалық мәліметтердің алшақтықтарын белгілеу туралы қорытындыны беру бойынша: ұялы байланыс операторы ұсынған көрсетілетін қызметті алушының абоненттік </w:t>
            </w:r>
            <w:r w:rsidRPr="00487641">
              <w:rPr>
                <w:rFonts w:cs="Times New Roman" w:eastAsia="Times New Roman" w:hAnsi="Times New Roman" w:ascii="Times New Roman"/>
                <w:bCs/>
                <w:sz w:val="24"/>
                <w:szCs w:val="24"/>
                <w:lang w:eastAsia="ru-RU" w:val="kk-KZ"/>
              </w:rPr>
              <w:t xml:space="preserve">нөмірі тіркелген және порталдың есептік жазбасына қосылған жағдайда ЭЦҚ немесе бір реттік парольмен куәландырылған электрондық құжат нысанындағы сұрау салу; жер учаскесіне сәйкестендіру құжатының электрондық көшірмесін қоса бере отырып жылжымайтын мүлік объектісіне құқық белгілейтін құжаттың электрондық көшірмесі бар болса;</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ЦҮТШ арқылы жүргізілген төлемді қоспағанда, жылжымайтын мүлік объектісінің кадастрлық паспортын бергені үшін төлемді растайтын құжаттың электрондық көшірмесі екі кезеңде ұсынылады: мемлекеттік қызметті көрсетуге өтініш берген кезде төлем Тауарларға (жұмыстарға, көрсетілетін қызметтерге) бағаларға сәйкес жылжымайтын мүлік объектісін мемлекеттік техникалық зерттеп-қарау жөніндегі қызметтің базалық құны түрінде жүргізіледі; мемлекеттік көрсетілетін қызметтің нәтижесін алған кезде тауарларға (жұмыстарға, көрсетілетін қызметтерге) бағаларға сәйкес жылжымайтын мүлік объектісін мемлекеттік техникалық зерттеп-қарау бойынша орындалған жұмыс үшін толық төлем (қосымша ақы) жүргізіледі.</w:t>
            </w:r>
          </w:p>
          <w:p>
            <w:pPr>
              <w:spacing w:lineRule="atLeast" w:line="0"/>
              <w:ind w:firstLine="464"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Заңды тұлғаны тіркеу (қайта тіркеу) туралы, жеке тұлғаның жеке басын куәландыратын құжат туралы, жүргізілген төлемді растау мәліметтерді көрсетілетін қызметті беруші «цифрлық үкіметтің» шлюзі арқылы мемлекеттік цифрлық жүйелерден алады.</w:t>
            </w:r>
          </w:p>
        </w:tc>
      </w:tr>
      <w:tr w:rsidTr="00487641">
        <w:trPr>
          <w:gridAfter w:val="1"/>
          <w:wAfter w:type="dxa" w:w="293"/>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11</w:t>
            </w:r>
          </w:p>
        </w:tc>
        <w:tc>
          <w:tcPr>
            <w:tcW w:type="dxa" w:w="184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8648"/>
          </w:tcPr>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6) «Мемлекеттік және әлеуметтік жауапты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p>
            <w:pPr>
              <w:spacing w:lineRule="atLeast" w:line="0"/>
              <w:ind w:firstLine="464" w:right="79"/>
              <w:rPr>
                <w:rFonts w:cs="Times New Roman" w:eastAsia="Times New Roman" w:hAnsi="Times New Roman" w:ascii="Times New Roman"/>
                <w:bCs/>
                <w:sz w:val="24"/>
                <w:szCs w:val="24"/>
                <w:lang w:val="kk-KZ"/>
              </w:rPr>
            </w:pPr>
          </w:p>
        </w:tc>
      </w:tr>
      <w:tr w:rsidTr="00487641">
        <w:trPr>
          <w:gridAfter w:val="1"/>
          <w:wAfter w:type="dxa" w:w="293"/>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12</w:t>
            </w:r>
          </w:p>
        </w:tc>
        <w:tc>
          <w:tcPr>
            <w:tcW w:type="dxa" w:w="1843"/>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w:t>
            </w:r>
            <w:r w:rsidRPr="00487641">
              <w:rPr>
                <w:rFonts w:cs="Times New Roman" w:eastAsia="Times New Roman" w:hAnsi="Times New Roman" w:ascii="Times New Roman"/>
                <w:bCs/>
                <w:sz w:val="24"/>
                <w:szCs w:val="24"/>
                <w:lang w:val="kk-KZ"/>
              </w:rPr>
              <w:t xml:space="preserve">мемлекеттік корпорация арқылы және электрондық нысанда</w:t>
            </w:r>
          </w:p>
        </w:tc>
        <w:tc>
          <w:tcPr>
            <w:tcW w:type="dxa" w:w="8648"/>
          </w:tcPr>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Мемлекеттік қызмет көрсету орындарының мекенжайлары көрсетілетін қызметті берушінің-www.gov.kz.интернет-ресурсында орналастырылған</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ЭЦҚ болған немесе бір реттік құпиясөз пайдаланылған жағдайда мемлекеттік қызметті портал арқылы электрондық нысанда алады. Көрсетілетін қызметті алушы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алады.</w:t>
            </w:r>
          </w:p>
          <w:p>
            <w:pPr>
              <w:spacing w:lineRule="atLeast" w:line="0"/>
              <w:ind w:firstLine="46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Цифрлық құжаттар қызметі мобильді қосымшада және пайдаланушылардың цифрлық жүйелерінде рұқсат етілген пайдаланушылар үшін қол жетімді.</w:t>
            </w:r>
          </w:p>
          <w:p>
            <w:pPr>
              <w:spacing w:lineRule="atLeast" w:line="0"/>
              <w:ind w:firstLine="464" w:right="79"/>
              <w:jc w:val="both"/>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бөліміне өту, одан әрі пайдалану үшін қажетті құжатты қарау қажет.</w:t>
            </w:r>
          </w:p>
        </w:tc>
      </w:tr>
    </w:tbl>
    <w:p>
      <w:pPr>
        <w:spacing w:lineRule="atLeast" w:line="0" w:after="0"/>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35-қосымша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Жаңадан құрылған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мүлікке</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мүліктің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сәйкестендіру және техникалық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мәліметтерін құқықтық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кадастрдың ақпараттық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жүйесіне енгізу, жылжымайтын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мүлікке мемлекеттік техникалық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зерттеп-қарауды жүргізу</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қағидалары мен мерзімдерін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және «Жылжымайтын мүлік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объектісінің кадастрлық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паспортының телнұсқасын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беру» мемлекеттік қызмет</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көрсету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2-қосымша</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tbl>
      <w:tblPr>
        <w:tblStyle w:val="Сеткатаблицы27"/>
        <w:tblW w:type="dxa" w:w="10773"/>
        <w:tblInd w:type="dxa" w:w="-572"/>
        <w:tblLayout w:type="fixed"/>
        <w:tblLook w:val="04A0" w:noVBand="1" w:noHBand="0" w:lastColumn="0" w:firstColumn="1" w:lastRow="0" w:firstRow="1"/>
      </w:tblPr>
      <w:tblGrid>
        <w:gridCol w:w="567"/>
        <w:gridCol w:w="1701"/>
        <w:gridCol w:w="8505"/>
      </w:tblGrid>
      <w:tr w:rsidTr="00487641">
        <w:trPr/>
        <w:tc>
          <w:tcPr>
            <w:tcW w:type="dxa" w:w="10773"/>
            <w:gridSpan w:val="3"/>
            <w:hideMark/>
          </w:tcPr>
          <w:p>
            <w:pPr>
              <w:tabs>
                <w:tab w:pos="0" w:val="left"/>
              </w:tabs>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487641">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1</w:t>
            </w:r>
          </w:p>
        </w:tc>
        <w:tc>
          <w:tcPr>
            <w:tcW w:type="dxa" w:w="1701"/>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қызметтің атауы </w:t>
            </w:r>
          </w:p>
        </w:tc>
        <w:tc>
          <w:tcPr>
            <w:tcW w:type="dxa" w:w="8505"/>
          </w:tcPr>
          <w:p>
            <w:pPr>
              <w:spacing w:lineRule="atLeast" w:line="0"/>
              <w:ind w:firstLine="454" w:right="79"/>
              <w:jc w:val="both"/>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Жылжымайтын мүлік объектісінің кадастрлық паспортының телнұсқасын беру</w:t>
            </w:r>
          </w:p>
        </w:tc>
      </w:tr>
      <w:tr w:rsidTr="00487641">
        <w:trPr/>
        <w:tc>
          <w:tcPr>
            <w:tcW w:type="dxa" w:w="567"/>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2</w:t>
            </w:r>
          </w:p>
        </w:tc>
        <w:tc>
          <w:tcPr>
            <w:tcW w:type="dxa" w:w="1701"/>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Қызмет берушінің атауы</w:t>
            </w:r>
          </w:p>
        </w:tc>
        <w:tc>
          <w:tcPr>
            <w:tcW w:type="dxa" w:w="8505"/>
          </w:tcPr>
          <w:p>
            <w:pPr>
              <w:spacing w:lineRule="atLeast" w:line="0"/>
              <w:ind w:firstLine="454" w:right="79"/>
              <w:jc w:val="both"/>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Жылжымайтын мүлік объектісінің орналасқан жері бойынша «Азаматтарға арналған үкімет» мемлекеттік корпорациясы» коммерциялық емес акционерлік қоғамы</w:t>
            </w:r>
          </w:p>
        </w:tc>
      </w:tr>
      <w:tr w:rsidTr="00487641">
        <w:trPr/>
        <w:tc>
          <w:tcPr>
            <w:tcW w:type="dxa" w:w="567"/>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3</w:t>
            </w:r>
          </w:p>
        </w:tc>
        <w:tc>
          <w:tcPr>
            <w:tcW w:type="dxa" w:w="1701"/>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8505"/>
          </w:tcPr>
          <w:p>
            <w:pPr>
              <w:spacing w:lineRule="atLeast" w:line="0"/>
              <w:ind w:firstLine="454" w:right="79"/>
              <w:jc w:val="both"/>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w:t>
            </w:r>
          </w:p>
        </w:tc>
      </w:tr>
      <w:tr w:rsidTr="00487641">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4</w:t>
            </w:r>
          </w:p>
        </w:tc>
        <w:tc>
          <w:tcPr>
            <w:tcW w:type="dxa" w:w="1701"/>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8505"/>
          </w:tcPr>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«цифрлық үкіметтің» веб-порталы </w:t>
            </w:r>
          </w:p>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«Мемлекеттік және әлеуметтік жауапкершілігі бар көрсетілетін қызметтер туралы» Қазақстан Республикасы Заңының 1-бабының 17-4) тармақшасында көзделген жағдайда көрсетілетін қызметті алушы мемлекеттік корпорация арқылы ол жойылған сәтке дейін өтініш беруге құқылы.</w:t>
            </w:r>
          </w:p>
          <w:p>
            <w:pPr>
              <w:spacing w:lineRule="atLeast" w:line="0"/>
              <w:ind w:firstLine="454"/>
              <w:jc w:val="both"/>
              <w:rPr>
                <w:rFonts w:cs="Times New Roman" w:eastAsia="Times New Roman" w:hAnsi="Times New Roman" w:ascii="Times New Roman"/>
                <w:bCs/>
                <w:sz w:val="24"/>
                <w:szCs w:val="24"/>
                <w:lang w:eastAsia="ru-RU" w:val="kk-KZ"/>
              </w:rPr>
            </w:pPr>
          </w:p>
          <w:p>
            <w:pPr>
              <w:spacing w:lineRule="atLeast" w:line="0"/>
              <w:ind w:firstLine="454" w:right="79"/>
              <w:jc w:val="both"/>
              <w:rPr>
                <w:rFonts w:cs="Times New Roman" w:eastAsia="Times New Roman" w:hAnsi="Times New Roman" w:ascii="Times New Roman"/>
                <w:bCs/>
                <w:sz w:val="24"/>
                <w:szCs w:val="24"/>
                <w:lang w:val="kk-KZ"/>
              </w:rPr>
            </w:pPr>
          </w:p>
        </w:tc>
      </w:tr>
      <w:tr w:rsidTr="00487641">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5</w:t>
            </w:r>
          </w:p>
        </w:tc>
        <w:tc>
          <w:tcPr>
            <w:tcW w:type="dxa" w:w="1701"/>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w:t>
            </w:r>
            <w:r w:rsidRPr="00487641">
              <w:rPr>
                <w:rFonts w:cs="Times New Roman" w:eastAsia="Times New Roman" w:hAnsi="Times New Roman" w:ascii="Times New Roman"/>
                <w:bCs/>
                <w:sz w:val="24"/>
                <w:szCs w:val="24"/>
                <w:lang w:val="kk-KZ"/>
              </w:rPr>
              <w:t xml:space="preserve">көрсету мерзімі</w:t>
            </w:r>
          </w:p>
        </w:tc>
        <w:tc>
          <w:tcPr>
            <w:tcW w:type="dxa" w:w="8505"/>
          </w:tcPr>
          <w:p>
            <w:pPr>
              <w:spacing w:lineRule="atLeast" w:line="0"/>
              <w:ind w:firstLine="454" w:right="145"/>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көрсетілетін қызметті алушы құжаттар топтамасын тапсырған сәттен бастап:</w:t>
            </w:r>
          </w:p>
          <w:p>
            <w:pPr>
              <w:spacing w:lineRule="atLeast" w:line="0"/>
              <w:ind w:firstLine="454" w:right="145"/>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жылжымайтын мүлік кадастрлық паспортының телнұсқасын алу үшін:</w:t>
            </w:r>
          </w:p>
          <w:p>
            <w:pPr>
              <w:spacing w:lineRule="atLeast" w:line="0"/>
              <w:ind w:firstLine="454" w:right="145"/>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пәтерлер, жатақханалардағы бөлмелер, жеке тұрғын үйлер, жеке гараждар, саяжай құрылыстары бірінші жұмыс күні;</w:t>
            </w:r>
          </w:p>
          <w:p>
            <w:pPr>
              <w:spacing w:lineRule="atLeast" w:line="0"/>
              <w:ind w:firstLine="454" w:right="33"/>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жалпы ауданы 1000 шаршы метрге дейінгі қалған жылжымайтын мүлік объектілері екінші жұмыс күні беріледі;</w:t>
            </w:r>
          </w:p>
          <w:p>
            <w:pPr>
              <w:spacing w:lineRule="atLeast" w:line="0"/>
              <w:ind w:firstLine="454" w:right="145"/>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жалпы ауданы 1000 шаршы метрден асатын жылжымайтын мүлік объектілері үшінші жұмыс күні беріледі.</w:t>
            </w:r>
          </w:p>
          <w:p>
            <w:pPr>
              <w:spacing w:lineRule="atLeast" w:line="0"/>
              <w:ind w:firstLine="454" w:right="79"/>
              <w:jc w:val="both"/>
              <w:rPr>
                <w:rFonts w:cs="Times New Roman" w:eastAsia="Times New Roman" w:hAnsi="Times New Roman" w:ascii="Times New Roman"/>
                <w:bCs/>
                <w:sz w:val="24"/>
                <w:szCs w:val="24"/>
                <w:lang w:val="kk-KZ"/>
              </w:rPr>
            </w:pPr>
          </w:p>
        </w:tc>
      </w:tr>
      <w:tr w:rsidTr="00487641">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6</w:t>
            </w:r>
          </w:p>
        </w:tc>
        <w:tc>
          <w:tcPr>
            <w:tcW w:type="dxa" w:w="1701"/>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8505"/>
          </w:tcPr>
          <w:p>
            <w:pPr>
              <w:spacing w:lineRule="atLeast" w:line="0"/>
              <w:ind w:firstLine="454" w:right="79"/>
              <w:jc w:val="both"/>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Электрондық (ішінара цифрландырылған)</w:t>
            </w:r>
          </w:p>
        </w:tc>
      </w:tr>
      <w:tr w:rsidTr="00487641">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7</w:t>
            </w:r>
          </w:p>
        </w:tc>
        <w:tc>
          <w:tcPr>
            <w:tcW w:type="dxa" w:w="1701"/>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8505"/>
          </w:tcPr>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көрсетілетін қызметті алушының жеке кабинетіне «Телнұсқа» электрондық белгісі бар жылжымайтын мүлік объектісінің кадастрлық паспортының телнұсқасы не мемлекеттік қызметті көрсетуден дәлелді бас тарту хабарлама жіберіледі; </w:t>
            </w:r>
          </w:p>
          <w:p>
            <w:pPr>
              <w:spacing w:lineRule="atLeast" w:line="0"/>
              <w:ind w:firstLine="454" w:right="79"/>
              <w:jc w:val="both"/>
              <w:rPr>
                <w:rFonts w:cs="Times New Roman" w:eastAsia="Times New Roman" w:hAnsi="Times New Roman" w:ascii="Times New Roman"/>
                <w:bCs/>
                <w:sz w:val="24"/>
                <w:szCs w:val="24"/>
                <w:lang w:val="kk-KZ"/>
              </w:rPr>
            </w:pPr>
          </w:p>
        </w:tc>
      </w:tr>
      <w:tr w:rsidTr="00487641">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8</w:t>
            </w:r>
          </w:p>
        </w:tc>
        <w:tc>
          <w:tcPr>
            <w:tcW w:type="dxa" w:w="1701"/>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8505"/>
          </w:tcPr>
          <w:p>
            <w:pPr>
              <w:shd w:fill="FFFFFF" w:color="auto" w:val="clea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Мемлекеттік қызмет жеке және заңды тұлғаларға ақылы көрсетіледі.</w:t>
            </w:r>
          </w:p>
          <w:p>
            <w:pPr>
              <w:spacing w:lineRule="atLeast" w:line="0"/>
              <w:ind w:firstLine="454" w:right="79"/>
              <w:jc w:val="both"/>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Мемлекеттік көрсетілетін қызмет үшін төлем Қазақстан Республикасы Цифрлық даму, инновациялар және аэроғарыш өнеркәсібі министрінің 2024 жылғы 16 қаңтардағы № 21/НҚ бұйрығымен бекітілген Ғимараттардың, құрылыстардың және (немесе) олардың құрамдастарының жаңадан құрылған жылжымайтын мүлікке сәйкестендіру және техникалық мәліметтерін құқықтық кадастр цифрлық жүйесіне енгізу және ғимараттарды, құрылыстардың және (немесе) олардың құрамдастарын мемлекеттік техникалық зерттеп-қарау бойынша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тауарларға (жұмыстарға, көрсетілетін қызметтерге) бағаларына (бұдан әрі – тауарлардың (жұмыстардың, көрсетілетін қызметтердің) бағасы) сәйкес айқындалады.</w:t>
            </w:r>
            <w:r>
              <w:rPr>
                <w:rFonts w:cs="Times New Roman" w:eastAsia="Times New Roman" w:hAnsi="Times New Roman" w:ascii="Times New Roman"/>
                <w:bCs/>
                <w:sz w:val="24"/>
                <w:szCs w:val="24"/>
                <w:lang w:eastAsia="ru-RU" w:val="kk-KZ"/>
              </w:rPr>
              <w:br/>
            </w:r>
            <w:r w:rsidRPr="00487641">
              <w:rPr>
                <w:rFonts w:cs="Times New Roman" w:eastAsia="Times New Roman" w:hAnsi="Times New Roman" w:ascii="Times New Roman"/>
                <w:bCs/>
                <w:sz w:val="24"/>
                <w:szCs w:val="24"/>
                <w:lang w:eastAsia="ru-RU" w:val="kk-KZ"/>
              </w:rPr>
              <w:t xml:space="preserve">Төлем сондай-ақ портал арқылы «цифрлық үкіметтің» төлем шлюзі арқылы жүргізіледі.</w:t>
            </w:r>
          </w:p>
        </w:tc>
      </w:tr>
      <w:tr w:rsidTr="00487641">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9</w:t>
            </w:r>
          </w:p>
        </w:tc>
        <w:tc>
          <w:tcPr>
            <w:tcW w:type="dxa" w:w="1701"/>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8505"/>
          </w:tcPr>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1) Қазақстан Республикасының Еңбек кодексіне сәйкес демалыс және мереке күндерін қоспағанда, жылжымайтын мүлікке құқықты мемлекеттік тіркеуді жүзеге асыратын мемлекеттік корпорацияның филиалдарында - дүйсенбіден бастап жұманы қоса алғанда сағат 9.00-ден 18.30-ға дейін, түскі үзіліс сағат 13.00-ден 14.30-ға дейін;</w:t>
            </w:r>
          </w:p>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lineRule="atLeast" w:line="0"/>
              <w:ind w:firstLine="454" w:right="79"/>
              <w:jc w:val="both"/>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2) порталда – жөндеу жұмыстарын жүргізуге байланысты техникалық үзілістерді қоспағанда, тәулік бойы (Қазақстан Республикасының Еңбек кодексіне сәйкес жұмыс уақыты, жексенбі және мереке күндері аяқталғаннан </w:t>
            </w:r>
            <w:r w:rsidRPr="00487641">
              <w:rPr>
                <w:rFonts w:cs="Times New Roman" w:eastAsia="Times New Roman" w:hAnsi="Times New Roman" w:ascii="Times New Roman"/>
                <w:bCs/>
                <w:sz w:val="24"/>
                <w:szCs w:val="24"/>
                <w:lang w:eastAsia="ru-RU" w:val="kk-KZ"/>
              </w:rPr>
              <w:t xml:space="preserve">кейін жүгінген кезде өтініштерді қабылдау және мемлекеттік қызмет көрсету нәтижелерін беру келесі жұмыс күні жүзеге асырылады)</w:t>
            </w:r>
          </w:p>
        </w:tc>
      </w:tr>
      <w:tr w:rsidTr="00487641">
        <w:trPr>
          <w:trHeight w:val="1302"/>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10</w:t>
            </w:r>
          </w:p>
        </w:tc>
        <w:tc>
          <w:tcPr>
            <w:tcW w:type="dxa" w:w="1701"/>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8505"/>
          </w:tcPr>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ұялы байланыс операторы ұсынған көрсетілетін қызметті алушының абоненттік нөмірін тіркеген және порталдың есептік жазбасына қосқан жағдайда, ЭЦҚ-мен немесе бір реттік парольмен куәландырылған электрондық құжат нысанындағы сұрау салу;</w:t>
            </w:r>
          </w:p>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ЦҮТШ арқылы жүргізілген төлемді қоспағанда, құқық белгілейтін құжаттың телнұсқасын беру үшін төлемді растайтын құжаттың электрондық көшірмесі.</w:t>
            </w:r>
          </w:p>
          <w:p>
            <w:pPr>
              <w:spacing w:lineRule="atLeast" w:line="0"/>
              <w:ind w:firstLine="454" w:right="79"/>
              <w:jc w:val="both"/>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Заңды тұлғаны тіркеу (қайта тіркеу) туралы, жеке тұлғаның жеке басын куәландыратын құжат туралы, жүргізілген төлемді растау мәліметтерді көрсетілетін қызметті беруші «цифрлық үкіметтің» шлюзі арқылы мемлекеттік цифрлық жүйелерден алады.</w:t>
            </w:r>
          </w:p>
        </w:tc>
      </w:tr>
      <w:tr w:rsidTr="00487641">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11</w:t>
            </w:r>
          </w:p>
        </w:tc>
        <w:tc>
          <w:tcPr>
            <w:tcW w:type="dxa" w:w="1701"/>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8505"/>
          </w:tcPr>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lineRule="atLeast" w:line="0"/>
              <w:ind w:firstLine="454" w:right="79"/>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lineRule="atLeast" w:line="0"/>
              <w:ind w:firstLine="454" w:right="79"/>
              <w:jc w:val="both"/>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6) «Мемлекеттік және әлеуметтік жауапты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rsidTr="00487641">
        <w:trPr/>
        <w:tc>
          <w:tcPr>
            <w:tcW w:type="dxa" w:w="567"/>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12</w:t>
            </w:r>
          </w:p>
        </w:tc>
        <w:tc>
          <w:tcPr>
            <w:tcW w:type="dxa" w:w="1701"/>
            <w:hideMark/>
          </w:tcPr>
          <w:p>
            <w:pPr>
              <w:spacing w:lineRule="atLeast" w:line="0"/>
              <w:ind w:right="79"/>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w:t>
            </w:r>
            <w:r w:rsidRPr="00487641">
              <w:rPr>
                <w:rFonts w:cs="Times New Roman" w:eastAsia="Times New Roman" w:hAnsi="Times New Roman" w:ascii="Times New Roman"/>
                <w:bCs/>
                <w:sz w:val="24"/>
                <w:szCs w:val="24"/>
                <w:lang w:val="kk-KZ"/>
              </w:rPr>
              <w:t xml:space="preserve">электрондық нысанда</w:t>
            </w:r>
          </w:p>
        </w:tc>
        <w:tc>
          <w:tcPr>
            <w:tcW w:type="dxa" w:w="8505"/>
          </w:tcPr>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Мемлекеттік қызмет көрсету орындарының мекенжайлары көрсетілетін қызметті берушінің – www.gov.kz интернет-ресурсында орналастырылған.</w:t>
            </w:r>
          </w:p>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ЭЦҚ болған немесе бір реттік құпия сөз пайдаланылған жағдайда мемлекеттік қызметті портал арқылы электрондық нысанда алады.</w:t>
            </w:r>
          </w:p>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Көрсетілетін қызметті алушы мемлекеттік қызметті көрсету тәртібі мен мәртебесі туралы ақпаратты порталдың «жеке кабинеті», сондай-ақ бірыңғай байланыс орталығы арқылы қашықтықтан қол жеткізу режимінде алады.</w:t>
            </w:r>
          </w:p>
          <w:p>
            <w:pPr>
              <w:spacing w:lineRule="atLeast" w:line="0"/>
              <w:ind w:firstLine="454"/>
              <w:jc w:val="both"/>
              <w:rPr>
                <w:rFonts w:cs="Times New Roman" w:eastAsia="Times New Roman" w:hAnsi="Times New Roman" w:ascii="Times New Roman"/>
                <w:bCs/>
                <w:sz w:val="24"/>
                <w:szCs w:val="24"/>
                <w:lang w:eastAsia="ru-RU" w:val="kk-KZ"/>
              </w:rPr>
            </w:pPr>
            <w:r w:rsidRPr="00487641">
              <w:rPr>
                <w:rFonts w:cs="Times New Roman" w:eastAsia="Times New Roman" w:hAnsi="Times New Roman" w:ascii="Times New Roman"/>
                <w:bCs/>
                <w:sz w:val="24"/>
                <w:szCs w:val="24"/>
                <w:lang w:eastAsia="ru-RU" w:val="kk-KZ"/>
              </w:rPr>
              <w:t xml:space="preserve">Цифрлық құжаттар қызметі мобильді қосымшада және пайдаланушылардың цифрлық жүйелерінде рүқсат етілген пайдаланушылар үшін қолжетімді.</w:t>
            </w:r>
          </w:p>
          <w:p>
            <w:pPr>
              <w:spacing w:lineRule="atLeast" w:line="0"/>
              <w:ind w:firstLine="454" w:right="79"/>
              <w:jc w:val="both"/>
              <w:rPr>
                <w:rFonts w:cs="Times New Roman" w:eastAsia="Times New Roman" w:hAnsi="Times New Roman" w:ascii="Times New Roman"/>
                <w:bCs/>
                <w:sz w:val="24"/>
                <w:szCs w:val="24"/>
                <w:lang w:val="kk-KZ"/>
              </w:rPr>
            </w:pPr>
            <w:r w:rsidRPr="00487641">
              <w:rPr>
                <w:rFonts w:cs="Times New Roman" w:eastAsia="Times New Roman" w:hAnsi="Times New Roman" w:ascii="Times New Roman"/>
                <w:bCs/>
                <w:sz w:val="24"/>
                <w:szCs w:val="24"/>
                <w:lang w:eastAsia="ru-RU" w:val="kk-KZ"/>
              </w:rPr>
              <w:t xml:space="preserve">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бөлімінде одан әрі пайдалану үшін қажетті құжатты қарау қажет.</w:t>
            </w:r>
          </w:p>
        </w:tc>
      </w:tr>
    </w:tbl>
    <w:p>
      <w:pPr>
        <w:shd w:fill="FFFFFF" w:color="auto" w:val="clea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36-қосымша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Жаңадан құрылған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мүлікке</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мүліктің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сәйкестендіру және техникалық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мәліметтерін құқықтық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кадастрдың ақпараттық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жүйесіне енгізу, жылжымайтын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мүлікке мемлекеттік техникалық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зерттеп-қарауды жүргізу</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қағидалары мен мерзімдерін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және «Жылжымайтын мүлік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объектісінің кадастрлық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паспортының телнұсқасын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беру» мемлекеттік қызмет</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көрсету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2-1-қосымша</w:t>
      </w:r>
    </w:p>
    <w:p>
      <w:pPr>
        <w:shd w:fill="FFFFFF" w:color="auto" w:val="clear"/>
        <w:spacing w:lineRule="atLeast" w:line="0" w:after="0"/>
        <w:ind w:left="5954"/>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«Жаңадан құрылған  жылжымайтын мүлікке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мүліктің сәйкестендіру және техникалық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мәліметтерін құқықтық кадастрдың ақпараттық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жүйесіне енгізу, жылжымайтын мүлікке мемлекеттік техникалық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зерттеп-қарауды жүргізу қағидалары мен мерзімдерін беру»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pacing w:lineRule="atLeast" w:line="0" w:after="0"/>
        <w:jc w:val="both"/>
        <w:rPr>
          <w:rFonts w:cs="Times New Roman" w:eastAsia="Times New Roman" w:hAnsi="Times New Roman" w:ascii="Times New Roman"/>
          <w:color w:val="000000"/>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37-қосымша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hAnsi="Times New Roman" w:ascii="Times New Roman"/>
          <w:sz w:val="28"/>
          <w:szCs w:val="28"/>
          <w:lang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Жаңадан құрылған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мүлікке</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мүліктің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сәйкестендіру және техникалық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мәліметтерін құқықтық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кадастрдың ақпараттық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жүйесіне енгізу, жылжымайтын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мүлікке мемлекеттік техникалық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зерттеп-қарауды жүргізу</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қағидалары мен мерзімдерін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және «Жылжымайтын мүлік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объектісінің кадастрлық</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паспортының телнұсқасын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беру» мемлекеттік қызмет</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көрсету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2-2-қосымша</w:t>
      </w:r>
    </w:p>
    <w:p>
      <w:pPr>
        <w:shd w:fill="FFFFFF" w:color="auto" w:val="clear"/>
        <w:spacing w:lineRule="atLeast" w:line="0" w:after="0"/>
        <w:ind w:left="7513"/>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  объектісінің кадастрлық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паспортының телнұсқасын беру»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w:t>
      </w:r>
      <w:r w:rsidRPr="007C1069">
        <w:rPr>
          <w:rFonts w:cs="Times New Roman" w:eastAsia="Times New Roman" w:hAnsi="Times New Roman" w:ascii="Times New Roman"/>
          <w:sz w:val="28"/>
          <w:szCs w:val="28"/>
          <w:lang w:eastAsia="ru-RU" w:val="kk-KZ"/>
        </w:rPr>
        <w:t xml:space="preserve">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pacing w:lineRule="atLeast" w:line="0" w:after="0"/>
        <w:jc w:val="both"/>
        <w:rPr>
          <w:rFonts w:cs="Times New Roman" w:eastAsia="Times New Roman" w:hAnsi="Times New Roman" w:ascii="Times New Roman"/>
          <w:color w:val="000000"/>
          <w:sz w:val="28"/>
          <w:szCs w:val="28"/>
          <w:lang w:eastAsia="ru-RU" w:val="kk-KZ"/>
        </w:rPr>
      </w:pPr>
    </w:p>
    <w:p>
      <w:pPr>
        <w:shd w:fill="FFFFFF" w:color="auto" w:val="clea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38-қосымша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Кондоминиум объектісін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тіркеу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2- қосымша</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tbl>
      <w:tblPr>
        <w:tblStyle w:val="Сеткатаблицы27"/>
        <w:tblW w:type="dxa" w:w="11202"/>
        <w:tblInd w:type="dxa" w:w="-856"/>
        <w:tblLayout w:type="fixed"/>
        <w:tblLook w:val="04A0" w:noVBand="1" w:noHBand="0" w:lastColumn="0" w:firstColumn="1" w:lastRow="0" w:firstRow="1"/>
      </w:tblPr>
      <w:tblGrid>
        <w:gridCol w:w="709"/>
        <w:gridCol w:w="2127"/>
        <w:gridCol w:w="8080"/>
        <w:gridCol w:w="286"/>
      </w:tblGrid>
      <w:tr w:rsidTr="00816A90">
        <w:trPr/>
        <w:tc>
          <w:tcPr>
            <w:tcW w:type="dxa" w:w="11202"/>
            <w:gridSpan w:val="4"/>
            <w:hideMark/>
          </w:tcPr>
          <w:p>
            <w:pPr>
              <w:tabs>
                <w:tab w:pos="0" w:val="left"/>
              </w:tabs>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816A90">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1</w:t>
            </w:r>
          </w:p>
        </w:tc>
        <w:tc>
          <w:tcPr>
            <w:tcW w:type="dxa" w:w="212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қызметтің атауы </w:t>
            </w:r>
          </w:p>
        </w:tc>
        <w:tc>
          <w:tcPr>
            <w:tcW w:type="dxa" w:w="8080"/>
          </w:tcPr>
          <w:p>
            <w:pPr>
              <w:spacing w:lineRule="atLeast" w:line="0"/>
              <w:ind w:firstLine="454"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Кондоминиум объектісін мемлекеттік тіркеу</w:t>
            </w:r>
          </w:p>
        </w:tc>
      </w:tr>
      <w:tr w:rsidTr="00816A90">
        <w:trPr>
          <w:gridAfter w:val="1"/>
          <w:wAfter w:type="dxa" w:w="286"/>
        </w:trPr>
        <w:tc>
          <w:tcPr>
            <w:tcW w:type="dxa" w:w="709"/>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2</w:t>
            </w:r>
          </w:p>
        </w:tc>
        <w:tc>
          <w:tcPr>
            <w:tcW w:type="dxa" w:w="2127"/>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Қызмет берушінің атауы</w:t>
            </w:r>
          </w:p>
        </w:tc>
        <w:tc>
          <w:tcPr>
            <w:tcW w:type="dxa" w:w="8080"/>
          </w:tcPr>
          <w:p>
            <w:pPr>
              <w:spacing w:lineRule="atLeast" w:line="0"/>
              <w:ind w:firstLine="454"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«Азаматтарға арналған үкімет» мемлекеттік корпорациясы» коммерциялық емес акционерлік қоғамы</w:t>
            </w:r>
          </w:p>
        </w:tc>
      </w:tr>
      <w:tr w:rsidTr="00816A90">
        <w:trPr>
          <w:gridAfter w:val="1"/>
          <w:wAfter w:type="dxa" w:w="286"/>
        </w:trPr>
        <w:tc>
          <w:tcPr>
            <w:tcW w:type="dxa" w:w="709"/>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3</w:t>
            </w:r>
          </w:p>
        </w:tc>
        <w:tc>
          <w:tcPr>
            <w:tcW w:type="dxa" w:w="2127"/>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8080"/>
          </w:tcPr>
          <w:p>
            <w:pPr>
              <w:spacing w:lineRule="atLeast" w:line="0"/>
              <w:ind w:firstLine="454"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w:t>
            </w:r>
          </w:p>
        </w:tc>
      </w:tr>
      <w:tr w:rsidTr="00816A90">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4</w:t>
            </w:r>
          </w:p>
        </w:tc>
        <w:tc>
          <w:tcPr>
            <w:tcW w:type="dxa" w:w="212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8080"/>
          </w:tcPr>
          <w:p>
            <w:pPr>
              <w:spacing w:lineRule="atLeast" w:line="0"/>
              <w:ind w:firstLine="454" w:right="79"/>
              <w:jc w:val="both"/>
              <w:rPr>
                <w:rFonts w:cs="Times New Roman" w:eastAsia="Times New Roman" w:hAnsi="Times New Roman" w:ascii="Times New Roman"/>
                <w:bCs/>
                <w:sz w:val="24"/>
                <w:szCs w:val="24"/>
                <w:lang w:eastAsia="ru-RU" w:val="kk-KZ"/>
              </w:rPr>
            </w:pPr>
            <w:r w:rsidRPr="00816A90">
              <w:rPr>
                <w:rFonts w:cs="Times New Roman" w:eastAsia="Times New Roman" w:hAnsi="Times New Roman" w:ascii="Times New Roman"/>
                <w:bCs/>
                <w:sz w:val="24"/>
                <w:szCs w:val="24"/>
                <w:lang w:eastAsia="ru-RU" w:val="kk-KZ"/>
              </w:rPr>
              <w:t xml:space="preserve">«цифрлық үкіметтің» веб-порталы</w:t>
            </w:r>
          </w:p>
          <w:p>
            <w:pPr>
              <w:spacing w:lineRule="atLeast" w:line="0"/>
              <w:ind w:firstLine="454"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және әлеуметтік жауапкершілігі бар көрсетілетін қызметтер туралы» Қазақстан Республикасы Заңының 1-бабының 17-4) тармақшасында көзделген жағдайда көрсетілетін қызметті алушы мемлекеттік корпорация арқылы ол жойылған сәтке дейін өтініш беруге құқылы.</w:t>
            </w:r>
          </w:p>
        </w:tc>
      </w:tr>
      <w:tr w:rsidTr="00816A90">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5</w:t>
            </w:r>
          </w:p>
        </w:tc>
        <w:tc>
          <w:tcPr>
            <w:tcW w:type="dxa" w:w="212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8080"/>
          </w:tcPr>
          <w:p>
            <w:pPr>
              <w:spacing w:lineRule="atLeast" w:line="0"/>
              <w:ind w:firstLine="454"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1) көрсетілетін қызметті беруші арқылы: көрсетілетін қызметті берушіге жүгінген кезде көрсетілетін қызметті алушы құжаттар топтамасын тапсырған сәттен бастап көрсетілетін қызметті берушіге өтініш келіп түскен сәттен бастап үш жұмыс күні ішінде (құжаттарды қабылдау күні мемлекеттік қызмет көрсету мерзіміне кірмейді);</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2) www.egov.kz порталында: мемлекеттік көрсетілетін қызмет тіркеуші органның цифрлық жүйесіне мемлекеттік тіркеу үшін алымның төленгені туралы растау келіп түскен сәттен бастап бір жұмыс күні ішінде көрсетіледі. Көрсетілетін қызметті алушының көрсетілетін қызметті берушіге құжаттар топтамасын тапсыруы үшін күтудің рұқсат етілген ең ұзақ уақыты – 20 минут. Көрсетілетін қызметті алушыға қызмет көрсетудің рұқсат етілген ең ұзақ уақыты – 20 минут.</w:t>
            </w:r>
          </w:p>
        </w:tc>
      </w:tr>
      <w:tr w:rsidTr="00816A90">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6</w:t>
            </w:r>
          </w:p>
        </w:tc>
        <w:tc>
          <w:tcPr>
            <w:tcW w:type="dxa" w:w="212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8080"/>
          </w:tcPr>
          <w:p>
            <w:pPr>
              <w:spacing w:lineRule="atLeast" w:line="0"/>
              <w:ind w:firstLine="454"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Электрондық (ішінара цифрландырылған) және (немесе) қағаз түрінде</w:t>
            </w:r>
          </w:p>
        </w:tc>
      </w:tr>
      <w:tr w:rsidTr="00816A90">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7</w:t>
            </w:r>
          </w:p>
        </w:tc>
        <w:tc>
          <w:tcPr>
            <w:tcW w:type="dxa" w:w="212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8080"/>
          </w:tcPr>
          <w:p>
            <w:pPr>
              <w:spacing w:lineRule="atLeast" w:line="0"/>
              <w:ind w:firstLine="454"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Жүгінген кезде:</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1. көрсетілетін қызметті берушіге: осы қағиданың 4-қосымшасына сәйкес үлестерді есептеу туралы қосымшасы бар кондоминиум объектісін мемлекеттік тіркеу немесе тіркеуді тоқтата тұру туралы хабарлама не тізбенің 3 және 9-тармақтарында көзделген негіздер бойынша мемлекеттік қызмет көрсетуден бас тарту туралы жазбаша дәлелді жауап;</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2) порталға: көрсетілетін қызметті алушының жеке кабинетіне көрсетілетін қызметті берушінің ЭЦҚ-мен қол қойылған қызмет көрсету нәтижесі туралы </w:t>
            </w:r>
            <w:r w:rsidRPr="00816A90">
              <w:rPr>
                <w:rFonts w:cs="Times New Roman" w:eastAsia="Times New Roman" w:hAnsi="Times New Roman" w:ascii="Times New Roman"/>
                <w:bCs/>
                <w:sz w:val="24"/>
                <w:szCs w:val="24"/>
                <w:lang w:eastAsia="ru-RU" w:val="kk-KZ"/>
              </w:rPr>
              <w:t xml:space="preserve">хабарлама жіберіледі. Оң нәтиже болған кезде хабарламаға осы қағидаға 4-қосымшаға сәйкес үлестердің есебі қоса беріледі.</w:t>
            </w:r>
          </w:p>
        </w:tc>
      </w:tr>
      <w:tr w:rsidTr="00816A90">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8</w:t>
            </w:r>
          </w:p>
        </w:tc>
        <w:tc>
          <w:tcPr>
            <w:tcW w:type="dxa" w:w="212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8080"/>
          </w:tcPr>
          <w:p>
            <w:pPr>
              <w:spacing w:lineRule="atLeast" w:line="0"/>
              <w:ind w:firstLine="454"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Мемлекеттік қызмет жеке және заңды тұлғаларға ақылы түрде көрсетіледі. Мемлекеттік тіркеу үшін төлем «Жылжымайтын мүлікке құқықтарды мемлекеттік тіркеу саласында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тауарлардың (жұмыстардың, көрсетілетін қызметтердің) бағаларын бекіту туралы» Қазақстан Республикасы Цифрлық даму, инновациялар және аэроғарыш өнеркәсібі министрінің 2024 жылғы 9 сәуірдегі № 212/НҚ </w:t>
            </w:r>
            <w:hyperlink r:id="rId50" w:anchor="z0" w:history="true">
              <w:r w:rsidRPr="00816A90">
                <w:rPr>
                  <w:rFonts w:cs="Times New Roman" w:eastAsia="Times New Roman" w:hAnsi="Times New Roman" w:ascii="Times New Roman"/>
                  <w:bCs/>
                  <w:color w:val="0000FF"/>
                  <w:sz w:val="24"/>
                  <w:szCs w:val="24"/>
                  <w:u w:val="single"/>
                  <w:lang w:eastAsia="ru-RU" w:val="kk-KZ"/>
                </w:rPr>
                <w:t xml:space="preserve">бұйрығымен</w:t>
              </w:r>
            </w:hyperlink>
            <w:r w:rsidRPr="00816A90">
              <w:rPr>
                <w:rFonts w:cs="Times New Roman" w:eastAsia="Times New Roman" w:hAnsi="Times New Roman" w:ascii="Times New Roman"/>
                <w:bCs/>
                <w:sz w:val="24"/>
                <w:szCs w:val="24"/>
                <w:lang w:eastAsia="ru-RU" w:val="kk-KZ"/>
              </w:rPr>
              <w:t xml:space="preserve"> белгіленген тарифтерге сәйкес алынады.</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Төлем сондай-ақ портал арқылы «цифрлық үкіметтің» төлем шлюзі арқылы жүргізіледі.</w:t>
            </w:r>
          </w:p>
        </w:tc>
      </w:tr>
      <w:tr w:rsidTr="00816A90">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9</w:t>
            </w:r>
          </w:p>
        </w:tc>
        <w:tc>
          <w:tcPr>
            <w:tcW w:type="dxa" w:w="212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8080"/>
          </w:tcPr>
          <w:p>
            <w:pPr>
              <w:spacing w:lineRule="atLeast" w:line="0"/>
              <w:ind w:firstLine="454" w:right="79"/>
              <w:jc w:val="both"/>
              <w:rPr>
                <w:rFonts w:cs="Times New Roman" w:eastAsia="Times New Roman" w:hAnsi="Times New Roman" w:ascii="Times New Roman"/>
                <w:bCs/>
                <w:sz w:val="24"/>
                <w:szCs w:val="24"/>
                <w:lang w:eastAsia="ru-RU" w:val="kk-KZ"/>
              </w:rPr>
            </w:pPr>
            <w:r w:rsidRPr="00816A90">
              <w:rPr>
                <w:rFonts w:cs="Times New Roman" w:eastAsia="Times New Roman" w:hAnsi="Times New Roman" w:ascii="Times New Roman"/>
                <w:bCs/>
                <w:sz w:val="24"/>
                <w:szCs w:val="24"/>
                <w:lang w:eastAsia="ru-RU" w:val="kk-KZ"/>
              </w:rPr>
              <w:t xml:space="preserve">1) жылжымайтын мүлікке құқықты мемлекеттік тіркеуді жүзеге асыратын Мемлекеттік корпорацияның филиалдарында Қазақстан Республикасының Еңбек кодексіне сәйкес демалыс және мереке күндерін қоспағанда - дүйсенбіден жұманы қоса алғанда сағат 13.00-ден 14.30-ға дейінгі аралықтағы түскі үзіліспен сағат 9.00-ден 18.30-ға дейін;</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2) құжаттарды қабылдау және беру бойынша Мемлекеттік корпорацияның филиалдарында Қазақстан Республикасының Еңбек </w:t>
            </w:r>
            <w:hyperlink r:id="rId10" w:anchor="z205" w:history="true">
              <w:r w:rsidRPr="00816A90">
                <w:rPr>
                  <w:rFonts w:cs="Times New Roman" w:eastAsia="Times New Roman" w:hAnsi="Times New Roman" w:ascii="Times New Roman"/>
                  <w:bCs/>
                  <w:color w:val="0000FF"/>
                  <w:sz w:val="24"/>
                  <w:szCs w:val="24"/>
                  <w:u w:val="single"/>
                  <w:lang w:eastAsia="ru-RU" w:val="kk-KZ"/>
                </w:rPr>
                <w:t xml:space="preserve">кодексіне</w:t>
              </w:r>
            </w:hyperlink>
            <w:r w:rsidRPr="00816A90">
              <w:rPr>
                <w:rFonts w:cs="Times New Roman" w:eastAsia="Times New Roman" w:hAnsi="Times New Roman" w:ascii="Times New Roman"/>
                <w:bCs/>
                <w:sz w:val="24"/>
                <w:szCs w:val="24"/>
                <w:lang w:eastAsia="ru-RU" w:val="kk-KZ"/>
              </w:rPr>
              <w:t xml:space="preserve"> сәйкес мереке және демалыс күндерінен басқа – дүйсенбіден жұманы қоса алғанда сағат 9.00-ден 18.00-ге дейін үзіліссіз, Мемлекеттік корпорацияның халыққа қызмет көрсету кезекші бөлімдері дүйсенбіден жұманы қоса алғанда сағат 9.00-ден 20.00-ге дейін және сенбі күні сағат 9.00-ден 13.00-ге дейін;</w:t>
            </w:r>
          </w:p>
          <w:p>
            <w:pPr>
              <w:spacing w:lineRule="atLeast" w:line="0"/>
              <w:ind w:firstLine="454"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3) порталда – жөндеу жұмыстарын жүргізуге байланысты техникалық үзілістерді қоспағанда, тәулік бойы (жұмыс уақыты, жексенбі және мереке күндері аяқталғаннан кейін жүгінген кезде Қазақстан Республикасының Еңбек кодексіне сәйкес өтініштерді қабылдау және мемлекеттік қызмет көрсету нәтижелерін беру келесі жұмыс күні жүзеге асырылады).</w:t>
            </w:r>
          </w:p>
        </w:tc>
      </w:tr>
      <w:tr w:rsidTr="00816A90">
        <w:trPr>
          <w:gridAfter w:val="1"/>
          <w:wAfter w:type="dxa" w:w="286"/>
          <w:trHeight w:val="1302"/>
        </w:trPr>
        <w:tc>
          <w:tcPr>
            <w:tcW w:type="dxa" w:w="709"/>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10</w:t>
            </w:r>
          </w:p>
        </w:tc>
        <w:tc>
          <w:tcPr>
            <w:tcW w:type="dxa" w:w="212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8080"/>
          </w:tcPr>
          <w:p>
            <w:pPr>
              <w:spacing w:lineRule="atLeast" w:line="0"/>
              <w:ind w:firstLine="454"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жүгінген кезде:</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1) көрсетілетін қызметті берушіге:</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осы қағиданың </w:t>
            </w:r>
            <w:hyperlink r:id="rId51" w:anchor="z61" w:history="true">
              <w:r w:rsidRPr="00816A90">
                <w:rPr>
                  <w:rFonts w:cs="Times New Roman" w:eastAsia="Times New Roman" w:hAnsi="Times New Roman" w:ascii="Times New Roman"/>
                  <w:bCs/>
                  <w:color w:val="0000FF"/>
                  <w:sz w:val="24"/>
                  <w:szCs w:val="24"/>
                  <w:u w:val="single"/>
                  <w:lang w:eastAsia="ru-RU" w:val="kk-KZ"/>
                </w:rPr>
                <w:t xml:space="preserve">1-қосымшаға</w:t>
              </w:r>
            </w:hyperlink>
            <w:r w:rsidRPr="00816A90">
              <w:rPr>
                <w:rFonts w:cs="Times New Roman" w:eastAsia="Times New Roman" w:hAnsi="Times New Roman" w:ascii="Times New Roman"/>
                <w:bCs/>
                <w:sz w:val="24"/>
                <w:szCs w:val="24"/>
                <w:lang w:eastAsia="ru-RU" w:val="kk-KZ"/>
              </w:rPr>
              <w:t xml:space="preserve"> сәйкес нысан бойынша пәтерлердің, тұрғын емес үй-жайлардың, тұрақ орындарының, көппәтерлі тұрғын үй қоймаларының кемінде екі меншік иесінен, көппәтерлі тұрғын үй мүлкінің меншік иелері бірлестігінің төрағасынан немесе жергілікті атқарушы органның өтінішінен немесе көппәтерлі тұрғын үйдің тапсырыс берушісінің (құрылыс салушысының) жазбаша өтініш;</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жеке куәлік не цифрлық құжаттар сервисінен электрондық құжат (сәйкестендіру үшін), сондай-ақ құжаттың түпнұсқасы не көрсетілетін қызметті алушы өкілінің өкілеттігін растайтын құжаттың нотариалды куәландырылған көшірмесі;</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егер кондоминиум объектісі тіркелген сәтке дейін жер учаскесіне құқық </w:t>
            </w:r>
            <w:r w:rsidRPr="00816A90">
              <w:rPr>
                <w:rFonts w:cs="Times New Roman" w:eastAsia="Times New Roman" w:hAnsi="Times New Roman" w:ascii="Times New Roman"/>
                <w:bCs/>
                <w:sz w:val="24"/>
                <w:szCs w:val="24"/>
                <w:lang w:eastAsia="ru-RU" w:val="kk-KZ"/>
              </w:rPr>
              <w:t xml:space="preserve">белгілеу және сәйкестендіру құжаты тіркелмеген болса, жер учаскесіне құқық белгілеу және сәйкестендіру құжаты; кондоминиум объектісін мемлекеттік тіркегені үшін төленгенін растайтын құжат.</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Жер учаскесіне сәйкестендіру сипаттамалары туралы мемлекеттік цифрлық жүйелердегі мәліметтерді құжаттарды қабылдау және беру қызметкері тиісті мемлекеттік цифрлық жүйелерден алады.</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2)порталға:</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көрсетілетін қызметті алушының ұялы байланыс операторы ұсынған абоненттік нөмірін тіркеген және порталдың есептік жазбасына қосқан жағдайда, пәтерлердің, тұрғын емес үй-жайлардың, тұрақ орындарының, көппәтерлі тұрғын үй қоймаларының кемінде екі меншік иесінен, көппәтерлі тұрғын үй мүлкінің меншік иелері бірлестігінің төрағасынан немесе жергілікті атқарушы органның өтінішінен немесе көппәтерлі тұрғын үйдің тапсырыс берушісінің (құрылыс салушысының) ЭЦҚ-мен немесе бір реттік парольмен куәландырылған электрондық құжат нысанындағы өтініш; жер учаскесіне сәйкестендіру құжатының сканерленген көшірмесі бар жер учаскесіне құқық белгілейтін құжаттың (жергілікті атқарушы органдардың шешімі) электрондық көшірмесі; «цифрлық үкіметтің» төлем шлюзі арқылы жүргізілген төлемді қоспағанда, кондоминиум объектісін тіркеу үшін төлемді растайтын құжаттың электрондық көшірмесі.</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Гидромелиоративтік кондоминиум объектісін мемлекеттік тіркеу үшін көрсетілетін қызметті алушылар немесе олардың уәкілетті өкілдері көрсетілетін қызметті берушіге мынадай құжаттарды ұсынады: Ережеге </w:t>
            </w:r>
            <w:hyperlink r:id="rId51" w:anchor="z61" w:history="true">
              <w:r w:rsidRPr="00816A90">
                <w:rPr>
                  <w:rFonts w:cs="Times New Roman" w:eastAsia="Times New Roman" w:hAnsi="Times New Roman" w:ascii="Times New Roman"/>
                  <w:bCs/>
                  <w:color w:val="0000FF"/>
                  <w:sz w:val="24"/>
                  <w:szCs w:val="24"/>
                  <w:u w:val="single"/>
                  <w:lang w:eastAsia="ru-RU" w:val="kk-KZ"/>
                </w:rPr>
                <w:t xml:space="preserve">1-қосымшаға</w:t>
              </w:r>
            </w:hyperlink>
            <w:r w:rsidRPr="00816A90">
              <w:rPr>
                <w:rFonts w:cs="Times New Roman" w:eastAsia="Times New Roman" w:hAnsi="Times New Roman" w:ascii="Times New Roman"/>
                <w:bCs/>
                <w:sz w:val="24"/>
                <w:szCs w:val="24"/>
                <w:lang w:eastAsia="ru-RU" w:val="kk-KZ"/>
              </w:rPr>
              <w:t xml:space="preserve"> сәйкес нысан бойынша кондоминиум объектісін мемлекеттік тіркеу туралы өтініш; су шаруашылығы құрылысының гидромелиоративтік жүйесінің паспорты; ортақ үлестік меншік құрамына кіретін гидромелиоративтік жүйе элементтерінің және басқа да мүліктің тізбесі бар гидромелиоративтік жүйенің сызбасы (арналар, су беруді реттеуге арналған құрылыстар, коллекторлық-дренаждық желілер, тік дренаж ұңғымалары, электр желілері, электр жабдығы, сорғылар, осы құрылыстардың бұру жолдарының астындағы жерлер); гидромелиоративтік кондоминиумның құрамына кіретін және бөлек (жеке) меншіктегі (өзге құқықтағы) барлық жер учаскелеріне құқық белгілейтін және сәйкестендіру құжаттарының көшірмелерін қоса бере отырып, гидромелиоративтік кондоминиумға қатысушылардың тізімі); көрсетілетін қызметті алушының (жеке тұлғаның) немесе оның уәкілетті өкілінің жеке басын куәландыратын құжат (сәйкестендіру үшін талап етіледі), сондай-ақ құжаттың түпнұсқасы не көрсетілетін қызметті алушы өкілінің өкілеттігін растайтын құжаттың нотариалды куәландырылған көшірмесі. Құжаттарды қабылдау кезінде жеке басын растайтын құжаттың түпнұсқасы тиісті тексеруден кейін өтініш берушіге қайтарылады</w:t>
            </w:r>
          </w:p>
        </w:tc>
      </w:tr>
      <w:tr w:rsidTr="00816A90">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11</w:t>
            </w:r>
          </w:p>
        </w:tc>
        <w:tc>
          <w:tcPr>
            <w:tcW w:type="dxa" w:w="212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w:t>
            </w:r>
            <w:r w:rsidRPr="00816A90">
              <w:rPr>
                <w:rFonts w:cs="Times New Roman" w:eastAsia="Times New Roman" w:hAnsi="Times New Roman" w:ascii="Times New Roman"/>
                <w:bCs/>
                <w:sz w:val="24"/>
                <w:szCs w:val="24"/>
                <w:lang w:val="kk-KZ"/>
              </w:rPr>
              <w:t xml:space="preserve">түрлері (бар болса)</w:t>
            </w:r>
          </w:p>
        </w:tc>
        <w:tc>
          <w:tcPr>
            <w:tcW w:type="dxa" w:w="8080"/>
          </w:tcPr>
          <w:p>
            <w:pPr>
              <w:spacing w:lineRule="atLeast" w:line="0"/>
              <w:ind w:firstLine="454" w:right="79"/>
              <w:jc w:val="both"/>
              <w:rPr>
                <w:rFonts w:cs="Times New Roman" w:eastAsia="Times New Roman" w:hAnsi="Times New Roman" w:ascii="Times New Roman"/>
                <w:bCs/>
                <w:sz w:val="24"/>
                <w:szCs w:val="24"/>
                <w:lang w:eastAsia="ru-RU" w:val="kk-KZ"/>
              </w:rPr>
            </w:pPr>
            <w:r w:rsidRPr="00816A90">
              <w:rPr>
                <w:rFonts w:cs="Times New Roman" w:eastAsia="Times New Roman" w:hAnsi="Times New Roman" w:ascii="Times New Roman"/>
                <w:bCs/>
                <w:sz w:val="24"/>
                <w:szCs w:val="24"/>
                <w:lang w:eastAsia="ru-RU" w:val="kk-KZ"/>
              </w:rPr>
              <w:t xml:space="preserve">1) құқықтық қатынастардың субъектілері мен объектілері, жылжымайтын мүлікке құқық немесе құқық ауыртпалығының түрі және өзге де тіркеу объектілері не олардың туындау, өзгеру немесе тоқтатылу негіздері заңнама талаптарына сәйкес келмеген кезде;</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2) егер өтініш беруші Қазақстан Республикасының заңнамасына сәйкес терроризмді және экстремизмді қаржыландыруға байланысты ұйымдар мен тұлғалардың тізбесіне енгізілсе;</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3) егер қажетті құжаттар мемлекеттік тіркеуді тоқтата тұру кезінде ұсынылмаса, өтініш беруші Мемлекеттік қызмет тізбесінің 8-тармағына сәйкес мемлекеттік тіркеу үшін қажетті құжаттар пакетін толық ұсынбаған жағдайда;</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4) нысаны мен мазмұны бойынша заңнама талаптарына сәйкес келмейтін құжаттарды тіркеуге ұсынған кезде;</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5) «Жылжымайтын мүлікке құқықтарды мемлекеттік тіркеу туралы» Заңның </w:t>
            </w:r>
            <w:hyperlink r:id="rId52" w:anchor="z36" w:history="true">
              <w:r w:rsidRPr="00816A90">
                <w:rPr>
                  <w:rFonts w:cs="Times New Roman" w:eastAsia="Times New Roman" w:hAnsi="Times New Roman" w:ascii="Times New Roman"/>
                  <w:bCs/>
                  <w:color w:val="0000FF"/>
                  <w:sz w:val="24"/>
                  <w:szCs w:val="24"/>
                  <w:u w:val="single"/>
                  <w:lang w:eastAsia="ru-RU" w:val="kk-KZ"/>
                </w:rPr>
                <w:t xml:space="preserve">31-бабының</w:t>
              </w:r>
            </w:hyperlink>
            <w:r w:rsidRPr="00816A90">
              <w:rPr>
                <w:rFonts w:cs="Times New Roman" w:eastAsia="Times New Roman" w:hAnsi="Times New Roman" w:ascii="Times New Roman"/>
                <w:bCs/>
                <w:sz w:val="24"/>
                <w:szCs w:val="24"/>
                <w:lang w:eastAsia="ru-RU" w:val="kk-KZ"/>
              </w:rPr>
              <w:t xml:space="preserve"> 1-1-тармағында көзделген жағдайларды қоспағанда, құқықты немесе өзге де мемлекеттік тіркеу объектісін мемлекеттік тіркеуді болдырмайтын ауыртпалықтар болған кезде;</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6) заңды күшіне енген сот актісі негізінде;</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7) егер тіркеуді тоқтата тұру мерзімі ішінде тоқтата тұру үшін негіз болған мән-жайлар жойылмаса;</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8) егер тіркеу объектісі мұндай құқыққа қатысты ауысу, өзгерту, тоқтату немесе ауыртпалықты белгілеу болып табылса, бұрын туындаған құқық ол туындаған сәтте қолданыста болған заңнамаға сәйкес келмеген кезде;</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9) мемлекеттік мүлік жөніндегі уәкілетті органның меншік құқығын және тиісті саланың уәкілетті органының жалдау құқығын тіркеуді қоспағанда, мемлекеттік ислам арнайы қаржы компаниясына тиесілі жылжымайтын мүлікке құқықтар мен ауыртпалықтарды тіркеу үшін өтініш жасаған кезде;</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10) «Дербес деректер және оларды қорғау туралы» Заңның </w:t>
            </w:r>
            <w:hyperlink r:id="rId41" w:anchor="z18" w:history="true">
              <w:r w:rsidRPr="00816A90">
                <w:rPr>
                  <w:rFonts w:cs="Times New Roman" w:eastAsia="Times New Roman" w:hAnsi="Times New Roman" w:ascii="Times New Roman"/>
                  <w:bCs/>
                  <w:color w:val="0000FF"/>
                  <w:sz w:val="24"/>
                  <w:szCs w:val="24"/>
                  <w:u w:val="single"/>
                  <w:lang w:eastAsia="ru-RU" w:val="kk-KZ"/>
                </w:rPr>
                <w:t xml:space="preserve">8-бабына</w:t>
              </w:r>
            </w:hyperlink>
            <w:r w:rsidRPr="00816A90">
              <w:rPr>
                <w:rFonts w:cs="Times New Roman" w:eastAsia="Times New Roman" w:hAnsi="Times New Roman" w:ascii="Times New Roman"/>
                <w:bCs/>
                <w:sz w:val="24"/>
                <w:szCs w:val="24"/>
                <w:lang w:eastAsia="ru-RU" w:val="kk-KZ"/>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p>
            <w:pPr>
              <w:spacing w:lineRule="atLeast" w:line="0"/>
              <w:ind w:firstLine="454"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11) </w:t>
            </w:r>
            <w:r w:rsidRPr="00816A90">
              <w:rPr>
                <w:rFonts w:cs="Times New Roman" w:eastAsia="Times New Roman" w:hAnsi="Times New Roman" w:ascii="Times New Roman"/>
                <w:bCs/>
                <w:sz w:val="24"/>
                <w:szCs w:val="24"/>
                <w:lang w:eastAsia="ru-RU" w:val="kk-KZ"/>
              </w:rPr>
              <w:t xml:space="preserve">«Мемлекеттік және әлеуметтік жауапты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rsidTr="00816A90">
        <w:trPr>
          <w:gridAfter w:val="1"/>
          <w:wAfter w:type="dxa" w:w="286"/>
        </w:trPr>
        <w:tc>
          <w:tcPr>
            <w:tcW w:type="dxa" w:w="709"/>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12</w:t>
            </w:r>
          </w:p>
        </w:tc>
        <w:tc>
          <w:tcPr>
            <w:tcW w:type="dxa" w:w="212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8080"/>
          </w:tcPr>
          <w:p>
            <w:pPr>
              <w:spacing w:lineRule="atLeast" w:line="0"/>
              <w:ind w:firstLine="454"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Көрсетілетін қызметті алушының ЭЦҚ болған жағдайда «цифрлық үкімет» веб-порталы арқылы электрондық нысанда мемлекеттік қызметті алуға мүмкіндігі бар. Көрсетілетін қызметті алушының порталдың «жеке кабинеті», көрсетілетін қызметті берушінің анықтамалық қызметтері, сондай-ақ 1414, 8 800 080 777 бірыңғай байланыс орталығы арқылы қашықтан қол жеткізу режимінде мемлекеттік қызмет көрсету тәртібі мен мәртебесі туралы ақпарат алу мүмкіндігі бар. Мемлекеттік көрсетілетін қызмет үшінші тұлғаларға көрсетілуі мүмкін. Үшінші тұлғалардың электрондық сұрау салуы порталдағы «жеке кабинетінен» ұсынылған мәліметтер сұратылатын адамның келісімі болған жағдайда, сондай-ақ порталда тіркелген субъектінің ұялы байланысының абоненттік нөмірі арқылы бір реттік парольді беру жолымен немесе портал хабарламасына жауап ретінде қысқа мәтіндік хабарлама жіберу жолымен орындалады. Цифрлық құжаттар сервисі пайдаланушылардың мобильді қосымшасында және цифрлық жүйелерінде авторизацияланған пайдаланушылар үшін қолжетімді. 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бөлімінде одан әрі пайдалану үшін қажетті құжатты қарау қажет.</w:t>
            </w:r>
          </w:p>
        </w:tc>
      </w:tr>
    </w:tbl>
    <w:p>
      <w:pPr>
        <w:shd w:fill="FFFFFF" w:color="auto" w:val="clea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39-қосымша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Кондоминиум объектісін</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тіркеу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2-1 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«Кондоминиум объектісін мемлекеттік тіркеу»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pacing w:lineRule="atLeast" w:line="0" w:after="0"/>
        <w:jc w:val="both"/>
        <w:rPr>
          <w:rFonts w:cs="Times New Roman" w:eastAsia="Times New Roman" w:hAnsi="Times New Roman" w:ascii="Times New Roman"/>
          <w:color w:val="000000"/>
          <w:sz w:val="28"/>
          <w:szCs w:val="28"/>
          <w:lang w:eastAsia="ru-RU" w:val="kk-KZ"/>
        </w:rPr>
      </w:pPr>
    </w:p>
    <w:p>
      <w:pPr>
        <w:shd w:fill="FFFFFF" w:color="auto" w:val="clear"/>
        <w:spacing w:lineRule="atLeast" w:line="0" w:after="0"/>
        <w:jc w:val="center"/>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40-қосымша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Жоғалған немесе бүлінген құқық белгілейтін құжаттың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телнұсқасын беру және</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түпнұсқасының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(куәландырылған көшірмесінің)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күшін жою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2-қосымша</w:t>
      </w:r>
    </w:p>
    <w:p>
      <w:pPr>
        <w:shd w:fill="FFFFFF" w:color="auto" w:val="clear"/>
        <w:spacing w:lineRule="atLeast" w:line="0" w:after="0"/>
        <w:rPr>
          <w:rFonts w:cs="Times New Roman" w:eastAsia="Times New Roman" w:hAnsi="Times New Roman" w:ascii="Times New Roman"/>
          <w:bCs/>
          <w:sz w:val="28"/>
          <w:szCs w:val="28"/>
          <w:lang w:eastAsia="ru-RU" w:val="kk-KZ"/>
        </w:rPr>
      </w:pPr>
    </w:p>
    <w:tbl>
      <w:tblPr>
        <w:tblStyle w:val="Сеткатаблицы27"/>
        <w:tblW w:type="dxa" w:w="10916"/>
        <w:tblInd w:type="dxa" w:w="-856"/>
        <w:tblLayout w:type="fixed"/>
        <w:tblLook w:val="04A0" w:noVBand="1" w:noHBand="0" w:lastColumn="0" w:firstColumn="1" w:lastRow="0" w:firstRow="1"/>
      </w:tblPr>
      <w:tblGrid>
        <w:gridCol w:w="567"/>
        <w:gridCol w:w="2264"/>
        <w:gridCol w:w="8085"/>
      </w:tblGrid>
      <w:tr w:rsidTr="00816A90">
        <w:trPr/>
        <w:tc>
          <w:tcPr>
            <w:tcW w:type="dxa" w:w="10916"/>
            <w:gridSpan w:val="3"/>
            <w:hideMark/>
          </w:tcPr>
          <w:p>
            <w:pPr>
              <w:tabs>
                <w:tab w:pos="0" w:val="left"/>
              </w:tabs>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 көрсетуге қойылатын негізгі талаптардың тізбесі</w:t>
            </w:r>
          </w:p>
        </w:tc>
      </w:tr>
      <w:tr w:rsidTr="00816A90">
        <w:trPr/>
        <w:tc>
          <w:tcPr>
            <w:tcW w:type="dxa" w:w="56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1</w:t>
            </w:r>
          </w:p>
        </w:tc>
        <w:tc>
          <w:tcPr>
            <w:tcW w:type="dxa" w:w="2264"/>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қызметтің атауы </w:t>
            </w:r>
          </w:p>
        </w:tc>
        <w:tc>
          <w:tcPr>
            <w:tcW w:type="dxa" w:w="8085"/>
          </w:tcPr>
          <w:p>
            <w:pPr>
              <w:spacing w:lineRule="atLeast" w:line="0"/>
              <w:ind w:firstLine="610"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Жылжымайтын мүлiкке құқық белгілейтін құжаттың телнұсқасын беру</w:t>
            </w:r>
          </w:p>
        </w:tc>
      </w:tr>
      <w:tr w:rsidTr="00816A90">
        <w:trPr/>
        <w:tc>
          <w:tcPr>
            <w:tcW w:type="dxa" w:w="567"/>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2</w:t>
            </w:r>
          </w:p>
        </w:tc>
        <w:tc>
          <w:tcPr>
            <w:tcW w:type="dxa" w:w="2264"/>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Қызмет берушінің атауы</w:t>
            </w:r>
          </w:p>
        </w:tc>
        <w:tc>
          <w:tcPr>
            <w:tcW w:type="dxa" w:w="8085"/>
          </w:tcPr>
          <w:p>
            <w:pPr>
              <w:spacing w:lineRule="atLeast" w:line="0"/>
              <w:ind w:firstLine="610"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Жылжымайтын мүлік объектісінің орналасқан жері бойынша «Азаматтарға арналған үкімет» мемлекеттік корпорациясы» коммерциялық емес акционерлік қоғамының филиалы</w:t>
            </w:r>
          </w:p>
        </w:tc>
      </w:tr>
      <w:tr w:rsidTr="00816A90">
        <w:trPr/>
        <w:tc>
          <w:tcPr>
            <w:tcW w:type="dxa" w:w="567"/>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3</w:t>
            </w:r>
          </w:p>
        </w:tc>
        <w:tc>
          <w:tcPr>
            <w:tcW w:type="dxa" w:w="2264"/>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көрсетілетін қызметтің кіші түрінің атауы (бар болса ):</w:t>
            </w:r>
          </w:p>
        </w:tc>
        <w:tc>
          <w:tcPr>
            <w:tcW w:type="dxa" w:w="8085"/>
          </w:tcPr>
          <w:p>
            <w:pPr>
              <w:spacing w:lineRule="atLeast" w:line="0"/>
              <w:ind w:firstLine="610"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w:t>
            </w:r>
          </w:p>
        </w:tc>
      </w:tr>
      <w:tr w:rsidTr="00816A90">
        <w:trPr/>
        <w:tc>
          <w:tcPr>
            <w:tcW w:type="dxa" w:w="56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4</w:t>
            </w:r>
          </w:p>
        </w:tc>
        <w:tc>
          <w:tcPr>
            <w:tcW w:type="dxa" w:w="2264"/>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тәсілдері</w:t>
            </w:r>
          </w:p>
        </w:tc>
        <w:tc>
          <w:tcPr>
            <w:tcW w:type="dxa" w:w="8085"/>
          </w:tcPr>
          <w:p>
            <w:pPr>
              <w:spacing w:lineRule="atLeast" w:line="0"/>
              <w:ind w:firstLine="610" w:right="79"/>
              <w:jc w:val="both"/>
              <w:rPr>
                <w:rFonts w:cs="Times New Roman" w:eastAsia="Times New Roman" w:hAnsi="Times New Roman" w:ascii="Times New Roman"/>
                <w:bCs/>
                <w:sz w:val="24"/>
                <w:szCs w:val="24"/>
                <w:lang w:eastAsia="ru-RU" w:val="kk-KZ"/>
              </w:rPr>
            </w:pPr>
            <w:r w:rsidRPr="00816A90">
              <w:rPr>
                <w:rFonts w:cs="Times New Roman" w:eastAsia="Times New Roman" w:hAnsi="Times New Roman" w:ascii="Times New Roman"/>
                <w:bCs/>
                <w:sz w:val="24"/>
                <w:szCs w:val="24"/>
                <w:lang w:eastAsia="ru-RU" w:val="kk-KZ"/>
              </w:rPr>
              <w:t xml:space="preserve">«цифрлық  үкіметтің» веб-порталы</w:t>
            </w:r>
          </w:p>
          <w:p>
            <w:pPr>
              <w:spacing w:lineRule="atLeast" w:line="0"/>
              <w:ind w:firstLine="610"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және әлеуметтік жауапкершілігі бар көрсетілетін қызметтер туралы» Қазақстан Республикасы Заңының 1-бабының 17-4) тармақшасында көзделген жағдайда көрсетілетін қызметті алушы мемлекеттік корпорация арқылы ол жойылған сәтке дейін өтініш беруге құқылы.</w:t>
            </w:r>
          </w:p>
        </w:tc>
      </w:tr>
      <w:tr w:rsidTr="00816A90">
        <w:trPr/>
        <w:tc>
          <w:tcPr>
            <w:tcW w:type="dxa" w:w="56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5</w:t>
            </w:r>
          </w:p>
        </w:tc>
        <w:tc>
          <w:tcPr>
            <w:tcW w:type="dxa" w:w="2264"/>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мерзімі</w:t>
            </w:r>
          </w:p>
        </w:tc>
        <w:tc>
          <w:tcPr>
            <w:tcW w:type="dxa" w:w="8085"/>
          </w:tcPr>
          <w:p>
            <w:pPr>
              <w:spacing w:lineRule="atLeast" w:line="0"/>
              <w:ind w:firstLine="610"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көрсетілетін қызметті берушіге немесе порталға жүгінген кезде көрсетілетін қызметті алушы құжаттар топтамасын тапсырған сәттен бастап үш жұмыс күні (құжаттарды қабылдау күні мемлекеттік қызмет көрсету мерзіміне кірмейді)</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Көрсетілетін қызметті алушының көрсетілетін қызметті берушіге құжаттар топтамасын тапсыруы үшін күтудің рұқсат етілген ең ұзақ уақыты - 20 минут;</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Көрсетілетін қызметті алушыға қызмет көрсетудің рұқсат етілген ең ұзақ уақыты – 20.</w:t>
            </w:r>
          </w:p>
        </w:tc>
      </w:tr>
      <w:tr w:rsidTr="00816A90">
        <w:trPr/>
        <w:tc>
          <w:tcPr>
            <w:tcW w:type="dxa" w:w="56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6</w:t>
            </w:r>
          </w:p>
        </w:tc>
        <w:tc>
          <w:tcPr>
            <w:tcW w:type="dxa" w:w="2264"/>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нысаны</w:t>
            </w:r>
          </w:p>
        </w:tc>
        <w:tc>
          <w:tcPr>
            <w:tcW w:type="dxa" w:w="8085"/>
          </w:tcPr>
          <w:p>
            <w:pPr>
              <w:spacing w:lineRule="atLeast" w:line="0"/>
              <w:ind w:firstLine="610"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Электрондық (ішінара цифрландырылған /қағаз түрінде);</w:t>
            </w:r>
          </w:p>
        </w:tc>
      </w:tr>
      <w:tr w:rsidTr="00816A90">
        <w:trPr/>
        <w:tc>
          <w:tcPr>
            <w:tcW w:type="dxa" w:w="56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7</w:t>
            </w:r>
          </w:p>
        </w:tc>
        <w:tc>
          <w:tcPr>
            <w:tcW w:type="dxa" w:w="2264"/>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нәтижесі</w:t>
            </w:r>
          </w:p>
        </w:tc>
        <w:tc>
          <w:tcPr>
            <w:tcW w:type="dxa" w:w="8085"/>
          </w:tcPr>
          <w:p>
            <w:pPr>
              <w:spacing w:lineRule="atLeast" w:line="0"/>
              <w:ind w:firstLine="610"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Жылжымайтын мүлікке құқық белгілейтін құжаттың телнұсқасы не Тізбенің 9-тармағында көзделген жағдайларда және негіздер бойынша мемлекеттік қызметті көрсетуден бас тарту туралы дәлелді жауап.</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Мемлекеттік қызметті көрсету нәтижесін ұсыну нысаны:</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электрондық / қағаз түрінде.</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Көрсетілетін қызметті алушыға құжаттарды беру көрсетілетін қызметті алушының немесе оның өкілінің жеке куәлігін не цифрлық құжаттар </w:t>
            </w:r>
            <w:r w:rsidRPr="00816A90">
              <w:rPr>
                <w:rFonts w:cs="Times New Roman" w:eastAsia="Times New Roman" w:hAnsi="Times New Roman" w:ascii="Times New Roman"/>
                <w:bCs/>
                <w:sz w:val="24"/>
                <w:szCs w:val="24"/>
                <w:lang w:eastAsia="ru-RU" w:val="kk-KZ"/>
              </w:rPr>
              <w:t xml:space="preserve">сервисінен электрондық құжатты көрсеткен кезде Мемлекеттік корпорацияда жүзеге асырылады.</w:t>
            </w:r>
          </w:p>
        </w:tc>
      </w:tr>
      <w:tr w:rsidTr="00816A90">
        <w:trPr/>
        <w:tc>
          <w:tcPr>
            <w:tcW w:type="dxa" w:w="56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8</w:t>
            </w:r>
          </w:p>
        </w:tc>
        <w:tc>
          <w:tcPr>
            <w:tcW w:type="dxa" w:w="2264"/>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8085"/>
          </w:tcPr>
          <w:p>
            <w:pPr>
              <w:spacing w:lineRule="atLeast" w:line="0"/>
              <w:ind w:firstLine="610"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Мемлекеттік қызмет көрсету бойынша төлем Қазақстан Республикасы цифрлық даму, инновациялар және аэроғарыш өнеркәсібі министрінің 2024 жылғы 9 сәуірдегі № 212/НҚ бұйрығымен бекітілген, жылжымайтын мүлікке құқықтарды мемлекеттік тіркеу саласындағы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тауарлардың (жұмыстардың, көрсетілетін қызметтердің) бағаларына сәйкес алынады.</w:t>
            </w:r>
          </w:p>
        </w:tc>
      </w:tr>
      <w:tr w:rsidTr="00816A90">
        <w:trPr/>
        <w:tc>
          <w:tcPr>
            <w:tcW w:type="dxa" w:w="56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9</w:t>
            </w:r>
          </w:p>
        </w:tc>
        <w:tc>
          <w:tcPr>
            <w:tcW w:type="dxa" w:w="2264"/>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8085"/>
          </w:tcPr>
          <w:p>
            <w:pPr>
              <w:spacing w:lineRule="atLeast" w:line="0"/>
              <w:ind w:firstLine="610"/>
              <w:jc w:val="both"/>
              <w:rPr>
                <w:rFonts w:cs="Times New Roman" w:eastAsia="Times New Roman" w:hAnsi="Times New Roman" w:ascii="Times New Roman"/>
                <w:bCs/>
                <w:sz w:val="24"/>
                <w:szCs w:val="24"/>
                <w:lang w:eastAsia="ru-RU" w:val="kk-KZ"/>
              </w:rPr>
            </w:pPr>
            <w:r w:rsidRPr="00816A90">
              <w:rPr>
                <w:rFonts w:cs="Times New Roman" w:eastAsia="Times New Roman" w:hAnsi="Times New Roman" w:ascii="Times New Roman"/>
                <w:bCs/>
                <w:sz w:val="24"/>
                <w:szCs w:val="24"/>
                <w:lang w:eastAsia="ru-RU" w:val="kk-KZ"/>
              </w:rPr>
              <w:t xml:space="preserve">1) жылжымайтын мүлікке құқықты мемлекеттік тіркеуді жүзеге асыратын Мемлекеттік корпорацияның филиалдарында Қазақстан Республикасының Еңбек кодексіне сәйкес демалыс және мереке күндерін қоспағанда - дүйсенбіден жұманы қоса алғанда сағат 9.00-ден 18.30-ға дейін, түскі үзіліс сағат 13.00-ден 14.30-ға дейін;</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2) құжаттарды қабылдау және беру бойынша Мемлекеттік корпорацияның филиалдарында – дүйсенбіден жұманы қоса алғанда сағат 9.00-ден 18.00-ге дейін үзіліссіз, Мемлекеттік корпорацияның халыққа қызмет көрсету кезекші бөлімдері дүйсенбіден жұманы қоса алғанда сағат 9.00-ден 20.00-ге дейін және сенбі күні сағат 9.00-ден 13.00-ге дейін Қазақстан Республикасының Еңбек кодексіне сәйкес мереке және демалыс күндерінен басқа;</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3) порталда - жөндеу жұмыстарын жүргізуге байланысты техникалық үзілістерді қоспағанда, тәулік бойы (жұмыс уақыты, жексенбі және мереке күндері аяқталғаннан кейін жүгінген кезде Қазақстан Республикасының Еңбек кодексіне сәйкес өтініштерді қабылдау және Мемлекеттік қызмет көрсету нәтижелерін беру келесі жұмыс күні жүзеге асырылады).</w:t>
            </w:r>
          </w:p>
          <w:p>
            <w:pPr>
              <w:spacing w:lineRule="atLeast" w:line="0"/>
              <w:ind w:firstLine="610" w:right="79"/>
              <w:jc w:val="both"/>
              <w:rPr>
                <w:rFonts w:cs="Times New Roman" w:eastAsia="Times New Roman" w:hAnsi="Times New Roman" w:ascii="Times New Roman"/>
                <w:bCs/>
                <w:sz w:val="24"/>
                <w:szCs w:val="24"/>
                <w:lang w:val="kk-KZ"/>
              </w:rPr>
            </w:pPr>
          </w:p>
        </w:tc>
      </w:tr>
      <w:tr w:rsidTr="00816A90">
        <w:trPr>
          <w:trHeight w:val="1302"/>
        </w:trPr>
        <w:tc>
          <w:tcPr>
            <w:tcW w:type="dxa" w:w="56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10</w:t>
            </w:r>
          </w:p>
        </w:tc>
        <w:tc>
          <w:tcPr>
            <w:tcW w:type="dxa" w:w="2264"/>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8085"/>
          </w:tcPr>
          <w:p>
            <w:pPr>
              <w:spacing w:lineRule="atLeast" w:line="0"/>
              <w:ind w:firstLine="610"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Құқық белгілейтін құжаттың телнұсқасын алу үшін көрсетілетін қызметті алушы (өтініш берушінің уәкілетті өкілі) мынадай құжаттарды ұсынуы тиіс:</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Көрсетілетін қызметті берушіге:</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1) жеке куәлік немесе цифрлық құжаттар сервисінен электрондық құжат (сәйкестендіру үшін);</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2) өтініш;</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3) құқық белгілейтін құжаттың телнұсқасын беру үшін төлемді растайтын құжат;</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«Цифрлық үкімет» веб-порталына www.egov.kz (бұдан әрі-портал):</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1) электрондық – цифрлық қолтаңбамен немесе бір реттік парольмен куәландырылған электрондық құжат нысанындағы сұрау салу;</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жеке тұлға жеке басын куәландыратын құжат туралы мәліметтерді толтырады;</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заңды тұлға мемлекеттік тіркеу туралы мәліметтерді толтырады.</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2) «цифрлық үкіметтің» төлем шлюзі (бұдан әрі – ЦҮТШ) арқылы жүргізілген төлемді қоспағанда, құқық белгілейтін құжаттың телнұсқасын беру үшін төлемді растайтын құжаттың электрондық көшірмесі.</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ЦҮТШ арқылы жүргізілген төлем туралы мәліметтерді жылжымайтын мүлікке құқықтарды тіркеу басқармасы (бөлімі) «цифрлық үкімет» шлюзі арқылы алады.</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Шетелдік заңды тұлғалар сауда тізілімінен заңдастырылған үзінді көшірмені немесе шетелдік заңды тұлға шет мемлекеттің заңнамасы бойынша заңды тұлға болып табылатынын куәландыратын басқа да заңдастырылған құжатты мемлекеттік және орыс тілдеріне нотариалды куәландырылған аудармасымен бірге ұсынады;</w:t>
            </w:r>
          </w:p>
        </w:tc>
      </w:tr>
      <w:tr w:rsidTr="00816A90">
        <w:trPr/>
        <w:tc>
          <w:tcPr>
            <w:tcW w:type="dxa" w:w="56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11</w:t>
            </w:r>
          </w:p>
        </w:tc>
        <w:tc>
          <w:tcPr>
            <w:tcW w:type="dxa" w:w="2264"/>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8085"/>
          </w:tcPr>
          <w:p>
            <w:pPr>
              <w:spacing w:lineRule="atLeast" w:line="0"/>
              <w:ind w:firstLine="610"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Мемлекеттік қызмет көрсетуден бас тартуға негіз болып табылады:</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1) мемлекеттік көрсетілетін қызметті алу үшін көрсетілетін қызметті алушы ұсынған құжаттардың және (немесе) оларда қамтылған деректердің (мәліметтердің) дәйексіздігін анықтау;</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Қағидалардың талаптарына сәйкес келмеуі;</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3) «Дербес деректер және оларды қорғау туралы» Заңның </w:t>
            </w:r>
            <w:hyperlink r:id="rId41" w:anchor="z18" w:history="true">
              <w:r w:rsidRPr="00816A90">
                <w:rPr>
                  <w:rFonts w:cs="Times New Roman" w:eastAsia="Times New Roman" w:hAnsi="Times New Roman" w:ascii="Times New Roman"/>
                  <w:bCs/>
                  <w:color w:val="0000FF"/>
                  <w:sz w:val="24"/>
                  <w:szCs w:val="24"/>
                  <w:u w:val="single"/>
                  <w:lang w:eastAsia="ru-RU" w:val="kk-KZ"/>
                </w:rPr>
                <w:t xml:space="preserve">8-бабына</w:t>
              </w:r>
            </w:hyperlink>
            <w:r w:rsidRPr="00816A90">
              <w:rPr>
                <w:rFonts w:cs="Times New Roman" w:eastAsia="Times New Roman" w:hAnsi="Times New Roman" w:ascii="Times New Roman"/>
                <w:bCs/>
                <w:sz w:val="24"/>
                <w:szCs w:val="24"/>
                <w:lang w:eastAsia="ru-RU" w:val="kk-KZ"/>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rsidTr="00816A90">
        <w:trPr/>
        <w:tc>
          <w:tcPr>
            <w:tcW w:type="dxa" w:w="567"/>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12</w:t>
            </w:r>
          </w:p>
        </w:tc>
        <w:tc>
          <w:tcPr>
            <w:tcW w:type="dxa" w:w="2264"/>
            <w:hideMark/>
          </w:tcPr>
          <w:p>
            <w:pPr>
              <w:spacing w:lineRule="atLeast" w:line="0"/>
              <w:ind w:right="79"/>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8085"/>
          </w:tcPr>
          <w:p>
            <w:pPr>
              <w:spacing w:lineRule="atLeast" w:line="0"/>
              <w:ind w:firstLine="610" w:right="79"/>
              <w:jc w:val="both"/>
              <w:rPr>
                <w:rFonts w:cs="Times New Roman" w:eastAsia="Times New Roman" w:hAnsi="Times New Roman" w:ascii="Times New Roman"/>
                <w:bCs/>
                <w:sz w:val="24"/>
                <w:szCs w:val="24"/>
                <w:lang w:val="kk-KZ"/>
              </w:rPr>
            </w:pPr>
            <w:r w:rsidRPr="00816A90">
              <w:rPr>
                <w:rFonts w:cs="Times New Roman" w:eastAsia="Times New Roman" w:hAnsi="Times New Roman" w:ascii="Times New Roman"/>
                <w:bCs/>
                <w:sz w:val="24"/>
                <w:szCs w:val="24"/>
                <w:lang w:eastAsia="ru-RU" w:val="kk-KZ"/>
              </w:rPr>
              <w:t xml:space="preserve">Өзіне-өзі қызмет көрсетуді жүзеге асыру, өз бетінше жүріп-тұру, бағдарлану мүмкіндігі немесе қабілетінен толық немесе ішінара айырылған көрсетілетін қызметті алушыларға құжаттарды қабылдауды 1414, 88000807777 бірыңғай байланыс орталығы арқылы жүгіну арқылы көрсетілетін қызметті беруші тұрғылықты жеріне барып жүргізеді.</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Мемлекеттік қызмет көрсету орындарының мекенжайлары көрсетілетін қызметті берушінің-www интернет-ресурсында орналастырылған www. gov.kz.</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ЭЦҚ болған немесе бір реттік пароль пайдаланылған жағдайда мемлекеттік қызметті портал арқылы электрондық нысанда алады.</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Көрсетілетін қызметті алушы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алады.</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Сандық құжаттар қызметі мобильді қосымшада және пайдаланушылардың цифрлық жүйелерінде рұқсат етілген пайдаланушылар үшін қол жетімді.</w:t>
            </w:r>
            <w:r>
              <w:rPr>
                <w:rFonts w:cs="Times New Roman" w:eastAsia="Times New Roman" w:hAnsi="Times New Roman" w:ascii="Times New Roman"/>
                <w:bCs/>
                <w:sz w:val="24"/>
                <w:szCs w:val="24"/>
                <w:lang w:eastAsia="ru-RU" w:val="kk-KZ"/>
              </w:rPr>
              <w:br/>
            </w:r>
            <w:r w:rsidRPr="00816A90">
              <w:rPr>
                <w:rFonts w:cs="Times New Roman" w:eastAsia="Times New Roman" w:hAnsi="Times New Roman" w:ascii="Times New Roman"/>
                <w:bCs/>
                <w:sz w:val="24"/>
                <w:szCs w:val="24"/>
                <w:lang w:eastAsia="ru-RU" w:val="kk-KZ"/>
              </w:rPr>
              <w:t xml:space="preserve">Цифрлық құжатты пайдалану үшін пайдаланушылардың мобильді қосымшасында және цифрлық жүйелерінде қолжетімді әдістермен авторизацияланған өту, бұдан әрі «цифрлық құжаттар» бөлімінде одан әрі пайдалану үшін қажетті құжатты қарау қажет</w:t>
            </w:r>
          </w:p>
        </w:tc>
      </w:tr>
    </w:tbl>
    <w:p>
      <w:pPr>
        <w:shd w:fill="FFFFFF" w:color="auto" w:val="clea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41-қосымша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bookmarkStart w:name="_Hlk237887925" w:id="19"/>
      <w:r w:rsidRPr="007C1069">
        <w:rPr>
          <w:rFonts w:cs="Times New Roman" w:eastAsia="Times New Roman" w:hAnsi="Times New Roman" w:ascii="Times New Roman"/>
          <w:bCs/>
          <w:sz w:val="28"/>
          <w:szCs w:val="28"/>
          <w:lang w:eastAsia="ru-RU" w:val="kk-KZ"/>
        </w:rPr>
        <w:t xml:space="preserve">Жоғалған немесе бүлінген құқық белгілейтін құжаттың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телнұсқасын беру және</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түпнұсқасының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(куәландырылған көшірмесінің)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күшін жою қағидаларына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3-1-қосымша</w:t>
      </w:r>
      <w:bookmarkEnd w:id="19"/>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мүлiкке құқық белгілейтін құжаттың телнұсқасын беру»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w:t>
      </w:r>
      <w:r w:rsidRPr="007C1069">
        <w:rPr>
          <w:rFonts w:cs="Times New Roman" w:eastAsia="Times New Roman" w:hAnsi="Times New Roman" w:ascii="Times New Roman"/>
          <w:sz w:val="28"/>
          <w:szCs w:val="28"/>
          <w:lang w:eastAsia="ru-RU" w:val="kk-KZ"/>
        </w:rPr>
        <w:t xml:space="preserve">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hd w:fill="FFFFFF" w:color="auto" w:val="clear"/>
        <w:spacing w:lineRule="atLeast" w:line="0" w:after="0"/>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42-қосымша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hAnsi="Times New Roman" w:ascii="Times New Roman"/>
          <w:sz w:val="28"/>
          <w:szCs w:val="28"/>
          <w:lang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Міндетті мемлекеттік тіркеуге жатпайтын жылжымалы мүлік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кепілін тіркеу туралы</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нұсқаулыққа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1-қосымша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tbl>
      <w:tblPr>
        <w:tblStyle w:val="Сеткатаблицы27"/>
        <w:tblW w:type="dxa" w:w="11486"/>
        <w:tblInd w:type="dxa" w:w="-1139"/>
        <w:tblLayout w:type="fixed"/>
        <w:tblLook w:val="04A0" w:noVBand="1" w:noHBand="0" w:lastColumn="0" w:firstColumn="1" w:lastRow="0" w:firstRow="1"/>
      </w:tblPr>
      <w:tblGrid>
        <w:gridCol w:w="708"/>
        <w:gridCol w:w="1702"/>
        <w:gridCol w:w="8930"/>
        <w:gridCol w:w="146"/>
      </w:tblGrid>
      <w:tr w:rsidTr="00816A90">
        <w:trPr/>
        <w:tc>
          <w:tcPr>
            <w:tcW w:type="dxa" w:w="11486"/>
            <w:gridSpan w:val="4"/>
          </w:tcPr>
          <w:p>
            <w:pPr>
              <w:spacing w:lineRule="atLeast" w:line="0"/>
              <w:jc w:val="center"/>
              <w:rPr>
                <w:rFonts w:cs="Times New Roman" w:hAnsi="Times New Roman" w:ascii="Times New Roman"/>
                <w:sz w:val="24"/>
                <w:szCs w:val="24"/>
                <w:lang w:val="kk-KZ"/>
              </w:rPr>
            </w:pPr>
            <w:r w:rsidRPr="00816A90">
              <w:rPr>
                <w:rFonts w:cs="Times New Roman" w:hAnsi="Times New Roman" w:ascii="Times New Roman"/>
                <w:sz w:val="24"/>
                <w:szCs w:val="24"/>
                <w:lang w:val="kk-KZ"/>
              </w:rPr>
              <w:t xml:space="preserve">Мемлекеттік қызмет көрсетуге қойылатын негізгі талаптардың тізбесі</w:t>
            </w:r>
          </w:p>
        </w:tc>
      </w:tr>
      <w:tr w:rsidTr="00816A90">
        <w:trPr>
          <w:gridAfter w:val="1"/>
          <w:wAfter w:type="dxa" w:w="146"/>
        </w:trPr>
        <w:tc>
          <w:tcPr>
            <w:tcW w:type="dxa" w:w="708"/>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w:t>
            </w:r>
          </w:p>
        </w:tc>
        <w:tc>
          <w:tcPr>
            <w:tcW w:type="dxa" w:w="1702"/>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қызметтің атауы </w:t>
            </w:r>
          </w:p>
        </w:tc>
        <w:tc>
          <w:tcPr>
            <w:tcW w:type="dxa" w:w="8930"/>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Міндетті мемлекеттік тіркеуге жатпайтын жылжымалы мүлік кепілін тіркеу</w:t>
            </w:r>
          </w:p>
        </w:tc>
      </w:tr>
      <w:tr w:rsidTr="00816A90">
        <w:trPr>
          <w:gridAfter w:val="1"/>
          <w:wAfter w:type="dxa" w:w="146"/>
        </w:trPr>
        <w:tc>
          <w:tcPr>
            <w:tcW w:type="dxa" w:w="708"/>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2</w:t>
            </w:r>
          </w:p>
        </w:tc>
        <w:tc>
          <w:tcPr>
            <w:tcW w:type="dxa" w:w="1702"/>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Қызмет берушінің атауы</w:t>
            </w:r>
          </w:p>
        </w:tc>
        <w:tc>
          <w:tcPr>
            <w:tcW w:type="dxa" w:w="8930"/>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«Азаматтарға арналған үкімет» мемлекеттік корпорациясы» коммерциялық емес акционерлік қоғамы</w:t>
            </w:r>
          </w:p>
        </w:tc>
      </w:tr>
      <w:tr w:rsidTr="00816A90">
        <w:trPr>
          <w:gridAfter w:val="1"/>
          <w:wAfter w:type="dxa" w:w="146"/>
        </w:trPr>
        <w:tc>
          <w:tcPr>
            <w:tcW w:type="dxa" w:w="708"/>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3</w:t>
            </w:r>
          </w:p>
        </w:tc>
        <w:tc>
          <w:tcPr>
            <w:tcW w:type="dxa" w:w="1702"/>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көрсетілетін қызметтің кіші түрінің атауы (бар болса ):</w:t>
            </w:r>
          </w:p>
        </w:tc>
        <w:tc>
          <w:tcPr>
            <w:tcW w:type="dxa" w:w="8930"/>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 Кепілді тіркеу (мемлекеттік тіркеу куәлігі)</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2. Шарт талаптарының өзгеруі нәтижесінде ауыртпалықтардың өзгеруін тіркеу (қайта кепіл)</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3. Талаптарды беруді тіркеу</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4. Міндеттемелердің орындалмағаны туралы хабарламаны тіркеу, сауда-саттықты өткізу туралы тіркеу</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5. Кепілді тоқтатуды тіркеу</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6. Жылжымалы мүлік кепілін тіркеу туралы куәліктің телнұсқасын беру</w:t>
            </w:r>
          </w:p>
          <w:p>
            <w:pPr>
              <w:spacing w:lineRule="atLeast" w:line="0"/>
              <w:jc w:val="both"/>
              <w:rPr>
                <w:rFonts w:cs="Times New Roman" w:eastAsia="Times New Roman" w:hAnsi="Times New Roman" w:ascii="Times New Roman"/>
                <w:sz w:val="24"/>
                <w:szCs w:val="24"/>
                <w:lang w:eastAsia="ru-RU" w:val="kk-KZ"/>
              </w:rPr>
            </w:pPr>
          </w:p>
        </w:tc>
      </w:tr>
      <w:tr w:rsidTr="00816A90">
        <w:trPr>
          <w:gridAfter w:val="1"/>
          <w:wAfter w:type="dxa" w:w="146"/>
          <w:trHeight w:val="3084"/>
        </w:trPr>
        <w:tc>
          <w:tcPr>
            <w:tcW w:type="dxa" w:w="708"/>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4</w:t>
            </w:r>
          </w:p>
        </w:tc>
        <w:tc>
          <w:tcPr>
            <w:tcW w:type="dxa" w:w="1702"/>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қызметті және оның кіші түрлерін (бар болса) көрсету тәсілдері</w:t>
            </w:r>
          </w:p>
        </w:tc>
        <w:tc>
          <w:tcPr>
            <w:tcW w:type="dxa" w:w="8930"/>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«Азаматтарға арналған үкімет» мемлекеттік корпорациясы арқылы / «цифрлық үкімет» веб-порталы екінші деңгейдегі банктердің цифрлық  объектілері арқылы: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Кепілді тіркеу (мемлекеттік тіркеу куәлігі)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Шарт талаптарының өзгеруі нәтижесінде ауыртпалықтардың өзгеруін тіркеу (қайта кепіл)</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Талаптарды беруді тіркеу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4. Міндеттемелердің орындалмағаны туралы хабарламаны тіркеу, сауда-саттықты өткізу туралы тіркеу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5. Кепілді тоқтатуды тіркеу.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6. Жылжымалы мүлік кепілін тіркеу туралы куәліктің телнұсқасын беру</w:t>
            </w:r>
          </w:p>
        </w:tc>
      </w:tr>
      <w:tr w:rsidTr="00816A90">
        <w:trPr>
          <w:gridAfter w:val="1"/>
          <w:wAfter w:type="dxa" w:w="146"/>
        </w:trPr>
        <w:tc>
          <w:tcPr>
            <w:tcW w:type="dxa" w:w="708"/>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5</w:t>
            </w:r>
          </w:p>
        </w:tc>
        <w:tc>
          <w:tcPr>
            <w:tcW w:type="dxa" w:w="1702"/>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қызметті және оның кіші түрлерін (бар болса) көрсету мерзімі</w:t>
            </w:r>
          </w:p>
        </w:tc>
        <w:tc>
          <w:tcPr>
            <w:tcW w:type="dxa" w:w="8930"/>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 көрсетілетін қызметті берушіге жүгінген кезде көрсетілетін қызметті алушы құжаттар топтамасын тапсырғаннан бастап:</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мемлекеттік қызмет өтініш қабылданғаннан бастап екі жұмыс күні ішінде көрсетіледі;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«цифрлық үкімет» порталында: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www.egov.kz. мемлекеттік қызмет тіркеуші органның цифрлық жүйесіне құжаттар түскен күннен бастап бір жұмыс күні ішінде көрсетіледі.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Көрсетілетін қызметті алушының көрсетілетін қызметті берушіге құжаттар топтамасын тапсыруы үшін күтудің рұқсат етілген ең ұзақ уақыты - 20 минут;</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Көрсетілетін қызметті алушыға қызмет көрсетудің рұқсат етілген ең ұзақ уақыты - 20 минут.</w:t>
            </w:r>
          </w:p>
        </w:tc>
      </w:tr>
      <w:tr w:rsidTr="00816A90">
        <w:trPr>
          <w:gridAfter w:val="1"/>
          <w:wAfter w:type="dxa" w:w="146"/>
        </w:trPr>
        <w:tc>
          <w:tcPr>
            <w:tcW w:type="dxa" w:w="708"/>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6</w:t>
            </w:r>
          </w:p>
        </w:tc>
        <w:tc>
          <w:tcPr>
            <w:tcW w:type="dxa" w:w="1702"/>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қызметті және оның кіші түрлерін (бар болса) көрсету нысаны</w:t>
            </w:r>
          </w:p>
        </w:tc>
        <w:tc>
          <w:tcPr>
            <w:tcW w:type="dxa" w:w="8930"/>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Электрондық (ішінара цифрландырылған) / қағаз түрінде:</w:t>
            </w:r>
            <w:r>
              <w:rPr>
                <w:rFonts w:cs="Times New Roman" w:eastAsia="Times New Roman" w:hAnsi="Times New Roman" w:ascii="Times New Roman"/>
                <w:sz w:val="24"/>
                <w:szCs w:val="24"/>
                <w:lang w:eastAsia="ru-RU" w:val="kk-KZ"/>
              </w:rPr>
              <w:br/>
            </w:r>
          </w:p>
        </w:tc>
      </w:tr>
      <w:tr w:rsidTr="00816A90">
        <w:trPr>
          <w:gridAfter w:val="1"/>
          <w:wAfter w:type="dxa" w:w="146"/>
        </w:trPr>
        <w:tc>
          <w:tcPr>
            <w:tcW w:type="dxa" w:w="708"/>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7</w:t>
            </w:r>
          </w:p>
        </w:tc>
        <w:tc>
          <w:tcPr>
            <w:tcW w:type="dxa" w:w="1702"/>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қызметті және оның кіші түрлерін (бар болса) көрсету нәтижесі</w:t>
            </w:r>
          </w:p>
        </w:tc>
        <w:tc>
          <w:tcPr>
            <w:tcW w:type="dxa" w:w="8930"/>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 көрсетілетін қызметті беруші арқылы қағаз жеткізгіште: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 міндетті мемлекеттік тіркеуге жатпайтын, жылжымалы мүлік кепілдігін тіркеу туралы куәлік, кепілді тоқтату Тізбенің 9-тармағында көзделген негіздер бойынша мемлекеттік қызметті көрсетуден бас тарту туралы жазбаша дәлелді жауап;</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 берілетін куәліктерге қатысты жоғалғанның орнына жылжымалы мүлік кепілін тіркеу туралы куәліктің телнұсқасы;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www.egov.kz порталы арқылы электрондық форматта: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жылжымалы мүлік кепілдігін тіркеу туралы куәлік, міндетті мемлекеттік тіркеуге жатпайтын кепілді тоқтату туралы хабарлама немесе Тізбенің 9-тармағында көзделген негіздер бойынша мемлекеттік қызметті көрсетуден бас тарту туралы жазбаша дәлелді жауап.</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Мемлекеттік қызмет көрсету нысаны –электрондық және қағаз түрінде.</w:t>
            </w:r>
          </w:p>
          <w:p>
            <w:pPr>
              <w:spacing w:lineRule="atLeast" w:line="0"/>
              <w:jc w:val="both"/>
              <w:rPr>
                <w:rFonts w:cs="Times New Roman" w:eastAsia="Times New Roman" w:hAnsi="Times New Roman" w:ascii="Times New Roman"/>
                <w:sz w:val="24"/>
                <w:szCs w:val="24"/>
                <w:lang w:eastAsia="ru-RU" w:val="kk-KZ"/>
              </w:rPr>
            </w:pPr>
          </w:p>
        </w:tc>
      </w:tr>
      <w:tr w:rsidTr="00816A90">
        <w:trPr>
          <w:gridAfter w:val="1"/>
          <w:wAfter w:type="dxa" w:w="146"/>
        </w:trPr>
        <w:tc>
          <w:tcPr>
            <w:tcW w:type="dxa" w:w="708"/>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8</w:t>
            </w:r>
          </w:p>
        </w:tc>
        <w:tc>
          <w:tcPr>
            <w:tcW w:type="dxa" w:w="1702"/>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type="dxa" w:w="8930"/>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Кепілді тіркегені және міндетті мемлекеттік тіркеуге жатпайтын жылжымалы мүлік кепілін тіркеу туралы куәлік бергені үшін-ҚҚС есебінсіз 30,5 теңге.</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Міндетті мемлекеттік тіркеуге жатпайтын жылжымалы мүлік кепілін тіркеу туралы куәліктің телнұсқасын бергені үшін-0,5 АЕК.</w:t>
            </w:r>
          </w:p>
        </w:tc>
      </w:tr>
      <w:tr w:rsidTr="00816A90">
        <w:trPr>
          <w:gridAfter w:val="1"/>
          <w:wAfter w:type="dxa" w:w="146"/>
        </w:trPr>
        <w:tc>
          <w:tcPr>
            <w:tcW w:type="dxa" w:w="708"/>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9</w:t>
            </w:r>
          </w:p>
        </w:tc>
        <w:tc>
          <w:tcPr>
            <w:tcW w:type="dxa" w:w="1702"/>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8930"/>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 жылжымайтын мүлікке құқықты мемлекеттік тіркеуді жүзеге асыратын Мемлекеттік корпорацияның филиалдарында Қазақстан Республикасының Еңбек </w:t>
            </w:r>
            <w:hyperlink r:id="rId10" w:anchor="z205" w:history="true">
              <w:r w:rsidRPr="00816A90">
                <w:rPr>
                  <w:rFonts w:cs="Times New Roman" w:eastAsia="Times New Roman" w:hAnsi="Times New Roman" w:ascii="Times New Roman"/>
                  <w:color w:val="0000FF"/>
                  <w:sz w:val="24"/>
                  <w:szCs w:val="24"/>
                  <w:u w:val="single"/>
                  <w:lang w:eastAsia="ru-RU" w:val="kk-KZ"/>
                </w:rPr>
                <w:t xml:space="preserve">кодексіне</w:t>
              </w:r>
            </w:hyperlink>
            <w:r w:rsidRPr="00816A90">
              <w:rPr>
                <w:rFonts w:cs="Times New Roman" w:eastAsia="Times New Roman" w:hAnsi="Times New Roman" w:ascii="Times New Roman"/>
                <w:sz w:val="24"/>
                <w:szCs w:val="24"/>
                <w:lang w:eastAsia="ru-RU" w:val="kk-KZ"/>
              </w:rPr>
              <w:t xml:space="preserve"> сәйкес демалыс және мереке күндерін қоспағанда дүйсенбіден бастап жұманы қоса алғанда сағат 9.00-ден 18.30-ға дейін, түскі үзіліс сағат 13.00-ден 14.30-ға дейін.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құжаттарды қабылдау және беру бойынша Мемлекеттік корпорацияның филиалдарында Қазақстан Республикасының Еңбек </w:t>
            </w:r>
            <w:hyperlink r:id="rId10" w:anchor="z205" w:history="true">
              <w:r w:rsidRPr="00816A90">
                <w:rPr>
                  <w:rFonts w:cs="Times New Roman" w:eastAsia="Times New Roman" w:hAnsi="Times New Roman" w:ascii="Times New Roman"/>
                  <w:color w:val="0000FF"/>
                  <w:sz w:val="24"/>
                  <w:szCs w:val="24"/>
                  <w:u w:val="single"/>
                  <w:lang w:eastAsia="ru-RU" w:val="kk-KZ"/>
                </w:rPr>
                <w:t xml:space="preserve">кодексіне</w:t>
              </w:r>
            </w:hyperlink>
            <w:r w:rsidRPr="00816A90">
              <w:rPr>
                <w:rFonts w:cs="Times New Roman" w:eastAsia="Times New Roman" w:hAnsi="Times New Roman" w:ascii="Times New Roman"/>
                <w:sz w:val="24"/>
                <w:szCs w:val="24"/>
                <w:lang w:eastAsia="ru-RU" w:val="kk-KZ"/>
              </w:rPr>
              <w:t xml:space="preserve"> сәйкес мереке және демалыс күндерінен басқа дүйсенбіден жұманы қоса алғанда сағат 9.00-ден 18.00-ге дейін үзіліссіз, Мемлекеттік корпорацияның халыққа қызмет көрсету кезекші </w:t>
            </w:r>
            <w:r w:rsidRPr="00816A90">
              <w:rPr>
                <w:rFonts w:cs="Times New Roman" w:eastAsia="Times New Roman" w:hAnsi="Times New Roman" w:ascii="Times New Roman"/>
                <w:sz w:val="24"/>
                <w:szCs w:val="24"/>
                <w:lang w:eastAsia="ru-RU" w:val="kk-KZ"/>
              </w:rPr>
              <w:t xml:space="preserve">бөлімдері дүйсенбіден жұманы қоса алғанда сағат 9.00-ден 20.00-ге дейін және сенбі күні сағат 9.00-ден 13.00-ге дейін;</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порталда/цифрлық объектілері жөндеу жұмыстарын жүргізуге байланысты техникалық үзілістерді қоспағанда, тәулік бойы жұмыс уақыты, жексенбі және мереке күндері аяқталғаннан кейін жүгінген кезде Қазақстан Республикасының Еңбек </w:t>
            </w:r>
            <w:hyperlink r:id="rId10" w:anchor="z205" w:history="true">
              <w:r w:rsidRPr="00816A90">
                <w:rPr>
                  <w:rFonts w:cs="Times New Roman" w:eastAsia="Times New Roman" w:hAnsi="Times New Roman" w:ascii="Times New Roman"/>
                  <w:color w:val="0000FF"/>
                  <w:sz w:val="24"/>
                  <w:szCs w:val="24"/>
                  <w:u w:val="single"/>
                  <w:lang w:eastAsia="ru-RU" w:val="kk-KZ"/>
                </w:rPr>
                <w:t xml:space="preserve">кодексіне</w:t>
              </w:r>
            </w:hyperlink>
            <w:r w:rsidRPr="00816A90">
              <w:rPr>
                <w:rFonts w:cs="Times New Roman" w:eastAsia="Times New Roman" w:hAnsi="Times New Roman" w:ascii="Times New Roman"/>
                <w:sz w:val="24"/>
                <w:szCs w:val="24"/>
                <w:lang w:eastAsia="ru-RU" w:val="kk-KZ"/>
              </w:rPr>
              <w:t xml:space="preserve"> сәйкес өтініштерді қабылдау және мемлекеттік қызмет көрсету нәтижелерін беру келесі жұмыс күні жүзеге асырылады).</w:t>
            </w:r>
          </w:p>
        </w:tc>
      </w:tr>
      <w:tr w:rsidTr="00816A90">
        <w:trPr>
          <w:gridAfter w:val="1"/>
          <w:wAfter w:type="dxa" w:w="146"/>
        </w:trPr>
        <w:tc>
          <w:tcPr>
            <w:tcW w:type="dxa" w:w="708"/>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10</w:t>
            </w:r>
          </w:p>
        </w:tc>
        <w:tc>
          <w:tcPr>
            <w:tcW w:type="dxa" w:w="1702"/>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8930"/>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«Азаматтарға арналған үкімет» мемлекеттік корпорациясы» коммерциялық емес акционерлік қоғамына, сондай-ақ көрсетілетін қызметтердің кіші түрлеріне құжаттар тізбесі: </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 заңды тұлға үшін өкілеттігін растайтын құжат бойынша;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жеке тұлға үшін (нотариалды куәландырылған сенімхат бойынша оның өкілі);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көрсетілетін қызметті берушіге: </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Кепілді тіркеу (мемлекеттік тіркеу куәлігі):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осы Нұсқаулыққа 2-қосымшаға сәйкес нысан бойынша міндетті мемлекеттік тіркеуге жатпайтын жылжымалы мүлік кепілін тіркеу туралы өтініш;</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2)жеке куәлік немесе цифрлық құжаттар сервисінен цифрлық құжат (сәйкестендіру үшін);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сенімхат (өтініш беруші сенім білдірілген тұлға арқылы жүгінген жағдайда). Салыстыру үшін сенімхаттың түпнұсқасы ұсынылады, содан кейін сенімхаттың түпнұсқасы өтініш берушіге қайтарылады;</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4) жылжымалы мүлік кепілін тіркеу және тіркеу туралы куәлікті беру үшін төлемді растайтын құжат.</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Шарт талаптарының өзгеруі нәтижесінде ауыртпалықтардың өзгеруін тіркеу (қайта кепіл):</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осы Нұсқаулыққа 9-қосымшаға сәйкес нысан бойынша өзгерістер мен толықтырулар енгізуді тіркеу туралы өтініш;</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2)жеке куәлік немесе цифрлық құжаттар сервисінен цифрлық құжат (сәйкестендіру үшін);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сенімхат (өтініш беруші сенім білдірілген тұлға арқылы жүгінген жағдайда). Салыстыру үшін сенімхаттың түпнұсқасы ұсынылады, содан кейін сенімхаттың түпнұсқасы өтініш берушіге қайтарылады;</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4) жылжымалы мүлік кепілін тіркеу және тіркеу туралы куәлікті беру үшін төлемді растайтын құжат.</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Талаптарды беруді тіркеу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құқықтарды (талаптарды) басқаға беруді тіркеу туралы өтініш: (активтер мен міндеттемелерді бір мезгілде беру туралы шарт) Тізбенің 8-тармағында көзделген құжаттарды қоса бере отырып, осы Нұсқаулыққа 9-қосымшаға сәйкес;</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жеке куәлік немесе цифрлық құжаттар сервисінен электрондық құжат (сәйкестендіру үшін);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сенімхат (өтініш беруші сенім білдірілген тұлға арқылы жүгінген жағдайда). Салыстыру үшін сенімхаттың түпнұсқасы ұсынылады, содан кейін сенімхаттың түпнұсқасы өтініш берушіге қайтарылады;</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4) жылжымалы мүлік кепілін тіркеу және тіркеу туралы куәлікті беру үшін төлемді растайтын құжат.</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4. Міндеттемелердің орындалмағаны туралы хабарламаны тіркеу, сауда-саттықты өткізу туралы тіркеу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осы Нұсқаулыққа 9-қосымшаға сәйкес нысан бойынша өзгерістер мен толықтырулар енгізуді тіркеу туралы өтініш;</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жеке куәлік немесе цифрлық құжаттар сервисінен цифрлық құжат (сәйкестендіру үшін);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сенімхат (өтініш беруші сенім білдірілген тұлға арқылы жүгінген жағдайда). Салыстыру үшін сенімхаттың түпнұсқасы ұсынылады, содан кейін сенімхаттың түпнұсқасы өтініш берушіге қайтарылады;</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4) жылжымалы мүлік кепілін тіркеу және тіркеу туралы куәлікті беру үшін төлемді растайтын құжат.</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5. Кепілді тоқтатуды тіркеу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осы Нұсқаулыққа 9-қосымшаға сәйкес нысан бойынша кепілдің тоқтатылуын тіркеу туралы өтініш;</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жеке куәлік немесе цифрлық құжаттар сервисінен цифрлық құжат (сәйкестендіру үшін);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сенімхат (өтініш беруші сенім білдірілген тұлға арқылы жүгінген жағдайда). Салыстыру үшін сенімхаттың түпнұсқасы ұсынылады, содан кейін сенімхаттың түпнұсқасы өтініш берушіге қайтарылады;</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4) жылжымалы мүлік кепілін тіркеу және тіркеу туралы куәлікті беру үшін төлемді растайтын құжат.</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алушы жылжымалы мүлік кепілін тіркеу туралы куәліктің телнұсқасын алады, мынадай құжаттарды ұсынады: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осы Нұсқаулыққа 10-қосымшаға сәйкес нысан бойынша жылжымалы мүлік кепілін тіркеу туралы куәліктің телнұсқасын алу туралы өтініш;</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жылжымалы мүлік кепілін тіркеу және тіркеу туралы куәлікті беру үшін төлемді растайтын құжат.</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Мемлекеттік цифрлық жүйелердегі жеке басты куәландыратын құжат туралы мәліметтерді қызметкер тиісті цифрлық жүйелерден «цифрлық үкімет» шлюзі арқылы алады.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www порталы арқылы. egov. kz / барлық кіші түрлері бойынша цифрлық объектілері: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осы Нұсқаулыққа 2, 9, 10-қосымшаға сәйкес тиісті нысандағы өтініш (сұрау салу);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көрсетілетін қызметті алушының ЭЦҚ-мен куәландырылған электрондық құжат нысанында;</w:t>
            </w:r>
            <w:r>
              <w:rPr>
                <w:rFonts w:cs="Times New Roman" w:eastAsia="Times New Roman" w:hAnsi="Times New Roman" w:ascii="Times New Roman"/>
                <w:sz w:val="24"/>
                <w:szCs w:val="24"/>
                <w:lang w:eastAsia="ru-RU" w:val="kk-KZ"/>
              </w:rPr>
              <w:br/>
            </w:r>
          </w:p>
        </w:tc>
      </w:tr>
      <w:tr w:rsidTr="00816A90">
        <w:trPr>
          <w:gridAfter w:val="1"/>
          <w:wAfter w:type="dxa" w:w="146"/>
        </w:trPr>
        <w:tc>
          <w:tcPr>
            <w:tcW w:type="dxa" w:w="708"/>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11</w:t>
            </w:r>
          </w:p>
        </w:tc>
        <w:tc>
          <w:tcPr>
            <w:tcW w:type="dxa" w:w="1702"/>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8930"/>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 мемлекеттік көрсетілетін қызметті алу үшін өтініш беруші ұсынған құжаттардың және (немесе) оларда қамтылған деректердің (мәліметтердің) дұрыс еместігін анықтау;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кепілді тіркеу туралы өтініштің «Жылжымалы мүлік кепілін тіркеу туралы» Заңның </w:t>
            </w:r>
            <w:hyperlink r:id="rId53" w:anchor="z11" w:history="true">
              <w:r w:rsidRPr="00816A90">
                <w:rPr>
                  <w:rFonts w:cs="Times New Roman" w:eastAsia="Times New Roman" w:hAnsi="Times New Roman" w:ascii="Times New Roman"/>
                  <w:color w:val="0000FF"/>
                  <w:sz w:val="24"/>
                  <w:szCs w:val="24"/>
                  <w:u w:val="single"/>
                  <w:lang w:eastAsia="ru-RU" w:val="kk-KZ"/>
                </w:rPr>
                <w:t xml:space="preserve">9-бабының</w:t>
              </w:r>
            </w:hyperlink>
            <w:r w:rsidRPr="00816A90">
              <w:rPr>
                <w:rFonts w:cs="Times New Roman" w:eastAsia="Times New Roman" w:hAnsi="Times New Roman" w:ascii="Times New Roman"/>
                <w:sz w:val="24"/>
                <w:szCs w:val="24"/>
                <w:lang w:eastAsia="ru-RU" w:val="kk-KZ"/>
              </w:rPr>
              <w:t xml:space="preserve"> талаптарына сәйкес келмеуі;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өтінішті тиісті тұлғаның бермеуі;</w:t>
            </w:r>
          </w:p>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4) алынып тасталды</w:t>
            </w:r>
            <w:r>
              <w:rPr>
                <w:rFonts w:cs="Times New Roman" w:eastAsia="Times New Roman" w:hAnsi="Times New Roman" w:ascii="Times New Roman"/>
                <w:sz w:val="24"/>
                <w:szCs w:val="24"/>
                <w:lang w:eastAsia="ru-RU" w:val="kk-KZ"/>
              </w:rPr>
              <w:br/>
            </w:r>
          </w:p>
        </w:tc>
      </w:tr>
      <w:tr w:rsidTr="00816A90">
        <w:trPr>
          <w:gridAfter w:val="1"/>
          <w:wAfter w:type="dxa" w:w="146"/>
        </w:trPr>
        <w:tc>
          <w:tcPr>
            <w:tcW w:type="dxa" w:w="708"/>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12 </w:t>
            </w:r>
          </w:p>
        </w:tc>
        <w:tc>
          <w:tcPr>
            <w:tcW w:type="dxa" w:w="1702"/>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Көрсетілетін мемлекеттік қызмет көрсету ерекшеліктері ескерілген өзге де </w:t>
            </w:r>
            <w:r w:rsidRPr="00816A90">
              <w:rPr>
                <w:rFonts w:cs="Times New Roman" w:eastAsia="Times New Roman" w:hAnsi="Times New Roman" w:ascii="Times New Roman"/>
                <w:sz w:val="24"/>
                <w:szCs w:val="24"/>
                <w:lang w:val="kk-KZ"/>
              </w:rPr>
              <w:t xml:space="preserve">талаптар, оның ішінде мемлекеттік корпорация арқылы және электрондық нысанда</w:t>
            </w:r>
          </w:p>
        </w:tc>
        <w:tc>
          <w:tcPr>
            <w:tcW w:type="dxa" w:w="8930"/>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Өзіне-өзі қызмет көрсетуді жүзеге асыру, өз бетінше жүріп-тұру, бағдарлану мүмкіндігі немесе қабілетінен толық немесе ішінара айырылған көрсетілетін қызметті алушыларға құжаттарды қабылдауды 1414, 8 800 080 7777 Бірыңғай байланыс орталығы арқылы жүгіну арқылы көрсетілетін қызметті беруші тұрғылықты жеріне барып жүргізеді.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Мемлекеттік қызмет көрсету орындарының мекенжайлары көрсетілетін қызметті берушінің интернет-ресурсында орналастырылған – www.gov.kz.</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ЭЦҚ болған немесе бір реттік пароль пайдаланылған жағдайда мемлекеттік қызметті портал арқылы электрондық нысанда алады.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Көрсетілетін қызметті алушы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Сандық құжаттар қызметі мобильді қосымшада және пайдаланушылардың цифрлық жүйелерінде рұқсат етілген пайдаланушылар үшін қол жетімді.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Цифрлық құжатты пайдалану үшін пайдаланушылардың мобильді қосымшасында және цифрлық жүйелерінде қолжетімді әдістермен авторизациядан өту қажет, бұдан әрі «цифрлық құжаттар» бөлімінде одан әрі пайдалану үшін қажетті құжатты қарау қажет.</w:t>
            </w:r>
          </w:p>
        </w:tc>
      </w:tr>
    </w:tbl>
    <w:p>
      <w:pPr>
        <w:shd w:fill="FFFFFF" w:color="auto" w:val="clear"/>
        <w:spacing w:lineRule="atLeast" w:line="0" w:after="0"/>
        <w:jc w:val="center"/>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43-қосымша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Міндетті мемлекеттік тіркеуге жатпайтын жылжымалы мүлік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кепілін тіркеу туралы</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нұсқаулыққа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2 -қосымша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rPr>
          <w:rFonts w:cs="Times New Roman" w:eastAsia="Times New Roman" w:hAnsi="Times New Roman" w:ascii="Times New Roman"/>
          <w:bCs/>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____________________________________________________</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(«Азаматтарға арналған үкімет» мемлекеттік корпорациясы» КЕАҚ филиалы)</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Міндетті мемлекеттік тіркеуге жатпайтын жылжымалы мүлік кепілін тіркеу туралы</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өтініш № 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Кепіл беруші __________________________________________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(жеке тұлғаның Т.А.Ә.(болған жағдайда) (бұдан әрі – Т.А.Ә),</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тұрғылықты жері, ЖСН, туған күні және жылы)</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    (Заңды тұлғаның орналасқан жері, атауы және БСН)</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Жеке басты куәландыратын құжат: түрі _________ сериясы _____№ 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_____________ жылы ___________________________________________ берген</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(құжатты берген органның атауы</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Пошталық мекенжайы, телефоны ________________________________________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___________________________________________________ атынан әрекет ететін</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(уәкілетті өкілдің деректемелері)</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_____________________________________________________________негізінде (өкілеттігін куәландыратын құжаттың деректемелері)</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Кепіл ұстаушы ________________________________________________________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(жеке тұлғаның Т.А.Ә., туған күні мен жылы, ЖСН,</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немесе заңды тұлғаның атауы мен БСН)</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Жеке басты куәландыратын құжат: түрі _________ сериясы _________ № 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_____ жылы___________________________________________________ берген (құжатты берген органның атауы)</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Пошталық мекенжайы, телефоны 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 атынан әрекет ететін</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(уәкілетті өкілдің деректемелері)</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 негізінде (өкілеттігін куәландыратын құжаттың деректемелері)</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Жылжымалы мүлік кепілі шартын тіркеуді сұраймын: ____________________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Шартты жасасқан күн ______________________________________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Шартты жасасқан орын _______________________________________________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Кепіл нысанасы туралы мәліметтер (жылжымалы мүліктің тізбесі мен сипаттамасы)</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_____________________________________________________________Кепілмен қамтамасыз етілген міндеттеменің ақшалай баламасы 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Кепілмен қамтамасыз етілген міндеттеменің қолданыс мерзімі 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Кепілге қойылған мүлік:</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кепіл берушінің _____________ кепіл ұстаушының ____ иелігінде және пайдалануында қалады.</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Оны пайдалануға болатыны: Иә/Жоқ (керек емесін сызып тастаңыз)</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Қайта кепілге қою туралы мәліметтер: Иә/Жоқ (керек емесін сызып тастаңыз).</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Өтініш берушінің электрондық поштасының мекенжайы 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Өтінішке қоса беремін: (құжаттың атауы, сериясы, нөмірі, қашан және кім берген)</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1. Төлем туралы құжат: түрі ____________ № ____________ сомасы 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2. _________________________________________________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Өтініш берілген күн: 20__ ж. 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Өтініш қабылданған күн: 20__ ж. 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Өтініш берушінің қолы: ______________________________________________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Тіркеушінің Т.А.Ә. және қолы ____________________________________</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Уақыты: __________________ сағат _____________ минут.</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Заңмен қорғалатын құпияларды құрайтын, цифрлық жүйелерде қамтылған мәліметтерді пайдалануға келісемін.</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20__жылғы _______________ «___»________</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(қолы)</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Ескертпе: Цифрлық жүйелерде қамтылған заңмен қорғалатын құпияны құрайтын мәліметтерді пайдалануға келісемін.</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алушы өзі көрсеткен тұрғылықты жерінің (орналасқан жерінің) мекен-жайы, жұмыс орны, ұялы байланыстың абоненттік нөмірі, электрондық мекенжайы дұрыс екендігін, ал көрсетілген контактілерге </w:t>
      </w:r>
      <w:r w:rsidRPr="007C1069">
        <w:rPr>
          <w:rFonts w:cs="Times New Roman" w:eastAsia="Times New Roman" w:hAnsi="Times New Roman" w:ascii="Times New Roman"/>
          <w:sz w:val="28"/>
          <w:szCs w:val="28"/>
          <w:lang w:eastAsia="ru-RU" w:val="kk-KZ"/>
        </w:rPr>
        <w:t xml:space="preserve">жіберілген хабарлама (хабархат) тиісті және жеткілікті деп саналатындығын өзінің қолтаңбасымен растайды.</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_______________ «___» ________ 20__ ж.</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(қолы)</w:t>
      </w:r>
    </w:p>
    <w:p>
      <w:pPr>
        <w:shd w:fill="FFFFFF" w:color="auto" w:val="clear"/>
        <w:spacing w:lineRule="atLeast" w:line="0" w:after="0"/>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44-қосымша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Міндетті мемлекеттік тіркеуге жатпайтын жылжымалы мүлік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кепілін тіркеу туралы</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нұсқаулыққа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2-1 -қосымша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«Міндетті мемлекеттік тіркеуге жатпайтын жылжымалы мүлік кепілін тіркеу»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hd w:fill="FFFFFF" w:color="auto" w:val="clear"/>
        <w:spacing w:lineRule="atLeast" w:line="0" w:after="0"/>
        <w:jc w:val="center"/>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45-қосымша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Міндетті мемлекеттік тіркеуге жатпайтын жылжымалы мүлік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кепілін тіркеу туралы</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нұсқаулыққа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3 -қосымша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p>
      <w:pPr>
        <w:shd w:fill="FFFFFF" w:color="auto" w:val="clear"/>
        <w:spacing w:lineRule="atLeast" w:line="0" w:after="0"/>
        <w:jc w:val="center"/>
        <w:rPr>
          <w:rFonts w:cs="Times New Roman" w:eastAsia="Times New Roman" w:hAnsi="Times New Roman" w:ascii="Times New Roman"/>
          <w:bCs/>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___________________________________________________________________</w:t>
      </w:r>
    </w:p>
    <w:p>
      <w:pPr>
        <w:spacing w:lineRule="atLeast" w:line="0" w:after="0"/>
        <w:jc w:val="center"/>
        <w:rPr>
          <w:rFonts w:cs="Times New Roman" w:eastAsia="Times New Roman" w:hAnsi="Times New Roman" w:ascii="Times New Roman"/>
          <w:bCs/>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("Азаматтарға арналған үкімет" мемлекеттік корпорациясы" КЕАҚ филиалы)</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20___ ж. "___" ________ № ______ өтініш бойынша құжаттардың болуына қолхат</w:t>
      </w:r>
    </w:p>
    <w:p>
      <w:pPr>
        <w:spacing w:lineRule="atLeast" w:line="0" w:after="0"/>
        <w:jc w:val="center"/>
        <w:rPr>
          <w:rFonts w:cs="Times New Roman" w:eastAsia="Times New Roman" w:hAnsi="Times New Roman" w:ascii="Times New Roman"/>
          <w:bCs/>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Уақыты: _____________ сағ.____________ мин.</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Қабылданған құжаттар тізбесі (құжаттың атауы, сериясы, нөмірі, қашан және кім берді):</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1. Төлегені туралы құжат: түрі __________ № _________ сомаға __________</w:t>
      </w: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2. ____________________________________________________________</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Қабылдаған:_______________________ Өтінішті орындау күні ___________</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Мемлекеттік корпорацияның өтініштерді қабылдау жөніндегі қызметкерінің Т.А.Ә.</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(ол болған кезде) және қолы</w:t>
      </w:r>
    </w:p>
    <w:p>
      <w:pPr>
        <w:spacing w:lineRule="atLeast" w:line="0" w:after="0"/>
        <w:jc w:val="both"/>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sz w:val="28"/>
          <w:szCs w:val="28"/>
          <w:lang w:eastAsia="ru-RU" w:val="kk-KZ"/>
        </w:rPr>
        <w:t xml:space="preserve">      20____ ж. _____________</w:t>
      </w:r>
    </w:p>
    <w:p>
      <w:pPr>
        <w:spacing w:lineRule="atLeast" w:line="0" w:after="0"/>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46-қосымша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Міндетті мемлекеттік тіркеуге жатпайтын жылжымалы мүлік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кепілін тіркеу туралы</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нұсқаулыққа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9 -қосымша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pacing w:lineRule="atLeast" w:line="0" w:after="0"/>
        <w:jc w:val="both"/>
        <w:rPr>
          <w:rFonts w:cs="Times New Roman" w:eastAsia="Times New Roman" w:hAnsi="Times New Roman" w:ascii="Times New Roman"/>
          <w:bCs/>
          <w:sz w:val="28"/>
          <w:szCs w:val="28"/>
          <w:lang w:eastAsia="ru-RU" w:val="kk-KZ"/>
        </w:rPr>
      </w:pPr>
    </w:p>
    <w:p>
      <w:pPr>
        <w:spacing w:lineRule="atLeast" w:line="0" w:after="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w:t>
      </w:r>
    </w:p>
    <w:p>
      <w:pPr>
        <w:spacing w:lineRule="atLeast" w:line="0" w:after="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(«Азаматтарға арналған үкімет»мемлекеттік корпорациясы» КЕАҚ филиалы)</w:t>
      </w:r>
    </w:p>
    <w:p>
      <w:pPr>
        <w:spacing w:lineRule="atLeast" w:line="0" w:after="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Өзгерістер мен толықтырулар енгізуді тіркеу туралы № ________________ өтініш</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Кепіл ұстаушы ________________________________________________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(Жеке тұлғаның Т.А.Ә.(ол болған кезде) (бұдан әрі – Т.А.Ә),</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туған күні мен жылы, ЖСН немесе заңды тұлғаның атауы мен БСН)</w:t>
      </w:r>
    </w:p>
    <w:p>
      <w:pPr>
        <w:spacing w:lineRule="atLeast" w:line="0" w:after="0"/>
        <w:jc w:val="both"/>
        <w:rPr>
          <w:rFonts w:cs="Times New Roman" w:eastAsia="Times New Roman" w:hAnsi="Times New Roman" w:ascii="Times New Roman"/>
          <w:bCs/>
          <w:sz w:val="28"/>
          <w:szCs w:val="28"/>
          <w:lang w:eastAsia="ru-RU" w:val="kk-KZ"/>
        </w:rPr>
      </w:pP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Жеке басты куәландыратын құжат: түрі ________________ сериясы 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______________________________ берген, берілген күні 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(құжатты берген органның атауы)</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Пошталық мекенжайы, телефоны 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_____________________________________________________________   __________________________________________________ атынан әрекет ететін      (уәкілетті өкілдің деректемелері)</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_______________________________________________________________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(өкілеттігін куәландыратын құжаттың деректемелері)</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негізінде ____________________________________________________________ Кепілдің өзгеруін және/немесе толықтыруын немесе тоқтатуын тіркеуді сұраймын:</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____________________________________________________________________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Шартты жасасқан күн _________________________________________________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Шартты жасасқан орын ________________________________________________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Кепіл нысанасы туралы мәліметтер (жылжымалы мүлік сипаттамасы) 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____________________________________________________________________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Кепілмен қамтамасыз етілген міндеттеменің ақшалай баламасы 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Кепілмен қамтамасыз етілген міндеттеменің қолданылу мерзімі 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Кепілге қойылған мүлік:</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 берушінің ___________ кепіл ұстаушының ______________ иелігінде және</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пайдалануында қалады.</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Оны пайдалануға болатыны: Иә/Жоқ (керек емесін сызып тастаңыз)</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Қайта кепілге қою туралы мәліметтер: Иә/Жоқ (керек емесін сызып тастаңыз).</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Өтініш берушінің электрондық поштасының мекенжайы (болған кезде) 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Өтінішке қоса беремін: (құжаттың атауы, сериясы, нөмірі, қашан және кім берген)</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1. Төлем туралы құжат: түрі _____________ № _________ сомасы ____________ </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2. ______________________________________________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Өтініш берілген күн: 20__ ж.__________________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Өтініш қабылданған күн: 20__ ж.______________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Өтініш берушінің қолы: ________________________________________________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Тіркеушінің Т.А.Ә. және қолы 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Уақыты: __________________ сағат _____________ минут.</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Ескертпе: Цифрлық жүйелерде қамтылған заңмен қорғалатын құпияны құрайтын мәліметтерді пайдалануға келісемін.</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Көрсетілетін қызметті алушы өзі көрсеткен тұрғылықты жерінің (орналасқан жерінің) мекен-жайы, жұмыс орны, ұялы байланыстың абоненттік нөмірі, электрондық мекенжайы дұрыс екендігін, ал көрсетілген контактілерге жіберілген хабарлама (хабархат) тиісті және жеткілікті деп саналатындығын өзінің қолтаңбасымен растайды.</w:t>
      </w:r>
    </w:p>
    <w:p>
      <w:pPr>
        <w:spacing w:lineRule="atLeast" w:line="0" w:after="0"/>
        <w:jc w:val="both"/>
        <w:rPr>
          <w:rFonts w:cs="Times New Roman" w:eastAsia="Times New Roman" w:hAnsi="Times New Roman" w:ascii="Times New Roman"/>
          <w:bCs/>
          <w:sz w:val="28"/>
          <w:szCs w:val="28"/>
          <w:lang w:eastAsia="ru-RU" w:val="kk-KZ"/>
        </w:rPr>
      </w:pP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 «___» ________ 20__ ж.</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(қолы)</w:t>
      </w:r>
    </w:p>
    <w:p>
      <w:pPr>
        <w:shd w:fill="FFFFFF" w:color="auto" w:val="clear"/>
        <w:spacing w:lineRule="atLeast" w:line="0" w:after="0"/>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47-қосымша</w:t>
            </w:r>
          </w:p>
        </w:tc>
      </w:tr>
    </w:tbl>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Міндетті мемлекеттік тіркеуге жатпайтын жылжымалы мүлік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кепілін тіркеу туралы</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нұсқаулыққа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10 -қосымша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pacing w:lineRule="atLeast" w:line="0" w:after="0"/>
        <w:ind w:left="5954"/>
        <w:jc w:val="center"/>
        <w:rPr>
          <w:rFonts w:cs="Times New Roman" w:eastAsia="Times New Roman" w:hAnsi="Times New Roman" w:ascii="Times New Roman"/>
          <w:bCs/>
          <w:sz w:val="28"/>
          <w:szCs w:val="28"/>
          <w:lang w:eastAsia="ru-RU" w:val="kk-KZ"/>
        </w:rPr>
      </w:pPr>
    </w:p>
    <w:p>
      <w:pPr>
        <w:spacing w:lineRule="atLeast" w:line="0" w:after="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w:t>
      </w:r>
    </w:p>
    <w:p>
      <w:pPr>
        <w:spacing w:lineRule="atLeast" w:line="0" w:after="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(«Азаматтарға арналған үкімет»мемлекеттік корпорациясы» КЕАҚ филиалы )</w:t>
      </w:r>
    </w:p>
    <w:p>
      <w:pPr>
        <w:spacing w:lineRule="atLeast" w:line="0" w:after="0"/>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Жылжымалы мүлік кепілін тіркеу туралы куәліктің телнұсқасын алу туралы № _______ өтініш</w:t>
      </w:r>
    </w:p>
    <w:p>
      <w:pPr>
        <w:spacing w:lineRule="atLeast" w:line="0" w:after="0"/>
        <w:jc w:val="center"/>
        <w:rPr>
          <w:rFonts w:cs="Times New Roman" w:eastAsia="Times New Roman" w:hAnsi="Times New Roman" w:ascii="Times New Roman"/>
          <w:sz w:val="28"/>
          <w:szCs w:val="28"/>
          <w:lang w:eastAsia="ru-RU" w:val="kk-KZ"/>
        </w:rPr>
      </w:pP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Мен, _____________________________________________________________      (Т.А.Ә. (ол болған кезде) (бұдан әрі – Т.А.Ә)</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_____________________________________________________________(жеке тұлғаның паспорт деректері (жеке куәлігінің деректері) және тұратын жері)</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__________________________________________ мекенжайы бойынша тұратын</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____________________________________________________________ негізінде (өкілеттіктерді куәландыратын құжаттың деректемелері)</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__________________________________________________ атынан әрекет ететін</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(заңды тұлғаның атауы мен деректемелері)</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________________________________________________________________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(уәкілетті өкіл толтырады)</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_________________________________________________________________________________________________________________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(Жеке тұлғаның Т.А.Ә. немесе кепіл берушінің заңды тұлғасының атауы)</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жылжымалы мүлік кепілін тіркеу туралы куәліктің телнұсқасын беруді сұраймын:</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Жылжымалы мүлік объектісінің түрі 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(кепіл беруші бойынша деректер болған кезде толтырылады)</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Мынадай құжаттарды қоса беремін:</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1. Төлеу туралы құжат: түрі ___________, № ____________, күні ______________</w:t>
      </w:r>
    </w:p>
    <w:p>
      <w:pPr>
        <w:spacing w:lineRule="atLeast" w:line="0" w:after="0"/>
        <w:jc w:val="both"/>
        <w:rPr>
          <w:rFonts w:cs="Times New Roman" w:eastAsia="Times New Roman" w:hAnsi="Times New Roman" w:ascii="Times New Roman"/>
          <w:bCs/>
          <w:sz w:val="28"/>
          <w:szCs w:val="28"/>
          <w:lang w:eastAsia="ru-RU" w:val="kk-KZ"/>
        </w:rPr>
      </w:pP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сомасы _________________________ </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2. Өкілеттікті растайтын құжат № 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Күні ___________/__________________/_________________________________/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(өтініш берушінің қолы) (өтініш берушінің Т.А.Ә)</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_______________________________________________________________ (өтінішті қабылдаған қызметкердің Т.А.Ә. және қолы)</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Өтініш берілген күн: 20____ж. «____»_____________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Уақыты:__________сағ.________мин.</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Өтінішті орындау /қарау/ нәтижесі: 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____________________________________________________________________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Тексерілді: күні: ___ж.______________</w:t>
      </w:r>
    </w:p>
    <w:p>
      <w:pPr>
        <w:spacing w:lineRule="atLeast" w:line="0" w:after="0"/>
        <w:jc w:val="both"/>
        <w:rPr>
          <w:rFonts w:cs="Times New Roman" w:eastAsia="Times New Roman" w:hAnsi="Times New Roman" w:ascii="Times New Roman"/>
          <w:bCs/>
          <w:sz w:val="28"/>
          <w:szCs w:val="28"/>
          <w:lang w:eastAsia="ru-RU" w:val="kk-KZ"/>
        </w:rPr>
      </w:pP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Тіркеушінің Т.А.Ә. және қолы ___________________________________________</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Уақыты:__________сағ.________мин.</w:t>
      </w:r>
    </w:p>
    <w:p>
      <w:pPr>
        <w:spacing w:lineRule="atLeast" w:line="0" w:after="0"/>
        <w:jc w:val="both"/>
        <w:rPr>
          <w:rFonts w:cs="Times New Roman" w:eastAsia="Times New Roman" w:hAnsi="Times New Roman" w:ascii="Times New Roman"/>
          <w:bCs/>
          <w:sz w:val="28"/>
          <w:szCs w:val="28"/>
          <w:lang w:eastAsia="ru-RU" w:val="kk-KZ"/>
        </w:rPr>
      </w:pP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Ескертпе: Цифрлық жүйелерде қамтылған заңмен қорғалатын құпияны құрайтын мәліметтерді пайдалануға келісемін.</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Көрсетілетін қызметті алушы өзі көрсеткен тұрғылықты жерінің (орналасқан жерінің) мекен-жайы, жұмыс орны, ұялы байланыстың абоненттік нөмірі, электрондық мекенжайы дұрыс екендігін, ал көрсетілген контактілерге жіберілген хабарлама (хабархат) тиісті және жеткілікті деп саналатындығын өзінің қолтаңбасымен растайды.</w:t>
      </w:r>
    </w:p>
    <w:p>
      <w:pPr>
        <w:spacing w:lineRule="atLeast" w:line="0" w:after="0"/>
        <w:jc w:val="both"/>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_______________ «___» ________ 20__ ж.</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      (қолы)</w:t>
      </w:r>
    </w:p>
    <w:p>
      <w:pPr>
        <w:spacing w:lineRule="atLeast" w:line="0" w:after="0"/>
        <w:rPr>
          <w:rFonts w:cs="Times New Roman" w:eastAsia="Times New Roman" w:hAnsi="Times New Roman" w:ascii="Times New Roman"/>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48-қосымша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hAnsi="Times New Roman" w:ascii="Times New Roman"/>
          <w:sz w:val="28"/>
          <w:szCs w:val="28"/>
          <w:lang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мүлікке</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құқықтарды (ауыртпалықтарды)</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тіркеу» мемлекеттік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көрсетілетін қызметтің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ережелеріне</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3-қосымша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rPr>
          <w:rFonts w:cs="Times New Roman" w:eastAsia="Times New Roman" w:hAnsi="Times New Roman" w:ascii="Times New Roman"/>
          <w:bCs/>
          <w:sz w:val="28"/>
          <w:szCs w:val="28"/>
          <w:lang w:eastAsia="ru-RU" w:val="kk-KZ"/>
        </w:rPr>
      </w:pPr>
    </w:p>
    <w:tbl>
      <w:tblPr>
        <w:tblStyle w:val="Сеткатаблицы27"/>
        <w:tblW w:type="dxa" w:w="11345"/>
        <w:tblInd w:type="dxa" w:w="-998"/>
        <w:tblLayout w:type="fixed"/>
        <w:tblLook w:val="04A0" w:noVBand="1" w:noHBand="0" w:lastColumn="0" w:firstColumn="1" w:lastRow="0" w:firstRow="1"/>
      </w:tblPr>
      <w:tblGrid>
        <w:gridCol w:w="567"/>
        <w:gridCol w:w="1843"/>
        <w:gridCol w:w="8648"/>
        <w:gridCol w:w="287"/>
      </w:tblGrid>
      <w:tr w:rsidTr="00816A90">
        <w:trPr/>
        <w:tc>
          <w:tcPr>
            <w:tcW w:type="dxa" w:w="11345"/>
            <w:gridSpan w:val="4"/>
          </w:tcPr>
          <w:p>
            <w:pPr>
              <w:spacing w:lineRule="atLeast" w:line="0"/>
              <w:jc w:val="center"/>
              <w:rPr>
                <w:rFonts w:cs="Times New Roman" w:hAnsi="Times New Roman" w:ascii="Times New Roman"/>
                <w:sz w:val="24"/>
                <w:szCs w:val="24"/>
                <w:lang w:val="kk-KZ"/>
              </w:rPr>
            </w:pPr>
            <w:r w:rsidRPr="00816A90">
              <w:rPr>
                <w:rFonts w:cs="Times New Roman" w:hAnsi="Times New Roman" w:ascii="Times New Roman"/>
                <w:sz w:val="24"/>
                <w:szCs w:val="24"/>
                <w:lang w:val="kk-KZ"/>
              </w:rPr>
              <w:t xml:space="preserve">Мемлекеттік қызмет көрсетуге қойылатын негізгі талаптардың тізбесі</w:t>
            </w:r>
          </w:p>
        </w:tc>
      </w:tr>
      <w:tr w:rsidTr="00816A90">
        <w:trPr>
          <w:gridAfter w:val="1"/>
          <w:wAfter w:type="dxa" w:w="287"/>
        </w:trPr>
        <w:tc>
          <w:tcPr>
            <w:tcW w:type="dxa" w:w="567"/>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w:t>
            </w:r>
          </w:p>
        </w:tc>
        <w:tc>
          <w:tcPr>
            <w:tcW w:type="dxa" w:w="1843"/>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қызметтің атауы </w:t>
            </w:r>
          </w:p>
        </w:tc>
        <w:tc>
          <w:tcPr>
            <w:tcW w:type="dxa" w:w="8648"/>
          </w:tcPr>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Жылжымайтын мүлікке құқықтарды (ауыртпалықтарды) мемлекеттік тіркеу</w:t>
            </w:r>
          </w:p>
        </w:tc>
      </w:tr>
      <w:tr w:rsidTr="00816A90">
        <w:trPr>
          <w:gridAfter w:val="1"/>
          <w:wAfter w:type="dxa" w:w="287"/>
        </w:trPr>
        <w:tc>
          <w:tcPr>
            <w:tcW w:type="dxa" w:w="567"/>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2</w:t>
            </w:r>
          </w:p>
        </w:tc>
        <w:tc>
          <w:tcPr>
            <w:tcW w:type="dxa" w:w="1843"/>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Қызмет берушінің атауы</w:t>
            </w:r>
          </w:p>
        </w:tc>
        <w:tc>
          <w:tcPr>
            <w:tcW w:type="dxa" w:w="8648"/>
          </w:tcPr>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«Азаматтарға арналған үкімет» мемлекеттік корпорациясы» коммерциялық емес акционерлік қоғамы</w:t>
            </w:r>
          </w:p>
        </w:tc>
      </w:tr>
      <w:tr w:rsidTr="00816A90">
        <w:trPr>
          <w:gridAfter w:val="1"/>
          <w:wAfter w:type="dxa" w:w="287"/>
        </w:trPr>
        <w:tc>
          <w:tcPr>
            <w:tcW w:type="dxa" w:w="567"/>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3</w:t>
            </w:r>
          </w:p>
        </w:tc>
        <w:tc>
          <w:tcPr>
            <w:tcW w:type="dxa" w:w="1843"/>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көрсетілетін қызметтің кіші түрінің атауы (бар болса ):</w:t>
            </w:r>
          </w:p>
        </w:tc>
        <w:tc>
          <w:tcPr>
            <w:tcW w:type="dxa" w:w="8648"/>
          </w:tcPr>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 Меншік құқығын, шаруашылық жүргізу құқығын, жедел басқару құқығын, жерді пайдалану құқығын кемінде бір жыл мерзімге, үстем жер учаскесінің немесе өзге де жылжымайтын мүлік объектісінің пайдасына сервитутты кемінде бір жыл мерзімге мемлекеттік тіркеу.</w:t>
            </w:r>
          </w:p>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2. Құқықтық кадастрды жүргізу үшін қажетті жылжымайтын мүлік объектісінің сәйкестендіру сипаттамаларының өзгерістерін, құқықтық кадастрдың тіркеу парағында қамтылған құқық иеленуші туралы мәліметтердің өзгерістерін, заң актісі негізінде құқық түрі өзгерген жағдайды қоспағанда, құқық түрінің өзгерістерін; егер олар тіркеу парағында қамтылған мәліметтерге қатысты болса, шарттар талаптарының өзгерістерін тіркеу белгіленетін құқықтар көлеміне әсер етеді. жылжымайтын мүлік объектісіне немесе егер олар тараптардың келісімі бойынша тіркелуі керек болса.</w:t>
            </w:r>
          </w:p>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3. Пайдалану құқығын кемінде бір жыл мерзімге мемлекеттік тіркеу, оның ішінде жалдау, өтеусіз пайдалану, сервитуттар, өмір бойы асырау ұстау құқығын кезінде, рента; сенімгерлік басқару құқығын, оның ішінде қорғаншылық, қамқоршылық, мұрагерлік құқықтық қатынастарда, банкроттықта және басқалар; кепіл; қамауға алу; пайдалануға шектеулер (тыйым салу), мемлекеттік органдар өз құзыреті шегінде салатын жылжымайтын мүлікке немесе белгілі бір жұмыстарды орындауға билік ету; басым мүдделерді қоспағанда, Қазақстан Республикасының заңдарында көзделген жылжымайтын мүлікке құқықтардың өзге де ауыртпалықтары.</w:t>
            </w:r>
          </w:p>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4. Банкроттық рәсімдерінде жылжымайтын мүлікке құқықтарды (құқықтар ауыртпалықтарын) мемлекеттік тіркеу.</w:t>
            </w:r>
          </w:p>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5. Заңды тұлғаны қайта ұйымдастыру кезінде құқықтарды мемлекеттік тіркеу.</w:t>
            </w:r>
          </w:p>
          <w:p>
            <w:pPr>
              <w:spacing w:lineRule="atLeast" w:line="0"/>
              <w:ind w:firstLine="457"/>
              <w:jc w:val="both"/>
              <w:rPr>
                <w:rFonts w:cs="Times New Roman" w:eastAsia="Times New Roman" w:hAnsi="Times New Roman" w:ascii="Times New Roman"/>
                <w:sz w:val="24"/>
                <w:szCs w:val="24"/>
                <w:lang w:eastAsia="ru-RU" w:val="kk-KZ"/>
              </w:rPr>
            </w:pPr>
          </w:p>
        </w:tc>
      </w:tr>
      <w:tr w:rsidTr="00816A90">
        <w:trPr>
          <w:gridAfter w:val="1"/>
          <w:wAfter w:type="dxa" w:w="287"/>
          <w:trHeight w:val="3084"/>
        </w:trPr>
        <w:tc>
          <w:tcPr>
            <w:tcW w:type="dxa" w:w="567"/>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4</w:t>
            </w:r>
          </w:p>
        </w:tc>
        <w:tc>
          <w:tcPr>
            <w:tcW w:type="dxa" w:w="1843"/>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қызметті және оның кіші түрлерін (бар болса) көрсету тәсілдері</w:t>
            </w:r>
          </w:p>
        </w:tc>
        <w:tc>
          <w:tcPr>
            <w:tcW w:type="dxa" w:w="8648"/>
          </w:tcPr>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Барлық кіші түрлері бойынша: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«Азаматтарға арналған үкімет «Мемлекеттік корпорациясы» коммерциялық емес акционерлік қоғамы;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«цифрлық үкіметтің» веб-порталы;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Екінші деңгейдегі банктер;</w:t>
            </w:r>
          </w:p>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2) Бірыңғай нотариаттық цифрлық жүйесі;</w:t>
            </w:r>
          </w:p>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3) Атқарушылық іс жүргізудің мемлекеттік автоматтандырылған цифрлық жүйесі;</w:t>
            </w:r>
          </w:p>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4) Салықтық әкімшілендірудің интеграцияланған цифрлық жүйесінің цифрлық объектілері арқылы </w:t>
            </w:r>
          </w:p>
        </w:tc>
      </w:tr>
      <w:tr w:rsidTr="00816A90">
        <w:trPr>
          <w:gridAfter w:val="1"/>
          <w:wAfter w:type="dxa" w:w="287"/>
        </w:trPr>
        <w:tc>
          <w:tcPr>
            <w:tcW w:type="dxa" w:w="567"/>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5</w:t>
            </w:r>
          </w:p>
        </w:tc>
        <w:tc>
          <w:tcPr>
            <w:tcW w:type="dxa" w:w="1843"/>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қызметті және оның кіші түрлерін (бар болса) көрсету мерзімі</w:t>
            </w:r>
          </w:p>
        </w:tc>
        <w:tc>
          <w:tcPr>
            <w:tcW w:type="dxa" w:w="8648"/>
          </w:tcPr>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Көрсетілетін қызметті алушы көрсетілетін қызметті берушіге жүгінген кезде құжаттар топтамасын тапсырған сәттен бастап:</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нотариаттық куәландырылмаған мәмілелерді, сондай-ақ ауыртпалықтардың және заңдық талаптардың тоқтатылуын қоспағанда, жылжымайтын мүлікке құқықтардың (құқықтар ауыртпалықтарының) және мемлекеттік тіркеудің өзге де объектілерінің туындауын, өзгеруін немесе тоқтатылуын мемлекеттік тіркеу бойынша – көрсетілетін қызметті берушіге өтініш келіп түскен сәттен бастап 3 (үш) жұмыс күні ішінде жүзеге асырады.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Құжаттарды қабылдау күні мемлекеттік қызмет көрсету мерзіміне кірмейді, бұл ретте мемлекеттік қызмет көрсету нәтижесін көрсету мерзімі аяқталғанға дейін бір күн бұрын ұсынады;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нотариалды куәландырылмаған мәмілені, сондай-ақ ауыртпалықтардың және заңдық талаптардың тоқтатылуын мемлекеттік тіркеу бойынша – көрсетілетін қызметті берушіге өтініш түскен сәттен бастап 1 (бір) жұмыс күні ішінде.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Көрсетілетін қызметті алушы Портал арқылы көрсетілетін қызметті берушіге жүгінген жағдайда көрсетілген мерзім бір жұмыс күні ішінде цифрлық үкіметтің төлем шлюзі арқылы төлем расталған сәттен бастап есептеледі.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Жеделдетілген тәртіппен цифрлық тіркеу жылжымайтын мүлікке құқықтарды мемлекеттік тіркегені үшін ақы төлеу немесе төлемнен босату туралы растау жылжымайтын мүліктің бірыңғай мемлекеттік кадастрының цифрлық жүйесіне түскен сәттен бастап екі сағат ішінде жүргізіледі.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Цифрлық технологияларды қолдана отырып, жылжымайтын мүлікке кепілдің туындауы, өзгеруі, тоқтатылуы бөлігінде құқықтарды (құқықтар ауыртпалықтарын) цифрлық тіркеу электрондық өтінімнің құқықтық кадастрының цифрлық жүйесіне түскен сәттен бастап екі сағат ішінде жүргізіледі.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Көрсетілетін қызметті алушының көрсетілетін қызметті берушіге құжаттар топтамасын тапсыруы үшін күтудің рұқсат етілген ең ұзақ уақыты - 20 минут;</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Көрсетілетін қызметті алушыға қызмет көрсетудің рұқсат етілген ең ұзақ уақыты - 20 минут.</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Мемлекеттік қызмет келесі жағдайларда бір айдан аспайтын мерзімге тоқтатылады: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сотқа берілген талап қою және өзге де арыздар (шағымдар) негізінде соттың қаулысы (ұйғарымы) бойынша;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заң бұзушылық жойылғанға дейін прокурорлық қадағалау актілеріне сәйкес жүргізіледі;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«Заңсыз жолмен алынған кірістерді заңдастыруға (жылыстатуға) және терроризмді қаржыландыруға қарсы іс-қимыл туралы» Қазақстан Республикасының Заңына сәйкес;</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4) егер қажетті құжаттардың болмауы құжаттарды тіркеуге қабылдаудан бас тартуға негіз болып табылмаса, өтініш берушінің мемлекеттік тіркеуге қажетті құжаттарды ұсынуы үшін;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5) егер көрсетілген мән-жайлар құжаттарды тіркеуге қабылдаудан бас тартуға негіз болып табылмаса, мемлекеттік органдардан осындай органдардан шығатын құжаттарда ақпараттың болмауына немесе осындай құжаттарда қайшылықтардың болуына байланысты түсініктемелер алу немесе қажетті ақпаратты талап ету үшін;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6) құқық белгілейтін құжаттардың негізінде белгіленетін тіркеу объектісі мен өтініште көрсетілген тіркеу объектісі сәйкес келмеген кезде олардың арасындағы қайшылықтарды жою үшін кері қайтарып алуға құқылы.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7) жылжымайтын мүлікке құқықтарды мемлекеттік тіркеу үшін ақы толық төленбеген кезде;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8) егер құқық белгілейтін құжаттың электрондық көшірмесі құқықтық кадастрдың цифрлық жүйесіне келіп түскен кезден бастап үш жұмыс күні ішінде жылжымайтын мүлікке құқықтарды мемлекеттік тіркегені үшін ақы төленгені немесе адамды ақы төлеуден босату туралы растау келіп түспесе.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Цифрлық тіркеу осы Мемлекеттік көрсетілетін қызмет тізбесінің 3-тармағының 4) және 6) тармақшаларында көрсетілген негіздері бойынша тоқтатылмайды.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Мемлекеттік корпорация көрсетілетін қызметті алушының өтініші бойынша мемлекеттік қызметті, оның ішінде цифрлық форматта және (немесе) жеделдетілген түрде көрсеткен кезде одан жеделдетіп қызмет көрсеткені үшін Қазақстан Республикасының Үкіметі орталық мемлекеттік органдар қатарынан айқындайтын уәкілетті органның шешімімен бекітілген бағалар прейскурантына сәйкес төлем алуға құқылы.</w:t>
            </w:r>
          </w:p>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Жылжымайтын мүлікке құқықтарды (құқықтар ауыртпалықтарын) жеделдетілген тәртіппен мемлекеттік тіркеу арыз иесінің қалауы бойынша тіркеуші органға өтініш келіп түскен күннен кейінгі бір жұмыс күнінен кешіктірілмей жеделдетілген тәртіппен жүргізіледі.</w:t>
            </w:r>
          </w:p>
        </w:tc>
      </w:tr>
      <w:tr w:rsidTr="00816A90">
        <w:trPr>
          <w:gridAfter w:val="1"/>
          <w:wAfter w:type="dxa" w:w="287"/>
        </w:trPr>
        <w:tc>
          <w:tcPr>
            <w:tcW w:type="dxa" w:w="567"/>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6</w:t>
            </w:r>
          </w:p>
        </w:tc>
        <w:tc>
          <w:tcPr>
            <w:tcW w:type="dxa" w:w="1843"/>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қызметті және оның кіші түрлерін (бар болса) көрсету нысаны</w:t>
            </w:r>
          </w:p>
        </w:tc>
        <w:tc>
          <w:tcPr>
            <w:tcW w:type="dxa" w:w="8648"/>
            <w:vAlign w:val="center"/>
          </w:tcPr>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Барлық түрлері бойынша: Электрондық (ішінара цифрландырылған) және (немесе) қағаз түрінде.</w:t>
            </w:r>
          </w:p>
        </w:tc>
      </w:tr>
      <w:tr w:rsidTr="00816A90">
        <w:trPr>
          <w:gridAfter w:val="1"/>
          <w:wAfter w:type="dxa" w:w="287"/>
        </w:trPr>
        <w:tc>
          <w:tcPr>
            <w:tcW w:type="dxa" w:w="567"/>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7</w:t>
            </w:r>
          </w:p>
        </w:tc>
        <w:tc>
          <w:tcPr>
            <w:tcW w:type="dxa" w:w="1843"/>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қызметті және оның кіші түрлерін (бар болса) көрсету нәтижесі</w:t>
            </w:r>
          </w:p>
        </w:tc>
        <w:tc>
          <w:tcPr>
            <w:tcW w:type="dxa" w:w="8648"/>
          </w:tcPr>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Көрсетілетін қызметті берушіге жүгінген кезде: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жылжымайтын мүлікке құқықтарды (ауыртпалықтарды) мемлекеттік тіркеу жүргізілгені туралы белгісі бар құқық белгілейтін құжат;</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мемлекеттік қызмет көрсетуден бас тарту туралы дәлелді жауап.</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ЦҮП/БНЦЖ/цифрлық объектілер арқылы жүгінген кезде: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жүргізілген мемлекеттік тіркеу туралы хабарлама;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мемлекеттік қызмет көрсетуден бас тарту туралы дәлелді жауап.</w:t>
            </w:r>
          </w:p>
        </w:tc>
      </w:tr>
      <w:tr w:rsidTr="00816A90">
        <w:trPr>
          <w:gridAfter w:val="1"/>
          <w:wAfter w:type="dxa" w:w="287"/>
        </w:trPr>
        <w:tc>
          <w:tcPr>
            <w:tcW w:type="dxa" w:w="567"/>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8</w:t>
            </w:r>
          </w:p>
        </w:tc>
        <w:tc>
          <w:tcPr>
            <w:tcW w:type="dxa" w:w="1843"/>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w:t>
            </w:r>
            <w:r w:rsidRPr="00816A90">
              <w:rPr>
                <w:rFonts w:cs="Times New Roman" w:eastAsia="Times New Roman" w:hAnsi="Times New Roman" w:ascii="Times New Roman"/>
                <w:sz w:val="24"/>
                <w:szCs w:val="24"/>
                <w:lang w:val="kk-KZ"/>
              </w:rPr>
              <w:t xml:space="preserve">ың заңнамасында көзделген жағдайларда оны алу тәсілдері</w:t>
            </w:r>
          </w:p>
        </w:tc>
        <w:tc>
          <w:tcPr>
            <w:tcW w:type="dxa" w:w="8648"/>
          </w:tcPr>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Мемлекеттік тіркеу үшін төлем «Жылжымайтын мүлікке құқықтарды мемлекеттік тіркеу саласында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тауарлардың (жұмыстардың, көрсетілетін қызметтердің) бағаларын бекіту туралы» Қазақстан Республикасы цифрлық даму, инновациялар және аэроғарыш өнеркәсібі Министрінің 2024 жылғы 9 сәуірдегі № 212/НҚ бұйрығымен белгіленген тарифтерге сәйкес алынады.</w:t>
            </w:r>
          </w:p>
          <w:p>
            <w:pPr>
              <w:spacing w:lineRule="atLeast" w:line="0"/>
              <w:ind w:firstLine="457"/>
              <w:jc w:val="both"/>
              <w:rPr>
                <w:rFonts w:cs="Times New Roman" w:eastAsia="Times New Roman" w:hAnsi="Times New Roman" w:ascii="Times New Roman"/>
                <w:sz w:val="24"/>
                <w:szCs w:val="24"/>
                <w:lang w:eastAsia="ru-RU" w:val="kk-KZ"/>
              </w:rPr>
            </w:pPr>
          </w:p>
          <w:p>
            <w:pPr>
              <w:spacing w:lineRule="atLeast" w:line="0"/>
              <w:ind w:firstLine="457"/>
              <w:jc w:val="both"/>
              <w:rPr>
                <w:rFonts w:cs="Times New Roman" w:eastAsia="Times New Roman" w:hAnsi="Times New Roman" w:ascii="Times New Roman"/>
                <w:sz w:val="24"/>
                <w:szCs w:val="24"/>
                <w:lang w:eastAsia="ru-RU" w:val="kk-KZ"/>
              </w:rPr>
            </w:pPr>
          </w:p>
        </w:tc>
      </w:tr>
      <w:tr w:rsidTr="00816A90">
        <w:trPr>
          <w:gridAfter w:val="1"/>
          <w:wAfter w:type="dxa" w:w="287"/>
        </w:trPr>
        <w:tc>
          <w:tcPr>
            <w:tcW w:type="dxa" w:w="567"/>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9</w:t>
            </w:r>
          </w:p>
        </w:tc>
        <w:tc>
          <w:tcPr>
            <w:tcW w:type="dxa" w:w="1843"/>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Көрсетілетін қызметті берушінің, Мемлекеттік корпорацияның және цифрлық объектілердің жұмыс графигі</w:t>
            </w:r>
          </w:p>
        </w:tc>
        <w:tc>
          <w:tcPr>
            <w:tcW w:type="dxa" w:w="8648"/>
          </w:tcPr>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 жылжымайтын мүлікке құқықты мемлекеттік тіркеуді жүзеге асыратын Мемлекеттік корпорация филиалдарында – Қазақстан Республикасының </w:t>
            </w:r>
            <w:hyperlink r:id="rId10" w:anchor="z205" w:history="true">
              <w:r w:rsidRPr="00816A90">
                <w:rPr>
                  <w:rFonts w:cs="Times New Roman" w:eastAsia="Times New Roman" w:hAnsi="Times New Roman" w:ascii="Times New Roman"/>
                  <w:color w:val="0000FF"/>
                  <w:sz w:val="24"/>
                  <w:szCs w:val="24"/>
                  <w:u w:val="single"/>
                  <w:lang w:eastAsia="ru-RU" w:val="kk-KZ"/>
                </w:rPr>
                <w:t xml:space="preserve">Еңбек кодексіне</w:t>
              </w:r>
            </w:hyperlink>
            <w:r w:rsidRPr="00816A90">
              <w:rPr>
                <w:rFonts w:cs="Times New Roman" w:eastAsia="Times New Roman" w:hAnsi="Times New Roman" w:ascii="Times New Roman"/>
                <w:sz w:val="24"/>
                <w:szCs w:val="24"/>
                <w:lang w:eastAsia="ru-RU" w:val="kk-KZ"/>
              </w:rPr>
              <w:t xml:space="preserve"> сәйкес демалыс және мереке күндерiн қоспағанда, дүйсенбiден бастап жұманы қоса алғанда, сағат 9.00-ден сағат 18.30-ге дейiн, түскі үзiлiс сағат 13.00-тен 14.30-ға дейін;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құжаттарды қабылдау және беру жөніндегі Мемлекеттік корпорацияның филиалдарында-дүйсенбіден жұманы қоса алғанда сағат 9.00-ден 18.00-ге дейін үзіліссіз, Мемлекеттік корпорацияның халыққа қызмет көрсету кезекші бөлімдері дүйсенбіден жұманы қоса алғанда сағат 9.00-ден 20.00-ге дейін және Қазақстан Республикасының Еңбек кодексіне сәйкес мереке және демалыс күндерінен басқа сенбі күні сағат 9.00-ден 13.00-ге дейін;</w:t>
            </w:r>
          </w:p>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цифрлық тіркеу кезінде БНЦЖ арқылы нотариустың жұмыс кестесіне сәйкес;</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4) портал/цифрлық объектілері – жөндеу жұмыстарын жүргізуге байланысты техникалық үзілістерді қоспағанда, тәулік бойы (Қазақстан Республикасының Еңбек кодексіне сәйкес жұмыс уақыты аяқталғаннан кейін, жексенбі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rsidTr="00816A90">
        <w:trPr>
          <w:gridAfter w:val="1"/>
          <w:wAfter w:type="dxa" w:w="287"/>
        </w:trPr>
        <w:tc>
          <w:tcPr>
            <w:tcW w:type="dxa" w:w="567"/>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10</w:t>
            </w:r>
          </w:p>
        </w:tc>
        <w:tc>
          <w:tcPr>
            <w:tcW w:type="dxa" w:w="1843"/>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type="dxa" w:w="8648"/>
          </w:tcPr>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Өтініштерді қабылдауды жүзеге асыратын ұйымдар бөлінісіндегі құжаттар тізбесі (мемлекеттік қызмет көрсету үшін қажетті құжаттардың толық тізбесі), сондай-ақ көрсетілетін қызметтердің кіші түрлері: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 «Азаматтарға арналған үкімет» мемлекеттік корпорациясы" коммерциялық емес акционерлік қоғамына: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Меншік құқығын, шаруашылық жүргізу құқығын, жедел басқару құқығын, жерді пайдалану құқығын кемінде бір жыл мерзімге, үстем жер учаскесінің немесе өзге де жылжымайтын мүлік объектісінің пайдасына сервитутты кемінде бір жыл мерзімге мемлекеттік тіркеу.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Мемлекеттік қызметті көрсету үшін көрсетілетін қызметті алушыдан талап етілетін құжаттар мен мәліметтердің тізбесі: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Қағидаларға 1-қосымшаға сәйкес нысан бойынша меншік құқығын, шаруашылық жүргізу құқығын, жедел басқару құқығын, жерді пайдалану құқығын кемінде бір жыл мерзімге, үстем жер учаскесінің немесе өзге де жылжымайтын мүлік объектісінің пайдасына сервитутты кемінде бір жыл мерзімге мемлекеттік тіркеу туралы өтініш;</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Ортақ бірлескен меншік құқығының туындауын, өзгеруін немесе тоқтатылуын мемлекеттік тіркеу кезінде тіркеу туралы өтінішті барлық қатысушылар не олардың біреуі нотариаттық тәртіппен куәландырылған қалған қатысушылардың келісімін ұсына отырып беруі мүмкін.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Меншік құқығын, шаруашылық жүргізу құқығын, жедел басқару құқығын, жерді пайдалану құқығын кемінде бір жыл мерзімге, үстем жер учаскесінің немесе өзге де жылжымайтын мүлік объектісінің пайдасына кемінде бір жыл мерзімге </w:t>
            </w:r>
            <w:r w:rsidRPr="00816A90">
              <w:rPr>
                <w:rFonts w:cs="Times New Roman" w:eastAsia="Times New Roman" w:hAnsi="Times New Roman" w:ascii="Times New Roman"/>
                <w:sz w:val="24"/>
                <w:szCs w:val="24"/>
                <w:lang w:eastAsia="ru-RU" w:val="kk-KZ"/>
              </w:rPr>
              <w:t xml:space="preserve">растайтын құқық белгілейтін құжат.</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Жер учаскесіне жер пайдалану құқығы тіркелген жағдайда жер учаскесіне сәйкестендіру құжаты ұсынылады.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Құқықтық кадастрды жүргізу үшін қажетті жылжымайтын мүлік объектісінің сәйкестендіру сипаттамаларының өзгерістерін, құқықтық кадастрдың тіркеу парағында қамтылған құқық иеленуші туралы мәліметтердің өзгерістерін, заңнамалық актісі негізінде құқық түрі өзгерген жағдайды қоспағанда, құқық түрінің өзгерістерін; егер олар тіркеу парағында қамтылған мәліметтерге қатысты болса, шарттар талаптарының өзгерістерін тіркеу белгіленетін құқықтар көлеміне әсер етеді, жылжымайтын мүлік объектісіне немесе егер олар тараптардың келісімі бойынша тіркелуі керек болса.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Заңнамалық акті негізінде құқық түрі өзгерген жағдайды қоспағанда, құқықтық кадастрды жүргізу үшін қажетті жылжымайтын мүлік объектісінің сәйкестендіру сипаттамаларының өзгерістерін, құқықтық кадастрдың тіркеу парағында қамтылған құқық иесі туралы мәліметтердің өзгерістерін, құқық түрінің өзгерістерін мемлекеттік тіркеу туралы өтініш;</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егер олар тіркеу парағындағы мәліметтерге қатысты болса, жылжымайтын мүлік объектісіне белгіленетін құқықтардың көлеміне әсер етсе немесе олар қосымшаға және (немесе) Қағидаларға сәйкес нысан бойынша тараптардың келісімі бойынша тіркелуге тиіс болса;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ортақ бірлескен меншік құқығының туындауын, өзгеруін немесе тоқтатылуын мемлекеттік тіркеу кезінде тіркеу туралы өтініш барлық қатысушылар не олардың біреуі нотариаттық тәртіппен куәландырылған қалған қатысушылардың келісімін ұсына отырып беруі мүмкін.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Заңнамалық акті негізінде құқық түрі өзгерген жағдайды қоспағанда, құқықтық кадастрды жүргізу үшін қажетті жылжымайтын мүлік объектісінің сәйкестендіру сипаттамаларының өзгерістерін, құқық иеленуші туралы құқықтық кадастрдың тіркеу парағында қамтылған мәліметтердің өзгерістерін, құқық түрінің өзгерістерін;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егер олар тіркеу парағында қамтылған мәліметтерге қатысты болса, шарттар талаптарының өзгерістерін тіркеуді растайтын құқық белгілейтін құжат, жылжымайтын мүлік объектісіне белгіленген құқықтардың көлеміне әсер етеді немесе егер олар тараптардың келісімі бойынша тіркелуі керек болса.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Пайдалану құқығын кемінде бір жыл мерзімге мемлекеттік тіркеу, оның ішінде жалдау, өтеусіз пайдалану, сервитуттар, асырауындағы өмір бойы ұстау құқықтары, рента; сенімгерлік басқару құқықтары, оның ішінде қорғаншылық, қамқоршылық, мұрагерлік құқықтық қатынастарда, банкроттықта және басқалар; кепіл; қамауға алу; пайдалануға шектеулер (тыйым салу), мемлекеттік органдар өз құзыреті шегінде салатын жылжымайтын мүлікке немесе белгілі бір жұмыстарды орындауға билік ету; басым мүдделерді қоспағанда, Қазақстан Республикасының заңдарында көзделген жылжымайтын мүлікке құқықтардың өзге де ауыртпалықтары.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Пайдалану құқығын кемінде бір жыл мерзімге мемлекеттік тіркеу туралы өтініш, оның ішінде жалдау, өтеусіз пайдалану, сервитуттар, асырауындағы өмір бойы ұстау құқықтары, рента; сенімгерлік басқару құқықтары, оның ішінде қорғаншылық, қамқоршылық, мұрагерлік құқықтық қатынастарда, банкроттықта және басқалар; кепіл; қамауға алу; шектеулер (тыйым салулар) өз құзыреті шегінде мемлекеттік органдар салатын жылжымайтын мүлікті пайдалануға, оған билік етуге немесе белгілі бір жұмыстарды орындауға; қосымшаға және (немесе) </w:t>
            </w:r>
            <w:r w:rsidRPr="00816A90">
              <w:rPr>
                <w:rFonts w:cs="Times New Roman" w:eastAsia="Times New Roman" w:hAnsi="Times New Roman" w:ascii="Times New Roman"/>
                <w:sz w:val="24"/>
                <w:szCs w:val="24"/>
                <w:lang w:eastAsia="ru-RU" w:val="kk-KZ"/>
              </w:rPr>
              <w:t xml:space="preserve">Қағидаларға сәйкес нысан бойынша басым мүдделерді қоспағанда, Қазақстан Республикасының заңдарында көзделген жылжымайтын мүлікке құқықтардың өзге де ауыртпалықтары; ортақ бірлескен меншік құқығының туындауын, өзгеруін немесе тоқтатылуын мемлекеттік тіркеу кезінде тіркеу туралы өтінішті барлық қатысушылар не олардың біреуі нотариаттық тәртіпте куәландырылған қалған қатысушылардың келісімін ұсына отырып беруі мүмкін. 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Кемінде бір жыл мерзімге пайдалану құқығының тіркелгенін растайтын құқық белгілейтін құжат, оның ішінде жалдау, өтеусіз пайдалану, сервитуттар, асырауындағы өмір бойы ұстау құқықтары, рента; сенімгерлік басқару құқықтары, оның ішінде қорғаншылық, қамқоршылық кезінде, мұрагерлік құқықтық қатынастарда, банкроттықта және басқалар; кепіл; қамауға алу; шектеулер (мемлекеттік органдар өз құзыреті шегінде салатын жылжымайтын мүлікті пайдалануға, оған билік етуге немесе белгілі бір жұмыстарды орындауға тыйым салу; басым мүдделерді қоспағанда, Қазақстан Республикасының заңдарында көзделген жылжымайтын мүлікке құқықтардың өзге де ауыртпалықтары.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Құқықтар (ауыртпалықтар) шарт немесе өзге мәміле негізінде олардың нотариаттық куәлігі болмаған кезде туындаған жағдайларда, өтінішті белгіленген тәртіппен мәміленің барлық қатысушылары береді.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Банктік қарыз шартын қамтамасыз етуге берілген кепілдің туындауы мен өзгеруін тіркеуге өтінішті кепіл беруші және (немесе) кепіл ұстаушы береді. Кепіл ұстаушы өтініш берген жағдайда кепіл берушінің осындай тіркеуге нотариат куәландырған келісімі талап етіледі.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4. Банкроттық рәсімдерінде жылжымайтын мүлікке құқықтарды (құқықтар ауыртпалықтарын) мемлекеттік тіркеу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банкроттық рәсімдерінде жылжымайтын мүлікке құқықтарды (құқықтар ауыртпалықтарын) қосымшаға және (немесе) Қағидаларға сәйкес нысан бойынша мемлекеттік тіркеу туралы өтініш;</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банкроттық рәсімдерінде жылжымайтын мүлікке құқықты (құқықтар ауыртпалығын) растайтын құқық белгілейтін құжат.</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жылжымайтын мүлікке құқықтарды мемлекеттік тіркегені үшін ақы төленгенін растайтын құжат.</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Борышкердің жылжымайтын мүлікке құқықтары тіркелмеген жағдайларда, борышкердің мүлкі мен істерін басқару құқығы ауысқан адамдарға банкроттық рәсімдері енгізілгенге дейін борышкер жасаған (қол қойған) мәмілелер және өзге де құқық белгілейтін құжаттар негізінде жылжымайтын мүлікке құқықтарды ресімдеу және тіркеуге өтініш беру құқығы да ауысады.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5. Заңды тұлғаны қайта ұйымдастыру кезінде құқықтарды мемлекеттік тіркеу.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заңды тұлғаны қайта ұйымдастыру кезінде құқықтарды мемлекеттік тіркеу туралы өтінішті қосымшаға және (немесе) Қағидаларға сәйкес нысан бойынша;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беру актісі немесе бөлу балансы. Әмбебап құқықтық мирасқорлық нәтижесінде басқа тұлғаға өткен міндеттеме бойынша кредитордың құқықтары кепіл берушінің, оның ішінде борышкер болып табылатындардың келісімінсіз тіркелуге тиіс. Мұндай жағдайларда қайта ұйымдастырылған заңды тұлғада құқықтың туындауына негіз болып табылатын жылжымайтын мүлікке құқық белгілейтін құжаттар талап етіледі.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 «электрондық үкімет» веб-порталы/ақпараттандыру объектілері арқылы: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Меншік құқығын, шаруашылық жүргізу құқығын, жедел басқару құқығын, жерді пайдалану құқығын кемінде бір жыл мерзімге, үстем жер учаскесінің немесе өзге де жылжымайтын мүлік объектісінің пайдасына сервитутты кемінде бір жыл </w:t>
            </w:r>
            <w:r w:rsidRPr="00816A90">
              <w:rPr>
                <w:rFonts w:cs="Times New Roman" w:eastAsia="Times New Roman" w:hAnsi="Times New Roman" w:ascii="Times New Roman"/>
                <w:sz w:val="24"/>
                <w:szCs w:val="24"/>
                <w:lang w:eastAsia="ru-RU" w:val="kk-KZ"/>
              </w:rPr>
              <w:t xml:space="preserve">мерзімге мемлекеттік тіркеу.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Қажетті құжаттар тізбесі: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Меншік құқығын, шаруашылық жүргізу құқығын, жедел басқару құқығын, жерді пайдалану құқығын кемінде бір жыл мерзімге, үстем жер учаскесінің немесе өзге де жылжымайтын мүлік объектісінің пайдасына сервитутты кемінде бір жыл мерзімге мемлекеттік тіркеу туралы қосымшаға және (немесе) Қағидаларға сәйкес нысан бойынша электрондық өтініш;</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Ортақ бірлескен меншік құқығының туындауын, өзгеруін немесе тоқтатылуын мемлекеттік тіркеу кезінде тіркеу туралы өтінішті барлық қатысушылар не олардың біреуі нотариаттық тәртіппен куәландырылған қалған қатысушылардың келісімін ұсына отырып беруі мүмкін.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Меншік құқығын, шаруашылық жүргізу құқығын, жедел басқару құқығын, жерді пайдалану құқығын кемінде бір жыл мерзімге растайтын құқық белгілейтін құжаттың, үстем жер учаскесінің немесе өзге де жылжымайтын мүлік объектісінің пайдасына кемінде бір жыл мерзімге сервитуттың электрондық көшірмесі.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Жер учаскесіне жер пайдалану құқығы тіркелген жағдайда жер учаскесіне сәйкестендіру құжаты ұсынылады.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Құқықтық кадастрды жүргізу үшін қажетті жылжымайтын мүлік объектісінің сәйкестендіру сипаттамаларының өзгерістерін, құқықтық кадастрдың тіркеу парағында қамтылған құқық иеленуші туралы мәліметтердің өзгерістерін, заңнамалық акті негізінде құқық түрі өзгерген жағдайды қоспағанда, құқық түрінің өзгерістерін; егер олар тіркеу парағында қамтылған мәліметтерге қатысты болса, шарттар талаптарының өзгерістерін тіркеу белгіленетін құқықтар көлеміне әсер етеді. жылжымайтын мүлік объектісіне немесе егер олар тараптардың келісімі бойынша тіркелуі керек болса.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заңнамалық акті негізінде құқық түрі өзгерген жағдайды қоспағанда, құқықтық кадастрды жүргізу үшін қажетті жылжымайтын мүлік объектісінің сәйкестендіру сипаттамаларының өзгерістерін, құқықтық кадастрдың тіркеу парағында қамтылған құқық иесі туралы мәліметтердің өзгерістерін, құқық түрінің өзгерістерін мемлекеттік тіркеу туралы электрондық өтініш;</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егер олар тіркеу парағындағы мәліметтерге қатысты болса, жылжымайтын мүлік объектісіне белгіленетін құқықтардың көлеміне әсер етсе немесе олар қосымшаға және (немесе) Қағидаларға сәйкес нысан бойынша тараптардың келісімі бойынша тіркелуге тиіс болса;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ортақ бірлескен меншік құқығының туындауын, өзгеруін немесе тоқтатылуын мемлекеттік тіркеу кезінде тіркеу туралы өтініш барлық қатысушылар не олардың біреуі нотариаттық тәртіппен куәландырылған қалған қатысушылардың келісімін ұсына отырып беруі мүмкін.</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Заңнамалық акті негізінде құқық түрі өзгерген жағдайды қоспағанда, құқықтық кадастрды жүргізу үшін қажетті жылжымайтын мүлік объектісінің сәйкестендіру сипаттамаларының өзгерістерін, құқықтық кадастрдың тіркеу парағында қамтылған құқық иесі туралы мәліметтердің өзгерістерін, құқық түрінің өзгерістерін тіркеуді растайтын құқық белгілейтін құжаттың электрондық көшірмесі;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егер олар тіркеу парағындағы мәліметтерге қатысты болса, жылжымайтын мүлік объектісіне белгіленетін құқықтардың көлеміне әсер етсе немесе олар </w:t>
            </w:r>
            <w:r w:rsidRPr="00816A90">
              <w:rPr>
                <w:rFonts w:cs="Times New Roman" w:eastAsia="Times New Roman" w:hAnsi="Times New Roman" w:ascii="Times New Roman"/>
                <w:sz w:val="24"/>
                <w:szCs w:val="24"/>
                <w:lang w:eastAsia="ru-RU" w:val="kk-KZ"/>
              </w:rPr>
              <w:t xml:space="preserve">тараптардың келісімі бойынша тіркелуге тиіс болса, шарттар талаптарының өзгерістеріне қатысты болады.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Пайдалану құқығын кемінде бір жыл мерзімге мемлекеттік тіркеу, оның ішінде жалдау, өтеусіз пайдалану, сервитуттар, асырауындағы өмір бойы ұстау құқықтары, рента;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сенімгерлік басқару құқықтары, оның ішінде қорғаншылық, қамқоршылық, мұрагерлік құқықтық қатынастарда, банкроттықта және басқалар; кепіл; қамауға алу;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пайдалануға шектеулер (тыйым салу), мемлекеттік органдар өз құзыреті шегінде салатын жылжымайтын мүлікке немесе белгілі бір жұмыстарды орындауға билік ету; басым мүдделерді қоспағанда, Қазақстан Республикасының заңдарында көзделген жылжымайтын мүлікке құқықтардың өзге де ауыртпалықтары.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пайдалану құқығын кемінде бір жыл мерзімге мемлекеттік тіркеу туралы электрондық өтініш, оның ішінде жалдау, өтеусіз пайдалану, сервитуттар, асырауындағы өмір бойы ұстау құқықтары, рента; сенімгерлік басқару құқықтары, оның ішінде қорғаншылық, қамқоршылық, мұрагерлік құқықтық қатынастарда, банкроттықта және басқалар; кепіл; қамауға алу; шектеулер (мемлекеттік органдар өз құзыреті шегінде салатын жылжымайтын мүлікті пайдалануға, оған билік етуге немесе белгілі бір жұмыстарды орындауға тыйым салу; Қағидаларға қосымшаға және (немесе) Қосымшаға сәйкес нысан бойынша басым мүдделерді қоспағанда, Қазақстан Республикасының заңдарында көзделген жылжымайтын мүлікке құқықтардың өзге де ауыртпалықтары; ортақ бірлескен меншік құқығының туындауын, өзгеруін немесе тоқтатылуын мемлекеттік тіркеу кезінде тіркеу туралы өтінішті барлық қатысушылар не олардың біреуі куәландырылған қалған қатысушылардың келісімін ұсына отырып беруі мүмкін. нотариаттық тәртіпте. 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кемінде бір жыл мерзімге пайдалану құқығының тіркелгенін растайтын құқық белгілейтін құжаттың электрондық көшірмесі, оның ішінде жалдау, өтеусіз пайдалану, сервитуттар, асырауындағы өмір бойы ұстау құқықтары, рента; сенімгерлік басқару құқықтары, оның ішінде қорғаншылық, қамқоршылық, мұрагерлік құқықтық қатынастарда, банкроттықта және басқалар; кепіл; қамауға алу; мемлекеттік органдар өз құзыреті шегінде жылжымайтын мүлікті пайдалануға, оған билік етуге немесе белгілі бір жұмыстарды орындауға салатын шектеулер (тыйым салулар); басым мүдделерді қоспағанда, Қазақстан Республикасының заңдарында көзделген жылжымайтын мүлікке құқықтардың өзге де ауыртпалықтары..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Құқықтар (ауыртпалықтар) шарт немесе өзге мәміле негізінде олардың нотариаттық куәлігі болмаған кезде туындаған жағдайларда, өтінішті белгіленген тәртіппен мәміленің барлық қатысушылары береді.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Банктік қарыз шартын қамтамасыз етуге берілген кепілдің туындауы мен өзгеруін тіркеуге өтінішті кепіл беруші және (немесе) кепіл ұстаушы береді. Кепіл ұстаушы өтініш берген жағдайда кепіл берушінің осындай тіркеуге нотариат куәландырған келісімі талап етіледі.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4. Банкроттық рәсімдерінде жылжымайтын мүлікке құқықтарды (құқықтар ауыртпалықтарын) мемлекеттік тіркеу.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Банкроттық рәсімдерінде жылжымайтын мүлікке құқықтарды (құқықтар ауыртпалықтарын) банкроттық рәсімдерінде мемлекеттік тіркеу туралы электрондық өтінішті қосымшаға және (немесе) Қағидаларға сәйкес нысан бойынша; ортақ бірлескен меншік құқығының туындауын, өзгеруін немесе тоқтатылуын мемлекеттік тіркеу кезінде тіркеу туралы өтінішті барлық </w:t>
            </w:r>
            <w:r w:rsidRPr="00816A90">
              <w:rPr>
                <w:rFonts w:cs="Times New Roman" w:eastAsia="Times New Roman" w:hAnsi="Times New Roman" w:ascii="Times New Roman"/>
                <w:sz w:val="24"/>
                <w:szCs w:val="24"/>
                <w:lang w:eastAsia="ru-RU" w:val="kk-KZ"/>
              </w:rPr>
              <w:t xml:space="preserve">қатысушылар не олардың біреуі қалған қатысушылардың нотариаттық тәртіппен куәландырылған келісімін ұсына отырып беруі мүмкін. 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Банкроттық рәсімдерінде жылжымайтын мүлікке құқықтардың (құқықтар ауыртпалықтарының) тіркелгенін растайтын құқық белгілейтін құжаттың электрондық көшірмесі.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6. Заңды тұлғаны қайта ұйымдастыру кезінде құқықтарды мемлекеттік тіркеу.</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 Заңды тұлғаны қайта ұйымдастыру кезінде құқықтарды мемлекеттік тіркеу туралы электрондық өтінішті қосымшаға және (немесе) Қағидаларға сәйкес нысан бойынша;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Беру актісінің немесе бөлу балансының электрондық көшірмесі. Әмбебап құқықтық мирасқорлық нәтижесінде басқа тұлғаға өткен міндеттеме бойынша кредитордың құқықтары кепіл берушінің, оның ішінде борышкер болып табылатындардың келісімінсіз тіркелуге тиіс. Мұндай жағдайларда қайта ұйымдастырылған заңды тұлғада құқықтың туындауына негіз болып табылатын жылжымайтын мүлікке құқық белгілейтін құжаттар талап етіледі.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Жылжымайтын мүлікке құқықтарды мемлекеттік тіркегені туралы мәліметтерді, ақы төленгенін растайтын қызметті беруші мемлекеттік цифрлық жүйелерден «цифрлық үкімет» шлюзі арқылы алады.</w:t>
            </w:r>
            <w:r>
              <w:rPr>
                <w:rFonts w:cs="Times New Roman" w:eastAsia="Times New Roman" w:hAnsi="Times New Roman" w:ascii="Times New Roman"/>
                <w:sz w:val="24"/>
                <w:szCs w:val="24"/>
                <w:lang w:eastAsia="ru-RU" w:val="kk-KZ"/>
              </w:rPr>
              <w:br/>
            </w:r>
          </w:p>
        </w:tc>
      </w:tr>
      <w:tr w:rsidTr="00816A90">
        <w:trPr>
          <w:gridAfter w:val="1"/>
          <w:wAfter w:type="dxa" w:w="287"/>
        </w:trPr>
        <w:tc>
          <w:tcPr>
            <w:tcW w:type="dxa" w:w="567"/>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11</w:t>
            </w:r>
          </w:p>
        </w:tc>
        <w:tc>
          <w:tcPr>
            <w:tcW w:type="dxa" w:w="1843"/>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Қазақстан Республикасының Заңнамасына сәйкес мемлекеттік қызмет көрсетуден бас тарту негіздемелері және оның кіші түрлері (бар болса)</w:t>
            </w:r>
          </w:p>
        </w:tc>
        <w:tc>
          <w:tcPr>
            <w:tcW w:type="dxa" w:w="8648"/>
          </w:tcPr>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 құқықтық қатынастар субъектілері мен объектілері, жылжымайтын мүлікке құқық түрі немесе құқық ауыртпалығы және өзге де тіркеу объектілері не олардың туындау, өзгеру немесе тоқтатылу негіздері заңнама талаптарына сәйкес келмеген кезде;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2) егер өтініш беруші Қазақстан Республикасының заңнамасына сәйкес терроризм мен экстремизмді қаржыландыруға байланысты ұйымдар мен тұлғалардың тізбесіне енгізілген болса;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3) жергілікті атқарушы органдардың сәулет және қала құрылысы, мемлекеттік сәулет-құрылыс бақылауы органдарынан құрылыс объектілерінің Қазақстан Республикасының сәулет, қала құрылысы және құрылыс қызметі туралы заңнамасының талаптарына сәйкес остігі туралы тиісті ақпаратының негізінде;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4) егер қажетті құжаттар мемлекеттік тіркеуді тоқтата тұру кезінде ұсынылмаған болса, өтініш беруші осы Мемлекеттік көрсетілетін қызмет тізбесінің 8-тармағына сәйкес мемлекеттік тіркеу үшін қажетті құжаттар топтамасын толық ұсынбаған кезде;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5) заңнама талаптарына сәйкес келмейтін нысан мен мазмұн бойынша құжаттарды тіркеуге ұсынған кезде;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6) Заңның 31-бабының 1-1-тармағында көзделген жағдайларды қоспағанда, құқықты немесе өзге де мемлекеттік тіркеу объектісін мемлекеттік тіркеуді болдырмайтын ауыртпалықтар болған кезде;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7) заңды күшіне енген сот актісі негізінде;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8) егер тіркеуді тоқтата тұру мерзімдері ішінде тоқтата тұруға негіз болған мән-жайлар жойылмаса;</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9) егер тіркеу объектісі осындай құқыққа қатысты ауыртпалықтың ауысуы, өзгеруі, тоқтатылуы немесе белгіленуі болып табылса, ол пайда болған сәтте қолданыста болған заңнамаға бұрын туындаған құқық сәйкес келмеген кезде;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10) мемлекеттік мүлік жөніндегі уәкілетті органның меншік құқығын және тиісті саланың уәкілетті органын жалдау құқығын тіркеуді қоспағанда, мемлекеттік ислам арнайы қаржы компаниясына тиесілі жылжымайтын мүлікке құқықтар мен құқықтар ауыртпалықтарын тіркеуге жүгінген кезде;</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11) «Дербес деректер және оларды қорғау туралы» Заңның </w:t>
            </w:r>
            <w:hyperlink r:id="rId41" w:anchor="z18" w:history="true">
              <w:r w:rsidRPr="00816A90">
                <w:rPr>
                  <w:rFonts w:cs="Times New Roman" w:eastAsia="Times New Roman" w:hAnsi="Times New Roman" w:ascii="Times New Roman"/>
                  <w:color w:val="0000FF"/>
                  <w:sz w:val="24"/>
                  <w:szCs w:val="24"/>
                  <w:u w:val="single"/>
                  <w:lang w:eastAsia="ru-RU" w:val="kk-KZ"/>
                </w:rPr>
                <w:t xml:space="preserve">8-бабына</w:t>
              </w:r>
            </w:hyperlink>
            <w:r w:rsidRPr="00816A90">
              <w:rPr>
                <w:rFonts w:cs="Times New Roman" w:eastAsia="Times New Roman" w:hAnsi="Times New Roman" w:ascii="Times New Roman"/>
                <w:sz w:val="24"/>
                <w:szCs w:val="24"/>
                <w:lang w:eastAsia="ru-RU" w:val="kk-KZ"/>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p>
            <w:pPr>
              <w:spacing w:lineRule="atLeast" w:line="0"/>
              <w:ind w:firstLine="457"/>
              <w:jc w:val="both"/>
              <w:rPr>
                <w:rFonts w:cs="Times New Roman" w:eastAsia="Times New Roman" w:hAnsi="Times New Roman" w:ascii="Times New Roman"/>
                <w:sz w:val="24"/>
                <w:szCs w:val="24"/>
                <w:lang w:eastAsia="ru-RU" w:val="kk-KZ"/>
              </w:rPr>
            </w:pPr>
          </w:p>
          <w:p>
            <w:pPr>
              <w:spacing w:lineRule="atLeast" w:line="0"/>
              <w:ind w:firstLine="457"/>
              <w:jc w:val="both"/>
              <w:rPr>
                <w:rFonts w:cs="Times New Roman" w:eastAsia="Times New Roman" w:hAnsi="Times New Roman" w:ascii="Times New Roman"/>
                <w:sz w:val="24"/>
                <w:szCs w:val="24"/>
                <w:lang w:eastAsia="ru-RU" w:val="kk-KZ"/>
              </w:rPr>
            </w:pPr>
          </w:p>
        </w:tc>
      </w:tr>
      <w:tr w:rsidTr="00816A90">
        <w:trPr>
          <w:gridAfter w:val="1"/>
          <w:wAfter w:type="dxa" w:w="287"/>
        </w:trPr>
        <w:tc>
          <w:tcPr>
            <w:tcW w:type="dxa" w:w="567"/>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12 </w:t>
            </w:r>
          </w:p>
        </w:tc>
        <w:tc>
          <w:tcPr>
            <w:tcW w:type="dxa" w:w="1843"/>
          </w:tcPr>
          <w:p>
            <w:pPr>
              <w:spacing w:lineRule="atLeast" w:line="0"/>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val="kk-KZ"/>
              </w:rPr>
              <w:t xml:space="preserve">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type="dxa" w:w="8648"/>
            <w:vAlign w:val="center"/>
          </w:tcPr>
          <w:p>
            <w:pPr>
              <w:spacing w:lineRule="atLeast" w:line="0"/>
              <w:ind w:firstLine="457"/>
              <w:jc w:val="both"/>
              <w:rPr>
                <w:rFonts w:cs="Times New Roman" w:eastAsia="Times New Roman" w:hAnsi="Times New Roman" w:ascii="Times New Roman"/>
                <w:sz w:val="24"/>
                <w:szCs w:val="24"/>
                <w:lang w:eastAsia="ru-RU" w:val="kk-KZ"/>
              </w:rPr>
            </w:pPr>
            <w:r w:rsidRPr="00816A90">
              <w:rPr>
                <w:rFonts w:cs="Times New Roman" w:eastAsia="Times New Roman" w:hAnsi="Times New Roman" w:ascii="Times New Roman"/>
                <w:sz w:val="24"/>
                <w:szCs w:val="24"/>
                <w:lang w:eastAsia="ru-RU" w:val="kk-KZ"/>
              </w:rPr>
              <w:t xml:space="preserve">Өзіне-өзі қызмет көрсетуді жүзеге асыру, өз бетінше жүріп-тұру, бағдарлану мүмкіндігі немесе қабілетінен толық немесе ішінара айырылған көрсетілетін қызметті алушыларға құжаттарды қабылдауды 1414, 8 800 080 7777 Бірыңғай байланыс орталығы арқылы жүгіну арқылы көрсетілетін қызметті беруші тұрғылықты жеріне барып жүргізеді.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Мемлекеттік қызмет көрсету орындарының мекенжайлары көрсетілетін қызметті берушінің-www интернет-ресурсында орналастырылған. gov. kz.</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ЭЦҚ болған немесе бір реттік пароль пайдаланылған жағдайда мемлекеттік қызметті портал арқылы электрондық нысанда алады.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Көрсетілетін қызметті алушы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алады.</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Цифрлық құжаттар сервисі пайдаланушылардың мобильді қосымшасында және цифрлық жүйелерінде авторизацияланған пайдаланушылар үшін қол жетімді.</w:t>
            </w:r>
            <w:r>
              <w:rPr>
                <w:rFonts w:cs="Times New Roman" w:eastAsia="Times New Roman" w:hAnsi="Times New Roman" w:ascii="Times New Roman"/>
                <w:sz w:val="24"/>
                <w:szCs w:val="24"/>
                <w:lang w:eastAsia="ru-RU" w:val="kk-KZ"/>
              </w:rPr>
              <w:br/>
            </w:r>
            <w:r w:rsidRPr="00816A90">
              <w:rPr>
                <w:rFonts w:cs="Times New Roman" w:eastAsia="Times New Roman" w:hAnsi="Times New Roman" w:ascii="Times New Roman"/>
                <w:sz w:val="24"/>
                <w:szCs w:val="24"/>
                <w:lang w:eastAsia="ru-RU" w:val="kk-KZ"/>
              </w:rPr>
              <w:t xml:space="preserve">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бөлімінде одан әрі пайдалану үшін қажетті құжатты қарау қажет.</w:t>
            </w:r>
          </w:p>
        </w:tc>
      </w:tr>
    </w:tbl>
    <w:p>
      <w:pPr>
        <w:shd w:fill="FFFFFF" w:color="auto" w:val="clear"/>
        <w:spacing w:lineRule="atLeast" w:line="0" w:after="0"/>
        <w:rPr>
          <w:rFonts w:cs="Times New Roman" w:eastAsia="Times New Roman" w:hAnsi="Times New Roman" w:ascii="Times New Roman"/>
          <w:bCs/>
          <w:sz w:val="28"/>
          <w:szCs w:val="28"/>
          <w:lang w:eastAsia="ru-RU" w:val="kk-KZ"/>
        </w:rPr>
      </w:pPr>
      <w:r>
        <w:br w:type="page"/>
      </w:r>
    </w:p>
    <w:tbl>
      <w:tblPr>
        <w:tblStyle w:val="Сеткатаблицы27"/>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rsidTr="00665FCD">
        <w:trPr/>
        <w:tc>
          <w:tcPr>
            <w:tcW w:type="dxa" w:w="3396"/>
            <w:hideMark/>
          </w:tcPr>
          <w:p>
            <w:pPr>
              <w:spacing w:lineRule="atLeast" w:line="0"/>
              <w:jc w:val="right"/>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Тізбеге 49-қосымша</w:t>
            </w:r>
          </w:p>
        </w:tc>
      </w:tr>
    </w:tbl>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мүлікке</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құқықтарды (ауыртпалықтарды)</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тіркеу» мемлекеттік</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көрсетілетін қызметтің</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ережелеріне</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4-1-қосымша</w:t>
      </w:r>
    </w:p>
    <w:p>
      <w:pPr>
        <w:shd w:fill="FFFFFF" w:color="auto" w:val="clear"/>
        <w:spacing w:lineRule="atLeast" w:line="0" w:after="0"/>
        <w:ind w:left="5954"/>
        <w:jc w:val="center"/>
        <w:rPr>
          <w:rFonts w:cs="Times New Roman" w:eastAsia="Times New Roman" w:hAnsi="Times New Roman" w:ascii="Times New Roman"/>
          <w:bCs/>
          <w:sz w:val="28"/>
          <w:szCs w:val="28"/>
          <w:lang w:eastAsia="ru-RU" w:val="kk-KZ"/>
        </w:rPr>
      </w:pPr>
    </w:p>
    <w:p>
      <w:pPr>
        <w:shd w:fill="FFFFFF" w:color="auto" w:val="clear"/>
        <w:spacing w:lineRule="atLeast" w:line="0" w:after="0"/>
        <w:ind w:left="5954"/>
        <w:jc w:val="center"/>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bCs/>
          <w:sz w:val="28"/>
          <w:szCs w:val="28"/>
          <w:lang w:eastAsia="ru-RU" w:val="kk-KZ"/>
        </w:rPr>
        <w:t xml:space="preserve">нысан</w:t>
      </w:r>
    </w:p>
    <w:p>
      <w:pPr>
        <w:shd w:fill="FFFFFF" w:color="auto" w:val="clear"/>
        <w:spacing w:lineRule="atLeast" w:line="0" w:after="0"/>
        <w:rPr>
          <w:rFonts w:cs="Times New Roman" w:eastAsia="Times New Roman" w:hAnsi="Times New Roman" w:ascii="Times New Roman"/>
          <w:sz w:val="28"/>
          <w:szCs w:val="28"/>
          <w:lang w:eastAsia="ru-RU" w:val="kk-KZ"/>
        </w:rPr>
      </w:pP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«Жылжымайтын мүлікке</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құқықтарды (ауыртпалықтарды)</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мемлекеттік тіркеу» мемлекеттік қызмет көрсету процесін тоқтата тұру туралы </w:t>
      </w:r>
    </w:p>
    <w:p>
      <w:pPr>
        <w:spacing w:lineRule="atLeast" w:line="0" w:after="0"/>
        <w:jc w:val="center"/>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ХАБАРЛАМА</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 ____ «____» ________ 20    жыл</w:t>
      </w:r>
    </w:p>
    <w:p>
      <w:pPr>
        <w:spacing w:lineRule="atLeast" w:line="0" w:after="0"/>
        <w:rPr>
          <w:rFonts w:cs="Times New Roman" w:eastAsia="Times New Roman" w:hAnsi="Times New Roman" w:ascii="Times New Roman"/>
          <w:sz w:val="28"/>
          <w:szCs w:val="28"/>
          <w:lang w:eastAsia="ru-RU" w:val="kk-KZ"/>
        </w:rPr>
      </w:pPr>
    </w:p>
    <w:p>
      <w:pPr>
        <w:spacing w:lineRule="atLeast" w:line="0" w:after="0"/>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bCs/>
          <w:sz w:val="28"/>
          <w:szCs w:val="28"/>
          <w:lang w:eastAsia="ru-RU" w:val="kk-KZ"/>
        </w:rPr>
        <w:t xml:space="preserve">Құрметті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Сіздің</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көрсетілетін қызметтің атауы)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мемлекеттік қызметін көрсетуге арналған, № ________ «____» ________ 20 жылы тіркелген өтінішіңіз қаралды.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Қазақстан Республикасының «Мемлекеттік және әлеуметтік жауапты көрсетілетін қызметтер туралы» Заңының 18-2-бабына сәйкес мемлекеттік қызмет көрсету процесі тоқтатылды.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негізі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(қажеттісін белгілеу):</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lineRule="atLeast" w:line="0" w:after="0"/>
        <w:rPr>
          <w:rFonts w:cs="Times New Roman" w:eastAsia="Times New Roman" w:hAnsi="Times New Roman" w:ascii="Times New Roman"/>
          <w:sz w:val="28"/>
          <w:szCs w:val="28"/>
          <w:lang w:eastAsia="ru-RU" w:val="kk-KZ"/>
        </w:rPr>
      </w:pPr>
      <w:r w:rsidRPr="007C1069">
        <w:rPr>
          <w:rFonts w:cs="Segoe UI Symbol" w:eastAsia="Times New Roman" w:hAnsi="Segoe UI Symbol" w:ascii="Segoe UI Symbol"/>
          <w:sz w:val="28"/>
          <w:szCs w:val="28"/>
          <w:lang w:eastAsia="ru-RU" w:val="kk-KZ"/>
        </w:rPr>
        <w:t xml:space="preserve">☐</w:t>
      </w:r>
      <w:r w:rsidRPr="007C1069">
        <w:rPr>
          <w:rFonts w:cs="Times New Roman" w:eastAsia="Times New Roman" w:hAnsi="Times New Roman" w:ascii="Times New Roman"/>
          <w:sz w:val="28"/>
          <w:szCs w:val="28"/>
          <w:lang w:eastAsia="ru-RU" w:val="kk-KZ"/>
        </w:rPr>
        <w:t xml:space="preserve">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w:t>
      </w:r>
      <w:r w:rsidRPr="007C1069">
        <w:rPr>
          <w:rFonts w:cs="Times New Roman" w:eastAsia="Times New Roman" w:hAnsi="Times New Roman" w:ascii="Times New Roman"/>
          <w:sz w:val="28"/>
          <w:szCs w:val="28"/>
          <w:lang w:eastAsia="ru-RU" w:val="kk-KZ"/>
        </w:rPr>
        <w:t xml:space="preserve">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себебі</w:t>
      </w:r>
    </w:p>
    <w:p>
      <w:pPr>
        <w:spacing w:lineRule="atLeast" w:line="0" w:after="0"/>
        <w:rPr>
          <w:rFonts w:cs="Times New Roman" w:eastAsia="Times New Roman" w:hAnsi="Times New Roman" w:ascii="Times New Roman"/>
          <w:i/>
          <w:iCs/>
          <w:sz w:val="28"/>
          <w:szCs w:val="28"/>
          <w:lang w:eastAsia="ru-RU" w:val="kk-KZ"/>
        </w:rPr>
      </w:pPr>
      <w:r w:rsidRPr="007C1069">
        <w:rPr>
          <w:rFonts w:cs="Times New Roman" w:eastAsia="Times New Roman" w:hAnsi="Times New Roman" w:ascii="Times New Roman"/>
          <w:i/>
          <w:iCs/>
          <w:sz w:val="28"/>
          <w:szCs w:val="28"/>
          <w:lang w:eastAsia="ru-RU" w:val="kk-KZ"/>
        </w:rPr>
        <w:t xml:space="preserve">(көрсетілетін қызметті беруші толтырады):</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_________________________________________________________________________________________________________________________________________________________________________________________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 себептерін жою мерзімі: «_» ________ 20    жылға дейін.</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Тоқтата тұруға негіз болған себептер жойылмаған жағдайда, өтініш қарауға қабылданбаған болып есептеледі.</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Көрсетілетін қызметті беруші: 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Лауазымы: ______________________________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Т.А.Ә.: ______________________</w:t>
      </w:r>
      <w:bookmarkStart w:name="_GoBack" w:id="20"/>
      <w:bookmarkEnd w:id="20"/>
      <w:r w:rsidRPr="007C1069">
        <w:rPr>
          <w:rFonts w:cs="Times New Roman" w:eastAsia="Times New Roman" w:hAnsi="Times New Roman" w:ascii="Times New Roman"/>
          <w:sz w:val="28"/>
          <w:szCs w:val="28"/>
          <w:lang w:eastAsia="ru-RU" w:val="kk-KZ"/>
        </w:rPr>
        <w:t xml:space="preserve">___________</w:t>
      </w:r>
    </w:p>
    <w:p>
      <w:pPr>
        <w:spacing w:lineRule="atLeast" w:line="0" w:after="0"/>
        <w:rPr>
          <w:rFonts w:cs="Times New Roman" w:eastAsia="Times New Roman" w:hAnsi="Times New Roman" w:ascii="Times New Roman"/>
          <w:sz w:val="28"/>
          <w:szCs w:val="28"/>
          <w:lang w:eastAsia="ru-RU" w:val="kk-KZ"/>
        </w:rPr>
      </w:pPr>
      <w:r w:rsidRPr="007C1069">
        <w:rPr>
          <w:rFonts w:cs="Times New Roman" w:eastAsia="Times New Roman" w:hAnsi="Times New Roman" w:ascii="Times New Roman"/>
          <w:sz w:val="28"/>
          <w:szCs w:val="28"/>
          <w:lang w:eastAsia="ru-RU" w:val="kk-KZ"/>
        </w:rPr>
        <w:t xml:space="preserve">Қолы: ___________</w:t>
      </w:r>
    </w:p>
    <w:p>
      <w:pPr>
        <w:spacing w:lineRule="atLeast" w:line="0" w:after="0"/>
        <w:rPr>
          <w:rFonts w:cs="Times New Roman" w:eastAsia="Times New Roman" w:hAnsi="Times New Roman" w:ascii="Times New Roman"/>
          <w:bCs/>
          <w:sz w:val="28"/>
          <w:szCs w:val="28"/>
          <w:lang w:eastAsia="ru-RU" w:val="kk-KZ"/>
        </w:rPr>
      </w:pPr>
      <w:r w:rsidRPr="007C1069">
        <w:rPr>
          <w:rFonts w:cs="Times New Roman" w:eastAsia="Times New Roman" w:hAnsi="Times New Roman" w:ascii="Times New Roman"/>
          <w:sz w:val="28"/>
          <w:szCs w:val="28"/>
          <w:lang w:eastAsia="ru-RU" w:val="kk-KZ"/>
        </w:rPr>
        <w:t xml:space="preserve">М.О. </w:t>
      </w:r>
      <w:r w:rsidRPr="007C1069">
        <w:rPr>
          <w:rFonts w:cs="Times New Roman" w:eastAsia="Times New Roman" w:hAnsi="Times New Roman" w:ascii="Times New Roman"/>
          <w:i/>
          <w:iCs/>
          <w:sz w:val="28"/>
          <w:szCs w:val="28"/>
          <w:lang w:eastAsia="ru-RU" w:val="kk-KZ"/>
        </w:rPr>
        <w:t xml:space="preserve">(бар болған жағдайда)</w:t>
      </w:r>
    </w:p>
    <w:p>
      <w:pPr>
        <w:spacing w:after="0"/>
      </w:pPr>
    </w:p>
    <w:p>
      <w:pPr>
        <w:jc w:val="left"/>
      </w:pPr>
      <w:r>
        <w:rPr>
          <w:rFonts w:ascii="Times New Roman"/>
          <w:sz w:val="20"/>
          <w:u w:val="single"/>
        </w:rPr>
        <w:t xml:space="preserve">Қазақстан Республикасының Әділет министрлігі</w:t>
      </w:r>
    </w:p>
    <w:p>
      <w:pPr>
        <w:jc w:val="left"/>
      </w:pPr>
      <w:r>
        <w:rPr>
          <w:rFonts w:ascii="Times New Roman"/>
          <w:sz w:val="20"/>
          <w:u w:val="single"/>
        </w:rPr>
        <w:t xml:space="preserve">________ облысының/қаласының Әділет департаменті</w:t>
      </w:r>
    </w:p>
    <w:p>
      <w:pPr>
        <w:jc w:val="left"/>
      </w:pPr>
      <w:r>
        <w:rPr>
          <w:rFonts w:ascii="Times New Roman"/>
          <w:sz w:val="20"/>
          <w:u w:val="single"/>
        </w:rPr>
        <w:t xml:space="preserve">Нормативтік құқықтық акті 30.09.2026</w:t>
      </w:r>
    </w:p>
    <w:p>
      <w:pPr>
        <w:jc w:val="left"/>
      </w:pPr>
      <w:r>
        <w:rPr>
          <w:rFonts w:ascii="Times New Roman"/>
          <w:sz w:val="20"/>
          <w:u w:val="single"/>
        </w:rPr>
        <w:t xml:space="preserve">Нормативтік құқықтық актілерді мемлекеттік</w:t>
      </w:r>
    </w:p>
    <w:p>
      <w:pPr>
        <w:jc w:val="left"/>
      </w:pPr>
      <w:r>
        <w:rPr>
          <w:rFonts w:ascii="Times New Roman"/>
          <w:sz w:val="20"/>
          <w:u w:val="single"/>
        </w:rPr>
        <w:t xml:space="preserve">тіркеудің тізіліміне № 40044 болып енгізілді</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юстиции РК - Председатель Комитета Венера Камысбаевна Калимова, 25.09.2026 11:56:03, положительный результат проверки ЭЦП</w:t>
      </w:r>
    </w:p>
    <w:p>
      <w:pPr>
        <w:jc w:val="left"/>
      </w:pPr>
      <w:r>
        <w:rPr>
          <w:rFonts w:ascii="Times New Roman"/>
          <w:sz w:val="20"/>
        </w:rPr>
        <w:t xml:space="preserve">Министерство искусственного интеллекта и цифрового развития РК - Вице-министр искусственного интеллекта и цифрового развития Республики Казахстан Досжан Уалдинович Мусалиев, 29.09.2026 16:18:47,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ҚР Әділет министрлігі - Қазақстан Республикасы Әділет министрі Е. Сарсембаев, 30.09.2026 16:52:48, положительный результат проверки ЭЦП</w:t>
      </w:r>
    </w:p>
    <w:sectPr w:rsidSect="00853C12">
      <w:headerReference w:type="even" r:id="rId54"/>
      <w:headerReference w:type="default" r:id="rId55"/>
      <w:headerReference w:type="first" r:id="rId56"/>
      <w:footerReference w:type="first" r:id="rId63"/>
      <w:footerReference w:type="default" r:id="rId64"/>
      <w:pgSz w:orient="portrait" w:h="16838" w:w="11906"/>
      <w:pgMar w:gutter="0" w:footer="708" w:header="708" w:left="1418" w:bottom="1134" w:right="850" w:top="1134"/>
      <w:pgNumType w:start="2"/>
      <w:cols w:num="1" w:space="708">
        <w:col w:space="708" w:w="9638"/>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40044 болып енгізілді</w:t>
    </w:r>
  </w:p>
  <w:p>
    <w:pPr>
      <w:spacing w:after="0" w:before="0"/>
      <w:jc w:val="center"/>
    </w:pPr>
    <w:r>
      <w:t>ИС «ИПГО». Копия электронного документа. Дата  07.10.2026.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07.10.2026.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Times New Roman">
    <w:panose1 w:val="02020603050405020304"/>
    <w:charset w:val="CC"/>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CC"/>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Auto"/>
    <w:pitch w:val="variable"/>
    <w:sig w:usb0="E4002EFF" w:usb1="C000247B" w:usb2="00000009" w:usb3="00000000" w:csb0="000001FF" w:csb1="00000000"/>
  </w:font>
  <w:font w:name="Arial">
    <w:panose1 w:val="020B0604020202020204"/>
    <w:charset w:val="CC"/>
    <w:family w:val="Auto"/>
    <w:pitch w:val="variable"/>
    <w:sig w:usb0="E0002EFF" w:usb1="C000785B" w:usb2="00000009" w:usb3="00000000" w:csb0="000001FF" w:csb1="00000000"/>
  </w:font>
  <w:font w:name="Segoe UI">
    <w:panose1 w:val="020B0502040204020203"/>
    <w:charset w:val="CC"/>
    <w:family w:val="Auto"/>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altName w:val="Calibri"/>
    <w:panose1 w:val="00000000000000000000"/>
    <w:charset w:val="00"/>
    <w:family w:val="Auto"/>
    <w:pitch w:val="variable"/>
    <w:sig w:usb0="20000287" w:usb1="00000003" w:usb2="00000000" w:usb3="00000000" w:csb0="0000019F" w:csb1="00000000"/>
  </w:font>
  <w:font w:name="Segoe UI Symbol">
    <w:panose1 w:val="020B0502040204020203"/>
    <w:charset w:val="00"/>
    <w:family w:val="Auto"/>
    <w:pitch w:val="variable"/>
    <w:sig w:usb0="800001E3" w:usb1="1200FFEF" w:usb2="00040000" w:usb3="00000000" w:csb0="00000001" w:csb1="00000000"/>
  </w:font>
  <w:font w:name="DengXian Light">
    <w:altName w:val="等线 Light"/>
    <w:panose1 w:val="00000000000000000000"/>
    <w:charset w:val="86"/>
    <w:family w:val="Auto"/>
    <w:notTrueType/>
    <w:pitch w:val="default"/>
    <w:sig w:usb0="00000000" w:usb1="00000000" w:usb2="00000000" w:usb3="00000000" w:csb0="00000000" w:csb1="00000000"/>
  </w:font>
  <w:font w:name="Calibri Light">
    <w:panose1 w:val="020F0302020204030204"/>
    <w:charset w:val="CC"/>
    <w:family w:val="Auto"/>
    <w:pitch w:val="variable"/>
    <w:sig w:usb0="E4002EFF" w:usb1="C000247B" w:usb2="00000009" w:usb3="00000000" w:csb0="000001FF" w:csb1="00000000"/>
  </w:font>
  <w:font w:name="DengXian">
    <w:altName w:val="等线"/>
    <w:panose1 w:val="02010600030101010101"/>
    <w:charset w:val="86"/>
    <w:family w:val="Auto"/>
    <w:pitch w:val="fixed"/>
    <w:sig w:usb0="00000001" w:usb1="080E0000" w:usb2="00000010" w:usb3="00000000" w:csb0="00040000"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Pr/>
    </w:pPr>
    <w:r>
      <w:pict>
        <v:shape id="PowerPlusWaterMarkObject1025" o:spid="PowerPlusWaterMarkObject1749" type="#_x0000_t136" style="height:79.19pt;margin-left:0;margin-top:0;mso-position-horizontal:center;mso-position-horizontal-relative:margin;mso-position-vertical:center;mso-position-vertical-relative:margin;position:absolute;rotation:315;width:530.79pt;z-index:-2147483648" o:allowincell="f" fillcolor="#808080" stroked="f">
          <v:fill opacity="0.5"/>
          <v:textpath style="font-family:&quot;Times New Roman&quot;;font-size:70pt" string="БГС 94618740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393274652"/>
      <w:docPartObj>
        <w:docPartGallery w:val="Page Numbers (Top of Page)"/>
        <w:docPartUnique/>
      </w:docPartObj>
    </w:sdtPr>
    <w:sdtContent>
      <w:p>
        <w:pPr>
          <w:pStyle w:val="Header"/>
          <w:jc w:val="center"/>
          <w:rPr/>
        </w:pPr>
        <w:r>
          <w:pict>
            <v:shape id="PowerPlusWaterMarkObject1026" o:spid="PowerPlusWaterMarkObject1751" type="#_x0000_t136" style="height:79.19pt;margin-left:0;margin-top:0;mso-position-horizontal:center;mso-position-horizontal-relative:margin;mso-position-vertical:center;mso-position-vertical-relative:margin;position:absolute;rotation:315;width:530.79pt;z-index:-2147483648" o:allowincell="f" fillcolor="#808080" stroked="f">
              <v:fill opacity="0.5"/>
              <v:textpath style="font-family:&quot;Times New Roman&quot;;font-size:70pt" string="БГС 946187401"/>
              <w10:wrap anchorx="margin" anchory="margin"/>
            </v:shape>
          </w:pict>
        </w:r>
        <w:r>
          <w:fldChar w:fldCharType="begin"/>
        </w:r>
        <w:r>
          <w:instrText xml:space="preserve">PAGE   \* MERGEFORMAT</w:instrText>
        </w:r>
        <w:r>
          <w:fldChar w:fldCharType="separate"/>
        </w:r>
        <w:r>
          <w:rPr>
            <w:lang w:val="ru-RU"/>
          </w:rPr>
          <w:t xml:space="preserve">2</w:t>
        </w:r>
        <w: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Pr/>
    </w:pPr>
    <w:r>
      <w:pict>
        <v:shape id="PowerPlusWaterMarkObject1027" o:spid="PowerPlusWaterMarkObject1753" type="#_x0000_t136" style="height:79.19pt;margin-left:0;margin-top:0;mso-position-horizontal:center;mso-position-horizontal-relative:margin;mso-position-vertical:center;mso-position-vertical-relative:margin;position:absolute;rotation:315;width:530.79pt;z-index:-2147483648" o:allowincell="f" fillcolor="#808080" stroked="f">
          <v:fill opacity="0.5"/>
          <v:textpath style="font-family:&quot;Times New Roman&quot;;font-size:70pt" string="БГС 9461874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1"/>
      <w:numFmt w:val="decimal"/>
      <w:suff w:val="tab"/>
      <w:lvlText w:val="%1)"/>
      <w:lvlJc w:val="left"/>
      <w:pPr>
        <w:ind w:left="912" w:hanging="360"/>
      </w:pPr>
      <w:rPr>
        <w:rFonts w:hint="default"/>
      </w:rPr>
    </w:lvl>
    <w:lvl w:ilvl="1">
      <w:start w:val="1"/>
      <w:numFmt w:val="lowerLetter"/>
      <w:suff w:val="tab"/>
      <w:lvlText w:val="%2."/>
      <w:lvlJc w:val="left"/>
      <w:pPr>
        <w:ind w:left="1632" w:hanging="360"/>
      </w:pPr>
      <w:rPr/>
    </w:lvl>
    <w:lvl w:ilvl="2">
      <w:start w:val="1"/>
      <w:numFmt w:val="lowerRoman"/>
      <w:suff w:val="tab"/>
      <w:lvlText w:val="%3."/>
      <w:lvlJc w:val="right"/>
      <w:pPr>
        <w:ind w:left="2352" w:hanging="180"/>
      </w:pPr>
      <w:rPr/>
    </w:lvl>
    <w:lvl w:ilvl="3">
      <w:start w:val="1"/>
      <w:numFmt w:val="decimal"/>
      <w:suff w:val="tab"/>
      <w:lvlText w:val="%4."/>
      <w:lvlJc w:val="left"/>
      <w:pPr>
        <w:ind w:left="3072" w:hanging="360"/>
      </w:pPr>
      <w:rPr/>
    </w:lvl>
    <w:lvl w:ilvl="4">
      <w:start w:val="1"/>
      <w:numFmt w:val="lowerLetter"/>
      <w:suff w:val="tab"/>
      <w:lvlText w:val="%5."/>
      <w:lvlJc w:val="left"/>
      <w:pPr>
        <w:ind w:left="3792" w:hanging="360"/>
      </w:pPr>
      <w:rPr/>
    </w:lvl>
    <w:lvl w:ilvl="5">
      <w:start w:val="1"/>
      <w:numFmt w:val="lowerRoman"/>
      <w:suff w:val="tab"/>
      <w:lvlText w:val="%6."/>
      <w:lvlJc w:val="right"/>
      <w:pPr>
        <w:ind w:left="4512" w:hanging="180"/>
      </w:pPr>
      <w:rPr/>
    </w:lvl>
    <w:lvl w:ilvl="6">
      <w:start w:val="1"/>
      <w:numFmt w:val="decimal"/>
      <w:suff w:val="tab"/>
      <w:lvlText w:val="%7."/>
      <w:lvlJc w:val="left"/>
      <w:pPr>
        <w:ind w:left="5232" w:hanging="360"/>
      </w:pPr>
      <w:rPr/>
    </w:lvl>
    <w:lvl w:ilvl="7">
      <w:start w:val="1"/>
      <w:numFmt w:val="lowerLetter"/>
      <w:suff w:val="tab"/>
      <w:lvlText w:val="%8."/>
      <w:lvlJc w:val="left"/>
      <w:pPr>
        <w:ind w:left="5952" w:hanging="360"/>
      </w:pPr>
      <w:rPr/>
    </w:lvl>
    <w:lvl w:ilvl="8">
      <w:start w:val="1"/>
      <w:numFmt w:val="lowerRoman"/>
      <w:suff w:val="tab"/>
      <w:lvlText w:val="%9."/>
      <w:lvlJc w:val="right"/>
      <w:pPr>
        <w:ind w:left="6672" w:hanging="180"/>
      </w:pPr>
      <w:rPr/>
    </w:lvl>
  </w:abstractNum>
  <w:abstractNum w:abstractNumId="3">
    <w:multiLevelType w:val="singleLevel"/>
    <w:lvl w:ilvl="0">
      <w:start w:val="4"/>
      <w:numFmt w:val="decimal"/>
      <w:suff w:val="space"/>
      <w:lvlText w:val="%1."/>
      <w:lvlJc w:val="left"/>
      <w:rPr/>
    </w:lvl>
  </w:abstractNum>
  <w:abstractNum w:abstractNumId="4">
    <w:multiLevelType w:val="hybridMultilevel"/>
    <w:lvl w:ilvl="0">
      <w:start w:val="1"/>
      <w:numFmt w:val="decimal"/>
      <w:suff w:val="tab"/>
      <w:lvlText w:val="%1)"/>
      <w:lvlJc w:val="left"/>
      <w:pPr>
        <w:ind w:left="720" w:hanging="360"/>
      </w:pPr>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5">
    <w:multiLevelType w:val="hybridMultilevel"/>
    <w:lvl w:ilvl="0">
      <w:start w:val="1"/>
      <w:numFmt w:val="decimal"/>
      <w:suff w:val="tab"/>
      <w:lvlText w:val="%1."/>
      <w:lvlJc w:val="left"/>
      <w:pPr>
        <w:ind w:left="720" w:hanging="360"/>
      </w:pPr>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6">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7">
    <w:multiLevelType w:val="hybridMultilevel"/>
    <w:lvl w:ilvl="0">
      <w:start w:val="1"/>
      <w:numFmt w:val="decimal"/>
      <w:suff w:val="tab"/>
      <w:lvlText w:val="%1)"/>
      <w:lvlJc w:val="left"/>
      <w:pPr>
        <w:ind w:left="513" w:hanging="360"/>
      </w:pPr>
      <w:rPr>
        <w:b w:val="0"/>
      </w:rPr>
    </w:lvl>
    <w:lvl w:ilvl="1">
      <w:start w:val="1"/>
      <w:numFmt w:val="lowerLetter"/>
      <w:suff w:val="tab"/>
      <w:lvlText w:val="%2."/>
      <w:lvlJc w:val="left"/>
      <w:pPr>
        <w:ind w:left="1233" w:hanging="360"/>
      </w:pPr>
      <w:rPr/>
    </w:lvl>
    <w:lvl w:ilvl="2">
      <w:start w:val="1"/>
      <w:numFmt w:val="lowerRoman"/>
      <w:suff w:val="tab"/>
      <w:lvlText w:val="%3."/>
      <w:lvlJc w:val="right"/>
      <w:pPr>
        <w:ind w:left="1953" w:hanging="180"/>
      </w:pPr>
      <w:rPr/>
    </w:lvl>
    <w:lvl w:ilvl="3">
      <w:start w:val="1"/>
      <w:numFmt w:val="decimal"/>
      <w:suff w:val="tab"/>
      <w:lvlText w:val="%4."/>
      <w:lvlJc w:val="left"/>
      <w:pPr>
        <w:ind w:left="2673" w:hanging="360"/>
      </w:pPr>
      <w:rPr/>
    </w:lvl>
    <w:lvl w:ilvl="4">
      <w:start w:val="1"/>
      <w:numFmt w:val="lowerLetter"/>
      <w:suff w:val="tab"/>
      <w:lvlText w:val="%5."/>
      <w:lvlJc w:val="left"/>
      <w:pPr>
        <w:ind w:left="3393" w:hanging="360"/>
      </w:pPr>
      <w:rPr/>
    </w:lvl>
    <w:lvl w:ilvl="5">
      <w:start w:val="1"/>
      <w:numFmt w:val="lowerRoman"/>
      <w:suff w:val="tab"/>
      <w:lvlText w:val="%6."/>
      <w:lvlJc w:val="right"/>
      <w:pPr>
        <w:ind w:left="4113" w:hanging="180"/>
      </w:pPr>
      <w:rPr/>
    </w:lvl>
    <w:lvl w:ilvl="6">
      <w:start w:val="1"/>
      <w:numFmt w:val="decimal"/>
      <w:suff w:val="tab"/>
      <w:lvlText w:val="%7."/>
      <w:lvlJc w:val="left"/>
      <w:pPr>
        <w:ind w:left="4833" w:hanging="360"/>
      </w:pPr>
      <w:rPr/>
    </w:lvl>
    <w:lvl w:ilvl="7">
      <w:start w:val="1"/>
      <w:numFmt w:val="lowerLetter"/>
      <w:suff w:val="tab"/>
      <w:lvlText w:val="%8."/>
      <w:lvlJc w:val="left"/>
      <w:pPr>
        <w:ind w:left="5553" w:hanging="360"/>
      </w:pPr>
      <w:rPr/>
    </w:lvl>
    <w:lvl w:ilvl="8">
      <w:start w:val="1"/>
      <w:numFmt w:val="lowerRoman"/>
      <w:suff w:val="tab"/>
      <w:lvlText w:val="%9."/>
      <w:lvlJc w:val="right"/>
      <w:pPr>
        <w:ind w:left="6273" w:hanging="180"/>
      </w:pPr>
      <w:rPr/>
    </w:lvl>
  </w:abstractNum>
  <w:abstractNum w:abstractNumId="8">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9">
    <w:multiLevelType w:val="hybridMultilevel"/>
    <w:lvl w:ilvl="0">
      <w:start w:val="1"/>
      <w:numFmt w:val="decimal"/>
      <w:suff w:val="tab"/>
      <w:lvlText w:val="%1)"/>
      <w:lvlJc w:val="left"/>
      <w:pPr>
        <w:ind w:left="518" w:hanging="360"/>
      </w:pPr>
      <w:rPr/>
    </w:lvl>
    <w:lvl w:ilvl="1">
      <w:start w:val="1"/>
      <w:numFmt w:val="lowerLetter"/>
      <w:suff w:val="tab"/>
      <w:lvlText w:val="%2."/>
      <w:lvlJc w:val="left"/>
      <w:pPr>
        <w:ind w:left="1238" w:hanging="360"/>
      </w:pPr>
      <w:rPr/>
    </w:lvl>
    <w:lvl w:ilvl="2">
      <w:start w:val="1"/>
      <w:numFmt w:val="lowerRoman"/>
      <w:suff w:val="tab"/>
      <w:lvlText w:val="%3."/>
      <w:lvlJc w:val="right"/>
      <w:pPr>
        <w:ind w:left="1958" w:hanging="180"/>
      </w:pPr>
      <w:rPr/>
    </w:lvl>
    <w:lvl w:ilvl="3">
      <w:start w:val="1"/>
      <w:numFmt w:val="decimal"/>
      <w:suff w:val="tab"/>
      <w:lvlText w:val="%4."/>
      <w:lvlJc w:val="left"/>
      <w:pPr>
        <w:ind w:left="2678" w:hanging="360"/>
      </w:pPr>
      <w:rPr/>
    </w:lvl>
    <w:lvl w:ilvl="4">
      <w:start w:val="1"/>
      <w:numFmt w:val="lowerLetter"/>
      <w:suff w:val="tab"/>
      <w:lvlText w:val="%5."/>
      <w:lvlJc w:val="left"/>
      <w:pPr>
        <w:ind w:left="3398" w:hanging="360"/>
      </w:pPr>
      <w:rPr/>
    </w:lvl>
    <w:lvl w:ilvl="5">
      <w:start w:val="1"/>
      <w:numFmt w:val="lowerRoman"/>
      <w:suff w:val="tab"/>
      <w:lvlText w:val="%6."/>
      <w:lvlJc w:val="right"/>
      <w:pPr>
        <w:ind w:left="4118" w:hanging="180"/>
      </w:pPr>
      <w:rPr/>
    </w:lvl>
    <w:lvl w:ilvl="6">
      <w:start w:val="1"/>
      <w:numFmt w:val="decimal"/>
      <w:suff w:val="tab"/>
      <w:lvlText w:val="%7."/>
      <w:lvlJc w:val="left"/>
      <w:pPr>
        <w:ind w:left="4838" w:hanging="360"/>
      </w:pPr>
      <w:rPr/>
    </w:lvl>
    <w:lvl w:ilvl="7">
      <w:start w:val="1"/>
      <w:numFmt w:val="lowerLetter"/>
      <w:suff w:val="tab"/>
      <w:lvlText w:val="%8."/>
      <w:lvlJc w:val="left"/>
      <w:pPr>
        <w:ind w:left="5558" w:hanging="360"/>
      </w:pPr>
      <w:rPr/>
    </w:lvl>
    <w:lvl w:ilvl="8">
      <w:start w:val="1"/>
      <w:numFmt w:val="lowerRoman"/>
      <w:suff w:val="tab"/>
      <w:lvlText w:val="%9."/>
      <w:lvlJc w:val="right"/>
      <w:pPr>
        <w:ind w:left="6278" w:hanging="180"/>
      </w:pPr>
      <w:rPr/>
    </w:lvl>
  </w:abstractNum>
  <w:abstractNum w:abstractNumId="10">
    <w:multiLevelType w:val="hybridMultilevel"/>
    <w:lvl w:ilvl="0">
      <w:start w:val="1"/>
      <w:numFmt w:val="decimal"/>
      <w:suff w:val="tab"/>
      <w:lvlText w:val="%1)"/>
      <w:lvlJc w:val="left"/>
      <w:pPr>
        <w:ind w:left="927" w:hanging="360"/>
      </w:pPr>
      <w:rPr>
        <w:rFonts w:hint="default"/>
      </w:rPr>
    </w:lvl>
    <w:lvl w:ilvl="1">
      <w:start w:val="1"/>
      <w:numFmt w:val="lowerLetter"/>
      <w:suff w:val="tab"/>
      <w:lvlText w:val="%2."/>
      <w:lvlJc w:val="left"/>
      <w:pPr>
        <w:ind w:left="1647" w:hanging="360"/>
      </w:pPr>
      <w:rPr/>
    </w:lvl>
    <w:lvl w:ilvl="2">
      <w:start w:val="1"/>
      <w:numFmt w:val="lowerRoman"/>
      <w:suff w:val="tab"/>
      <w:lvlText w:val="%3."/>
      <w:lvlJc w:val="right"/>
      <w:pPr>
        <w:ind w:left="2367" w:hanging="180"/>
      </w:pPr>
      <w:rPr/>
    </w:lvl>
    <w:lvl w:ilvl="3">
      <w:start w:val="1"/>
      <w:numFmt w:val="decimal"/>
      <w:suff w:val="tab"/>
      <w:lvlText w:val="%4."/>
      <w:lvlJc w:val="left"/>
      <w:pPr>
        <w:ind w:left="3087" w:hanging="360"/>
      </w:pPr>
      <w:rPr/>
    </w:lvl>
    <w:lvl w:ilvl="4">
      <w:start w:val="1"/>
      <w:numFmt w:val="lowerLetter"/>
      <w:suff w:val="tab"/>
      <w:lvlText w:val="%5."/>
      <w:lvlJc w:val="left"/>
      <w:pPr>
        <w:ind w:left="3807" w:hanging="360"/>
      </w:pPr>
      <w:rPr/>
    </w:lvl>
    <w:lvl w:ilvl="5">
      <w:start w:val="1"/>
      <w:numFmt w:val="lowerRoman"/>
      <w:suff w:val="tab"/>
      <w:lvlText w:val="%6."/>
      <w:lvlJc w:val="right"/>
      <w:pPr>
        <w:ind w:left="4527" w:hanging="180"/>
      </w:pPr>
      <w:rPr/>
    </w:lvl>
    <w:lvl w:ilvl="6">
      <w:start w:val="1"/>
      <w:numFmt w:val="decimal"/>
      <w:suff w:val="tab"/>
      <w:lvlText w:val="%7."/>
      <w:lvlJc w:val="left"/>
      <w:pPr>
        <w:ind w:left="5247" w:hanging="360"/>
      </w:pPr>
      <w:rPr/>
    </w:lvl>
    <w:lvl w:ilvl="7">
      <w:start w:val="1"/>
      <w:numFmt w:val="lowerLetter"/>
      <w:suff w:val="tab"/>
      <w:lvlText w:val="%8."/>
      <w:lvlJc w:val="left"/>
      <w:pPr>
        <w:ind w:left="5967" w:hanging="360"/>
      </w:pPr>
      <w:rPr/>
    </w:lvl>
    <w:lvl w:ilvl="8">
      <w:start w:val="1"/>
      <w:numFmt w:val="lowerRoman"/>
      <w:suff w:val="tab"/>
      <w:lvlText w:val="%9."/>
      <w:lvlJc w:val="right"/>
      <w:pPr>
        <w:ind w:left="6687" w:hanging="180"/>
      </w:pPr>
      <w:rPr/>
    </w:lvl>
  </w:abstractNum>
  <w:abstractNum w:abstractNumId="11">
    <w:multiLevelType w:val="singleLevel"/>
    <w:lvl w:ilvl="0">
      <w:start w:val="1"/>
      <w:numFmt w:val="decimal"/>
      <w:suff w:val="space"/>
      <w:lvlText w:val="%1)"/>
      <w:lvlJc w:val="left"/>
      <w:rPr/>
    </w:lvl>
  </w:abstractNum>
  <w:abstractNum w:abstractNumId="12">
    <w:multiLevelType w:val="singleLevel"/>
    <w:lvl w:ilvl="0">
      <w:start w:val="5"/>
      <w:numFmt w:val="decimal"/>
      <w:suff w:val="nothing"/>
      <w:lvlText w:val="%1-"/>
      <w:lvlJc w:val="left"/>
      <w:rPr/>
    </w:lvl>
  </w:abstractNum>
  <w:abstractNum w:abstractNumId="13">
    <w:multiLevelType w:val="hybridMultilevel"/>
    <w:lvl w:ilvl="0">
      <w:start w:val="1"/>
      <w:numFmt w:val="decimal"/>
      <w:suff w:val="tab"/>
      <w:lvlText w:val="%1."/>
      <w:lvlJc w:val="left"/>
      <w:pPr>
        <w:ind w:left="720" w:hanging="360"/>
      </w:pPr>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hybridMultilevel"/>
    <w:lvl w:ilvl="0">
      <w:start w:val="1"/>
      <w:numFmt w:val="decimal"/>
      <w:suff w:val="tab"/>
      <w:lvlText w:val="%1."/>
      <w:lvlJc w:val="left"/>
      <w:pPr>
        <w:ind w:left="720" w:hanging="360"/>
      </w:pPr>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5">
    <w:multiLevelType w:val="hybridMultilevel"/>
    <w:lvl w:ilvl="0">
      <w:start w:val="1"/>
      <w:numFmt w:val="decimal"/>
      <w:suff w:val="tab"/>
      <w:lvlText w:val="%1)"/>
      <w:lvlJc w:val="left"/>
      <w:pPr>
        <w:ind w:left="720" w:hanging="360"/>
      </w:pPr>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doNotTrackMoves/>
  <w:defaultTabStop w:val="720"/>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paragraph" w:styleId="Header">
    <w:name w:val="Header"/>
    <w:basedOn w:val="Normal"/>
    <w:link w:val="ВерхнийколонтитулЗнак"/>
    <w:uiPriority w:val="99"/>
    <w:unhideWhenUsed/>
    <w:qFormat/>
    <w:rsid w:val="00AC5E62"/>
    <w:pPr>
      <w:tabs>
        <w:tab w:val="center" w:pos="4677"/>
        <w:tab w:val="right" w:pos="9355"/>
      </w:tabs>
      <w:spacing w:after="0" w:line="240" w:lineRule="auto"/>
    </w:pPr>
    <w:rPr/>
  </w:style>
  <w:style w:type="character" w:customStyle="1" w:styleId="ВерхнийколонтитулЗнак">
    <w:name w:val="Верхний колонтитул Знак"/>
    <w:basedOn w:val="DefaultParagraphFont"/>
    <w:link w:val="Header"/>
    <w:uiPriority w:val="99"/>
    <w:qFormat/>
    <w:rsid w:val="00AC5E62"/>
    <w:rPr/>
  </w:style>
  <w:style w:type="paragraph" w:styleId="Footer">
    <w:name w:val="Footer"/>
    <w:basedOn w:val="Normal"/>
    <w:link w:val="НижнийколонтитулЗнак"/>
    <w:uiPriority w:val="99"/>
    <w:unhideWhenUsed/>
    <w:rsid w:val="00AC5E62"/>
    <w:pPr>
      <w:tabs>
        <w:tab w:val="center" w:pos="4677"/>
        <w:tab w:val="right" w:pos="9355"/>
      </w:tabs>
      <w:spacing w:after="0" w:line="240" w:lineRule="auto"/>
    </w:pPr>
    <w:rPr/>
  </w:style>
  <w:style w:type="character" w:customStyle="1" w:styleId="НижнийколонтитулЗнак">
    <w:name w:val="Нижний колонтитул Знак"/>
    <w:basedOn w:val="DefaultParagraphFont"/>
    <w:link w:val="Footer"/>
    <w:uiPriority w:val="99"/>
    <w:qFormat/>
    <w:rsid w:val="00AC5E62"/>
    <w:rPr/>
  </w:style>
  <w:style w:type="numbering" w:customStyle="1" w:styleId="Нетсписка1">
    <w:name w:val="Нет списка1"/>
    <w:next w:val="NoList"/>
    <w:uiPriority w:val="99"/>
    <w:semiHidden/>
    <w:unhideWhenUsed/>
    <w:rsid w:val="00AC5E62"/>
    <w:rPr/>
  </w:style>
  <w:style w:type="character" w:styleId="Hyperlink">
    <w:name w:val="Hyperlink"/>
    <w:basedOn w:val="DefaultParagraphFont"/>
    <w:uiPriority w:val="99"/>
    <w:unhideWhenUsed/>
    <w:qFormat/>
    <w:rsid w:val="00AC5E62"/>
    <w:rPr>
      <w:color w:val="0000FF"/>
      <w:u w:val="single"/>
    </w:rPr>
  </w:style>
  <w:style w:type="paragraph" w:styleId="BalloonText">
    <w:name w:val="Balloon Text"/>
    <w:basedOn w:val="Normal"/>
    <w:link w:val="ТекствыноскиЗнак"/>
    <w:uiPriority w:val="99"/>
    <w:semiHidden/>
    <w:unhideWhenUsed/>
    <w:qFormat/>
    <w:rsid w:val="00AC5E62"/>
    <w:pPr>
      <w:overflowPunct w:val="0"/>
      <w:autoSpaceDE w:val="0"/>
      <w:autoSpaceDN w:val="0"/>
      <w:adjustRightInd w:val="0"/>
      <w:spacing w:after="0" w:line="240" w:lineRule="auto"/>
    </w:pPr>
    <w:rPr>
      <w:rFonts w:ascii="Segoe UI" w:eastAsia="Times New Roman" w:hAnsi="Segoe UI" w:cs="Segoe UI"/>
      <w:sz w:val="18"/>
      <w:szCs w:val="18"/>
      <w:lang w:val="ru-RU" w:eastAsia="ru-RU"/>
    </w:rPr>
  </w:style>
  <w:style w:type="character" w:customStyle="1" w:styleId="ТекствыноскиЗнак">
    <w:name w:val="Текст выноски Знак"/>
    <w:basedOn w:val="DefaultParagraphFont"/>
    <w:link w:val="BalloonText"/>
    <w:uiPriority w:val="99"/>
    <w:semiHidden/>
    <w:qFormat/>
    <w:rsid w:val="00AC5E62"/>
    <w:rPr>
      <w:rFonts w:ascii="Segoe UI" w:eastAsia="Times New Roman" w:hAnsi="Segoe UI" w:cs="Segoe UI"/>
      <w:sz w:val="18"/>
      <w:szCs w:val="18"/>
      <w:lang w:val="ru-RU" w:eastAsia="ru-RU"/>
    </w:rPr>
  </w:style>
  <w:style w:type="paragraph" w:styleId="Normal(Web)">
    <w:name w:val="Normal (Web)"/>
    <w:aliases w:val="Знак Знак,Знак4,Знак4 Знак,Знак4 Знак Знак,Знак4 Знак Знак Знак Знак,Обычный (Web),Обычный (Web) Знак Знак Знак Знак,Обычный (Web) Знак Знак Знак Знак Знак Знак Знак Знак Знак,Обычный (Web)1,Обычный (веб)1,Обычный (веб)1 Знак Знак Зн"/>
    <w:basedOn w:val="Normal"/>
    <w:link w:val="Обычный(веб)Знак"/>
    <w:uiPriority w:val="99"/>
    <w:unhideWhenUsed/>
    <w:qFormat/>
    <w:rsid w:val="00AC5E62"/>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table" w:styleId="TableGrid">
    <w:name w:val="Table Grid"/>
    <w:basedOn w:val="NormalTable"/>
    <w:uiPriority w:val="39"/>
    <w:qFormat/>
    <w:rsid w:val="00AC5E62"/>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5E62"/>
    <w:pPr>
      <w:overflowPunct w:val="0"/>
      <w:autoSpaceDE w:val="0"/>
      <w:autoSpaceDN w:val="0"/>
      <w:adjustRightInd w:val="0"/>
      <w:spacing w:after="0" w:line="240" w:lineRule="auto"/>
      <w:ind w:left="720"/>
      <w:contextualSpacing/>
    </w:pPr>
    <w:rPr>
      <w:rFonts w:ascii="Times New Roman" w:eastAsia="Times New Roman" w:hAnsi="Times New Roman" w:cs="Times New Roman"/>
      <w:sz w:val="20"/>
      <w:szCs w:val="20"/>
      <w:lang w:val="ru-RU" w:eastAsia="ru-RU"/>
    </w:rPr>
  </w:style>
  <w:style w:type="character" w:customStyle="1" w:styleId="Неразрешенноеупоминание1">
    <w:name w:val="Неразрешенное упоминание1"/>
    <w:basedOn w:val="DefaultParagraphFont"/>
    <w:uiPriority w:val="99"/>
    <w:semiHidden/>
    <w:unhideWhenUsed/>
    <w:qFormat/>
    <w:rsid w:val="00AC5E62"/>
    <w:rPr>
      <w:color w:val="605E5C"/>
      <w:shd w:val="clear" w:color="auto" w:fill="E1DFDD"/>
    </w:rPr>
  </w:style>
  <w:style w:type="paragraph" w:styleId="NoSpacing">
    <w:name w:val="No Spacing"/>
    <w:aliases w:val="Clips Body,No Spacing11,No Spacing2,No Spacing_0,No SpaciБез интервала14,Айгерим,Без интеБез интервала,Без интервала11,Без интервала111,Без интервала2,Без интерваль,Елжан,Исполнитель,МОЙ СТИЛЬ,без интервала,исполнитель,мой рабочий,норма"/>
    <w:link w:val="БезинтервалаЗнак"/>
    <w:uiPriority w:val="1"/>
    <w:qFormat/>
    <w:rsid w:val="00AC5E62"/>
    <w:pPr>
      <w:spacing w:after="0" w:line="240" w:lineRule="auto"/>
    </w:pPr>
    <w:rPr>
      <w:rFonts w:ascii="Times New Roman" w:eastAsia="Times New Roman" w:hAnsi="Times New Roman" w:cs="Times New Roman"/>
      <w:sz w:val="24"/>
      <w:szCs w:val="24"/>
      <w:lang w:val="ru-RU" w:eastAsia="ru-RU"/>
    </w:rPr>
  </w:style>
  <w:style w:type="character" w:customStyle="1" w:styleId="БезинтервалаЗнак">
    <w:name w:val="Без интервала Знак"/>
    <w:aliases w:val="Clips Body Знак,No Spacing11 Знак,No Spacing2 Знак,No Spacing_0 Знак,No SpaciБез интервала14 Знак,Айгерим Знак,Без интеБез интервала Знак,Без интервала11 Знак,Без интервала111 Знак,Без интервала2 Знак,Без интерваль Знак,Елжан Знак"/>
    <w:link w:val="NoSpacing"/>
    <w:uiPriority w:val="1"/>
    <w:qFormat/>
    <w:locked/>
    <w:rsid w:val="00AC5E62"/>
    <w:rPr>
      <w:rFonts w:ascii="Times New Roman" w:eastAsia="Times New Roman" w:hAnsi="Times New Roman" w:cs="Times New Roman"/>
      <w:sz w:val="24"/>
      <w:szCs w:val="24"/>
      <w:lang w:val="ru-RU" w:eastAsia="ru-RU"/>
    </w:rPr>
  </w:style>
  <w:style w:type="table" w:customStyle="1" w:styleId="Сеткатаблицы1">
    <w:name w:val="Сетка таблицы1"/>
    <w:basedOn w:val="NormalTable"/>
    <w:uiPriority w:val="59"/>
    <w:qFormat/>
    <w:rsid w:val="00AC5E62"/>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2">
    <w:name w:val="Сетка таблицы2"/>
    <w:basedOn w:val="NormalTable"/>
    <w:uiPriority w:val="39"/>
    <w:qFormat/>
    <w:rsid w:val="00AC5E62"/>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3">
    <w:name w:val="Сетка таблицы3"/>
    <w:basedOn w:val="NormalTable"/>
    <w:uiPriority w:val="39"/>
    <w:qFormat/>
    <w:rsid w:val="00AC5E62"/>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AC5E62"/>
    <w:rPr>
      <w:color w:val="605E5C"/>
      <w:shd w:val="clear" w:color="auto" w:fill="E1DFDD"/>
    </w:rPr>
  </w:style>
  <w:style w:type="character" w:customStyle="1" w:styleId="Обычный(веб)Знак">
    <w:name w:val="Обычный (веб) Знак"/>
    <w:aliases w:val="Знак Знак Знак,Знак4 Знак Знак Знак,Знак4 Знак Знак Знак Знак Знак,Знак4 Знак Знак1,Знак4 Знак1,Обычный (Web) Знак,Обычный (Web) Знак Знак Знак Знак Знак,Обычный (Web) Знак Знак Знак Знак Знак Знак Знак Знак Знак Знак"/>
    <w:link w:val="Normal(Web)"/>
    <w:uiPriority w:val="99"/>
    <w:rsid w:val="00AC5E62"/>
    <w:rPr>
      <w:rFonts w:ascii="Times New Roman" w:eastAsia="Times New Roman" w:hAnsi="Times New Roman" w:cs="Times New Roman"/>
      <w:sz w:val="24"/>
      <w:szCs w:val="24"/>
      <w:lang w:val="zh-CN" w:eastAsia="zh-CN"/>
    </w:rPr>
  </w:style>
  <w:style w:type="character" w:styleId="Strong">
    <w:name w:val="Strong"/>
    <w:uiPriority w:val="22"/>
    <w:qFormat/>
    <w:rsid w:val="00AC5E62"/>
    <w:rPr>
      <w:b/>
      <w:bCs/>
    </w:rPr>
  </w:style>
  <w:style w:type="numbering" w:customStyle="1" w:styleId="Нетсписка2">
    <w:name w:val="Нет списка2"/>
    <w:next w:val="NoList"/>
    <w:uiPriority w:val="99"/>
    <w:semiHidden/>
    <w:unhideWhenUsed/>
    <w:rsid w:val="00666F7E"/>
    <w:rPr/>
  </w:style>
  <w:style w:type="table" w:customStyle="1" w:styleId="Сеткатаблицы4">
    <w:name w:val="Сетка таблицы4"/>
    <w:basedOn w:val="NormalTable"/>
    <w:next w:val="TableGrid"/>
    <w:uiPriority w:val="59"/>
    <w:qFormat/>
    <w:rsid w:val="00666F7E"/>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Сеткатаблицы11">
    <w:name w:val="Сетка таблицы11"/>
    <w:basedOn w:val="NormalTable"/>
    <w:uiPriority w:val="59"/>
    <w:qFormat/>
    <w:locked/>
    <w:rsid w:val="00666F7E"/>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21">
    <w:name w:val="Сетка таблицы21"/>
    <w:basedOn w:val="NormalTable"/>
    <w:uiPriority w:val="39"/>
    <w:qFormat/>
    <w:rsid w:val="00666F7E"/>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31">
    <w:name w:val="Сетка таблицы31"/>
    <w:basedOn w:val="NormalTable"/>
    <w:uiPriority w:val="39"/>
    <w:qFormat/>
    <w:rsid w:val="00666F7E"/>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Нетсписка3">
    <w:name w:val="Нет списка3"/>
    <w:next w:val="NoList"/>
    <w:uiPriority w:val="99"/>
    <w:semiHidden/>
    <w:unhideWhenUsed/>
    <w:rsid w:val="00CA6F7C"/>
    <w:rPr/>
  </w:style>
  <w:style w:type="table" w:customStyle="1" w:styleId="Сеткатаблицы5">
    <w:name w:val="Сетка таблицы5"/>
    <w:basedOn w:val="NormalTable"/>
    <w:next w:val="TableGrid"/>
    <w:uiPriority w:val="59"/>
    <w:qFormat/>
    <w:rsid w:val="00CA6F7C"/>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Сеткатаблицы12">
    <w:name w:val="Сетка таблицы12"/>
    <w:basedOn w:val="NormalTable"/>
    <w:uiPriority w:val="59"/>
    <w:qFormat/>
    <w:rsid w:val="00CA6F7C"/>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22">
    <w:name w:val="Сетка таблицы22"/>
    <w:basedOn w:val="NormalTable"/>
    <w:uiPriority w:val="39"/>
    <w:qFormat/>
    <w:rsid w:val="00CA6F7C"/>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32">
    <w:name w:val="Сетка таблицы32"/>
    <w:basedOn w:val="NormalTable"/>
    <w:uiPriority w:val="39"/>
    <w:qFormat/>
    <w:rsid w:val="00CA6F7C"/>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Нетсписка4">
    <w:name w:val="Нет списка4"/>
    <w:next w:val="NoList"/>
    <w:uiPriority w:val="99"/>
    <w:semiHidden/>
    <w:unhideWhenUsed/>
    <w:rsid w:val="00E86A61"/>
    <w:rPr/>
  </w:style>
  <w:style w:type="table" w:customStyle="1" w:styleId="Сеткатаблицы6">
    <w:name w:val="Сетка таблицы6"/>
    <w:basedOn w:val="NormalTable"/>
    <w:next w:val="TableGrid"/>
    <w:uiPriority w:val="59"/>
    <w:qFormat/>
    <w:rsid w:val="00E86A61"/>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Сеткатаблицы13">
    <w:name w:val="Сетка таблицы13"/>
    <w:basedOn w:val="NormalTable"/>
    <w:uiPriority w:val="59"/>
    <w:qFormat/>
    <w:rsid w:val="00E86A61"/>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23">
    <w:name w:val="Сетка таблицы23"/>
    <w:basedOn w:val="NormalTable"/>
    <w:uiPriority w:val="39"/>
    <w:qFormat/>
    <w:rsid w:val="00E86A61"/>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33">
    <w:name w:val="Сетка таблицы33"/>
    <w:basedOn w:val="NormalTable"/>
    <w:uiPriority w:val="39"/>
    <w:qFormat/>
    <w:rsid w:val="00E86A61"/>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7">
    <w:name w:val="Сетка таблицы7"/>
    <w:basedOn w:val="NormalTable"/>
    <w:next w:val="TableGrid"/>
    <w:uiPriority w:val="59"/>
    <w:rsid w:val="00441253"/>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8">
    <w:name w:val="Сетка таблицы8"/>
    <w:basedOn w:val="NormalTable"/>
    <w:next w:val="TableGrid"/>
    <w:uiPriority w:val="59"/>
    <w:rsid w:val="00441253"/>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34">
    <w:name w:val="Сетка таблицы34"/>
    <w:basedOn w:val="NormalTable"/>
    <w:next w:val="TableGrid"/>
    <w:uiPriority w:val="39"/>
    <w:rsid w:val="00441253"/>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9">
    <w:name w:val="Сетка таблицы9"/>
    <w:basedOn w:val="NormalTable"/>
    <w:next w:val="TableGrid"/>
    <w:uiPriority w:val="59"/>
    <w:rsid w:val="005662CB"/>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35">
    <w:name w:val="Сетка таблицы35"/>
    <w:basedOn w:val="NormalTable"/>
    <w:next w:val="TableGrid"/>
    <w:uiPriority w:val="39"/>
    <w:rsid w:val="005662CB"/>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10">
    <w:name w:val="Сетка таблицы10"/>
    <w:basedOn w:val="NormalTable"/>
    <w:next w:val="TableGrid"/>
    <w:uiPriority w:val="59"/>
    <w:rsid w:val="00DD3A7D"/>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36">
    <w:name w:val="Сетка таблицы36"/>
    <w:basedOn w:val="NormalTable"/>
    <w:next w:val="TableGrid"/>
    <w:uiPriority w:val="39"/>
    <w:rsid w:val="00DD3A7D"/>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14">
    <w:name w:val="Сетка таблицы14"/>
    <w:basedOn w:val="NormalTable"/>
    <w:next w:val="TableGrid"/>
    <w:uiPriority w:val="59"/>
    <w:rsid w:val="00DD3A7D"/>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37">
    <w:name w:val="Сетка таблицы37"/>
    <w:basedOn w:val="NormalTable"/>
    <w:next w:val="TableGrid"/>
    <w:uiPriority w:val="39"/>
    <w:rsid w:val="00DD3A7D"/>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15">
    <w:name w:val="Сетка таблицы15"/>
    <w:basedOn w:val="NormalTable"/>
    <w:next w:val="TableGrid"/>
    <w:uiPriority w:val="59"/>
    <w:rsid w:val="0069592D"/>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38">
    <w:name w:val="Сетка таблицы38"/>
    <w:basedOn w:val="NormalTable"/>
    <w:next w:val="TableGrid"/>
    <w:uiPriority w:val="39"/>
    <w:rsid w:val="0069592D"/>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16">
    <w:name w:val="Сетка таблицы16"/>
    <w:basedOn w:val="NormalTable"/>
    <w:next w:val="TableGrid"/>
    <w:uiPriority w:val="59"/>
    <w:rsid w:val="00B276A0"/>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39">
    <w:name w:val="Сетка таблицы39"/>
    <w:basedOn w:val="NormalTable"/>
    <w:next w:val="TableGrid"/>
    <w:uiPriority w:val="39"/>
    <w:rsid w:val="00B276A0"/>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17">
    <w:name w:val="Сетка таблицы17"/>
    <w:basedOn w:val="NormalTable"/>
    <w:next w:val="TableGrid"/>
    <w:uiPriority w:val="59"/>
    <w:rsid w:val="00B276A0"/>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310">
    <w:name w:val="Сетка таблицы310"/>
    <w:basedOn w:val="NormalTable"/>
    <w:next w:val="TableGrid"/>
    <w:uiPriority w:val="39"/>
    <w:rsid w:val="00B276A0"/>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18">
    <w:name w:val="Сетка таблицы18"/>
    <w:basedOn w:val="NormalTable"/>
    <w:next w:val="TableGrid"/>
    <w:uiPriority w:val="59"/>
    <w:rsid w:val="004D69BA"/>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24">
    <w:name w:val="Сетка таблицы24"/>
    <w:basedOn w:val="NormalTable"/>
    <w:next w:val="TableGrid"/>
    <w:uiPriority w:val="39"/>
    <w:rsid w:val="004D69BA"/>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19">
    <w:name w:val="Сетка таблицы19"/>
    <w:basedOn w:val="NormalTable"/>
    <w:next w:val="TableGrid"/>
    <w:uiPriority w:val="39"/>
    <w:rsid w:val="004D69BA"/>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20">
    <w:name w:val="Сетка таблицы20"/>
    <w:basedOn w:val="NormalTable"/>
    <w:next w:val="TableGrid"/>
    <w:uiPriority w:val="59"/>
    <w:rsid w:val="004D69BA"/>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25">
    <w:name w:val="Сетка таблицы25"/>
    <w:basedOn w:val="NormalTable"/>
    <w:next w:val="TableGrid"/>
    <w:uiPriority w:val="59"/>
    <w:rsid w:val="00C41A80"/>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Сеткатаблицы26">
    <w:name w:val="Сетка таблицы26"/>
    <w:basedOn w:val="NormalTable"/>
    <w:next w:val="TableGrid"/>
    <w:uiPriority w:val="59"/>
    <w:rsid w:val="00C41A80"/>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Нетсписка5">
    <w:name w:val="Нет списка5"/>
    <w:next w:val="NoList"/>
    <w:uiPriority w:val="99"/>
    <w:semiHidden/>
    <w:unhideWhenUsed/>
    <w:rsid w:val="00C41A80"/>
    <w:rPr/>
  </w:style>
  <w:style w:type="table" w:customStyle="1" w:styleId="Сеткатаблицы27">
    <w:name w:val="Сетка таблицы27"/>
    <w:basedOn w:val="NormalTable"/>
    <w:next w:val="TableGrid"/>
    <w:uiPriority w:val="39"/>
    <w:rsid w:val="00C41A80"/>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ЗаголовокЗнак"/>
    <w:qFormat/>
    <w:rsid w:val="00C41A80"/>
    <w:pPr>
      <w:spacing w:after="0" w:line="240" w:lineRule="auto"/>
      <w:jc w:val="center"/>
    </w:pPr>
    <w:rPr>
      <w:rFonts w:ascii="Times New Roman" w:eastAsia="Times New Roman" w:hAnsi="Times New Roman" w:cs="Times New Roman"/>
      <w:sz w:val="28"/>
      <w:szCs w:val="24"/>
      <w:lang w:eastAsia="ru-RU"/>
    </w:rPr>
  </w:style>
  <w:style w:type="character" w:customStyle="1" w:styleId="ЗаголовокЗнак">
    <w:name w:val="Заголовок Знак"/>
    <w:basedOn w:val="DefaultParagraphFont"/>
    <w:link w:val="Title"/>
    <w:rsid w:val="00C41A80"/>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786129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http://adilet.zan.kz/kaz/docs/K1500000414#z205" TargetMode="External"/>
    <Relationship Id="rId11" Type="http://schemas.openxmlformats.org/officeDocument/2006/relationships/hyperlink" Target="http://adilet.zan.kz/kaz/docs/V1500010764#z260" TargetMode="External"/>
    <Relationship Id="rId12" Type="http://schemas.openxmlformats.org/officeDocument/2006/relationships/hyperlink" Target="http://adilet.zan.kz/kaz/docs/V1500010764#z291" TargetMode="External"/>
    <Relationship Id="rId13" Type="http://schemas.openxmlformats.org/officeDocument/2006/relationships/hyperlink" Target="http://adilet.zan.kz/kaz/docs/K1100000518#z1742" TargetMode="External"/>
    <Relationship Id="rId14" Type="http://schemas.openxmlformats.org/officeDocument/2006/relationships/hyperlink" Target="http://adilet.zan.kz/kaz/docs/V1500010764#z262" TargetMode="External"/>
    <Relationship Id="rId15" Type="http://schemas.openxmlformats.org/officeDocument/2006/relationships/hyperlink" Target="http://adilet.zan.kz/kaz/docs/V1500010764#z269" TargetMode="External"/>
    <Relationship Id="rId16" Type="http://schemas.openxmlformats.org/officeDocument/2006/relationships/hyperlink" Target="http://adilet.zan.kz/kaz/docs/V1500010764#z271" TargetMode="External"/>
    <Relationship Id="rId17" Type="http://schemas.openxmlformats.org/officeDocument/2006/relationships/hyperlink" Target="http://adilet.zan.kz/kaz/docs/K1100000518#z398" TargetMode="External"/>
    <Relationship Id="rId18" Type="http://schemas.openxmlformats.org/officeDocument/2006/relationships/hyperlink" Target="http://adilet.zan.kz/kaz/docs/V1500010764#z278" TargetMode="External"/>
    <Relationship Id="rId19" Type="http://schemas.openxmlformats.org/officeDocument/2006/relationships/hyperlink" Target="http://adilet.zan.kz/kaz/docs/V1500010764#z279" TargetMode="External"/>
    <Relationship Id="rId2" Type="http://schemas.openxmlformats.org/officeDocument/2006/relationships/customXml" Target="../customXml/item2.xml"/>
    <Relationship Id="rId20" Type="http://schemas.openxmlformats.org/officeDocument/2006/relationships/hyperlink" Target="http://adilet.zan.kz/kaz/docs/V1500010764#z281" TargetMode="External"/>
    <Relationship Id="rId21" Type="http://schemas.openxmlformats.org/officeDocument/2006/relationships/hyperlink" Target="https://adilet.zan.kz/kaz/docs/V2500036894#z232" TargetMode="External"/>
    <Relationship Id="rId22" Type="http://schemas.openxmlformats.org/officeDocument/2006/relationships/hyperlink" Target="https://adilet.zan.kz/kaz/docs/K1700000120#z667" TargetMode="External"/>
    <Relationship Id="rId23" Type="http://schemas.openxmlformats.org/officeDocument/2006/relationships/hyperlink" Target="https://adilet.zan.kz/kaz/docs/V2500036894#z146" TargetMode="External"/>
    <Relationship Id="rId24" Type="http://schemas.openxmlformats.org/officeDocument/2006/relationships/hyperlink" Target="https://adilet.zan.kz/kaz/docs/Z1300000094#z18" TargetMode="External"/>
    <Relationship Id="rId25" Type="http://schemas.openxmlformats.org/officeDocument/2006/relationships/hyperlink" Target="http://adilet.zan.kz/kaz/docs/Z070000223_#z1" TargetMode="External"/>
    <Relationship Id="rId26" Type="http://schemas.openxmlformats.org/officeDocument/2006/relationships/hyperlink" Target="http://adilet.zan.kz/kaz/docs/Z950002198_#z31" TargetMode="External"/>
    <Relationship Id="rId27" Type="http://schemas.openxmlformats.org/officeDocument/2006/relationships/hyperlink" Target="http://adilet.zan.kz/kaz/docs/Z1100000477#z594" TargetMode="External"/>
    <Relationship Id="rId28" Type="http://schemas.openxmlformats.org/officeDocument/2006/relationships/hyperlink" Target="http://adilet.zan.kz/kaz/docs/Z020000344_#z8" TargetMode="External"/>
    <Relationship Id="rId29" Type="http://schemas.openxmlformats.org/officeDocument/2006/relationships/hyperlink" Target="http://adilet.zan.kz/kaz/docs/K1500000375#z231" TargetMode="External"/>
    <Relationship Id="rId3" Type="http://schemas.openxmlformats.org/officeDocument/2006/relationships/customXml" Target="../customXml/item3.xml"/>
    <Relationship Id="rId30" Type="http://schemas.openxmlformats.org/officeDocument/2006/relationships/hyperlink" Target="http://adilet.zan.kz/kaz/docs/K940001000_#z52" TargetMode="External"/>
    <Relationship Id="rId31" Type="http://schemas.openxmlformats.org/officeDocument/2006/relationships/hyperlink" Target="http://adilet.zan.kz/kaz/docs/K1500000375#z538" TargetMode="External"/>
    <Relationship Id="rId32" Type="http://schemas.openxmlformats.org/officeDocument/2006/relationships/hyperlink" Target="http://adilet.zan.kz/kaz/docs/K1400000226#z190" TargetMode="External"/>
    <Relationship Id="rId33" Type="http://schemas.openxmlformats.org/officeDocument/2006/relationships/hyperlink" Target="http://adilet.zan.kz/kaz/docs/K1400000226#z216" TargetMode="External"/>
    <Relationship Id="rId34" Type="http://schemas.openxmlformats.org/officeDocument/2006/relationships/hyperlink" Target="http://adilet.zan.kz/kaz/docs/K1400000226#z218" TargetMode="External"/>
    <Relationship Id="rId35" Type="http://schemas.openxmlformats.org/officeDocument/2006/relationships/hyperlink" Target="http://adilet.zan.kz/kaz/docs/K1400000226#z2120" TargetMode="External"/>
    <Relationship Id="rId36" Type="http://schemas.openxmlformats.org/officeDocument/2006/relationships/hyperlink" Target="http://adilet.zan.kz/kaz/docs/K1400000226#z2134" TargetMode="External"/>
    <Relationship Id="rId37" Type="http://schemas.openxmlformats.org/officeDocument/2006/relationships/hyperlink" Target="http://adilet.zan.kz/kaz/docs/K1400000226#z237" TargetMode="External"/>
    <Relationship Id="rId38" Type="http://schemas.openxmlformats.org/officeDocument/2006/relationships/hyperlink" Target="http://adilet.zan.kz/kaz/docs/K1400000226#z238" TargetMode="External"/>
    <Relationship Id="rId39" Type="http://schemas.openxmlformats.org/officeDocument/2006/relationships/hyperlink" Target="http://adilet.zan.kz/kaz/docs/K1400000226#z249" TargetMode="External"/>
    <Relationship Id="rId4" Type="http://schemas.openxmlformats.org/officeDocument/2006/relationships/customXml" Target="../customXml/item4.xml"/>
    <Relationship Id="rId40" Type="http://schemas.openxmlformats.org/officeDocument/2006/relationships/hyperlink" Target="http://adilet.zan.kz/kaz/docs/K1400000226#z365" TargetMode="External"/>
    <Relationship Id="rId41" Type="http://schemas.openxmlformats.org/officeDocument/2006/relationships/hyperlink" Target="http://adilet.zan.kz/kaz/docs/Z1300000094#z18" TargetMode="External"/>
    <Relationship Id="rId42" Type="http://schemas.openxmlformats.org/officeDocument/2006/relationships/hyperlink" Target="http://adilet.zan.kz/kaz/docs/K2500000214#z0" TargetMode="External"/>
    <Relationship Id="rId43" Type="http://schemas.openxmlformats.org/officeDocument/2006/relationships/hyperlink" Target="http://adilet.zan.kz/kaz/docs/Z950002198_#z37" TargetMode="External"/>
    <Relationship Id="rId44" Type="http://schemas.openxmlformats.org/officeDocument/2006/relationships/hyperlink" Target="http://adilet.zan.kz/kaz/docs/Z950002198_#z7" TargetMode="External"/>
    <Relationship Id="rId45" Type="http://schemas.openxmlformats.org/officeDocument/2006/relationships/hyperlink" Target="http://adilet.zan.kz/kaz/docs/Z010000142_#z26" TargetMode="External"/>
    <Relationship Id="rId46" Type="http://schemas.openxmlformats.org/officeDocument/2006/relationships/hyperlink" Target="http://adilet.zan.kz/kaz/docs/Z1300000094#z130" TargetMode="External"/>
    <Relationship Id="rId47" Type="http://schemas.openxmlformats.org/officeDocument/2006/relationships/hyperlink" Target="http://adilet.zan.kz/kaz/docs/K1700000123#z571" TargetMode="External"/>
    <Relationship Id="rId48" Type="http://schemas.openxmlformats.org/officeDocument/2006/relationships/hyperlink" Target="http://adilet.zan.kz/kaz/docs/V2000020771#z237" TargetMode="External"/>
    <Relationship Id="rId49" Type="http://schemas.openxmlformats.org/officeDocument/2006/relationships/hyperlink" Target="http://adilet.zan.kz/kaz/docs/V2300032514#z27" TargetMode="External"/>
    <Relationship Id="rId5" Type="http://schemas.openxmlformats.org/officeDocument/2006/relationships/customXml" Target="../customXml/item5.xml"/>
    <Relationship Id="rId50" Type="http://schemas.openxmlformats.org/officeDocument/2006/relationships/hyperlink" Target="http://adilet.zan.kz/kaz/docs/G24IPM00212#z0" TargetMode="External"/>
    <Relationship Id="rId51" Type="http://schemas.openxmlformats.org/officeDocument/2006/relationships/hyperlink" Target="http://adilet.zan.kz/kaz/docs/V070004945_#z61" TargetMode="External"/>
    <Relationship Id="rId52" Type="http://schemas.openxmlformats.org/officeDocument/2006/relationships/hyperlink" Target="http://adilet.zan.kz/kaz/docs/Z070000310_#z36" TargetMode="External"/>
    <Relationship Id="rId53" Type="http://schemas.openxmlformats.org/officeDocument/2006/relationships/hyperlink" Target="http://adilet.zan.kz/kaz/docs/Z980000254_#z11" TargetMode="External"/>
    <Relationship Id="rId54" Type="http://schemas.openxmlformats.org/officeDocument/2006/relationships/header" Target="header1.xml"/>
    <Relationship Id="rId55" Type="http://schemas.openxmlformats.org/officeDocument/2006/relationships/header" Target="header2.xml"/>
    <Relationship Id="rId56" Type="http://schemas.openxmlformats.org/officeDocument/2006/relationships/header" Target="header3.xml"/>
    <Relationship Id="rId57" Type="http://schemas.openxmlformats.org/officeDocument/2006/relationships/theme" Target="theme/theme1.xml"/>
    <Relationship Id="rId58" Type="http://schemas.openxmlformats.org/officeDocument/2006/relationships/styles" Target="styles.xml"/>
    <Relationship Id="rId59" Type="http://schemas.openxmlformats.org/officeDocument/2006/relationships/webSettings" Target="webSettings.xml"/>
    <Relationship Id="rId6" Type="http://schemas.openxmlformats.org/officeDocument/2006/relationships/hyperlink" Target="https://adilet.zan.kz/kaz/docs/V1500010764#z258" TargetMode="External"/>
    <Relationship Id="rId60" Type="http://schemas.openxmlformats.org/officeDocument/2006/relationships/numbering" Target="numbering.xml"/>
    <Relationship Id="rId61" Type="http://schemas.openxmlformats.org/officeDocument/2006/relationships/fontTable" Target="fontTable.xml"/>
    <Relationship Id="rId62" Type="http://schemas.openxmlformats.org/officeDocument/2006/relationships/settings" Target="settings.xml"/>
    <Relationship Id="rId7" Type="http://schemas.openxmlformats.org/officeDocument/2006/relationships/hyperlink" Target="https://adilet.zan.kz/kaz/docs/V2000020740#z39" TargetMode="External"/>
    <Relationship Id="rId8" Type="http://schemas.openxmlformats.org/officeDocument/2006/relationships/hyperlink" Target="http://adilet.zan.kz/kaz/docs/K1100000518#z399" TargetMode="External"/>
    <Relationship Id="rId9" Type="http://schemas.openxmlformats.org/officeDocument/2006/relationships/hyperlink" Target="http://adilet.zan.kz/kaz/docs/K1100000518#z1252" TargetMode="External"/>
    <Relationship Id="rId63" Type="http://schemas.openxmlformats.org/officeDocument/2006/relationships/footer" Target="cover-footer.xml"/>
    <Relationship Id="rId64"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
    <Relationship Id="rId1" Type="http://schemas.openxmlformats.org/officeDocument/2006/relationships/customXmlProps" Target="itemProps4.xml"/>
</Relationships>

</file>

<file path=customXml/_rels/item5.xml.rels><?xml version="1.0" encoding="UTF-8" standalone="yes"?>
<Relationships xmlns="http://schemas.openxmlformats.org/package/2006/relationships">
    <Relationship Id="rId1" Type="http://schemas.openxmlformats.org/officeDocument/2006/relationships/customXmlProps" Target="itemProps5.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2026-08-19T09:31:00Z</dcterms:created>
  <dc:creator>Бекенова Гульфия Сагиндыковна</dc:creator>
  <lastModifiedBy>Бекенова Гульфия Сагиндыковна</lastModifiedBy>
  <dcterms:modified xsi:type="dcterms:W3CDTF">2026-09-24T12:13:00Z</dcterms:modified>
  <revision>257</revision>
</coreProperties>
</file>

<file path=customXml/item2.xml><?xml version="1.0" encoding="utf-8"?>
<Properties xmlns="http://schemas.openxmlformats.org/officeDocument/2006/extended-properties" xmlns:vt="http://schemas.openxmlformats.org/officeDocument/2006/docPropsVTypes">
  <Template>Normal</Template>
  <TotalTime>731</TotalTime>
  <Pages>242</Pages>
  <Words>81683</Words>
  <Characters>465595</Characters>
  <Application>Microsoft Office Word</Application>
  <DocSecurity>0</DocSecurity>
  <Lines>3879</Lines>
  <Paragraphs>1092</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546186</CharactersWithSpaces>
  <SharedDoc>false</SharedDoc>
  <HyperlinksChanged>false</HyperlinksChanged>
  <AppVersion>16.0000</AppVersion>
</Properties>
</file>

<file path=customXml/item3.xml><?xml version="1.0" encoding="utf-8"?>
<Properties xmlns="http://schemas.openxmlformats.org/officeDocument/2006/extended-properties" xmlns:vt="http://schemas.openxmlformats.org/officeDocument/2006/docPropsVTypes">
  <Template>Normal</Template>
  <TotalTime>363</TotalTime>
  <Pages>245</Pages>
  <Words>83400</Words>
  <Characters>475382</Characters>
  <Application>Microsoft Office Word</Application>
  <DocSecurity>0</DocSecurity>
  <Lines>3961</Lines>
  <Paragraphs>1115</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557667</CharactersWithSpaces>
  <SharedDoc>false</SharedDoc>
  <HyperlinksChanged>false</HyperlinksChanged>
  <AppVersion>16.0000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2026-08-19T09:31:00Z</dcterms:created>
  <dc:creator>Бекенова Гульфия Сагиндыковна</dc:creator>
  <lastModifiedBy>Ахмадиев Талғат Азатұлы</lastModifiedBy>
  <dcterms:modified xsi:type="dcterms:W3CDTF">2026-09-09T04:48:00Z</dcterms:modified>
  <revision>223</revision>
</coreProperties>
</file>

<file path=customXml/item5.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81C6A09A-5B81-484F-B1F9-F6943E9E6FAF}">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9AED460D-872E-492D-954F-B0A1C9DA346E}">
  <ds:schemaRefs>
    <ds:schemaRef ds:uri="http://schemas.openxmlformats.org/package/2006/metadata/core-properties"/>
    <ds:schemaRef ds:uri="http://purl.org/dc/elements/1.1/"/>
    <ds:schemaRef ds:uri="http://purl.org/dc/terms/"/>
  </ds:schemaRefs>
</ds:datastoreItem>
</file>

<file path=customXml/itemProps5.xml><?xml version="1.0" encoding="utf-8"?>
<ds:datastoreItem xmlns:ds="http://schemas.openxmlformats.org/officeDocument/2006/customXml" ds:itemID="{42268729-64AD-49F9-A194-91E427744BF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731</TotalTime>
  <Pages>242</Pages>
  <Words>81683</Words>
  <Characters>465595</Characters>
  <Application>Microsoft Office Word</Application>
  <DocSecurity>0</DocSecurity>
  <Lines>3879</Lines>
  <Paragraphs>1092</Paragraphs>
  <CharactersWithSpaces>546186</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2026-08-19T09:31:00Z</dcterms:created>
  <dc:creator>Бекенова Гульфия Сагиндыковна</dc:creator>
  <lastModifiedBy>Бекенова Гульфия Сагиндыковна</lastModifiedBy>
  <dcterms:modified xsi:type="dcterms:W3CDTF">2026-09-24T12:13:00Z</dcterms:modified>
  <revision>257</revision>
</coreProperties>
</file>