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E9B" w:rsidRDefault="007F1E9B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7F1E9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7F1E9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7F1E9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7F1E9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Default="000328C9" w:rsidP="007F1E9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7F1E9B" w:rsidRDefault="007F1E9B" w:rsidP="007F1E9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4245A7" w:rsidRPr="007F1E9B" w:rsidRDefault="004245A7" w:rsidP="007F1E9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F1E9B" w:rsidRDefault="000328C9" w:rsidP="007F1E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7F1E9B" w:rsidRDefault="007F1E9B" w:rsidP="007F1E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5A7" w:rsidRDefault="004245A7" w:rsidP="007F1E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E9B" w:rsidRDefault="007F1E9B" w:rsidP="004245A7">
      <w:pPr>
        <w:spacing w:after="0" w:line="276" w:lineRule="auto"/>
        <w:ind w:right="-144" w:firstLine="703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0328C9"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0328C9">
        <w:rPr>
          <w:rFonts w:ascii="Times New Roman" w:hAnsi="Times New Roman" w:cs="Times New Roman"/>
          <w:b/>
          <w:sz w:val="28"/>
          <w:szCs w:val="28"/>
        </w:rPr>
        <w:t>ергеп-тексеру жүргізудің негізі</w:t>
      </w:r>
      <w:r w:rsidR="007F63F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B88">
        <w:rPr>
          <w:rFonts w:ascii="Times New Roman" w:hAnsi="Times New Roman"/>
          <w:bCs/>
          <w:sz w:val="28"/>
          <w:szCs w:val="28"/>
          <w:lang w:val="kk-KZ"/>
        </w:rPr>
        <w:t>31.08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ж.</w:t>
      </w:r>
      <w:r w:rsidR="00AE6B5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D075D">
        <w:rPr>
          <w:rFonts w:ascii="Times New Roman" w:hAnsi="Times New Roman"/>
          <w:bCs/>
          <w:sz w:val="28"/>
          <w:szCs w:val="28"/>
        </w:rPr>
        <w:t>«</w:t>
      </w:r>
      <w:r w:rsidRPr="007F1E9B">
        <w:rPr>
          <w:rFonts w:ascii="Times New Roman" w:hAnsi="Times New Roman"/>
          <w:bCs/>
          <w:sz w:val="28"/>
          <w:szCs w:val="28"/>
          <w:lang w:val="kk-KZ"/>
        </w:rPr>
        <w:t>сол жақтағы птерегоидты мандибулярлық кеңістіктің абсцессі</w:t>
      </w:r>
      <w:r w:rsidR="008F2B8E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</w:t>
      </w:r>
      <w:r w:rsidR="00E73688">
        <w:rPr>
          <w:rFonts w:ascii="Times New Roman" w:hAnsi="Times New Roman"/>
          <w:bCs/>
          <w:sz w:val="28"/>
          <w:szCs w:val="28"/>
          <w:lang w:val="kk-KZ"/>
        </w:rPr>
        <w:t>№8/2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D075D">
        <w:rPr>
          <w:rFonts w:ascii="Times New Roman" w:hAnsi="Times New Roman"/>
          <w:bCs/>
          <w:sz w:val="28"/>
          <w:szCs w:val="28"/>
          <w:lang w:val="kk-KZ"/>
        </w:rPr>
        <w:t>келіп түскен</w:t>
      </w:r>
      <w:r w:rsidR="00D3505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хабархат</w:t>
      </w:r>
      <w:r w:rsidR="000C4299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1E6357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4245A7" w:rsidRDefault="004245A7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F1E9B" w:rsidRDefault="007F1E9B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0328C9" w:rsidRPr="007F1E9B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0328C9" w:rsidRPr="007F1E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7F1E9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328C9" w:rsidRPr="007F1E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7F1E9B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7F1E9B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0328C9" w:rsidRPr="007F1E9B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7F1E9B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7F1E9B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басқармасы.</w:t>
      </w:r>
    </w:p>
    <w:p w:rsidR="004245A7" w:rsidRDefault="004245A7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F1E9B" w:rsidRDefault="000328C9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1E9B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1E9B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4245A7" w:rsidRDefault="004245A7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F1E9B" w:rsidRDefault="000328C9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7F1E9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06277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E73688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206277">
        <w:rPr>
          <w:rFonts w:ascii="Times New Roman" w:hAnsi="Times New Roman" w:cs="Times New Roman"/>
          <w:sz w:val="28"/>
          <w:szCs w:val="28"/>
          <w:lang w:val="kk-KZ"/>
        </w:rPr>
        <w:t>бастап 01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27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7F1E9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245A7" w:rsidRDefault="004245A7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F1E9B" w:rsidRDefault="000328C9" w:rsidP="004245A7">
      <w:pPr>
        <w:spacing w:after="0" w:line="276" w:lineRule="auto"/>
        <w:ind w:right="-144" w:firstLine="703"/>
        <w:jc w:val="both"/>
        <w:rPr>
          <w:rStyle w:val="ui-cell-data"/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32DF7" w:rsidRP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075D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075D" w:rsidRPr="00BD075D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E73688" w:rsidRPr="00E7368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Dr Ibraimov</w:t>
      </w:r>
      <w:r w:rsidR="00BD075D" w:rsidRPr="00BD075D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7F1E9B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5A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 w:rsidR="007F1E9B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стоматологиясы.</w:t>
      </w:r>
    </w:p>
    <w:p w:rsidR="004245A7" w:rsidRDefault="004245A7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F1E9B" w:rsidRDefault="000328C9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4245A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83E30" w:rsidRPr="00425DB8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тала</w:t>
      </w:r>
      <w:r w:rsidR="007F1E9B">
        <w:rPr>
          <w:rFonts w:ascii="Times New Roman" w:hAnsi="Times New Roman" w:cs="Times New Roman"/>
          <w:sz w:val="28"/>
          <w:szCs w:val="28"/>
          <w:lang w:val="kk-KZ"/>
        </w:rPr>
        <w:t xml:space="preserve">птардың бұзылушылығы анықталды. </w:t>
      </w:r>
      <w:r w:rsidR="0068166C" w:rsidRPr="0068166C">
        <w:rPr>
          <w:rFonts w:ascii="Times New Roman" w:hAnsi="Times New Roman" w:cs="Times New Roman"/>
          <w:sz w:val="28"/>
          <w:szCs w:val="28"/>
          <w:lang w:val="kk-KZ"/>
        </w:rPr>
        <w:t>Тергеу барысында келесі бұзушылықтар анықталды: стоматологиялық кабинеттердің жұмыс беткейлерін дезинфекциялаудың тиісті тиімд</w:t>
      </w:r>
      <w:r w:rsidR="007F1E9B">
        <w:rPr>
          <w:rFonts w:ascii="Times New Roman" w:hAnsi="Times New Roman" w:cs="Times New Roman"/>
          <w:sz w:val="28"/>
          <w:szCs w:val="28"/>
          <w:lang w:val="kk-KZ"/>
        </w:rPr>
        <w:t xml:space="preserve">ілігі қамтамасыз етілмеген, бұл </w:t>
      </w:r>
      <w:r w:rsidR="0068166C" w:rsidRPr="0068166C">
        <w:rPr>
          <w:rFonts w:ascii="Times New Roman" w:hAnsi="Times New Roman" w:cs="Times New Roman"/>
          <w:sz w:val="28"/>
          <w:szCs w:val="28"/>
          <w:lang w:val="kk-KZ"/>
        </w:rPr>
        <w:t>шайындыларды микробиологиялық зерттеу нәтижелерімен расталады.</w:t>
      </w:r>
      <w:r w:rsidR="004245A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8166C" w:rsidRPr="0068166C">
        <w:rPr>
          <w:rFonts w:ascii="Times New Roman" w:hAnsi="Times New Roman" w:cs="Times New Roman"/>
          <w:sz w:val="28"/>
          <w:szCs w:val="28"/>
          <w:lang w:val="kk-KZ"/>
        </w:rPr>
        <w:t>«Ұлттық сараптама орталығы» ШЖҚ РМК филиалының маманы 10.09.2026 жылғы №2260002188759759 микробиологиялық зерттеу хаттамасына сәйкес шайындыларды зерттеу үшін сынамалар алды. Барлығы 30 шайынды зерттелді</w:t>
      </w:r>
      <w:r w:rsidR="007F1E9B">
        <w:rPr>
          <w:rFonts w:ascii="Times New Roman" w:hAnsi="Times New Roman" w:cs="Times New Roman"/>
          <w:sz w:val="28"/>
          <w:szCs w:val="28"/>
          <w:lang w:val="kk-KZ"/>
        </w:rPr>
        <w:t xml:space="preserve">, оның 2-сінен шартты-патогенді </w:t>
      </w:r>
      <w:r w:rsidR="0068166C" w:rsidRPr="0068166C">
        <w:rPr>
          <w:rFonts w:ascii="Times New Roman" w:hAnsi="Times New Roman" w:cs="Times New Roman"/>
          <w:sz w:val="28"/>
          <w:szCs w:val="28"/>
          <w:lang w:val="kk-KZ"/>
        </w:rPr>
        <w:t>Staphylococcus saprophyticus туыстығына жататын микроорганизмдер анықталды, бұл 6,67%-ды құрайды.</w:t>
      </w:r>
    </w:p>
    <w:p w:rsidR="004245A7" w:rsidRPr="004245A7" w:rsidRDefault="004245A7" w:rsidP="004245A7">
      <w:pPr>
        <w:spacing w:after="0" w:line="276" w:lineRule="auto"/>
        <w:ind w:right="-144" w:firstLine="70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245A7" w:rsidRDefault="000328C9" w:rsidP="004245A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5DB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5A7" w:rsidRPr="00BD075D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bookmarkStart w:id="0" w:name="_GoBack"/>
      <w:bookmarkEnd w:id="0"/>
      <w:r w:rsidR="004245A7" w:rsidRPr="00E7368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Dr Ibraimov</w:t>
      </w:r>
      <w:r w:rsidR="004245A7" w:rsidRPr="00BD075D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4245A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ЖШС стоматологиясы.</w:t>
      </w:r>
    </w:p>
    <w:p w:rsidR="004245A7" w:rsidRDefault="004245A7" w:rsidP="004245A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2DF7" w:rsidRPr="004245A7" w:rsidRDefault="00E73688" w:rsidP="004245A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 -</w:t>
      </w:r>
      <w:r w:rsidR="00425DB8" w:rsidRPr="00425D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5A7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:rsidR="00AA1F96" w:rsidRPr="009A357D" w:rsidRDefault="00AA1F96" w:rsidP="009A357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A1F96" w:rsidRPr="009A357D" w:rsidSect="001E6357">
      <w:headerReference w:type="default" r:id="rId8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2AE" w:rsidRDefault="000002AE" w:rsidP="00FB1918">
      <w:pPr>
        <w:spacing w:after="0" w:line="240" w:lineRule="auto"/>
      </w:pPr>
      <w:r>
        <w:separator/>
      </w:r>
    </w:p>
  </w:endnote>
  <w:endnote w:type="continuationSeparator" w:id="0">
    <w:p w:rsidR="000002AE" w:rsidRDefault="000002A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2AE" w:rsidRDefault="000002AE" w:rsidP="00FB1918">
      <w:pPr>
        <w:spacing w:after="0" w:line="240" w:lineRule="auto"/>
      </w:pPr>
      <w:r>
        <w:separator/>
      </w:r>
    </w:p>
  </w:footnote>
  <w:footnote w:type="continuationSeparator" w:id="0">
    <w:p w:rsidR="000002AE" w:rsidRDefault="000002A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8CA">
          <w:rPr>
            <w:noProof/>
          </w:rPr>
          <w:t>2</w:t>
        </w:r>
        <w:r>
          <w:fldChar w:fldCharType="end"/>
        </w:r>
      </w:p>
    </w:sdtContent>
  </w:sdt>
  <w:p w:rsidR="003D52A9" w:rsidRDefault="000002A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0002AE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0002AE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02AE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63F4F"/>
    <w:rsid w:val="000714E4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D56E4"/>
    <w:rsid w:val="001E20B5"/>
    <w:rsid w:val="001E6357"/>
    <w:rsid w:val="001F2424"/>
    <w:rsid w:val="002006E0"/>
    <w:rsid w:val="00206277"/>
    <w:rsid w:val="002126C0"/>
    <w:rsid w:val="00216B9B"/>
    <w:rsid w:val="00225136"/>
    <w:rsid w:val="00233139"/>
    <w:rsid w:val="002336EB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245A7"/>
    <w:rsid w:val="00425DB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2BF0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166C"/>
    <w:rsid w:val="00687AB6"/>
    <w:rsid w:val="006929F4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1AD6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3833"/>
    <w:rsid w:val="007B7DAB"/>
    <w:rsid w:val="007D6AD2"/>
    <w:rsid w:val="007F008C"/>
    <w:rsid w:val="007F1E9B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749FB"/>
    <w:rsid w:val="008761D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67ED8"/>
    <w:rsid w:val="00971FA0"/>
    <w:rsid w:val="00974BCF"/>
    <w:rsid w:val="0097734A"/>
    <w:rsid w:val="00983E30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57DD8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075D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A68CA"/>
    <w:rsid w:val="00CB2164"/>
    <w:rsid w:val="00CB450D"/>
    <w:rsid w:val="00CC039E"/>
    <w:rsid w:val="00CC207D"/>
    <w:rsid w:val="00CD0975"/>
    <w:rsid w:val="00CE1024"/>
    <w:rsid w:val="00CE25A8"/>
    <w:rsid w:val="00CF4E09"/>
    <w:rsid w:val="00CF4FE7"/>
    <w:rsid w:val="00D115E9"/>
    <w:rsid w:val="00D15016"/>
    <w:rsid w:val="00D2240A"/>
    <w:rsid w:val="00D22548"/>
    <w:rsid w:val="00D23BA7"/>
    <w:rsid w:val="00D253DC"/>
    <w:rsid w:val="00D35054"/>
    <w:rsid w:val="00D36B22"/>
    <w:rsid w:val="00D42B88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73688"/>
    <w:rsid w:val="00E8310A"/>
    <w:rsid w:val="00EA06E1"/>
    <w:rsid w:val="00EA5C57"/>
    <w:rsid w:val="00EC30D3"/>
    <w:rsid w:val="00EC3E7B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E8AA9-7DC2-435F-8EBF-11F2A39E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11</cp:revision>
  <cp:lastPrinted>2024-11-04T06:11:00Z</cp:lastPrinted>
  <dcterms:created xsi:type="dcterms:W3CDTF">2026-10-02T07:02:00Z</dcterms:created>
  <dcterms:modified xsi:type="dcterms:W3CDTF">2026-10-06T10:35:00Z</dcterms:modified>
</cp:coreProperties>
</file>