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  <w:lang w:val="kk-KZ"/>
        </w:rPr>
      </w:pP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Мемлекетті</w:t>
      </w:r>
      <w:bookmarkStart w:id="0" w:name="_GoBack"/>
      <w:bookmarkEnd w:id="0"/>
      <w:r w:rsidRPr="0084452F">
        <w:rPr>
          <w:rStyle w:val="a4"/>
          <w:color w:val="484848"/>
          <w:sz w:val="28"/>
          <w:szCs w:val="28"/>
          <w:shd w:val="clear" w:color="auto" w:fill="FFFFFF"/>
        </w:rPr>
        <w:t>к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қызметтер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көрсету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мәселелері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бойынша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көрсетілетін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қызметті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берушінің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шешімдеріне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,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әрекеттеріне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(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әрекетсіздігіне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) </w:t>
      </w:r>
      <w:proofErr w:type="spellStart"/>
      <w:r w:rsidRPr="0084452F">
        <w:rPr>
          <w:rStyle w:val="a4"/>
          <w:color w:val="484848"/>
          <w:sz w:val="28"/>
          <w:szCs w:val="28"/>
          <w:shd w:val="clear" w:color="auto" w:fill="FFFFFF"/>
        </w:rPr>
        <w:t>шағымдану</w:t>
      </w:r>
      <w:proofErr w:type="spellEnd"/>
      <w:r w:rsidRPr="0084452F">
        <w:rPr>
          <w:rStyle w:val="a4"/>
          <w:color w:val="484848"/>
          <w:sz w:val="28"/>
          <w:szCs w:val="28"/>
          <w:shd w:val="clear" w:color="auto" w:fill="FFFFFF"/>
        </w:rPr>
        <w:t xml:space="preserve"> т</w:t>
      </w:r>
      <w:r>
        <w:rPr>
          <w:rStyle w:val="a4"/>
          <w:color w:val="484848"/>
          <w:sz w:val="28"/>
          <w:szCs w:val="28"/>
          <w:shd w:val="clear" w:color="auto" w:fill="FFFFFF"/>
          <w:lang w:val="kk-KZ"/>
        </w:rPr>
        <w:t>әртібі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мәселелері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бойынша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жоғары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тұрған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әкімшілік</w:t>
      </w:r>
      <w:proofErr w:type="spellEnd"/>
      <w:r w:rsidRPr="0084452F">
        <w:rPr>
          <w:color w:val="484848"/>
          <w:sz w:val="28"/>
          <w:szCs w:val="28"/>
        </w:rPr>
        <w:t xml:space="preserve"> орган, </w:t>
      </w:r>
      <w:proofErr w:type="spellStart"/>
      <w:r w:rsidRPr="0084452F">
        <w:rPr>
          <w:color w:val="484848"/>
          <w:sz w:val="28"/>
          <w:szCs w:val="28"/>
        </w:rPr>
        <w:t>лауазымды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адам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сапасын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бағалау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және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бақылау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жөніндегі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уәкілетті</w:t>
      </w:r>
      <w:proofErr w:type="spellEnd"/>
      <w:r w:rsidRPr="0084452F">
        <w:rPr>
          <w:color w:val="484848"/>
          <w:sz w:val="28"/>
          <w:szCs w:val="28"/>
        </w:rPr>
        <w:t xml:space="preserve"> орган (</w:t>
      </w:r>
      <w:proofErr w:type="spellStart"/>
      <w:r w:rsidRPr="0084452F">
        <w:rPr>
          <w:color w:val="484848"/>
          <w:sz w:val="28"/>
          <w:szCs w:val="28"/>
        </w:rPr>
        <w:t>бұдан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әрі</w:t>
      </w:r>
      <w:proofErr w:type="spellEnd"/>
      <w:r w:rsidRPr="0084452F">
        <w:rPr>
          <w:color w:val="484848"/>
          <w:sz w:val="28"/>
          <w:szCs w:val="28"/>
        </w:rPr>
        <w:t xml:space="preserve"> –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қарайтын</w:t>
      </w:r>
      <w:proofErr w:type="spellEnd"/>
      <w:r w:rsidRPr="0084452F">
        <w:rPr>
          <w:color w:val="484848"/>
          <w:sz w:val="28"/>
          <w:szCs w:val="28"/>
        </w:rPr>
        <w:t xml:space="preserve"> орган) </w:t>
      </w:r>
      <w:proofErr w:type="spellStart"/>
      <w:r w:rsidRPr="0084452F">
        <w:rPr>
          <w:color w:val="484848"/>
          <w:sz w:val="28"/>
          <w:szCs w:val="28"/>
        </w:rPr>
        <w:t>жүргізеді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берушіге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шешіміне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әрекетіне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әрекетсіздігіне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жасалып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отырған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лауазымды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адамға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беріледі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беруші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шешіміне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әрекетіне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әрекетсіздігіне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жасалып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отырған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лауазымды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адам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келіп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түскен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күннен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бастап</w:t>
      </w:r>
      <w:proofErr w:type="spellEnd"/>
      <w:r w:rsidRPr="0084452F">
        <w:rPr>
          <w:color w:val="484848"/>
          <w:sz w:val="28"/>
          <w:szCs w:val="28"/>
        </w:rPr>
        <w:t xml:space="preserve"> 3 (</w:t>
      </w:r>
      <w:proofErr w:type="spellStart"/>
      <w:r w:rsidRPr="0084452F">
        <w:rPr>
          <w:color w:val="484848"/>
          <w:sz w:val="28"/>
          <w:szCs w:val="28"/>
        </w:rPr>
        <w:t>үш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күнінен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кешіктірмей</w:t>
      </w:r>
      <w:proofErr w:type="spellEnd"/>
      <w:r w:rsidRPr="0084452F">
        <w:rPr>
          <w:color w:val="484848"/>
          <w:sz w:val="28"/>
          <w:szCs w:val="28"/>
        </w:rPr>
        <w:t xml:space="preserve"> оны </w:t>
      </w:r>
      <w:proofErr w:type="spellStart"/>
      <w:r w:rsidRPr="0084452F">
        <w:rPr>
          <w:color w:val="484848"/>
          <w:sz w:val="28"/>
          <w:szCs w:val="28"/>
        </w:rPr>
        <w:t>және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әкімшілік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істі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қарайтын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органға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жібереді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Бұл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ретте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шешіміне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әрекетіне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әрекетсіздігіне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жасалып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отырған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беруші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лауазымды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адам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егер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ол</w:t>
      </w:r>
      <w:proofErr w:type="spellEnd"/>
      <w:r w:rsidRPr="0084452F">
        <w:rPr>
          <w:color w:val="484848"/>
          <w:sz w:val="28"/>
          <w:szCs w:val="28"/>
        </w:rPr>
        <w:t xml:space="preserve"> 3 (</w:t>
      </w:r>
      <w:proofErr w:type="spellStart"/>
      <w:r w:rsidRPr="0084452F">
        <w:rPr>
          <w:color w:val="484848"/>
          <w:sz w:val="28"/>
          <w:szCs w:val="28"/>
        </w:rPr>
        <w:t>үш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ішінде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қолайлы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шешім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қабылдаса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шағымда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көрсетілген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талаптарды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толық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қанағаттандыратын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әкімшілік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әрекет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жасаса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қарайтын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органға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жібермеуге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құқылы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берушінің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атына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келіп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түскен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алушының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туралы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Заңның</w:t>
      </w:r>
      <w:proofErr w:type="spellEnd"/>
      <w:r w:rsidRPr="0084452F">
        <w:rPr>
          <w:color w:val="484848"/>
          <w:sz w:val="28"/>
          <w:szCs w:val="28"/>
        </w:rPr>
        <w:t xml:space="preserve"> 25-бабының 2-</w:t>
      </w:r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сәйкес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тіркелген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күнінен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бастап</w:t>
      </w:r>
      <w:proofErr w:type="spellEnd"/>
      <w:r w:rsidRPr="0084452F">
        <w:rPr>
          <w:color w:val="484848"/>
          <w:sz w:val="28"/>
          <w:szCs w:val="28"/>
        </w:rPr>
        <w:t xml:space="preserve"> 5 (бес)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ішінде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қаралуға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жатады.тармағына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сапасын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бағалау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және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бақылау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жөніндегі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уәкілетті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органның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атына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келіп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түскен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алушының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тіркелген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күнінен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бастап</w:t>
      </w:r>
      <w:proofErr w:type="spellEnd"/>
      <w:r w:rsidRPr="0084452F">
        <w:rPr>
          <w:color w:val="484848"/>
          <w:sz w:val="28"/>
          <w:szCs w:val="28"/>
        </w:rPr>
        <w:t xml:space="preserve"> 15 (он бес)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ішінде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қаралуға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жатады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берушінің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сапасын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бағалау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және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бақылау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жөніндегі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уәкілетті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органның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мерзімі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Мемлекеттік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туралы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Заңның</w:t>
      </w:r>
      <w:proofErr w:type="spellEnd"/>
      <w:r w:rsidRPr="0084452F">
        <w:rPr>
          <w:color w:val="484848"/>
          <w:sz w:val="28"/>
          <w:szCs w:val="28"/>
        </w:rPr>
        <w:t xml:space="preserve"> 25-бабының </w:t>
      </w:r>
      <w:proofErr w:type="spellStart"/>
      <w:r w:rsidRPr="0084452F">
        <w:rPr>
          <w:color w:val="484848"/>
          <w:sz w:val="28"/>
          <w:szCs w:val="28"/>
        </w:rPr>
        <w:t>сәйкес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қажет</w:t>
      </w:r>
      <w:proofErr w:type="spellEnd"/>
      <w:r w:rsidRPr="0084452F">
        <w:rPr>
          <w:color w:val="484848"/>
          <w:sz w:val="28"/>
          <w:szCs w:val="28"/>
        </w:rPr>
        <w:t xml:space="preserve"> 4-тармағына </w:t>
      </w:r>
      <w:proofErr w:type="spellStart"/>
      <w:r w:rsidRPr="0084452F">
        <w:rPr>
          <w:color w:val="484848"/>
          <w:sz w:val="28"/>
          <w:szCs w:val="28"/>
        </w:rPr>
        <w:t>болған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жағдайларда</w:t>
      </w:r>
      <w:proofErr w:type="spellEnd"/>
      <w:r w:rsidRPr="0084452F">
        <w:rPr>
          <w:color w:val="484848"/>
          <w:sz w:val="28"/>
          <w:szCs w:val="28"/>
        </w:rPr>
        <w:t xml:space="preserve"> 10 (он)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күнінен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аспайтын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мерзімге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ұзартылады</w:t>
      </w:r>
      <w:proofErr w:type="spellEnd"/>
      <w:r w:rsidRPr="0084452F">
        <w:rPr>
          <w:color w:val="484848"/>
          <w:sz w:val="28"/>
          <w:szCs w:val="28"/>
        </w:rPr>
        <w:t>: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r w:rsidRPr="0084452F">
        <w:rPr>
          <w:color w:val="484848"/>
          <w:sz w:val="28"/>
          <w:szCs w:val="28"/>
        </w:rPr>
        <w:t xml:space="preserve">1)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бойынша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қосымша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зерделеу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немесе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тексеру</w:t>
      </w:r>
      <w:proofErr w:type="spellEnd"/>
      <w:r w:rsidRPr="0084452F">
        <w:rPr>
          <w:color w:val="484848"/>
          <w:sz w:val="28"/>
          <w:szCs w:val="28"/>
        </w:rPr>
        <w:t xml:space="preserve"> не </w:t>
      </w:r>
      <w:proofErr w:type="spellStart"/>
      <w:r w:rsidRPr="0084452F">
        <w:rPr>
          <w:color w:val="484848"/>
          <w:sz w:val="28"/>
          <w:szCs w:val="28"/>
        </w:rPr>
        <w:t>жергілікті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жерге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барып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тексеру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жүргізу</w:t>
      </w:r>
      <w:proofErr w:type="spellEnd"/>
      <w:r w:rsidRPr="0084452F">
        <w:rPr>
          <w:color w:val="484848"/>
          <w:sz w:val="28"/>
          <w:szCs w:val="28"/>
        </w:rPr>
        <w:t>;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r w:rsidRPr="0084452F">
        <w:rPr>
          <w:color w:val="484848"/>
          <w:sz w:val="28"/>
          <w:szCs w:val="28"/>
        </w:rPr>
        <w:t xml:space="preserve">2) </w:t>
      </w:r>
      <w:proofErr w:type="spellStart"/>
      <w:r w:rsidRPr="0084452F">
        <w:rPr>
          <w:color w:val="484848"/>
          <w:sz w:val="28"/>
          <w:szCs w:val="28"/>
        </w:rPr>
        <w:t>қосымша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ақпарат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алу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мерзімі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ұзартылған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жағдайда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шағымдарды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бойынша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өкілеттіктер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берілген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лауазымды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адам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мерзімі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ұзартылған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lastRenderedPageBreak/>
        <w:t>кезден</w:t>
      </w:r>
      <w:proofErr w:type="spellEnd"/>
      <w:r w:rsidRPr="0084452F">
        <w:rPr>
          <w:color w:val="484848"/>
          <w:sz w:val="28"/>
          <w:szCs w:val="28"/>
        </w:rPr>
        <w:br/>
      </w:r>
      <w:proofErr w:type="spellStart"/>
      <w:r w:rsidRPr="0084452F">
        <w:rPr>
          <w:color w:val="484848"/>
          <w:sz w:val="28"/>
          <w:szCs w:val="28"/>
        </w:rPr>
        <w:t>бастап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үш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жұмыс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күні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ішінде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көрсетілетін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қызметті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алушыға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шағымды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қарау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мерзімінің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ұзартылғаны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туралы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ұзарту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себептерін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көрсете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отырып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жазбаша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нысанда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қағаз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жеткізгіште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берілген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кезде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немесе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электрондық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нысанда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электрондық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түрде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берілген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кезде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хабарлайды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84452F" w:rsidRPr="0084452F" w:rsidRDefault="0084452F" w:rsidP="0084452F">
      <w:pPr>
        <w:pStyle w:val="a3"/>
        <w:shd w:val="clear" w:color="auto" w:fill="FFFFFF"/>
        <w:spacing w:before="0" w:beforeAutospacing="0"/>
        <w:rPr>
          <w:color w:val="484848"/>
          <w:sz w:val="28"/>
          <w:szCs w:val="28"/>
        </w:rPr>
      </w:pPr>
      <w:proofErr w:type="spellStart"/>
      <w:r w:rsidRPr="0084452F">
        <w:rPr>
          <w:color w:val="484848"/>
          <w:sz w:val="28"/>
          <w:szCs w:val="28"/>
        </w:rPr>
        <w:t>Егер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заңда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өзгеше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көзделмесе</w:t>
      </w:r>
      <w:proofErr w:type="spellEnd"/>
      <w:r w:rsidRPr="0084452F">
        <w:rPr>
          <w:color w:val="484848"/>
          <w:sz w:val="28"/>
          <w:szCs w:val="28"/>
        </w:rPr>
        <w:t xml:space="preserve">, </w:t>
      </w:r>
      <w:proofErr w:type="spellStart"/>
      <w:r w:rsidRPr="0084452F">
        <w:rPr>
          <w:color w:val="484848"/>
          <w:sz w:val="28"/>
          <w:szCs w:val="28"/>
        </w:rPr>
        <w:t>сотқа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жасауға</w:t>
      </w:r>
      <w:proofErr w:type="spellEnd"/>
      <w:r w:rsidRPr="0084452F">
        <w:rPr>
          <w:color w:val="484848"/>
          <w:sz w:val="28"/>
          <w:szCs w:val="28"/>
        </w:rPr>
        <w:t xml:space="preserve"> ҚР ӘРПК 91-бабының 5-сәйкес </w:t>
      </w:r>
      <w:proofErr w:type="spellStart"/>
      <w:r w:rsidRPr="0084452F">
        <w:rPr>
          <w:color w:val="484848"/>
          <w:sz w:val="28"/>
          <w:szCs w:val="28"/>
        </w:rPr>
        <w:t>әкімшілік</w:t>
      </w:r>
      <w:proofErr w:type="spellEnd"/>
      <w:r w:rsidRPr="0084452F">
        <w:rPr>
          <w:color w:val="484848"/>
          <w:sz w:val="28"/>
          <w:szCs w:val="28"/>
        </w:rPr>
        <w:t xml:space="preserve"> (</w:t>
      </w:r>
      <w:proofErr w:type="spellStart"/>
      <w:r w:rsidRPr="0084452F">
        <w:rPr>
          <w:color w:val="484848"/>
          <w:sz w:val="28"/>
          <w:szCs w:val="28"/>
        </w:rPr>
        <w:t>сотқа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дейінгі</w:t>
      </w:r>
      <w:proofErr w:type="spellEnd"/>
      <w:r w:rsidRPr="0084452F">
        <w:rPr>
          <w:color w:val="484848"/>
          <w:sz w:val="28"/>
          <w:szCs w:val="28"/>
        </w:rPr>
        <w:t xml:space="preserve">) </w:t>
      </w:r>
      <w:proofErr w:type="spellStart"/>
      <w:r w:rsidRPr="0084452F">
        <w:rPr>
          <w:color w:val="484848"/>
          <w:sz w:val="28"/>
          <w:szCs w:val="28"/>
        </w:rPr>
        <w:t>тәртіппен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шағым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жасалғаннан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кейін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жолтармағына</w:t>
      </w:r>
      <w:proofErr w:type="spellEnd"/>
      <w:r w:rsidRPr="0084452F">
        <w:rPr>
          <w:color w:val="484848"/>
          <w:sz w:val="28"/>
          <w:szCs w:val="28"/>
        </w:rPr>
        <w:t xml:space="preserve"> </w:t>
      </w:r>
      <w:proofErr w:type="spellStart"/>
      <w:r w:rsidRPr="0084452F">
        <w:rPr>
          <w:color w:val="484848"/>
          <w:sz w:val="28"/>
          <w:szCs w:val="28"/>
        </w:rPr>
        <w:t>беріледі</w:t>
      </w:r>
      <w:proofErr w:type="spellEnd"/>
      <w:r w:rsidRPr="0084452F">
        <w:rPr>
          <w:color w:val="484848"/>
          <w:sz w:val="28"/>
          <w:szCs w:val="28"/>
        </w:rPr>
        <w:t>.</w:t>
      </w:r>
    </w:p>
    <w:p w:rsidR="00EB3774" w:rsidRDefault="0084452F"/>
    <w:sectPr w:rsidR="00EB3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E31"/>
    <w:rsid w:val="0084452F"/>
    <w:rsid w:val="008B2E31"/>
    <w:rsid w:val="00A2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DC372-FCAC-4EC6-B0D3-19E1317A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4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4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1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2026-10-06T06:27:00Z</dcterms:created>
  <dcterms:modified xsi:type="dcterms:W3CDTF">2026-10-06T06:28:00Z</dcterms:modified>
</cp:coreProperties>
</file>