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052B4" w14:textId="34461166" w:rsidR="00B535E3" w:rsidRDefault="00B535E3" w:rsidP="001D63B3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14:paraId="7F163A50" w14:textId="77777777" w:rsidR="005E2DEB" w:rsidRDefault="005E2DEB" w:rsidP="001D63B3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14:paraId="44B1942A" w14:textId="241427C2" w:rsidR="00B535E3" w:rsidRPr="00321B79" w:rsidRDefault="00B535E3" w:rsidP="001D63B3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321B79">
        <w:rPr>
          <w:rFonts w:ascii="Times New Roman" w:hAnsi="Times New Roman" w:cs="Times New Roman"/>
          <w:b/>
          <w:i/>
          <w:sz w:val="32"/>
          <w:szCs w:val="32"/>
          <w:u w:val="single"/>
        </w:rPr>
        <w:t>Объявлени</w:t>
      </w: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е </w:t>
      </w:r>
      <w:proofErr w:type="gramStart"/>
      <w:r w:rsidRPr="00321B79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о </w:t>
      </w:r>
      <w:r w:rsidR="005E2DEB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прекращен</w:t>
      </w:r>
      <w:r w:rsidRPr="00321B79">
        <w:rPr>
          <w:rFonts w:ascii="Times New Roman" w:hAnsi="Times New Roman" w:cs="Times New Roman"/>
          <w:b/>
          <w:i/>
          <w:sz w:val="32"/>
          <w:szCs w:val="32"/>
          <w:u w:val="single"/>
        </w:rPr>
        <w:t>и</w:t>
      </w:r>
      <w:r w:rsidR="005E2DEB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й</w:t>
      </w:r>
      <w:proofErr w:type="gramEnd"/>
      <w:r w:rsidR="005E2DEB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деятельности</w:t>
      </w:r>
      <w:r w:rsidRPr="00321B79">
        <w:rPr>
          <w:rFonts w:ascii="Times New Roman" w:hAnsi="Times New Roman" w:cs="Times New Roman"/>
          <w:b/>
          <w:i/>
          <w:sz w:val="32"/>
          <w:szCs w:val="32"/>
          <w:u w:val="single"/>
        </w:rPr>
        <w:t>:</w:t>
      </w:r>
    </w:p>
    <w:p w14:paraId="6B8DE1C0" w14:textId="77777777" w:rsidR="001D63B3" w:rsidRPr="001D63B3" w:rsidRDefault="001D63B3" w:rsidP="001D63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1D63B3" w:rsidRPr="001D63B3" w14:paraId="621E8C8C" w14:textId="77777777" w:rsidTr="00D079A6">
        <w:trPr>
          <w:trHeight w:val="2934"/>
        </w:trPr>
        <w:tc>
          <w:tcPr>
            <w:tcW w:w="10280" w:type="dxa"/>
          </w:tcPr>
          <w:p w14:paraId="3D1A826E" w14:textId="77777777" w:rsidR="00321B79" w:rsidRDefault="00321B79" w:rsidP="00B535E3">
            <w:pPr>
              <w:ind w:firstLine="284"/>
              <w:jc w:val="both"/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</w:pPr>
          </w:p>
          <w:p w14:paraId="3D0A7D38" w14:textId="5B64A887" w:rsidR="00321B79" w:rsidRPr="00321B79" w:rsidRDefault="00321B79" w:rsidP="00B535E3">
            <w:pPr>
              <w:ind w:firstLine="284"/>
              <w:jc w:val="both"/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</w:pPr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«</w:t>
            </w:r>
            <w:r w:rsidR="00CB59DE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Бұқар жырау</w:t>
            </w:r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 ауданы</w:t>
            </w:r>
            <w:r w:rsidR="00CB59DE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 Суықсу</w:t>
            </w:r>
            <w:r w:rsidR="00280FEC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 ауыл</w:t>
            </w:r>
            <w:r w:rsidR="00D11631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ы</w:t>
            </w:r>
            <w:r w:rsidR="00280FEC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 әкімі</w:t>
            </w:r>
            <w:r w:rsidR="00D11631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нің</w:t>
            </w:r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 аппараты» мемлекеттік мекемесі Қарағанды облысы </w:t>
            </w:r>
            <w:r w:rsidR="00CB59DE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Бұқар </w:t>
            </w:r>
            <w:r w:rsidR="005E2DEB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ж</w:t>
            </w:r>
            <w:r w:rsidR="00CB59DE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ырау</w:t>
            </w:r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 ауданы әкімдігінің 2026 жылғы </w:t>
            </w:r>
            <w:r w:rsidR="00CB59DE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31</w:t>
            </w:r>
            <w:r w:rsidR="005E2DEB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 </w:t>
            </w:r>
            <w:r w:rsidR="00CB59DE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тамыздағы </w:t>
            </w:r>
            <w:r w:rsidRPr="000F37E4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 №</w:t>
            </w:r>
            <w:r w:rsidR="00CB59DE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 61/01</w:t>
            </w:r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 қаулысына сәйкес т</w:t>
            </w:r>
            <w:r w:rsidR="00D11631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оқтатылуға</w:t>
            </w:r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 жатады.</w:t>
            </w:r>
          </w:p>
          <w:p w14:paraId="56729D37" w14:textId="4909FDF9" w:rsidR="00321B79" w:rsidRPr="00321B79" w:rsidRDefault="00321B79" w:rsidP="00B535E3">
            <w:pPr>
              <w:ind w:firstLine="284"/>
              <w:jc w:val="both"/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</w:pPr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Кредиторлардың талаптары осы хабарлама жарияланған күннен бастап екі ай ішінде мына мекенжай бойынша қабылданады: Қарағанды облысы, </w:t>
            </w:r>
            <w:r w:rsidR="00DE0A24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Бұқар жырау</w:t>
            </w:r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 ауданы,</w:t>
            </w:r>
            <w:r w:rsidR="005E2DEB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 </w:t>
            </w:r>
            <w:r w:rsidR="00DE0A24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Бот</w:t>
            </w:r>
            <w:r w:rsidR="006D1451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ақара</w:t>
            </w:r>
            <w:r w:rsidR="00DE0A24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 кенті</w:t>
            </w:r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, </w:t>
            </w:r>
            <w:r w:rsidR="006D1451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Абылай хан к</w:t>
            </w:r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өшесі,</w:t>
            </w:r>
            <w:r w:rsidR="005E2DEB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 xml:space="preserve"> </w:t>
            </w:r>
            <w:r w:rsidR="006D1451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39</w:t>
            </w:r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.</w:t>
            </w:r>
          </w:p>
          <w:p w14:paraId="060638F3" w14:textId="1F610C2E" w:rsidR="0086044B" w:rsidRDefault="00321B79" w:rsidP="00B535E3">
            <w:pPr>
              <w:ind w:firstLine="284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proofErr w:type="spellStart"/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Байланыс</w:t>
            </w:r>
            <w:proofErr w:type="spellEnd"/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 xml:space="preserve"> телефоны: 8 (721</w:t>
            </w:r>
            <w:r w:rsidR="00DE0A24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54</w:t>
            </w:r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)</w:t>
            </w:r>
            <w:r w:rsidR="006D1451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2-11-18</w:t>
            </w:r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.</w:t>
            </w:r>
          </w:p>
          <w:p w14:paraId="37C38052" w14:textId="5D7819AC" w:rsidR="00321B79" w:rsidRPr="00321B79" w:rsidRDefault="00B86B78" w:rsidP="00B535E3">
            <w:pPr>
              <w:ind w:firstLine="284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 xml:space="preserve">                                                                                      07.09.2026ж.</w:t>
            </w:r>
          </w:p>
        </w:tc>
      </w:tr>
    </w:tbl>
    <w:p w14:paraId="4902D0FE" w14:textId="77777777" w:rsidR="001D63B3" w:rsidRDefault="001D63B3" w:rsidP="001D63B3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14:paraId="0C187CF7" w14:textId="77777777" w:rsidR="00321B79" w:rsidRDefault="00321B79" w:rsidP="001D63B3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21B79" w14:paraId="6C20DEBA" w14:textId="77777777" w:rsidTr="00321B79">
        <w:tc>
          <w:tcPr>
            <w:tcW w:w="9571" w:type="dxa"/>
          </w:tcPr>
          <w:p w14:paraId="227EB74B" w14:textId="77777777" w:rsidR="00321B79" w:rsidRDefault="00321B79" w:rsidP="00B535E3">
            <w:pPr>
              <w:ind w:firstLine="284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14:paraId="724A8E7C" w14:textId="0728B7B2" w:rsidR="00321B79" w:rsidRPr="0086044B" w:rsidRDefault="00321B79" w:rsidP="00B535E3">
            <w:pPr>
              <w:ind w:firstLine="284"/>
              <w:jc w:val="both"/>
              <w:rPr>
                <w:rFonts w:ascii="Times New Roman" w:hAnsi="Times New Roman" w:cs="Times New Roman"/>
                <w:i/>
                <w:sz w:val="32"/>
                <w:szCs w:val="32"/>
                <w:shd w:val="clear" w:color="auto" w:fill="FFFFFF"/>
              </w:rPr>
            </w:pPr>
            <w:r w:rsidRPr="0086044B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В соответствии с постановлением </w:t>
            </w:r>
            <w:proofErr w:type="spellStart"/>
            <w:r w:rsidRPr="0086044B">
              <w:rPr>
                <w:rFonts w:ascii="Times New Roman" w:hAnsi="Times New Roman" w:cs="Times New Roman"/>
                <w:i/>
                <w:sz w:val="32"/>
                <w:szCs w:val="32"/>
              </w:rPr>
              <w:t>акимата</w:t>
            </w:r>
            <w:proofErr w:type="spellEnd"/>
            <w:r w:rsidRPr="0086044B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</w:t>
            </w:r>
            <w:proofErr w:type="spellStart"/>
            <w:r w:rsidR="006D1451">
              <w:rPr>
                <w:rFonts w:ascii="Times New Roman" w:hAnsi="Times New Roman" w:cs="Times New Roman"/>
                <w:i/>
                <w:sz w:val="32"/>
                <w:szCs w:val="32"/>
              </w:rPr>
              <w:t>Бухар</w:t>
            </w:r>
            <w:proofErr w:type="spellEnd"/>
            <w:r w:rsidR="005E2DE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-</w:t>
            </w:r>
            <w:proofErr w:type="spellStart"/>
            <w:r w:rsidR="006D1451">
              <w:rPr>
                <w:rFonts w:ascii="Times New Roman" w:hAnsi="Times New Roman" w:cs="Times New Roman"/>
                <w:i/>
                <w:sz w:val="32"/>
                <w:szCs w:val="32"/>
              </w:rPr>
              <w:t>Жырауского</w:t>
            </w:r>
            <w:proofErr w:type="spellEnd"/>
            <w:r w:rsidRPr="0086044B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района Карагандинской области </w:t>
            </w:r>
            <w:r w:rsidRPr="000F37E4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от </w:t>
            </w:r>
            <w:r w:rsidR="006D1451">
              <w:rPr>
                <w:rFonts w:ascii="Times New Roman" w:hAnsi="Times New Roman" w:cs="Times New Roman"/>
                <w:i/>
                <w:sz w:val="32"/>
                <w:szCs w:val="32"/>
              </w:rPr>
              <w:t>31августа</w:t>
            </w:r>
            <w:r w:rsidRPr="000F37E4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2026 года № </w:t>
            </w:r>
            <w:r w:rsidR="006D1451">
              <w:rPr>
                <w:rFonts w:ascii="Times New Roman" w:hAnsi="Times New Roman" w:cs="Times New Roman"/>
                <w:i/>
                <w:sz w:val="32"/>
                <w:szCs w:val="32"/>
              </w:rPr>
              <w:t>61/</w:t>
            </w:r>
            <w:proofErr w:type="gramStart"/>
            <w:r w:rsidR="006D1451">
              <w:rPr>
                <w:rFonts w:ascii="Times New Roman" w:hAnsi="Times New Roman" w:cs="Times New Roman"/>
                <w:i/>
                <w:sz w:val="32"/>
                <w:szCs w:val="32"/>
              </w:rPr>
              <w:t>01</w:t>
            </w:r>
            <w:r w:rsidRPr="0086044B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 государственное</w:t>
            </w:r>
            <w:proofErr w:type="gramEnd"/>
            <w:r w:rsidRPr="0086044B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учреждение «</w:t>
            </w:r>
            <w:r w:rsidRPr="0086044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Аппарат акима  сел</w:t>
            </w:r>
            <w:r w:rsidR="00D1163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а Суыксу</w:t>
            </w:r>
            <w:r w:rsidRPr="0086044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</w:t>
            </w:r>
            <w:r w:rsidR="00D1163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Бухар</w:t>
            </w:r>
            <w:r w:rsidR="005E2DEB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-</w:t>
            </w:r>
            <w:r w:rsidR="00D1163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Жырауского</w:t>
            </w:r>
            <w:r w:rsidR="00280FEC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 района</w:t>
            </w:r>
            <w:r w:rsidRPr="0086044B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» подлежит </w:t>
            </w:r>
            <w:r w:rsidR="00D11631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>прекращению деятельности</w:t>
            </w:r>
            <w:r w:rsidRPr="0086044B">
              <w:rPr>
                <w:rFonts w:ascii="Times New Roman" w:hAnsi="Times New Roman" w:cs="Times New Roman"/>
                <w:i/>
                <w:sz w:val="32"/>
                <w:szCs w:val="32"/>
              </w:rPr>
              <w:t>.</w:t>
            </w:r>
            <w:r w:rsidRPr="0086044B">
              <w:rPr>
                <w:rFonts w:ascii="Times New Roman" w:hAnsi="Times New Roman" w:cs="Times New Roman"/>
                <w:i/>
                <w:sz w:val="32"/>
                <w:szCs w:val="32"/>
                <w:shd w:val="clear" w:color="auto" w:fill="FFFFFF"/>
              </w:rPr>
              <w:t xml:space="preserve"> </w:t>
            </w:r>
          </w:p>
          <w:p w14:paraId="31492DDF" w14:textId="6DE3735B" w:rsidR="00321B79" w:rsidRPr="0086044B" w:rsidRDefault="00321B79" w:rsidP="00B535E3">
            <w:pPr>
              <w:ind w:firstLine="284"/>
              <w:jc w:val="both"/>
              <w:rPr>
                <w:rFonts w:ascii="Times New Roman" w:hAnsi="Times New Roman" w:cs="Times New Roman"/>
                <w:i/>
                <w:sz w:val="32"/>
                <w:szCs w:val="32"/>
                <w:shd w:val="clear" w:color="auto" w:fill="FFFFFF"/>
              </w:rPr>
            </w:pPr>
            <w:r w:rsidRPr="0086044B">
              <w:rPr>
                <w:rFonts w:ascii="Times New Roman" w:hAnsi="Times New Roman" w:cs="Times New Roman"/>
                <w:i/>
                <w:sz w:val="32"/>
                <w:szCs w:val="32"/>
                <w:shd w:val="clear" w:color="auto" w:fill="FFFFFF"/>
              </w:rPr>
              <w:t xml:space="preserve">Требования кредиторов могут быть заявлены в течение 2 месяцев с момента опубликования настоящего сообщения по адресу: Карагандинская область, </w:t>
            </w:r>
            <w:r w:rsidR="005E2DEB">
              <w:rPr>
                <w:rFonts w:ascii="Times New Roman" w:hAnsi="Times New Roman" w:cs="Times New Roman"/>
                <w:i/>
                <w:sz w:val="32"/>
                <w:szCs w:val="32"/>
                <w:shd w:val="clear" w:color="auto" w:fill="FFFFFF"/>
                <w:lang w:val="kk-KZ"/>
              </w:rPr>
              <w:t>Бухар-</w:t>
            </w:r>
            <w:proofErr w:type="gramStart"/>
            <w:r w:rsidR="005E2DEB">
              <w:rPr>
                <w:rFonts w:ascii="Times New Roman" w:hAnsi="Times New Roman" w:cs="Times New Roman"/>
                <w:i/>
                <w:sz w:val="32"/>
                <w:szCs w:val="32"/>
                <w:shd w:val="clear" w:color="auto" w:fill="FFFFFF"/>
                <w:lang w:val="kk-KZ"/>
              </w:rPr>
              <w:t xml:space="preserve">Жыруский </w:t>
            </w:r>
            <w:r w:rsidRPr="0086044B">
              <w:rPr>
                <w:rFonts w:ascii="Times New Roman" w:hAnsi="Times New Roman" w:cs="Times New Roman"/>
                <w:i/>
                <w:sz w:val="32"/>
                <w:szCs w:val="32"/>
                <w:shd w:val="clear" w:color="auto" w:fill="FFFFFF"/>
              </w:rPr>
              <w:t xml:space="preserve"> район</w:t>
            </w:r>
            <w:proofErr w:type="gramEnd"/>
            <w:r w:rsidRPr="0086044B">
              <w:rPr>
                <w:rFonts w:ascii="Times New Roman" w:hAnsi="Times New Roman" w:cs="Times New Roman"/>
                <w:i/>
                <w:sz w:val="32"/>
                <w:szCs w:val="32"/>
                <w:shd w:val="clear" w:color="auto" w:fill="FFFFFF"/>
              </w:rPr>
              <w:t xml:space="preserve">,  </w:t>
            </w:r>
            <w:r w:rsidR="005E2DEB">
              <w:rPr>
                <w:rFonts w:ascii="Times New Roman" w:hAnsi="Times New Roman" w:cs="Times New Roman"/>
                <w:i/>
                <w:sz w:val="32"/>
                <w:szCs w:val="32"/>
                <w:shd w:val="clear" w:color="auto" w:fill="FFFFFF"/>
                <w:lang w:val="kk-KZ"/>
              </w:rPr>
              <w:t>поселок Ботакара</w:t>
            </w:r>
            <w:r w:rsidRPr="0086044B">
              <w:rPr>
                <w:rFonts w:ascii="Times New Roman" w:hAnsi="Times New Roman" w:cs="Times New Roman"/>
                <w:i/>
                <w:sz w:val="32"/>
                <w:szCs w:val="32"/>
                <w:shd w:val="clear" w:color="auto" w:fill="FFFFFF"/>
              </w:rPr>
              <w:t xml:space="preserve">, улица </w:t>
            </w:r>
            <w:r w:rsidR="005E2DEB">
              <w:rPr>
                <w:rFonts w:ascii="Times New Roman" w:hAnsi="Times New Roman" w:cs="Times New Roman"/>
                <w:i/>
                <w:sz w:val="32"/>
                <w:szCs w:val="32"/>
                <w:shd w:val="clear" w:color="auto" w:fill="FFFFFF"/>
                <w:lang w:val="kk-KZ"/>
              </w:rPr>
              <w:t>Абылай хана</w:t>
            </w:r>
            <w:r w:rsidRPr="0086044B">
              <w:rPr>
                <w:rFonts w:ascii="Times New Roman" w:hAnsi="Times New Roman" w:cs="Times New Roman"/>
                <w:i/>
                <w:sz w:val="32"/>
                <w:szCs w:val="32"/>
                <w:shd w:val="clear" w:color="auto" w:fill="FFFFFF"/>
              </w:rPr>
              <w:t xml:space="preserve">, </w:t>
            </w:r>
            <w:r w:rsidR="005E2DEB">
              <w:rPr>
                <w:rFonts w:ascii="Times New Roman" w:hAnsi="Times New Roman" w:cs="Times New Roman"/>
                <w:i/>
                <w:sz w:val="32"/>
                <w:szCs w:val="32"/>
                <w:shd w:val="clear" w:color="auto" w:fill="FFFFFF"/>
                <w:lang w:val="kk-KZ"/>
              </w:rPr>
              <w:t>39</w:t>
            </w:r>
            <w:r w:rsidRPr="0086044B">
              <w:rPr>
                <w:rFonts w:ascii="Times New Roman" w:hAnsi="Times New Roman" w:cs="Times New Roman"/>
                <w:i/>
                <w:sz w:val="32"/>
                <w:szCs w:val="32"/>
                <w:shd w:val="clear" w:color="auto" w:fill="FFFFFF"/>
              </w:rPr>
              <w:t xml:space="preserve">. </w:t>
            </w:r>
          </w:p>
          <w:p w14:paraId="5F71A38B" w14:textId="5A2C8B43" w:rsidR="00321B79" w:rsidRDefault="00321B79" w:rsidP="00B535E3">
            <w:pPr>
              <w:ind w:firstLine="284"/>
              <w:jc w:val="both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shd w:val="clear" w:color="auto" w:fill="FFFFFF"/>
              </w:rPr>
              <w:t>Телефон</w:t>
            </w:r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: 8 (721</w:t>
            </w:r>
            <w:r w:rsidR="005E2DEB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54</w:t>
            </w:r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)</w:t>
            </w:r>
            <w:r w:rsidR="005E2DEB">
              <w:rPr>
                <w:rFonts w:ascii="Times New Roman" w:eastAsia="Times New Roman" w:hAnsi="Times New Roman" w:cs="Times New Roman"/>
                <w:i/>
                <w:sz w:val="32"/>
                <w:szCs w:val="32"/>
                <w:lang w:val="kk-KZ" w:eastAsia="ru-RU"/>
              </w:rPr>
              <w:t>2-11-18</w:t>
            </w:r>
            <w:r w:rsidRPr="00321B79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.</w:t>
            </w:r>
          </w:p>
          <w:p w14:paraId="259BFC0A" w14:textId="0A8E0C15" w:rsidR="00321B79" w:rsidRDefault="00250DE8" w:rsidP="00B535E3">
            <w:pPr>
              <w:ind w:firstLine="284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                                                                              </w:t>
            </w:r>
            <w:r w:rsidR="00B86B7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        </w:t>
            </w:r>
            <w:bookmarkStart w:id="0" w:name="_GoBack"/>
            <w:bookmarkEnd w:id="0"/>
            <w:r w:rsidR="00B86B78">
              <w:rPr>
                <w:rFonts w:ascii="Times New Roman" w:hAnsi="Times New Roman" w:cs="Times New Roman"/>
                <w:i/>
                <w:sz w:val="32"/>
                <w:szCs w:val="32"/>
              </w:rPr>
              <w:t>07.09.2026г.</w:t>
            </w:r>
          </w:p>
        </w:tc>
      </w:tr>
    </w:tbl>
    <w:p w14:paraId="440D7045" w14:textId="77777777" w:rsidR="00321B79" w:rsidRPr="001D63B3" w:rsidRDefault="00321B79" w:rsidP="001D63B3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14:paraId="5298D3B8" w14:textId="77777777" w:rsidR="001B6E9F" w:rsidRDefault="001B6E9F" w:rsidP="00E36C0D">
      <w:pPr>
        <w:rPr>
          <w:sz w:val="32"/>
          <w:szCs w:val="32"/>
          <w:lang w:val="kk-KZ"/>
        </w:rPr>
      </w:pPr>
    </w:p>
    <w:p w14:paraId="4BFF0CB7" w14:textId="77777777" w:rsidR="00321B79" w:rsidRPr="001D63B3" w:rsidRDefault="00321B79" w:rsidP="00E36C0D">
      <w:pPr>
        <w:rPr>
          <w:sz w:val="32"/>
          <w:szCs w:val="32"/>
          <w:lang w:val="kk-KZ"/>
        </w:rPr>
      </w:pPr>
    </w:p>
    <w:sectPr w:rsidR="00321B79" w:rsidRPr="001D6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2C3EF8"/>
    <w:multiLevelType w:val="multilevel"/>
    <w:tmpl w:val="C0D2D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A45287"/>
    <w:multiLevelType w:val="multilevel"/>
    <w:tmpl w:val="B6C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1E7F0C"/>
    <w:multiLevelType w:val="multilevel"/>
    <w:tmpl w:val="7534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8D7C8D"/>
    <w:multiLevelType w:val="multilevel"/>
    <w:tmpl w:val="0E7AC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1C723B"/>
    <w:multiLevelType w:val="multilevel"/>
    <w:tmpl w:val="4162C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179"/>
    <w:rsid w:val="00067823"/>
    <w:rsid w:val="00077ACD"/>
    <w:rsid w:val="000F37E4"/>
    <w:rsid w:val="001B6E9F"/>
    <w:rsid w:val="001D63B3"/>
    <w:rsid w:val="00250DE8"/>
    <w:rsid w:val="00280FEC"/>
    <w:rsid w:val="00295204"/>
    <w:rsid w:val="00321B79"/>
    <w:rsid w:val="005913BF"/>
    <w:rsid w:val="005E2DEB"/>
    <w:rsid w:val="006D1451"/>
    <w:rsid w:val="007038CC"/>
    <w:rsid w:val="00831179"/>
    <w:rsid w:val="0086044B"/>
    <w:rsid w:val="008A781B"/>
    <w:rsid w:val="008C5A99"/>
    <w:rsid w:val="00B535E3"/>
    <w:rsid w:val="00B86B78"/>
    <w:rsid w:val="00C2002A"/>
    <w:rsid w:val="00CB59DE"/>
    <w:rsid w:val="00CF7395"/>
    <w:rsid w:val="00CF73BD"/>
    <w:rsid w:val="00D079A6"/>
    <w:rsid w:val="00D11631"/>
    <w:rsid w:val="00DA2D2E"/>
    <w:rsid w:val="00DE0A24"/>
    <w:rsid w:val="00E3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FBC71"/>
  <w15:docId w15:val="{10B3715A-BEB3-4E6A-AF47-9CED60481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3B3"/>
  </w:style>
  <w:style w:type="paragraph" w:styleId="1">
    <w:name w:val="heading 1"/>
    <w:basedOn w:val="a"/>
    <w:next w:val="a"/>
    <w:link w:val="10"/>
    <w:uiPriority w:val="9"/>
    <w:qFormat/>
    <w:rsid w:val="007038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678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678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78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678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67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38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semiHidden/>
    <w:unhideWhenUsed/>
    <w:rsid w:val="007038CC"/>
    <w:rPr>
      <w:color w:val="0000FF"/>
      <w:u w:val="single"/>
    </w:rPr>
  </w:style>
  <w:style w:type="character" w:customStyle="1" w:styleId="mw-headline">
    <w:name w:val="mw-headline"/>
    <w:basedOn w:val="a0"/>
    <w:rsid w:val="00295204"/>
  </w:style>
  <w:style w:type="character" w:customStyle="1" w:styleId="mw-editsection">
    <w:name w:val="mw-editsection"/>
    <w:basedOn w:val="a0"/>
    <w:rsid w:val="00295204"/>
  </w:style>
  <w:style w:type="character" w:customStyle="1" w:styleId="mw-editsection-bracket">
    <w:name w:val="mw-editsection-bracket"/>
    <w:basedOn w:val="a0"/>
    <w:rsid w:val="00295204"/>
  </w:style>
  <w:style w:type="character" w:customStyle="1" w:styleId="mw-editsection-divider">
    <w:name w:val="mw-editsection-divider"/>
    <w:basedOn w:val="a0"/>
    <w:rsid w:val="00295204"/>
  </w:style>
  <w:style w:type="character" w:styleId="HTML">
    <w:name w:val="HTML Cite"/>
    <w:basedOn w:val="a0"/>
    <w:uiPriority w:val="99"/>
    <w:semiHidden/>
    <w:unhideWhenUsed/>
    <w:rsid w:val="00295204"/>
    <w:rPr>
      <w:i/>
      <w:iCs/>
    </w:rPr>
  </w:style>
  <w:style w:type="character" w:customStyle="1" w:styleId="nowrap">
    <w:name w:val="nowrap"/>
    <w:basedOn w:val="a0"/>
    <w:rsid w:val="00295204"/>
  </w:style>
  <w:style w:type="character" w:customStyle="1" w:styleId="mw-cite-backlink">
    <w:name w:val="mw-cite-backlink"/>
    <w:basedOn w:val="a0"/>
    <w:rsid w:val="00295204"/>
  </w:style>
  <w:style w:type="character" w:customStyle="1" w:styleId="reference-text">
    <w:name w:val="reference-text"/>
    <w:basedOn w:val="a0"/>
    <w:rsid w:val="00295204"/>
  </w:style>
  <w:style w:type="character" w:customStyle="1" w:styleId="citation">
    <w:name w:val="citation"/>
    <w:basedOn w:val="a0"/>
    <w:rsid w:val="00295204"/>
  </w:style>
  <w:style w:type="table" w:styleId="a5">
    <w:name w:val="Table Grid"/>
    <w:basedOn w:val="a1"/>
    <w:uiPriority w:val="59"/>
    <w:rsid w:val="001D63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2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057631">
          <w:marLeft w:val="0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0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04898">
          <w:marLeft w:val="240"/>
          <w:marRight w:val="240"/>
          <w:marTop w:val="24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83355">
              <w:marLeft w:val="0"/>
              <w:marRight w:val="0"/>
              <w:marTop w:val="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4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7741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30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19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216557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26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3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9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3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63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42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1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2394">
          <w:blockQuote w:val="1"/>
          <w:marLeft w:val="1230"/>
          <w:marRight w:val="0"/>
          <w:marTop w:val="168"/>
          <w:marBottom w:val="168"/>
          <w:divBdr>
            <w:top w:val="single" w:sz="6" w:space="3" w:color="EAECF0"/>
            <w:left w:val="single" w:sz="6" w:space="12" w:color="EAECF0"/>
            <w:bottom w:val="single" w:sz="6" w:space="3" w:color="EAECF0"/>
            <w:right w:val="single" w:sz="6" w:space="12" w:color="EAECF0"/>
          </w:divBdr>
          <w:divsChild>
            <w:div w:id="1866022477">
              <w:marLeft w:val="0"/>
              <w:marRight w:val="480"/>
              <w:marTop w:val="8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2026-10-06T07:02:00Z</dcterms:created>
  <dcterms:modified xsi:type="dcterms:W3CDTF">2026-10-06T07:02:00Z</dcterms:modified>
</cp:coreProperties>
</file>